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H</w:t>
      </w:r>
      <w:r>
        <w:rPr>
          <w:rFonts w:ascii="Arial" w:hAnsi="Arial" w:cs="Arial" w:eastAsia="Arial"/>
          <w:b w:val="true"/>
          <w:color w:val="252525"/>
          <w:sz w:val="86"/>
        </w:rPr>
        <w:t>ow It Works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WebSocket client I've created meets all your requirements: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WebSocket Client Features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Connection</w:t>
      </w:r>
      <w:r>
        <w:rPr>
          <w:rFonts w:ascii="Arial" w:hAnsi="Arial" w:cs="Arial" w:eastAsia="Arial"/>
          <w:color w:val="252525"/>
          <w:sz w:val="61"/>
        </w:rPr>
        <w:t>: Connects to secure WebSocket (WSS) servers, including the specified echo servers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Message Sending</w:t>
      </w:r>
      <w:r>
        <w:rPr>
          <w:rFonts w:ascii="Arial" w:hAnsi="Arial" w:cs="Arial" w:eastAsia="Arial"/>
          <w:color w:val="252525"/>
          <w:sz w:val="61"/>
        </w:rPr>
        <w:t>: Allows sending text messages to the server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Message Receiving</w:t>
      </w:r>
      <w:r>
        <w:rPr>
          <w:rFonts w:ascii="Arial" w:hAnsi="Arial" w:cs="Arial" w:eastAsia="Arial"/>
          <w:color w:val="252525"/>
          <w:sz w:val="61"/>
        </w:rPr>
        <w:t>: Continuously listens for and displays messages from the server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Command-line Interface</w:t>
      </w:r>
      <w:r>
        <w:rPr>
          <w:rFonts w:ascii="Arial" w:hAnsi="Arial" w:cs="Arial" w:eastAsia="Arial"/>
          <w:color w:val="252525"/>
          <w:sz w:val="61"/>
        </w:rPr>
        <w:t>: Simple CLI for user interaction with commands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Error Handling</w:t>
      </w:r>
      <w:r>
        <w:rPr>
          <w:rFonts w:ascii="Arial" w:hAnsi="Arial" w:cs="Arial" w:eastAsia="Arial"/>
          <w:color w:val="252525"/>
          <w:sz w:val="61"/>
        </w:rPr>
        <w:t>: Proper handling of connection issues and disconnections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Implementation Details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Core Components</w:t>
      </w:r>
      <w:r>
        <w:rPr>
          <w:rFonts w:ascii="Arial" w:hAnsi="Arial" w:cs="Arial" w:eastAsia="Arial"/>
          <w:color w:val="252525"/>
          <w:sz w:val="61"/>
        </w:rPr>
        <w:t xml:space="preserve">: 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Uses Boost.Beast library for WebSocket protocol implementation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Implements SSL/TLS support for secure connections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Uses multiple threads to handle both sending and receiving messages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Key Classes</w:t>
      </w:r>
      <w:r>
        <w:rPr>
          <w:rFonts w:ascii="Arial" w:hAnsi="Arial" w:cs="Arial" w:eastAsia="Arial"/>
          <w:color w:val="252525"/>
          <w:sz w:val="61"/>
        </w:rPr>
        <w:t xml:space="preserve">: 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WebSocketClient: Manages the WebSocket connection, sending and receiving messages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URL parsing functionality to handle different server endpoints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GN Build System</w:t>
      </w:r>
      <w:r>
        <w:rPr>
          <w:rFonts w:ascii="Arial" w:hAnsi="Arial" w:cs="Arial" w:eastAsia="Arial"/>
          <w:color w:val="252525"/>
          <w:sz w:val="61"/>
        </w:rPr>
        <w:t xml:space="preserve">: 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Separate build targets for debug and release configurations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Debug configuration includes debug symbols and optimization disabled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Release configuration includes optimization flags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Proper compiler flags and library dependencies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Using the Client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Run the application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Enter a WebSocket server URL or use the default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When connected, send messages that will be echoed back by the server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Use /disconnect to disconnect or /quit to exit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code is well-structured with error handling throughout to ensure graceful recovery from connection issues.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Would you like me to explain any specific part of the implementation in more detail?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bullet"/>
      <w:lvlText w:val="•"/>
      <w:rPr>
        <w:rFonts w:ascii="Arial" w:hAnsi="Arial"/>
        <w:color w:val="252525"/>
        <w:sz w:val="6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2025-04-15T02:33:06Z</dcterms:created>
  <dc:creator>Apache POI</dc:creator>
</cp:coreProperties>
</file>