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85A0F" w14:textId="77777777" w:rsidR="0090625D" w:rsidRDefault="00510F04">
      <w:pPr>
        <w:pStyle w:val="Title"/>
        <w:spacing w:line="360" w:lineRule="auto"/>
      </w:pPr>
      <w:r>
        <w:t>Ideation Phase Empathize</w:t>
      </w:r>
      <w:r>
        <w:rPr>
          <w:spacing w:val="-15"/>
        </w:rPr>
        <w:t xml:space="preserve"> </w:t>
      </w:r>
      <w:r>
        <w:t>&amp;</w:t>
      </w:r>
      <w:r>
        <w:rPr>
          <w:spacing w:val="-17"/>
        </w:rPr>
        <w:t xml:space="preserve"> </w:t>
      </w:r>
      <w:r>
        <w:t>Discover</w:t>
      </w:r>
    </w:p>
    <w:tbl>
      <w:tblPr>
        <w:tblW w:w="0" w:type="auto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0"/>
      </w:tblGrid>
      <w:tr w:rsidR="0090625D" w14:paraId="01685A12" w14:textId="77777777">
        <w:trPr>
          <w:trHeight w:val="275"/>
        </w:trPr>
        <w:tc>
          <w:tcPr>
            <w:tcW w:w="4508" w:type="dxa"/>
          </w:tcPr>
          <w:p w14:paraId="01685A10" w14:textId="77777777" w:rsidR="0090625D" w:rsidRDefault="00510F04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10" w:type="dxa"/>
          </w:tcPr>
          <w:p w14:paraId="01685A11" w14:textId="22256067" w:rsidR="0090625D" w:rsidRDefault="00D057D5">
            <w:pPr>
              <w:pStyle w:val="TableParagraph"/>
              <w:rPr>
                <w:sz w:val="24"/>
              </w:rPr>
            </w:pPr>
            <w:r>
              <w:t>JANUARY</w:t>
            </w:r>
            <w:r w:rsidR="00EC7DF4">
              <w:t xml:space="preserve"> 18, 2026</w:t>
            </w:r>
          </w:p>
        </w:tc>
      </w:tr>
      <w:tr w:rsidR="0090625D" w14:paraId="01685A15" w14:textId="77777777">
        <w:trPr>
          <w:trHeight w:val="275"/>
        </w:trPr>
        <w:tc>
          <w:tcPr>
            <w:tcW w:w="4508" w:type="dxa"/>
          </w:tcPr>
          <w:p w14:paraId="01685A13" w14:textId="77777777" w:rsidR="0090625D" w:rsidRDefault="00510F04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10" w:type="dxa"/>
          </w:tcPr>
          <w:p w14:paraId="01685A14" w14:textId="3971D940" w:rsidR="0090625D" w:rsidRDefault="006A54CA">
            <w:pPr>
              <w:pStyle w:val="TableParagraph"/>
              <w:rPr>
                <w:sz w:val="24"/>
              </w:rPr>
            </w:pPr>
            <w:r w:rsidRPr="006A54CA">
              <w:rPr>
                <w:b/>
                <w:spacing w:val="-2"/>
              </w:rPr>
              <w:t>LTVIP2026TMIDS7446</w:t>
            </w:r>
            <w:r w:rsidR="003365C6">
              <w:rPr>
                <w:b/>
                <w:spacing w:val="-2"/>
              </w:rPr>
              <w:t>1</w:t>
            </w:r>
          </w:p>
        </w:tc>
      </w:tr>
      <w:tr w:rsidR="0090625D" w14:paraId="01685A19" w14:textId="77777777">
        <w:trPr>
          <w:trHeight w:val="551"/>
        </w:trPr>
        <w:tc>
          <w:tcPr>
            <w:tcW w:w="4508" w:type="dxa"/>
          </w:tcPr>
          <w:p w14:paraId="01685A16" w14:textId="77777777" w:rsidR="0090625D" w:rsidRDefault="00510F04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10" w:type="dxa"/>
          </w:tcPr>
          <w:p w14:paraId="01685A17" w14:textId="77777777" w:rsidR="0090625D" w:rsidRDefault="00510F04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Online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Payments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Using</w:t>
            </w:r>
          </w:p>
          <w:p w14:paraId="01685A18" w14:textId="77777777" w:rsidR="0090625D" w:rsidRDefault="00510F04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ML</w:t>
            </w:r>
          </w:p>
        </w:tc>
      </w:tr>
      <w:tr w:rsidR="0090625D" w14:paraId="01685A1C" w14:textId="77777777">
        <w:trPr>
          <w:trHeight w:val="457"/>
        </w:trPr>
        <w:tc>
          <w:tcPr>
            <w:tcW w:w="4508" w:type="dxa"/>
          </w:tcPr>
          <w:p w14:paraId="01685A1A" w14:textId="77777777" w:rsidR="0090625D" w:rsidRDefault="00510F04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10" w:type="dxa"/>
          </w:tcPr>
          <w:p w14:paraId="01685A1B" w14:textId="77777777" w:rsidR="0090625D" w:rsidRDefault="00510F04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1685A1D" w14:textId="77777777" w:rsidR="0090625D" w:rsidRDefault="0090625D">
      <w:pPr>
        <w:pStyle w:val="BodyText"/>
        <w:spacing w:before="111"/>
        <w:rPr>
          <w:b/>
          <w:sz w:val="28"/>
        </w:rPr>
      </w:pPr>
    </w:p>
    <w:p w14:paraId="01685A1E" w14:textId="77777777" w:rsidR="0090625D" w:rsidRDefault="00510F04">
      <w:pPr>
        <w:pStyle w:val="BodyText"/>
        <w:ind w:left="12"/>
        <w:jc w:val="both"/>
      </w:pPr>
      <w:r>
        <w:rPr>
          <w:spacing w:val="-6"/>
          <w:u w:val="single"/>
        </w:rPr>
        <w:t>EMPATHY MAP</w:t>
      </w:r>
      <w:r>
        <w:rPr>
          <w:spacing w:val="-5"/>
          <w:u w:val="single"/>
        </w:rPr>
        <w:t xml:space="preserve"> </w:t>
      </w:r>
      <w:r>
        <w:rPr>
          <w:spacing w:val="-6"/>
          <w:u w:val="single"/>
        </w:rPr>
        <w:t>CANVAS</w:t>
      </w:r>
    </w:p>
    <w:p w14:paraId="01685A1F" w14:textId="77777777" w:rsidR="0090625D" w:rsidRDefault="00510F04">
      <w:pPr>
        <w:pStyle w:val="BodyText"/>
        <w:spacing w:before="181" w:line="259" w:lineRule="auto"/>
        <w:ind w:left="12" w:right="6"/>
        <w:jc w:val="both"/>
      </w:pPr>
      <w:r>
        <w:t>The</w:t>
      </w:r>
      <w:r>
        <w:rPr>
          <w:spacing w:val="-7"/>
        </w:rPr>
        <w:t xml:space="preserve"> </w:t>
      </w:r>
      <w:r>
        <w:t>empathy</w:t>
      </w:r>
      <w:r>
        <w:rPr>
          <w:spacing w:val="-7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illuminates</w:t>
      </w:r>
      <w:r>
        <w:rPr>
          <w:spacing w:val="-4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users'</w:t>
      </w:r>
      <w:r>
        <w:rPr>
          <w:spacing w:val="-8"/>
        </w:rPr>
        <w:t xml:space="preserve"> </w:t>
      </w:r>
      <w:r>
        <w:t>observations,</w:t>
      </w:r>
      <w:r>
        <w:rPr>
          <w:spacing w:val="-6"/>
        </w:rPr>
        <w:t xml:space="preserve"> </w:t>
      </w:r>
      <w:r>
        <w:t>expressions,</w:t>
      </w:r>
      <w:r>
        <w:rPr>
          <w:spacing w:val="-7"/>
        </w:rPr>
        <w:t xml:space="preserve"> </w:t>
      </w:r>
      <w:r>
        <w:t>actions,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influences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context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 xml:space="preserve">credit/debit card fraud detection. It reveals a landscape of observed and imagined </w:t>
      </w:r>
      <w:proofErr w:type="spellStart"/>
      <w:r>
        <w:t>behaviours</w:t>
      </w:r>
      <w:proofErr w:type="spellEnd"/>
      <w:r>
        <w:t xml:space="preserve">, verbalized concerns, and emotional responses. Users actively engage in monitoring transactions, seek assurance, and </w:t>
      </w:r>
      <w:proofErr w:type="spellStart"/>
      <w:r>
        <w:t>harbour</w:t>
      </w:r>
      <w:proofErr w:type="spellEnd"/>
      <w:r>
        <w:t xml:space="preserve"> hopes for a seamless and secure financial experience. Influenced by trust, experiences, and external factors, the map informs user-centric decisions crucial for the project's success.</w:t>
      </w:r>
    </w:p>
    <w:p w14:paraId="01685A20" w14:textId="77777777" w:rsidR="0090625D" w:rsidRDefault="00510F04">
      <w:pPr>
        <w:spacing w:before="163"/>
        <w:ind w:left="12"/>
        <w:jc w:val="both"/>
        <w:rPr>
          <w:b/>
        </w:rPr>
      </w:pPr>
      <w:r>
        <w:rPr>
          <w:b/>
          <w:spacing w:val="-4"/>
        </w:rPr>
        <w:t>Team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Members</w:t>
      </w:r>
    </w:p>
    <w:p w14:paraId="3E8AD788" w14:textId="19A41624" w:rsidR="00962CF5" w:rsidRDefault="006A54CA" w:rsidP="00962CF5">
      <w:pPr>
        <w:pStyle w:val="ListParagraph"/>
        <w:numPr>
          <w:ilvl w:val="0"/>
          <w:numId w:val="1"/>
        </w:numPr>
        <w:tabs>
          <w:tab w:val="left" w:pos="731"/>
        </w:tabs>
        <w:spacing w:before="40"/>
        <w:rPr>
          <w:b/>
        </w:rPr>
      </w:pPr>
      <w:r>
        <w:rPr>
          <w:b/>
        </w:rPr>
        <w:t xml:space="preserve">Supriya </w:t>
      </w:r>
      <w:proofErr w:type="spellStart"/>
      <w:r>
        <w:rPr>
          <w:b/>
        </w:rPr>
        <w:t>Cheemala</w:t>
      </w:r>
      <w:proofErr w:type="spellEnd"/>
      <w:r w:rsidR="00962CF5">
        <w:rPr>
          <w:b/>
        </w:rPr>
        <w:t>(22BFA050</w:t>
      </w:r>
      <w:r>
        <w:rPr>
          <w:b/>
        </w:rPr>
        <w:t>3</w:t>
      </w:r>
      <w:r w:rsidR="00962CF5">
        <w:rPr>
          <w:b/>
        </w:rPr>
        <w:t>4)</w:t>
      </w:r>
    </w:p>
    <w:p w14:paraId="59A16716" w14:textId="3E901606" w:rsidR="00776F42" w:rsidRDefault="006A54CA" w:rsidP="00776F42">
      <w:pPr>
        <w:pStyle w:val="ListParagraph"/>
        <w:numPr>
          <w:ilvl w:val="0"/>
          <w:numId w:val="1"/>
        </w:numPr>
        <w:tabs>
          <w:tab w:val="left" w:pos="731"/>
        </w:tabs>
        <w:spacing w:before="38"/>
        <w:rPr>
          <w:b/>
        </w:rPr>
      </w:pPr>
      <w:r>
        <w:rPr>
          <w:b/>
        </w:rPr>
        <w:t>Sujitha Bharathala</w:t>
      </w:r>
      <w:r w:rsidR="00776F42">
        <w:rPr>
          <w:b/>
        </w:rPr>
        <w:t>(22BFA050</w:t>
      </w:r>
      <w:r>
        <w:rPr>
          <w:b/>
        </w:rPr>
        <w:t>21</w:t>
      </w:r>
      <w:r w:rsidR="00776F42">
        <w:rPr>
          <w:b/>
        </w:rPr>
        <w:t>)</w:t>
      </w:r>
    </w:p>
    <w:p w14:paraId="4523C8EB" w14:textId="708B729E" w:rsidR="00BC2D24" w:rsidRDefault="006A54CA" w:rsidP="00BC2D24">
      <w:pPr>
        <w:pStyle w:val="ListParagraph"/>
        <w:numPr>
          <w:ilvl w:val="0"/>
          <w:numId w:val="1"/>
        </w:numPr>
        <w:tabs>
          <w:tab w:val="left" w:pos="731"/>
        </w:tabs>
        <w:spacing w:before="38"/>
        <w:rPr>
          <w:b/>
        </w:rPr>
      </w:pPr>
      <w:r>
        <w:rPr>
          <w:b/>
        </w:rPr>
        <w:t>Varshitha Chennareddy</w:t>
      </w:r>
      <w:r w:rsidR="00BC2D24">
        <w:rPr>
          <w:b/>
        </w:rPr>
        <w:t>(22BFA050</w:t>
      </w:r>
      <w:r>
        <w:rPr>
          <w:b/>
        </w:rPr>
        <w:t>35</w:t>
      </w:r>
      <w:r w:rsidR="00BC2D24">
        <w:rPr>
          <w:b/>
        </w:rPr>
        <w:t>)</w:t>
      </w:r>
    </w:p>
    <w:p w14:paraId="48553A7C" w14:textId="045CE317" w:rsidR="006A54CA" w:rsidRDefault="006A54CA" w:rsidP="00BC2D24">
      <w:pPr>
        <w:pStyle w:val="ListParagraph"/>
        <w:numPr>
          <w:ilvl w:val="0"/>
          <w:numId w:val="1"/>
        </w:numPr>
        <w:tabs>
          <w:tab w:val="left" w:pos="731"/>
        </w:tabs>
        <w:spacing w:before="38"/>
        <w:rPr>
          <w:b/>
        </w:rPr>
      </w:pPr>
      <w:r>
        <w:rPr>
          <w:b/>
        </w:rPr>
        <w:t>Mamatha Anantha(22BFA05006)</w:t>
      </w:r>
    </w:p>
    <w:p w14:paraId="3588AC78" w14:textId="1768D37B" w:rsidR="006A54CA" w:rsidRDefault="006A54CA" w:rsidP="00BC2D24">
      <w:pPr>
        <w:pStyle w:val="ListParagraph"/>
        <w:numPr>
          <w:ilvl w:val="0"/>
          <w:numId w:val="1"/>
        </w:numPr>
        <w:tabs>
          <w:tab w:val="left" w:pos="731"/>
        </w:tabs>
        <w:spacing w:before="38"/>
        <w:rPr>
          <w:b/>
        </w:rPr>
      </w:pPr>
      <w:proofErr w:type="spellStart"/>
      <w:r>
        <w:rPr>
          <w:b/>
        </w:rPr>
        <w:t>Adeppagari</w:t>
      </w:r>
      <w:proofErr w:type="spellEnd"/>
      <w:r>
        <w:rPr>
          <w:b/>
        </w:rPr>
        <w:t xml:space="preserve"> Pallavi(22BFA05002)</w:t>
      </w:r>
    </w:p>
    <w:p w14:paraId="01685A25" w14:textId="77777777" w:rsidR="0090625D" w:rsidRPr="00BC2D24" w:rsidRDefault="0090625D" w:rsidP="00BC2D24">
      <w:pPr>
        <w:pStyle w:val="ListParagraph"/>
        <w:tabs>
          <w:tab w:val="left" w:pos="731"/>
        </w:tabs>
        <w:spacing w:before="38"/>
        <w:ind w:firstLine="0"/>
        <w:rPr>
          <w:b/>
        </w:rPr>
      </w:pPr>
    </w:p>
    <w:p w14:paraId="01685A26" w14:textId="5B37C547" w:rsidR="0090625D" w:rsidRDefault="006A54CA">
      <w:pPr>
        <w:pStyle w:val="BodyText"/>
        <w:spacing w:line="259" w:lineRule="auto"/>
        <w:ind w:left="12"/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5E680E5D" wp14:editId="063A4E00">
            <wp:simplePos x="0" y="0"/>
            <wp:positionH relativeFrom="column">
              <wp:posOffset>38100</wp:posOffset>
            </wp:positionH>
            <wp:positionV relativeFrom="paragraph">
              <wp:posOffset>1149985</wp:posOffset>
            </wp:positionV>
            <wp:extent cx="6484620" cy="4191000"/>
            <wp:effectExtent l="0" t="0" r="0" b="0"/>
            <wp:wrapNone/>
            <wp:docPr id="1728870596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6031" cy="41919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0F04">
        <w:t>Link for the Empathy Map</w:t>
      </w:r>
      <w:r w:rsidR="00510F04">
        <w:rPr>
          <w:rFonts w:ascii="Wingdings" w:hAnsi="Wingdings"/>
        </w:rPr>
        <w:t></w:t>
      </w:r>
      <w:r w:rsidR="00510F04">
        <w:t xml:space="preserve"> </w:t>
      </w:r>
      <w:hyperlink r:id="rId6">
        <w:r w:rsidR="0090625D">
          <w:rPr>
            <w:color w:val="0462C1"/>
            <w:spacing w:val="-2"/>
            <w:u w:val="single" w:color="0462C1"/>
          </w:rPr>
          <w:t>https://app.mural.co/t/kanishak3745/m/kanishak3745/1697550397494/3c8a4b9534771377e36f73bdcc7d31a6eee95ad</w:t>
        </w:r>
      </w:hyperlink>
      <w:r w:rsidR="00510F04">
        <w:rPr>
          <w:color w:val="0462C1"/>
          <w:spacing w:val="-2"/>
        </w:rPr>
        <w:t xml:space="preserve"> </w:t>
      </w:r>
      <w:hyperlink r:id="rId7">
        <w:r w:rsidR="0090625D">
          <w:rPr>
            <w:color w:val="0462C1"/>
            <w:spacing w:val="-2"/>
            <w:u w:val="single" w:color="0462C1"/>
          </w:rPr>
          <w:t>2?sender=uf9cd485c67db74999d5a6095</w:t>
        </w:r>
      </w:hyperlink>
    </w:p>
    <w:p w14:paraId="01685A27" w14:textId="47491F04" w:rsidR="0090625D" w:rsidRDefault="0090625D">
      <w:pPr>
        <w:pStyle w:val="BodyText"/>
        <w:spacing w:line="259" w:lineRule="auto"/>
        <w:sectPr w:rsidR="0090625D">
          <w:type w:val="continuous"/>
          <w:pgSz w:w="11910" w:h="16840"/>
          <w:pgMar w:top="640" w:right="708" w:bottom="280" w:left="708" w:header="720" w:footer="720" w:gutter="0"/>
          <w:cols w:space="720"/>
        </w:sectPr>
      </w:pPr>
    </w:p>
    <w:p w14:paraId="01685A28" w14:textId="0980E509" w:rsidR="0090625D" w:rsidRDefault="0090625D">
      <w:pPr>
        <w:pStyle w:val="BodyText"/>
        <w:spacing w:before="4"/>
        <w:rPr>
          <w:sz w:val="17"/>
        </w:rPr>
      </w:pPr>
    </w:p>
    <w:sectPr w:rsidR="0090625D">
      <w:pgSz w:w="11910" w:h="16840"/>
      <w:pgMar w:top="7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374E9"/>
    <w:multiLevelType w:val="hybridMultilevel"/>
    <w:tmpl w:val="3C56278A"/>
    <w:lvl w:ilvl="0" w:tplc="55E0EEB2">
      <w:start w:val="1"/>
      <w:numFmt w:val="decimal"/>
      <w:lvlText w:val="%1."/>
      <w:lvlJc w:val="left"/>
      <w:pPr>
        <w:ind w:left="732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8A84C54">
      <w:numFmt w:val="bullet"/>
      <w:lvlText w:val="•"/>
      <w:lvlJc w:val="left"/>
      <w:pPr>
        <w:ind w:left="1715" w:hanging="361"/>
      </w:pPr>
      <w:rPr>
        <w:rFonts w:hint="default"/>
        <w:lang w:val="en-US" w:eastAsia="en-US" w:bidi="ar-SA"/>
      </w:rPr>
    </w:lvl>
    <w:lvl w:ilvl="2" w:tplc="BA76B778">
      <w:numFmt w:val="bullet"/>
      <w:lvlText w:val="•"/>
      <w:lvlJc w:val="left"/>
      <w:pPr>
        <w:ind w:left="2690" w:hanging="361"/>
      </w:pPr>
      <w:rPr>
        <w:rFonts w:hint="default"/>
        <w:lang w:val="en-US" w:eastAsia="en-US" w:bidi="ar-SA"/>
      </w:rPr>
    </w:lvl>
    <w:lvl w:ilvl="3" w:tplc="E6FC0CB0">
      <w:numFmt w:val="bullet"/>
      <w:lvlText w:val="•"/>
      <w:lvlJc w:val="left"/>
      <w:pPr>
        <w:ind w:left="3665" w:hanging="361"/>
      </w:pPr>
      <w:rPr>
        <w:rFonts w:hint="default"/>
        <w:lang w:val="en-US" w:eastAsia="en-US" w:bidi="ar-SA"/>
      </w:rPr>
    </w:lvl>
    <w:lvl w:ilvl="4" w:tplc="32C8B378">
      <w:numFmt w:val="bullet"/>
      <w:lvlText w:val="•"/>
      <w:lvlJc w:val="left"/>
      <w:pPr>
        <w:ind w:left="4640" w:hanging="361"/>
      </w:pPr>
      <w:rPr>
        <w:rFonts w:hint="default"/>
        <w:lang w:val="en-US" w:eastAsia="en-US" w:bidi="ar-SA"/>
      </w:rPr>
    </w:lvl>
    <w:lvl w:ilvl="5" w:tplc="7228E4B6">
      <w:numFmt w:val="bullet"/>
      <w:lvlText w:val="•"/>
      <w:lvlJc w:val="left"/>
      <w:pPr>
        <w:ind w:left="5615" w:hanging="361"/>
      </w:pPr>
      <w:rPr>
        <w:rFonts w:hint="default"/>
        <w:lang w:val="en-US" w:eastAsia="en-US" w:bidi="ar-SA"/>
      </w:rPr>
    </w:lvl>
    <w:lvl w:ilvl="6" w:tplc="CA40A762">
      <w:numFmt w:val="bullet"/>
      <w:lvlText w:val="•"/>
      <w:lvlJc w:val="left"/>
      <w:pPr>
        <w:ind w:left="6590" w:hanging="361"/>
      </w:pPr>
      <w:rPr>
        <w:rFonts w:hint="default"/>
        <w:lang w:val="en-US" w:eastAsia="en-US" w:bidi="ar-SA"/>
      </w:rPr>
    </w:lvl>
    <w:lvl w:ilvl="7" w:tplc="D324AF96">
      <w:numFmt w:val="bullet"/>
      <w:lvlText w:val="•"/>
      <w:lvlJc w:val="left"/>
      <w:pPr>
        <w:ind w:left="7565" w:hanging="361"/>
      </w:pPr>
      <w:rPr>
        <w:rFonts w:hint="default"/>
        <w:lang w:val="en-US" w:eastAsia="en-US" w:bidi="ar-SA"/>
      </w:rPr>
    </w:lvl>
    <w:lvl w:ilvl="8" w:tplc="AFF286C2">
      <w:numFmt w:val="bullet"/>
      <w:lvlText w:val="•"/>
      <w:lvlJc w:val="left"/>
      <w:pPr>
        <w:ind w:left="854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BB37254"/>
    <w:multiLevelType w:val="hybridMultilevel"/>
    <w:tmpl w:val="46F815B4"/>
    <w:lvl w:ilvl="0" w:tplc="DD18952C">
      <w:start w:val="1"/>
      <w:numFmt w:val="decimal"/>
      <w:lvlText w:val="%1."/>
      <w:lvlJc w:val="left"/>
      <w:pPr>
        <w:ind w:left="361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F02A4E">
      <w:numFmt w:val="bullet"/>
      <w:lvlText w:val="•"/>
      <w:lvlJc w:val="left"/>
      <w:pPr>
        <w:ind w:left="1371" w:hanging="361"/>
      </w:pPr>
      <w:rPr>
        <w:rFonts w:hint="default"/>
        <w:lang w:val="en-US" w:eastAsia="en-US" w:bidi="ar-SA"/>
      </w:rPr>
    </w:lvl>
    <w:lvl w:ilvl="2" w:tplc="6492A8EE">
      <w:numFmt w:val="bullet"/>
      <w:lvlText w:val="•"/>
      <w:lvlJc w:val="left"/>
      <w:pPr>
        <w:ind w:left="2374" w:hanging="361"/>
      </w:pPr>
      <w:rPr>
        <w:rFonts w:hint="default"/>
        <w:lang w:val="en-US" w:eastAsia="en-US" w:bidi="ar-SA"/>
      </w:rPr>
    </w:lvl>
    <w:lvl w:ilvl="3" w:tplc="3446B546">
      <w:numFmt w:val="bullet"/>
      <w:lvlText w:val="•"/>
      <w:lvlJc w:val="left"/>
      <w:pPr>
        <w:ind w:left="3376" w:hanging="361"/>
      </w:pPr>
      <w:rPr>
        <w:rFonts w:hint="default"/>
        <w:lang w:val="en-US" w:eastAsia="en-US" w:bidi="ar-SA"/>
      </w:rPr>
    </w:lvl>
    <w:lvl w:ilvl="4" w:tplc="B3AC7312">
      <w:numFmt w:val="bullet"/>
      <w:lvlText w:val="•"/>
      <w:lvlJc w:val="left"/>
      <w:pPr>
        <w:ind w:left="4379" w:hanging="361"/>
      </w:pPr>
      <w:rPr>
        <w:rFonts w:hint="default"/>
        <w:lang w:val="en-US" w:eastAsia="en-US" w:bidi="ar-SA"/>
      </w:rPr>
    </w:lvl>
    <w:lvl w:ilvl="5" w:tplc="F1ACDA12">
      <w:numFmt w:val="bullet"/>
      <w:lvlText w:val="•"/>
      <w:lvlJc w:val="left"/>
      <w:pPr>
        <w:ind w:left="5382" w:hanging="361"/>
      </w:pPr>
      <w:rPr>
        <w:rFonts w:hint="default"/>
        <w:lang w:val="en-US" w:eastAsia="en-US" w:bidi="ar-SA"/>
      </w:rPr>
    </w:lvl>
    <w:lvl w:ilvl="6" w:tplc="9C46B556">
      <w:numFmt w:val="bullet"/>
      <w:lvlText w:val="•"/>
      <w:lvlJc w:val="left"/>
      <w:pPr>
        <w:ind w:left="6384" w:hanging="361"/>
      </w:pPr>
      <w:rPr>
        <w:rFonts w:hint="default"/>
        <w:lang w:val="en-US" w:eastAsia="en-US" w:bidi="ar-SA"/>
      </w:rPr>
    </w:lvl>
    <w:lvl w:ilvl="7" w:tplc="135051C2">
      <w:numFmt w:val="bullet"/>
      <w:lvlText w:val="•"/>
      <w:lvlJc w:val="left"/>
      <w:pPr>
        <w:ind w:left="7387" w:hanging="361"/>
      </w:pPr>
      <w:rPr>
        <w:rFonts w:hint="default"/>
        <w:lang w:val="en-US" w:eastAsia="en-US" w:bidi="ar-SA"/>
      </w:rPr>
    </w:lvl>
    <w:lvl w:ilvl="8" w:tplc="048CC3EE">
      <w:numFmt w:val="bullet"/>
      <w:lvlText w:val="•"/>
      <w:lvlJc w:val="left"/>
      <w:pPr>
        <w:ind w:left="8389" w:hanging="361"/>
      </w:pPr>
      <w:rPr>
        <w:rFonts w:hint="default"/>
        <w:lang w:val="en-US" w:eastAsia="en-US" w:bidi="ar-SA"/>
      </w:rPr>
    </w:lvl>
  </w:abstractNum>
  <w:num w:numId="1" w16cid:durableId="1966889032">
    <w:abstractNumId w:val="0"/>
  </w:num>
  <w:num w:numId="2" w16cid:durableId="1883129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25D"/>
    <w:rsid w:val="00113AEC"/>
    <w:rsid w:val="002813C6"/>
    <w:rsid w:val="003365C6"/>
    <w:rsid w:val="00510F04"/>
    <w:rsid w:val="006A54CA"/>
    <w:rsid w:val="00776F42"/>
    <w:rsid w:val="00841826"/>
    <w:rsid w:val="0090625D"/>
    <w:rsid w:val="00962CF5"/>
    <w:rsid w:val="00BC2D24"/>
    <w:rsid w:val="00D057D5"/>
    <w:rsid w:val="00E405FE"/>
    <w:rsid w:val="00EC7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85A0F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9"/>
      <w:ind w:left="3891" w:right="3096" w:firstLine="47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7"/>
      <w:ind w:left="731" w:hanging="359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p.mural.co/t/kanishak3745/m/kanishak3745/1697550397494/3c8a4b9534771377e36f73bdcc7d31a6eee95ad2?sender=uf9cd485c67db74999d5a609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mural.co/t/kanishak3745/m/kanishak3745/1697550397494/3c8a4b9534771377e36f73bdcc7d31a6eee95ad2?sender=uf9cd485c67db74999d5a6095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Kanishak Khanna</dc:creator>
  <cp:lastModifiedBy>Sudarshan Reddy</cp:lastModifiedBy>
  <cp:revision>3</cp:revision>
  <dcterms:created xsi:type="dcterms:W3CDTF">2026-02-20T15:13:00Z</dcterms:created>
  <dcterms:modified xsi:type="dcterms:W3CDTF">2026-02-20T15:18:00Z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