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A3" w:rsidRDefault="003D6C44">
      <w:proofErr w:type="gramStart"/>
      <w:r>
        <w:t>Pipes  is</w:t>
      </w:r>
      <w:proofErr w:type="gramEnd"/>
      <w:r>
        <w:t xml:space="preserve"> another building block in angular. We use pipes to format data.</w:t>
      </w:r>
    </w:p>
    <w:p w:rsidR="003D6C44" w:rsidRDefault="003D6C44">
      <w:r>
        <w:t>For example we have a concept, built-in pipes with uppercase, lowercase, decimal, currency, percent.</w:t>
      </w:r>
    </w:p>
    <w:p w:rsidR="003D6C44" w:rsidRDefault="003D6C44">
      <w:r>
        <w:t>We can also create custom pipes</w:t>
      </w:r>
      <w:bookmarkStart w:id="0" w:name="_GoBack"/>
      <w:bookmarkEnd w:id="0"/>
    </w:p>
    <w:sectPr w:rsidR="003D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54"/>
    <w:rsid w:val="003D6C44"/>
    <w:rsid w:val="00490884"/>
    <w:rsid w:val="00BA4432"/>
    <w:rsid w:val="00D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2018-12-17T07:46:00Z</dcterms:created>
  <dcterms:modified xsi:type="dcterms:W3CDTF">2018-12-17T08:04:00Z</dcterms:modified>
</cp:coreProperties>
</file>