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11FAC" w14:textId="071FE799" w:rsidR="004E1AED" w:rsidRPr="004E1AED" w:rsidRDefault="006D5501" w:rsidP="004E1AED">
      <w:pPr>
        <w:pStyle w:val="Title"/>
      </w:pPr>
      <w:r>
        <w:t>RESPONSE CODES</w:t>
      </w:r>
    </w:p>
    <w:p w14:paraId="22B8F469" w14:textId="4FDF0629" w:rsidR="00194DF6" w:rsidRDefault="006D5501">
      <w:pPr>
        <w:pStyle w:val="Heading1"/>
      </w:pPr>
      <w:r>
        <w:t>RESPONSE CODES</w:t>
      </w:r>
    </w:p>
    <w:p w14:paraId="26C2F274" w14:textId="2458237C" w:rsidR="004E1AED" w:rsidRDefault="00C50449" w:rsidP="00C50449">
      <w:pPr>
        <w:pStyle w:val="ListParagraph"/>
        <w:numPr>
          <w:ilvl w:val="0"/>
          <w:numId w:val="20"/>
        </w:numPr>
      </w:pPr>
      <w:r>
        <w:t>Response Codes are the status codes that are sent by Server to Client</w:t>
      </w:r>
    </w:p>
    <w:p w14:paraId="645622F6" w14:textId="462D6B3B" w:rsidR="00C50449" w:rsidRDefault="00C50449" w:rsidP="00C50449">
      <w:pPr>
        <w:pStyle w:val="ListParagraph"/>
        <w:numPr>
          <w:ilvl w:val="0"/>
          <w:numId w:val="20"/>
        </w:numPr>
      </w:pPr>
      <w:r>
        <w:t>Response Codes are 3 digit numeric codes sent by Server to Client</w:t>
      </w:r>
    </w:p>
    <w:p w14:paraId="57779897" w14:textId="13123A19" w:rsidR="00C50449" w:rsidRDefault="00C50449" w:rsidP="00C50449">
      <w:pPr>
        <w:pStyle w:val="ListParagraph"/>
        <w:numPr>
          <w:ilvl w:val="0"/>
          <w:numId w:val="20"/>
        </w:numPr>
      </w:pPr>
      <w:r>
        <w:t>Response Codes range is from 100 to 599</w:t>
      </w:r>
    </w:p>
    <w:p w14:paraId="3D4B8934" w14:textId="4EAB5DC8" w:rsidR="00C50449" w:rsidRDefault="00C50449" w:rsidP="00C50449">
      <w:pPr>
        <w:pStyle w:val="ListParagraph"/>
        <w:numPr>
          <w:ilvl w:val="0"/>
          <w:numId w:val="20"/>
        </w:numPr>
      </w:pPr>
      <w:r>
        <w:t>Response Codes are classified into below 5 classes:</w:t>
      </w:r>
    </w:p>
    <w:p w14:paraId="1F39A6E3" w14:textId="0AB6F254" w:rsidR="00C50449" w:rsidRDefault="00C50449" w:rsidP="00C50449">
      <w:pPr>
        <w:pStyle w:val="ListParagraph"/>
        <w:numPr>
          <w:ilvl w:val="1"/>
          <w:numId w:val="20"/>
        </w:numPr>
      </w:pPr>
      <w:r>
        <w:t xml:space="preserve">100 – 199 </w:t>
      </w:r>
      <w:r>
        <w:sym w:font="Wingdings" w:char="F0E8"/>
      </w:r>
      <w:r>
        <w:t xml:space="preserve"> 1XX </w:t>
      </w:r>
      <w:r>
        <w:sym w:font="Wingdings" w:char="F0E0"/>
      </w:r>
      <w:r>
        <w:t xml:space="preserve"> INFORMATIONAL RESPONSE</w:t>
      </w:r>
    </w:p>
    <w:p w14:paraId="7C1229C9" w14:textId="5382EA43" w:rsidR="00C50449" w:rsidRDefault="00C50449" w:rsidP="00C50449">
      <w:pPr>
        <w:pStyle w:val="ListParagraph"/>
        <w:numPr>
          <w:ilvl w:val="1"/>
          <w:numId w:val="20"/>
        </w:numPr>
      </w:pPr>
      <w:r>
        <w:t xml:space="preserve">200 – 299 </w:t>
      </w:r>
      <w:r>
        <w:sym w:font="Wingdings" w:char="F0E0"/>
      </w:r>
      <w:r>
        <w:t xml:space="preserve"> 2XX </w:t>
      </w:r>
      <w:r>
        <w:sym w:font="Wingdings" w:char="F0E0"/>
      </w:r>
      <w:r>
        <w:t xml:space="preserve"> SUCCESSFUL RESPONSE </w:t>
      </w:r>
    </w:p>
    <w:p w14:paraId="2E4A7C99" w14:textId="482E65A3" w:rsidR="00C50449" w:rsidRDefault="00C50449" w:rsidP="00C50449">
      <w:pPr>
        <w:pStyle w:val="ListParagraph"/>
        <w:numPr>
          <w:ilvl w:val="1"/>
          <w:numId w:val="20"/>
        </w:numPr>
      </w:pPr>
      <w:r>
        <w:t xml:space="preserve">300 – 399 </w:t>
      </w:r>
      <w:r>
        <w:sym w:font="Wingdings" w:char="F0E0"/>
      </w:r>
      <w:r>
        <w:t xml:space="preserve"> 3XX </w:t>
      </w:r>
      <w:r>
        <w:sym w:font="Wingdings" w:char="F0E0"/>
      </w:r>
      <w:r>
        <w:t xml:space="preserve"> </w:t>
      </w:r>
      <w:r w:rsidR="00A0007B">
        <w:t>REDIRECTIONAL RESPONSE</w:t>
      </w:r>
    </w:p>
    <w:p w14:paraId="53DBBF64" w14:textId="0696D9AC" w:rsidR="00C50449" w:rsidRDefault="00C50449" w:rsidP="00C50449">
      <w:pPr>
        <w:pStyle w:val="ListParagraph"/>
        <w:numPr>
          <w:ilvl w:val="1"/>
          <w:numId w:val="20"/>
        </w:numPr>
      </w:pPr>
      <w:r>
        <w:t xml:space="preserve">400 – 499 </w:t>
      </w:r>
      <w:r>
        <w:sym w:font="Wingdings" w:char="F0E0"/>
      </w:r>
      <w:r>
        <w:t xml:space="preserve"> 4XX</w:t>
      </w:r>
      <w:r w:rsidR="00A0007B">
        <w:t xml:space="preserve"> </w:t>
      </w:r>
      <w:r w:rsidR="00A0007B">
        <w:sym w:font="Wingdings" w:char="F0E0"/>
      </w:r>
      <w:r w:rsidR="00A0007B">
        <w:t xml:space="preserve"> CLIENT SIDE ERROR</w:t>
      </w:r>
    </w:p>
    <w:p w14:paraId="09CCA7A9" w14:textId="7033B6D3" w:rsidR="00C50449" w:rsidRDefault="00C50449" w:rsidP="00C50449">
      <w:pPr>
        <w:pStyle w:val="ListParagraph"/>
        <w:numPr>
          <w:ilvl w:val="1"/>
          <w:numId w:val="20"/>
        </w:numPr>
      </w:pPr>
      <w:r>
        <w:t xml:space="preserve">500 – 599 </w:t>
      </w:r>
      <w:r>
        <w:sym w:font="Wingdings" w:char="F0E0"/>
      </w:r>
      <w:r>
        <w:t xml:space="preserve"> 5XX</w:t>
      </w:r>
      <w:r w:rsidR="00A0007B">
        <w:t xml:space="preserve"> </w:t>
      </w:r>
      <w:r w:rsidR="00A0007B">
        <w:sym w:font="Wingdings" w:char="F0E0"/>
      </w:r>
      <w:r w:rsidR="00A0007B">
        <w:t xml:space="preserve"> SERVER SIDE ERROR</w:t>
      </w:r>
    </w:p>
    <w:p w14:paraId="0AF9B271" w14:textId="5E849F27" w:rsidR="00A82D6A" w:rsidRDefault="00A82D6A" w:rsidP="00A82D6A">
      <w:pPr>
        <w:pStyle w:val="ListParagraph"/>
        <w:numPr>
          <w:ilvl w:val="0"/>
          <w:numId w:val="20"/>
        </w:numPr>
      </w:pPr>
      <w:r>
        <w:t xml:space="preserve">For more details, please refer </w:t>
      </w:r>
      <w:hyperlink r:id="rId11" w:history="1">
        <w:r w:rsidRPr="00EF44C6">
          <w:rPr>
            <w:rStyle w:val="Hyperlink"/>
          </w:rPr>
          <w:t>https://developer.mozilla.org/en-US/docs/Web/HTTP/Status</w:t>
        </w:r>
      </w:hyperlink>
      <w:r>
        <w:t xml:space="preserve"> </w:t>
      </w:r>
    </w:p>
    <w:p w14:paraId="03924D10" w14:textId="1CA6AD8A" w:rsidR="006D5501" w:rsidRDefault="006D5501" w:rsidP="006D5501">
      <w:pPr>
        <w:pStyle w:val="Heading1"/>
      </w:pPr>
      <w:r>
        <w:t>RESPONSE DESCRIPTION</w:t>
      </w:r>
    </w:p>
    <w:p w14:paraId="516A82C7" w14:textId="02D5A1E4" w:rsidR="006D5501" w:rsidRDefault="00CD3D55" w:rsidP="00CD3D55">
      <w:pPr>
        <w:pStyle w:val="ListParagraph"/>
        <w:numPr>
          <w:ilvl w:val="0"/>
          <w:numId w:val="21"/>
        </w:numPr>
      </w:pPr>
      <w:r>
        <w:t>Response Descriptions are the response messages sent by Server to Client</w:t>
      </w:r>
    </w:p>
    <w:p w14:paraId="58B05349" w14:textId="3B58501B" w:rsidR="00CD3D55" w:rsidRDefault="00CD3D55" w:rsidP="00CD3D55">
      <w:pPr>
        <w:pStyle w:val="ListParagraph"/>
        <w:numPr>
          <w:ilvl w:val="0"/>
          <w:numId w:val="21"/>
        </w:numPr>
      </w:pPr>
      <w:r>
        <w:t>Response Descriptions describes the meaning of the response code</w:t>
      </w:r>
    </w:p>
    <w:p w14:paraId="6A357AF0" w14:textId="77777777" w:rsidR="00CD3D55" w:rsidRDefault="00CD3D55" w:rsidP="00CD3D55">
      <w:pPr>
        <w:pStyle w:val="ListParagraph"/>
        <w:numPr>
          <w:ilvl w:val="0"/>
          <w:numId w:val="21"/>
        </w:numPr>
      </w:pPr>
      <w:r>
        <w:t xml:space="preserve">For more details, please refer </w:t>
      </w:r>
      <w:hyperlink r:id="rId12" w:history="1">
        <w:r w:rsidRPr="00EF44C6">
          <w:rPr>
            <w:rStyle w:val="Hyperlink"/>
          </w:rPr>
          <w:t>https://developer.mozilla.org/en-US/docs/Web/HTTP/Status</w:t>
        </w:r>
      </w:hyperlink>
      <w:r>
        <w:t xml:space="preserve"> </w:t>
      </w:r>
    </w:p>
    <w:p w14:paraId="395B8075" w14:textId="28CE4D9D" w:rsidR="00110378" w:rsidRDefault="00AA693A" w:rsidP="00110378">
      <w:pPr>
        <w:pStyle w:val="Heading1"/>
      </w:pPr>
      <w:r>
        <w:t>RESPONSE CODES CYCLE</w:t>
      </w:r>
    </w:p>
    <w:p w14:paraId="1D15D9E6" w14:textId="7C899C5C" w:rsidR="006D5501" w:rsidRDefault="00110378" w:rsidP="00110378">
      <w:pPr>
        <w:pStyle w:val="ListParagraph"/>
        <w:numPr>
          <w:ilvl w:val="0"/>
          <w:numId w:val="22"/>
        </w:numPr>
      </w:pPr>
      <w:r>
        <w:t xml:space="preserve">If the server response is 2XX </w:t>
      </w:r>
      <w:r>
        <w:sym w:font="Wingdings" w:char="F0E8"/>
      </w:r>
      <w:r>
        <w:t xml:space="preserve"> API Test Case Execution = </w:t>
      </w:r>
      <w:r w:rsidRPr="00110378">
        <w:rPr>
          <w:color w:val="00B050"/>
        </w:rPr>
        <w:t>PASSED</w:t>
      </w:r>
    </w:p>
    <w:p w14:paraId="464067D6" w14:textId="50DD5482" w:rsidR="00110378" w:rsidRPr="00110378" w:rsidRDefault="00110378" w:rsidP="00110378">
      <w:pPr>
        <w:pStyle w:val="ListParagraph"/>
        <w:numPr>
          <w:ilvl w:val="0"/>
          <w:numId w:val="22"/>
        </w:numPr>
      </w:pPr>
      <w:r>
        <w:t xml:space="preserve">If the server response is 5XX </w:t>
      </w:r>
      <w:r>
        <w:sym w:font="Wingdings" w:char="F0E8"/>
      </w:r>
      <w:r>
        <w:t xml:space="preserve"> API Test Case Execution = </w:t>
      </w:r>
      <w:r w:rsidRPr="00110378">
        <w:rPr>
          <w:color w:val="FF0000"/>
        </w:rPr>
        <w:t>FAILED</w:t>
      </w:r>
    </w:p>
    <w:p w14:paraId="55FFE787" w14:textId="375B9AFC" w:rsidR="00110378" w:rsidRPr="004576E6" w:rsidRDefault="00110378" w:rsidP="00110378">
      <w:pPr>
        <w:pStyle w:val="ListParagraph"/>
        <w:numPr>
          <w:ilvl w:val="0"/>
          <w:numId w:val="22"/>
        </w:numPr>
      </w:pPr>
      <w:r>
        <w:t xml:space="preserve">If the server response is 4XX </w:t>
      </w:r>
      <w:r>
        <w:sym w:font="Wingdings" w:char="F0E8"/>
      </w:r>
      <w:r>
        <w:t xml:space="preserve"> API Test Case Execution = </w:t>
      </w:r>
      <w:r w:rsidRPr="00110378">
        <w:rPr>
          <w:color w:val="00B050"/>
        </w:rPr>
        <w:t>PASSED</w:t>
      </w:r>
      <w:r>
        <w:rPr>
          <w:color w:val="00B050"/>
        </w:rPr>
        <w:t xml:space="preserve"> </w:t>
      </w:r>
      <w:r w:rsidRPr="00110378">
        <w:t xml:space="preserve">or </w:t>
      </w:r>
      <w:r w:rsidRPr="00110378">
        <w:rPr>
          <w:color w:val="FF0000"/>
        </w:rPr>
        <w:t>FAILED</w:t>
      </w:r>
      <w:r w:rsidR="00900BEC">
        <w:rPr>
          <w:color w:val="FF0000"/>
        </w:rPr>
        <w:t xml:space="preserve"> </w:t>
      </w:r>
      <w:r w:rsidR="00900BEC" w:rsidRPr="00900BEC">
        <w:rPr>
          <w:i/>
        </w:rPr>
        <w:t>depending on type of test case executed</w:t>
      </w:r>
    </w:p>
    <w:p w14:paraId="5740E464" w14:textId="77777777" w:rsidR="004576E6" w:rsidRDefault="004576E6" w:rsidP="004576E6">
      <w:pPr>
        <w:pStyle w:val="ListParagraph"/>
      </w:pPr>
    </w:p>
    <w:p w14:paraId="05BF0A2B" w14:textId="5511D2E4" w:rsidR="004576E6" w:rsidRDefault="004576E6" w:rsidP="004576E6">
      <w:pPr>
        <w:pStyle w:val="ListParagraph"/>
      </w:pPr>
      <w:r w:rsidRPr="004576E6">
        <w:t>1XX</w:t>
      </w:r>
      <w:r>
        <w:t xml:space="preserve"> </w:t>
      </w:r>
      <w:r>
        <w:sym w:font="Wingdings" w:char="F0E8"/>
      </w:r>
      <w:r>
        <w:t xml:space="preserve"> 4XX </w:t>
      </w:r>
      <w:r>
        <w:sym w:font="Wingdings" w:char="F0E8"/>
      </w:r>
      <w:r>
        <w:t xml:space="preserve"> API Test Case Execution = </w:t>
      </w:r>
      <w:r w:rsidRPr="00110378">
        <w:rPr>
          <w:color w:val="00B050"/>
        </w:rPr>
        <w:t>PASSED</w:t>
      </w:r>
      <w:r>
        <w:rPr>
          <w:color w:val="00B050"/>
        </w:rPr>
        <w:t xml:space="preserve"> </w:t>
      </w:r>
      <w:r w:rsidRPr="00110378">
        <w:t xml:space="preserve">or </w:t>
      </w:r>
      <w:r w:rsidRPr="00110378">
        <w:rPr>
          <w:color w:val="FF0000"/>
        </w:rPr>
        <w:t>FAILED</w:t>
      </w:r>
      <w:r w:rsidR="00900BEC">
        <w:rPr>
          <w:color w:val="FF0000"/>
        </w:rPr>
        <w:t xml:space="preserve"> </w:t>
      </w:r>
      <w:r w:rsidR="00900BEC" w:rsidRPr="00900BEC">
        <w:rPr>
          <w:i/>
        </w:rPr>
        <w:t>depending on type of test case executed</w:t>
      </w:r>
    </w:p>
    <w:p w14:paraId="36224124" w14:textId="199D704C" w:rsidR="004576E6" w:rsidRDefault="004576E6" w:rsidP="00110378">
      <w:pPr>
        <w:pStyle w:val="ListParagraph"/>
        <w:numPr>
          <w:ilvl w:val="0"/>
          <w:numId w:val="22"/>
        </w:numPr>
      </w:pPr>
      <w:r>
        <w:t xml:space="preserve">1XX </w:t>
      </w:r>
      <w:r>
        <w:sym w:font="Wingdings" w:char="F0E0"/>
      </w:r>
      <w:r>
        <w:t xml:space="preserve"> 5XX </w:t>
      </w:r>
      <w:r>
        <w:sym w:font="Wingdings" w:char="F0E8"/>
      </w:r>
      <w:r>
        <w:t xml:space="preserve"> API Test Case Execution = </w:t>
      </w:r>
      <w:r w:rsidRPr="00110378">
        <w:rPr>
          <w:color w:val="FF0000"/>
        </w:rPr>
        <w:t>FAILED</w:t>
      </w:r>
    </w:p>
    <w:p w14:paraId="234445D3" w14:textId="11276B1D" w:rsidR="004576E6" w:rsidRPr="004576E6" w:rsidRDefault="004576E6" w:rsidP="00110378">
      <w:pPr>
        <w:pStyle w:val="ListParagraph"/>
        <w:numPr>
          <w:ilvl w:val="0"/>
          <w:numId w:val="22"/>
        </w:numPr>
      </w:pPr>
      <w:r>
        <w:t xml:space="preserve">1XX </w:t>
      </w:r>
      <w:r>
        <w:sym w:font="Wingdings" w:char="F0E0"/>
      </w:r>
      <w:r>
        <w:t xml:space="preserve"> 2XX </w:t>
      </w:r>
      <w:r>
        <w:sym w:font="Wingdings" w:char="F0E8"/>
      </w:r>
      <w:r>
        <w:t xml:space="preserve"> API Test Case Execution = </w:t>
      </w:r>
      <w:r w:rsidRPr="00110378">
        <w:rPr>
          <w:color w:val="00B050"/>
        </w:rPr>
        <w:t>PASSED</w:t>
      </w:r>
    </w:p>
    <w:p w14:paraId="6211FF41" w14:textId="77777777" w:rsidR="004576E6" w:rsidRDefault="004576E6" w:rsidP="004576E6">
      <w:pPr>
        <w:pStyle w:val="ListParagraph"/>
      </w:pPr>
    </w:p>
    <w:p w14:paraId="3E0E89AA" w14:textId="16C3C8D5" w:rsidR="004576E6" w:rsidRDefault="004576E6" w:rsidP="004576E6">
      <w:pPr>
        <w:pStyle w:val="ListParagraph"/>
        <w:numPr>
          <w:ilvl w:val="0"/>
          <w:numId w:val="22"/>
        </w:numPr>
      </w:pPr>
      <w:r>
        <w:t>3</w:t>
      </w:r>
      <w:r w:rsidRPr="004576E6">
        <w:t>XX</w:t>
      </w:r>
      <w:r>
        <w:t xml:space="preserve"> </w:t>
      </w:r>
      <w:r>
        <w:sym w:font="Wingdings" w:char="F0E8"/>
      </w:r>
      <w:r>
        <w:t xml:space="preserve"> 4XX </w:t>
      </w:r>
      <w:r>
        <w:sym w:font="Wingdings" w:char="F0E8"/>
      </w:r>
      <w:r>
        <w:t xml:space="preserve"> API Test Case Execution = </w:t>
      </w:r>
      <w:r w:rsidRPr="00110378">
        <w:rPr>
          <w:color w:val="00B050"/>
        </w:rPr>
        <w:t>PASSED</w:t>
      </w:r>
      <w:r>
        <w:rPr>
          <w:color w:val="00B050"/>
        </w:rPr>
        <w:t xml:space="preserve"> </w:t>
      </w:r>
      <w:r w:rsidRPr="00110378">
        <w:t xml:space="preserve">or </w:t>
      </w:r>
      <w:r w:rsidRPr="00110378">
        <w:rPr>
          <w:color w:val="FF0000"/>
        </w:rPr>
        <w:t>FAILED</w:t>
      </w:r>
      <w:r w:rsidR="00900BEC">
        <w:rPr>
          <w:color w:val="FF0000"/>
        </w:rPr>
        <w:t xml:space="preserve"> </w:t>
      </w:r>
      <w:r w:rsidR="00900BEC" w:rsidRPr="00900BEC">
        <w:rPr>
          <w:i/>
        </w:rPr>
        <w:t>depending on type of test case executed</w:t>
      </w:r>
      <w:bookmarkStart w:id="0" w:name="_GoBack"/>
      <w:bookmarkEnd w:id="0"/>
    </w:p>
    <w:p w14:paraId="4EC417EC" w14:textId="505CBC7E" w:rsidR="004576E6" w:rsidRDefault="004576E6" w:rsidP="004576E6">
      <w:pPr>
        <w:pStyle w:val="ListParagraph"/>
        <w:numPr>
          <w:ilvl w:val="0"/>
          <w:numId w:val="22"/>
        </w:numPr>
      </w:pPr>
      <w:r>
        <w:t xml:space="preserve">3XX </w:t>
      </w:r>
      <w:r>
        <w:sym w:font="Wingdings" w:char="F0E0"/>
      </w:r>
      <w:r>
        <w:t xml:space="preserve"> 5XX </w:t>
      </w:r>
      <w:r>
        <w:sym w:font="Wingdings" w:char="F0E8"/>
      </w:r>
      <w:r>
        <w:t xml:space="preserve"> API Test Case Execution = </w:t>
      </w:r>
      <w:r w:rsidRPr="00110378">
        <w:rPr>
          <w:color w:val="FF0000"/>
        </w:rPr>
        <w:t>FAILED</w:t>
      </w:r>
    </w:p>
    <w:p w14:paraId="3044E17F" w14:textId="7D9054A5" w:rsidR="004576E6" w:rsidRPr="004576E6" w:rsidRDefault="004576E6" w:rsidP="004576E6">
      <w:pPr>
        <w:pStyle w:val="ListParagraph"/>
        <w:numPr>
          <w:ilvl w:val="0"/>
          <w:numId w:val="22"/>
        </w:numPr>
      </w:pPr>
      <w:r>
        <w:t xml:space="preserve">3XX </w:t>
      </w:r>
      <w:r>
        <w:sym w:font="Wingdings" w:char="F0E0"/>
      </w:r>
      <w:r>
        <w:t xml:space="preserve"> 2XX </w:t>
      </w:r>
      <w:r>
        <w:sym w:font="Wingdings" w:char="F0E8"/>
      </w:r>
      <w:r>
        <w:t xml:space="preserve"> API Test Case Execution = </w:t>
      </w:r>
      <w:r w:rsidRPr="00110378">
        <w:rPr>
          <w:color w:val="00B050"/>
        </w:rPr>
        <w:t>PASSED</w:t>
      </w:r>
    </w:p>
    <w:sectPr w:rsidR="004576E6" w:rsidRPr="004576E6" w:rsidSect="004E1AE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219B1" w14:textId="77777777" w:rsidR="00A902A3" w:rsidRDefault="00A902A3">
      <w:pPr>
        <w:spacing w:after="0" w:line="240" w:lineRule="auto"/>
      </w:pPr>
      <w:r>
        <w:separator/>
      </w:r>
    </w:p>
  </w:endnote>
  <w:endnote w:type="continuationSeparator" w:id="0">
    <w:p w14:paraId="37A76C0E" w14:textId="77777777" w:rsidR="00A902A3" w:rsidRDefault="00A9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A4FE02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C5795" w14:textId="77777777" w:rsidR="00A902A3" w:rsidRDefault="00A902A3">
      <w:pPr>
        <w:spacing w:after="0" w:line="240" w:lineRule="auto"/>
      </w:pPr>
      <w:r>
        <w:separator/>
      </w:r>
    </w:p>
  </w:footnote>
  <w:footnote w:type="continuationSeparator" w:id="0">
    <w:p w14:paraId="72512EED" w14:textId="77777777" w:rsidR="00A902A3" w:rsidRDefault="00A90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4415A"/>
    <w:multiLevelType w:val="hybridMultilevel"/>
    <w:tmpl w:val="CDB89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467BB"/>
    <w:multiLevelType w:val="hybridMultilevel"/>
    <w:tmpl w:val="7A440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F46C85"/>
    <w:multiLevelType w:val="hybridMultilevel"/>
    <w:tmpl w:val="0ED0C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C49BA"/>
    <w:multiLevelType w:val="hybridMultilevel"/>
    <w:tmpl w:val="4044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1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01"/>
    <w:rsid w:val="00110378"/>
    <w:rsid w:val="00194DF6"/>
    <w:rsid w:val="004576E6"/>
    <w:rsid w:val="004E1AED"/>
    <w:rsid w:val="005C12A5"/>
    <w:rsid w:val="006D5501"/>
    <w:rsid w:val="00900BEC"/>
    <w:rsid w:val="00A0007B"/>
    <w:rsid w:val="00A1310C"/>
    <w:rsid w:val="00A82D6A"/>
    <w:rsid w:val="00A902A3"/>
    <w:rsid w:val="00AA693A"/>
    <w:rsid w:val="00B21E94"/>
    <w:rsid w:val="00C50449"/>
    <w:rsid w:val="00CD3D55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C6F2"/>
  <w15:docId w15:val="{4E30694E-EECF-48BB-AA75-D644F593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C50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D6A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HTTP/Statu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Web/HTTP/Statu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Q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DC55F3-6694-4E80-A28E-18F558FD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IQT</dc:creator>
  <cp:lastModifiedBy>IQT</cp:lastModifiedBy>
  <cp:revision>14</cp:revision>
  <dcterms:created xsi:type="dcterms:W3CDTF">2021-08-31T03:16:00Z</dcterms:created>
  <dcterms:modified xsi:type="dcterms:W3CDTF">2021-10-23T09:57:00Z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