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40" w:rsidRDefault="00A91340" w:rsidP="00A91340">
      <w:pPr>
        <w:rPr>
          <w:rFonts w:ascii="Book Antiqua" w:hAnsi="Book Antiqua"/>
          <w:sz w:val="28"/>
        </w:rPr>
      </w:pPr>
      <w:r w:rsidRPr="00A91340">
        <w:rPr>
          <w:rFonts w:ascii="Book Antiqua" w:hAnsi="Book Antiqua"/>
          <w:sz w:val="28"/>
        </w:rPr>
        <w:t>Use the below given data set</w:t>
      </w:r>
    </w:p>
    <w:p w:rsidR="00A91340" w:rsidRPr="00A91340" w:rsidRDefault="00A91340" w:rsidP="00A91340">
      <w:pPr>
        <w:rPr>
          <w:rFonts w:ascii="Book Antiqua" w:hAnsi="Book Antiqua"/>
          <w:sz w:val="28"/>
        </w:rPr>
      </w:pPr>
      <w:r w:rsidRPr="00A91340">
        <w:rPr>
          <w:rFonts w:ascii="Book Antiqua" w:hAnsi="Book Antiqua"/>
          <w:sz w:val="28"/>
        </w:rPr>
        <w:t>https://www.kaggle.com/hugodarwood/epirecipes/data</w:t>
      </w:r>
    </w:p>
    <w:p w:rsidR="00A91340" w:rsidRPr="00A91340" w:rsidRDefault="00A91340" w:rsidP="00A91340">
      <w:pPr>
        <w:rPr>
          <w:rFonts w:ascii="Book Antiqua" w:hAnsi="Book Antiqua"/>
          <w:sz w:val="28"/>
        </w:rPr>
      </w:pPr>
      <w:r w:rsidRPr="00A91340">
        <w:rPr>
          <w:rFonts w:ascii="Book Antiqua" w:hAnsi="Book Antiqua"/>
          <w:sz w:val="28"/>
        </w:rPr>
        <w:t>2. Perform the below given activities:</w:t>
      </w:r>
    </w:p>
    <w:p w:rsidR="00A91340" w:rsidRPr="00A91340" w:rsidRDefault="00A91340" w:rsidP="00A91340">
      <w:pPr>
        <w:rPr>
          <w:rFonts w:ascii="Book Antiqua" w:hAnsi="Book Antiqua"/>
          <w:sz w:val="28"/>
        </w:rPr>
      </w:pPr>
      <w:proofErr w:type="gramStart"/>
      <w:r w:rsidRPr="00A91340">
        <w:rPr>
          <w:rFonts w:ascii="Book Antiqua" w:hAnsi="Book Antiqua"/>
          <w:sz w:val="28"/>
        </w:rPr>
        <w:t>a</w:t>
      </w:r>
      <w:proofErr w:type="gramEnd"/>
      <w:r w:rsidRPr="00A91340">
        <w:rPr>
          <w:rFonts w:ascii="Book Antiqua" w:hAnsi="Book Antiqua"/>
          <w:sz w:val="28"/>
        </w:rPr>
        <w:t xml:space="preserve">. apply K-means clustering to identify similar </w:t>
      </w:r>
      <w:proofErr w:type="spellStart"/>
      <w:r w:rsidRPr="00A91340">
        <w:rPr>
          <w:rFonts w:ascii="Book Antiqua" w:hAnsi="Book Antiqua"/>
          <w:sz w:val="28"/>
        </w:rPr>
        <w:t>recipies</w:t>
      </w:r>
      <w:proofErr w:type="spellEnd"/>
    </w:p>
    <w:p w:rsidR="00A91340" w:rsidRPr="00A91340" w:rsidRDefault="00A91340" w:rsidP="00A91340">
      <w:pPr>
        <w:rPr>
          <w:rFonts w:ascii="Book Antiqua" w:hAnsi="Book Antiqua"/>
          <w:sz w:val="28"/>
        </w:rPr>
      </w:pPr>
      <w:proofErr w:type="gramStart"/>
      <w:r w:rsidRPr="00A91340">
        <w:rPr>
          <w:rFonts w:ascii="Book Antiqua" w:hAnsi="Book Antiqua"/>
          <w:sz w:val="28"/>
        </w:rPr>
        <w:t>b</w:t>
      </w:r>
      <w:proofErr w:type="gramEnd"/>
      <w:r w:rsidRPr="00A91340">
        <w:rPr>
          <w:rFonts w:ascii="Book Antiqua" w:hAnsi="Book Antiqua"/>
          <w:sz w:val="28"/>
        </w:rPr>
        <w:t>. apply K-means clustering to identify similar attributes</w:t>
      </w:r>
    </w:p>
    <w:p w:rsidR="00A91340" w:rsidRPr="00A91340" w:rsidRDefault="00A91340" w:rsidP="00A91340">
      <w:pPr>
        <w:rPr>
          <w:rFonts w:ascii="Book Antiqua" w:hAnsi="Book Antiqua"/>
          <w:sz w:val="28"/>
        </w:rPr>
      </w:pPr>
      <w:proofErr w:type="gramStart"/>
      <w:r w:rsidRPr="00A91340">
        <w:rPr>
          <w:rFonts w:ascii="Book Antiqua" w:hAnsi="Book Antiqua"/>
          <w:sz w:val="28"/>
        </w:rPr>
        <w:t>c</w:t>
      </w:r>
      <w:proofErr w:type="gramEnd"/>
      <w:r w:rsidRPr="00A91340">
        <w:rPr>
          <w:rFonts w:ascii="Book Antiqua" w:hAnsi="Book Antiqua"/>
          <w:sz w:val="28"/>
        </w:rPr>
        <w:t xml:space="preserve">. how many unique </w:t>
      </w:r>
      <w:proofErr w:type="spellStart"/>
      <w:r w:rsidRPr="00A91340">
        <w:rPr>
          <w:rFonts w:ascii="Book Antiqua" w:hAnsi="Book Antiqua"/>
          <w:sz w:val="28"/>
        </w:rPr>
        <w:t>recipies</w:t>
      </w:r>
      <w:proofErr w:type="spellEnd"/>
      <w:r w:rsidRPr="00A91340">
        <w:rPr>
          <w:rFonts w:ascii="Book Antiqua" w:hAnsi="Book Antiqua"/>
          <w:sz w:val="28"/>
        </w:rPr>
        <w:t xml:space="preserve"> that people order often</w:t>
      </w:r>
    </w:p>
    <w:p w:rsidR="00983339" w:rsidRPr="00A91340" w:rsidRDefault="00A91340" w:rsidP="00A91340">
      <w:pPr>
        <w:rPr>
          <w:rFonts w:ascii="Book Antiqua" w:hAnsi="Book Antiqua"/>
          <w:sz w:val="28"/>
        </w:rPr>
      </w:pPr>
      <w:proofErr w:type="gramStart"/>
      <w:r w:rsidRPr="00A91340">
        <w:rPr>
          <w:rFonts w:ascii="Book Antiqua" w:hAnsi="Book Antiqua"/>
          <w:sz w:val="28"/>
        </w:rPr>
        <w:t>d</w:t>
      </w:r>
      <w:proofErr w:type="gramEnd"/>
      <w:r w:rsidRPr="00A91340">
        <w:rPr>
          <w:rFonts w:ascii="Book Antiqua" w:hAnsi="Book Antiqua"/>
          <w:sz w:val="28"/>
        </w:rPr>
        <w:t>. what are their typical profiles</w:t>
      </w:r>
    </w:p>
    <w:sectPr w:rsidR="00983339" w:rsidRPr="00A91340" w:rsidSect="0098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91340"/>
    <w:rsid w:val="00983339"/>
    <w:rsid w:val="00A9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Grizli777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2018-05-24T16:37:00Z</dcterms:created>
  <dcterms:modified xsi:type="dcterms:W3CDTF">2018-05-24T16:38:00Z</dcterms:modified>
</cp:coreProperties>
</file>