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9609"/>
        <w:gridCol w:w="579"/>
      </w:tblGrid>
      <w:tr w:rsidR="00E701F4" w:rsidTr="00E701F4">
        <w:trPr>
          <w:trHeight w:val="2536"/>
        </w:trPr>
        <w:tc>
          <w:tcPr>
            <w:tcW w:w="8196" w:type="dxa"/>
            <w:tcBorders>
              <w:top w:val="nil"/>
              <w:left w:val="nil"/>
              <w:bottom w:val="nil"/>
              <w:right w:val="nil"/>
            </w:tcBorders>
          </w:tcPr>
          <w:p w:rsidR="00E701F4" w:rsidRDefault="008B26AA" w:rsidP="004B7E44">
            <w:r w:rsidRPr="008B26AA">
              <w:rPr>
                <w:noProof/>
                <w:lang w:val="en-GB" w:eastAsia="en-GB"/>
              </w:rPr>
            </w:r>
            <w:r w:rsidRPr="008B26AA">
              <w:rPr>
                <w:noProof/>
                <w:lang w:val="en-GB" w:eastAsia="en-GB"/>
              </w:rPr>
              <w:pict>
                <v:shapetype id="_x0000_t202" coordsize="21600,21600" o:spt="202" path="m,l,21600r21600,l21600,xe">
                  <v:stroke joinstyle="miter"/>
                  <v:path gradientshapeok="t" o:connecttype="rect"/>
                </v:shapetype>
                <v:shape id="Text Box 8" o:spid="_x0000_s1035" type="#_x0000_t202" style="width:480.35pt;height:118.7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" filled="f" stroked="f" strokeweight=".5pt">
                  <v:textbox>
                    <w:txbxContent>
                      <w:p w:rsidR="008167BC" w:rsidRPr="00C653FF" w:rsidRDefault="008167BC" w:rsidP="004B7E44">
                        <w:pPr>
                          <w:pStyle w:val="Title"/>
                          <w:rPr>
                            <w:b w:val="0"/>
                            <w:color w:val="4D5154" w:themeColor="text1" w:themeTint="BF"/>
                            <w:sz w:val="72"/>
                            <w:lang w:val="en-IN"/>
                          </w:rPr>
                        </w:pPr>
                        <w:r>
                          <w:rPr>
                            <w:b w:val="0"/>
                            <w:caps w:val="0"/>
                            <w:color w:val="4D5154" w:themeColor="text1" w:themeTint="BF"/>
                            <w:sz w:val="72"/>
                            <w:lang w:val="en-IN"/>
                          </w:rPr>
                          <w:t>Automotive Cabin Climate Control System</w:t>
                        </w:r>
                        <w:r w:rsidR="00974A0B">
                          <w:rPr>
                            <w:b w:val="0"/>
                            <w:caps w:val="0"/>
                            <w:color w:val="4D5154" w:themeColor="text1" w:themeTint="BF"/>
                            <w:sz w:val="72"/>
                            <w:lang w:val="en-IN"/>
                          </w:rPr>
                          <w:t>/</w:t>
                        </w:r>
                        <w:r w:rsidR="00974A0B">
                          <w:rPr>
                            <w:b w:val="0"/>
                            <w:color w:val="4D5154" w:themeColor="text1" w:themeTint="BF"/>
                            <w:sz w:val="72"/>
                            <w:lang w:val="en-IN"/>
                          </w:rPr>
                          <w:t>hvac</w:t>
                        </w:r>
                      </w:p>
                    </w:txbxContent>
                  </v:textbox>
                  <w10:wrap type="none"/>
                  <w10:anchorlock/>
                </v:shape>
              </w:pict>
            </w:r>
          </w:p>
          <w:p w:rsidR="00E701F4" w:rsidRDefault="008B26AA" w:rsidP="004B7E44">
            <w:r w:rsidRPr="008B26AA">
              <w:rPr>
                <w:noProof/>
                <w:lang w:val="en-GB" w:eastAsia="en-GB"/>
              </w:rPr>
              <w:pict>
                <v:oval id="Oval 29" o:spid="_x0000_s1026" style="position:absolute;margin-left:12.1pt;margin-top:48.05pt;width:8.6pt;height:8.6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" fillcolor="#753dff [3207]" stroked="f" strokeweight="2pt"/>
              </w:pict>
            </w:r>
            <w:r w:rsidRPr="008B26AA">
              <w:rPr>
                <w:noProof/>
                <w:lang w:val="en-GB" w:eastAsia="en-GB"/>
              </w:rPr>
              <w:pict>
                <v:rect id="Rectangle 30" o:spid="_x0000_s1028" style="position:absolute;margin-left:25.95pt;margin-top:48.25pt;width:37.2pt;height:7.9pt;z-index:251664384;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" fillcolor="#753dff [3207]" stroked="f" strokeweight="2pt"/>
              </w:pict>
            </w:r>
            <w:r w:rsidRPr="008B26AA">
              <w:rPr>
                <w:noProof/>
                <w:lang w:val="en-GB" w:eastAsia="en-GB"/>
              </w:rPr>
            </w:r>
            <w:r w:rsidRPr="008B26AA">
              <w:rPr>
                <w:noProof/>
                <w:lang w:val="en-GB" w:eastAsia="en-GB"/>
              </w:rPr>
              <w:pict>
                <v:shape id="Text Box 3" o:spid="_x0000_s1034" type="#_x0000_t202" style="width:414.2pt;height:125.4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" filled="f" stroked="f" strokeweight=".5pt">
                  <v:textbox>
                    <w:txbxContent>
                      <w:p w:rsidR="008167BC" w:rsidRDefault="008167BC" w:rsidP="00E701F4">
                        <w:pPr>
                          <w:pStyle w:val="Heading2"/>
                        </w:pPr>
                      </w:p>
                      <w:p w:rsidR="008167BC" w:rsidRDefault="008167BC" w:rsidP="007808E9">
                        <w:pPr>
                          <w:pStyle w:val="Heading2"/>
                        </w:pPr>
                      </w:p>
                      <w:p w:rsidR="008167BC" w:rsidRPr="00293648" w:rsidRDefault="008167BC" w:rsidP="007808E9">
                        <w:pPr>
                          <w:pStyle w:val="Heading2"/>
                        </w:pPr>
                        <w:bookmarkStart w:id="0" w:name="_Toc59201059"/>
                        <w:r w:rsidRPr="00293648">
                          <w:t>Name  : Supriya S. Ambi</w:t>
                        </w:r>
                        <w:bookmarkEnd w:id="0"/>
                        <w:r w:rsidRPr="00293648">
                          <w:t xml:space="preserve"> </w:t>
                        </w:r>
                      </w:p>
                      <w:p w:rsidR="008167BC" w:rsidRPr="00293648" w:rsidRDefault="002A7F86" w:rsidP="007808E9">
                        <w:pPr>
                          <w:pStyle w:val="Heading2"/>
                        </w:pPr>
                        <w:bookmarkStart w:id="1" w:name="_Toc47101796"/>
                        <w:bookmarkStart w:id="2" w:name="_Toc59201060"/>
                        <w:r>
                          <w:t xml:space="preserve">Unique </w:t>
                        </w:r>
                        <w:r w:rsidR="008167BC" w:rsidRPr="00293648">
                          <w:t>ID:2005309</w:t>
                        </w:r>
                        <w:bookmarkEnd w:id="1"/>
                        <w:bookmarkEnd w:id="2"/>
                      </w:p>
                      <w:p w:rsidR="008167BC" w:rsidRPr="00C653FF" w:rsidRDefault="008167BC" w:rsidP="00E701F4">
                        <w:pPr>
                          <w:pStyle w:val="Heading2"/>
                          <w:rPr>
                            <w:b/>
                          </w:rPr>
                        </w:pPr>
                      </w:p>
                    </w:txbxContent>
                  </v:textbox>
                  <w10:wrap type="none"/>
                  <w10:anchorlock/>
                </v:shape>
              </w:pict>
            </w:r>
          </w:p>
          <w:p w:rsidR="00E701F4" w:rsidRDefault="00E701F4" w:rsidP="004B7E44"/>
        </w:tc>
        <w:tc>
          <w:tcPr>
            <w:tcW w:w="1992" w:type="dxa"/>
            <w:tcBorders>
              <w:top w:val="nil"/>
              <w:left w:val="nil"/>
              <w:bottom w:val="nil"/>
              <w:right w:val="nil"/>
            </w:tcBorders>
          </w:tcPr>
          <w:p w:rsidR="00E701F4" w:rsidRDefault="00E701F4" w:rsidP="004B7E44">
            <w:pPr>
              <w:rPr>
                <w:noProof/>
              </w:rPr>
            </w:pPr>
          </w:p>
        </w:tc>
      </w:tr>
      <w:tr w:rsidR="00E701F4" w:rsidTr="00E701F4">
        <w:trPr>
          <w:trHeight w:val="3814"/>
        </w:trPr>
        <w:tc>
          <w:tcPr>
            <w:tcW w:w="8196" w:type="dxa"/>
            <w:tcBorders>
              <w:top w:val="nil"/>
              <w:left w:val="nil"/>
              <w:bottom w:val="nil"/>
              <w:right w:val="nil"/>
            </w:tcBorders>
            <w:vAlign w:val="bottom"/>
          </w:tcPr>
          <w:p w:rsidR="00E701F4" w:rsidRDefault="00E701F4" w:rsidP="004B7E44">
            <w:pPr>
              <w:rPr>
                <w:noProof/>
              </w:rPr>
            </w:pPr>
          </w:p>
          <w:p w:rsidR="00E701F4" w:rsidRDefault="00E701F4" w:rsidP="004B7E44">
            <w:pPr>
              <w:rPr>
                <w:noProof/>
              </w:rPr>
            </w:pPr>
          </w:p>
        </w:tc>
        <w:tc>
          <w:tcPr>
            <w:tcW w:w="1992" w:type="dxa"/>
            <w:tcBorders>
              <w:top w:val="nil"/>
              <w:left w:val="nil"/>
              <w:bottom w:val="nil"/>
              <w:right w:val="nil"/>
            </w:tcBorders>
          </w:tcPr>
          <w:p w:rsidR="00E701F4" w:rsidRDefault="00E701F4" w:rsidP="004B7E44">
            <w:pPr>
              <w:rPr>
                <w:noProof/>
              </w:rPr>
            </w:pPr>
          </w:p>
        </w:tc>
      </w:tr>
    </w:tbl>
    <w:p w:rsidR="004B7E44" w:rsidRDefault="004B7E44" w:rsidP="00C653FF">
      <w:pPr>
        <w:jc w:val="right"/>
      </w:pPr>
    </w:p>
    <w:p w:rsidR="004B7E44" w:rsidRDefault="004B7E44">
      <w:pPr>
        <w:spacing w:after="200"/>
      </w:pPr>
      <w:r>
        <w:br w:type="page"/>
      </w:r>
    </w:p>
    <w:sdt>
      <w:sdtPr>
        <w:rPr>
          <w:rFonts w:asciiTheme="minorHAnsi" w:eastAsiaTheme="minorEastAsia" w:hAnsiTheme="minorHAnsi" w:cstheme="minorBidi"/>
          <w:color w:val="auto"/>
          <w:sz w:val="24"/>
          <w:szCs w:val="22"/>
        </w:rPr>
        <w:id w:val="-648518147"/>
        <w:docPartObj>
          <w:docPartGallery w:val="Table of Contents"/>
          <w:docPartUnique/>
        </w:docPartObj>
      </w:sdtPr>
      <w:sdtEndPr>
        <w:rPr>
          <w:b/>
          <w:bCs/>
          <w:noProof/>
        </w:rPr>
      </w:sdtEndPr>
      <w:sdtContent>
        <w:p w:rsidR="00FC3B32" w:rsidRDefault="00FC3B32">
          <w:pPr>
            <w:pStyle w:val="TOCHeading"/>
          </w:pPr>
          <w:r>
            <w:t>Contents</w:t>
          </w:r>
        </w:p>
        <w:p w:rsidR="00974A0B" w:rsidRDefault="008B26AA" w:rsidP="00974A0B">
          <w:pPr>
            <w:pStyle w:val="TOC2"/>
            <w:tabs>
              <w:tab w:val="right" w:leader="dot" w:pos="10178"/>
            </w:tabs>
            <w:rPr>
              <w:noProof/>
              <w:sz w:val="22"/>
              <w:lang w:val="en-IN" w:eastAsia="en-IN"/>
            </w:rPr>
          </w:pPr>
          <w:r w:rsidRPr="008B26AA">
            <w:fldChar w:fldCharType="begin"/>
          </w:r>
          <w:r w:rsidR="00FC3B32">
            <w:instrText xml:space="preserve"> TOC \o "1-3" \h \z \u </w:instrText>
          </w:r>
          <w:r w:rsidRPr="008B26AA">
            <w:fldChar w:fldCharType="separate"/>
          </w:r>
          <w:hyperlink r:id="rId11" w:anchor="_Toc59201059" w:history="1">
            <w:r w:rsidR="00974A0B" w:rsidRPr="00AC50CA">
              <w:rPr>
                <w:rStyle w:val="Hyperlink"/>
                <w:noProof/>
              </w:rPr>
              <w:t>Name</w:t>
            </w:r>
            <w:r w:rsidR="00974A0B">
              <w:rPr>
                <w:rStyle w:val="Hyperlink"/>
                <w:noProof/>
              </w:rPr>
              <w:t xml:space="preserve"> and Unique ID  : </w:t>
            </w:r>
            <w:r w:rsidR="00974A0B">
              <w:rPr>
                <w:noProof/>
                <w:webHidden/>
              </w:rPr>
              <w:tab/>
            </w:r>
            <w:r>
              <w:rPr>
                <w:noProof/>
                <w:webHidden/>
              </w:rPr>
              <w:fldChar w:fldCharType="begin"/>
            </w:r>
            <w:r w:rsidR="00974A0B">
              <w:rPr>
                <w:noProof/>
                <w:webHidden/>
              </w:rPr>
              <w:instrText xml:space="preserve"> PAGEREF _Toc59201059 \h </w:instrText>
            </w:r>
            <w:r>
              <w:rPr>
                <w:noProof/>
                <w:webHidden/>
              </w:rPr>
            </w:r>
            <w:r>
              <w:rPr>
                <w:noProof/>
                <w:webHidden/>
              </w:rPr>
              <w:fldChar w:fldCharType="separate"/>
            </w:r>
            <w:r w:rsidR="00411450">
              <w:rPr>
                <w:noProof/>
                <w:webHidden/>
              </w:rPr>
              <w:t>1</w:t>
            </w:r>
            <w:r>
              <w:rPr>
                <w:noProof/>
                <w:webHidden/>
              </w:rPr>
              <w:fldChar w:fldCharType="end"/>
            </w:r>
          </w:hyperlink>
        </w:p>
        <w:p w:rsidR="00974A0B" w:rsidRDefault="008B26AA">
          <w:pPr>
            <w:pStyle w:val="TOC2"/>
            <w:tabs>
              <w:tab w:val="right" w:leader="dot" w:pos="10178"/>
            </w:tabs>
            <w:rPr>
              <w:noProof/>
              <w:sz w:val="22"/>
              <w:lang w:val="en-IN" w:eastAsia="en-IN"/>
            </w:rPr>
          </w:pPr>
          <w:hyperlink w:anchor="_Toc59201061" w:history="1">
            <w:r w:rsidR="00974A0B" w:rsidRPr="00AC50CA">
              <w:rPr>
                <w:rStyle w:val="Hyperlink"/>
                <w:noProof/>
              </w:rPr>
              <w:t>Introduction</w:t>
            </w:r>
            <w:r w:rsidR="00974A0B">
              <w:rPr>
                <w:noProof/>
                <w:webHidden/>
              </w:rPr>
              <w:tab/>
            </w:r>
          </w:hyperlink>
          <w:r w:rsidR="00411450">
            <w:rPr>
              <w:rStyle w:val="Hyperlink"/>
              <w:noProof/>
            </w:rPr>
            <w:t>2</w:t>
          </w:r>
        </w:p>
        <w:p w:rsidR="00974A0B" w:rsidRDefault="008B26AA">
          <w:pPr>
            <w:pStyle w:val="TOC2"/>
            <w:tabs>
              <w:tab w:val="right" w:leader="dot" w:pos="10178"/>
            </w:tabs>
            <w:rPr>
              <w:rStyle w:val="Hyperlink"/>
              <w:noProof/>
            </w:rPr>
          </w:pPr>
          <w:hyperlink w:anchor="_Toc59201062" w:history="1">
            <w:r w:rsidR="00974A0B" w:rsidRPr="00AC50CA">
              <w:rPr>
                <w:rStyle w:val="Hyperlink"/>
                <w:noProof/>
              </w:rPr>
              <w:t>Market Analysis</w:t>
            </w:r>
            <w:r w:rsidR="00593C7C">
              <w:rPr>
                <w:rStyle w:val="Hyperlink"/>
                <w:noProof/>
              </w:rPr>
              <w:t xml:space="preserve"> </w:t>
            </w:r>
            <w:r w:rsidR="00974A0B">
              <w:rPr>
                <w:noProof/>
                <w:webHidden/>
              </w:rPr>
              <w:tab/>
            </w:r>
            <w:r>
              <w:rPr>
                <w:noProof/>
                <w:webHidden/>
              </w:rPr>
              <w:fldChar w:fldCharType="begin"/>
            </w:r>
            <w:r w:rsidR="00974A0B">
              <w:rPr>
                <w:noProof/>
                <w:webHidden/>
              </w:rPr>
              <w:instrText xml:space="preserve"> PAGEREF _Toc59201062 \h </w:instrText>
            </w:r>
            <w:r>
              <w:rPr>
                <w:noProof/>
                <w:webHidden/>
              </w:rPr>
            </w:r>
            <w:r>
              <w:rPr>
                <w:noProof/>
                <w:webHidden/>
              </w:rPr>
              <w:fldChar w:fldCharType="separate"/>
            </w:r>
            <w:r w:rsidR="00411450">
              <w:rPr>
                <w:noProof/>
                <w:webHidden/>
              </w:rPr>
              <w:t>3</w:t>
            </w:r>
            <w:r>
              <w:rPr>
                <w:noProof/>
                <w:webHidden/>
              </w:rPr>
              <w:fldChar w:fldCharType="end"/>
            </w:r>
          </w:hyperlink>
        </w:p>
        <w:p w:rsidR="00593C7C" w:rsidRDefault="00D76665" w:rsidP="00593C7C">
          <w:pPr>
            <w:jc w:val="center"/>
            <w:rPr>
              <w:noProof/>
            </w:rPr>
          </w:pPr>
          <w:r>
            <w:rPr>
              <w:rStyle w:val="Hyperlink"/>
              <w:noProof/>
            </w:rPr>
            <w:t xml:space="preserve"> </w:t>
          </w:r>
          <w:r w:rsidR="008B26AA" w:rsidRPr="00AC50CA">
            <w:rPr>
              <w:rStyle w:val="Hyperlink"/>
              <w:noProof/>
            </w:rPr>
            <w:fldChar w:fldCharType="begin"/>
          </w:r>
          <w:r w:rsidR="00593C7C" w:rsidRPr="00AC50CA">
            <w:rPr>
              <w:rStyle w:val="Hyperlink"/>
              <w:noProof/>
            </w:rPr>
            <w:instrText xml:space="preserve"> </w:instrText>
          </w:r>
          <w:r w:rsidR="00593C7C">
            <w:rPr>
              <w:noProof/>
            </w:rPr>
            <w:instrText>HYPERLINK \l "_Toc59201062"</w:instrText>
          </w:r>
          <w:r w:rsidR="00593C7C" w:rsidRPr="00AC50CA">
            <w:rPr>
              <w:rStyle w:val="Hyperlink"/>
              <w:noProof/>
            </w:rPr>
            <w:instrText xml:space="preserve"> </w:instrText>
          </w:r>
          <w:r w:rsidR="008B26AA" w:rsidRPr="00AC50CA">
            <w:rPr>
              <w:rStyle w:val="Hyperlink"/>
              <w:noProof/>
            </w:rPr>
            <w:fldChar w:fldCharType="separate"/>
          </w:r>
          <w:r w:rsidR="00593C7C">
            <w:rPr>
              <w:noProof/>
            </w:rPr>
            <w:t>Fig 1.Automotive HVAC Market.......................................</w:t>
          </w:r>
          <w:r w:rsidR="00411450">
            <w:rPr>
              <w:noProof/>
            </w:rPr>
            <w:t>.</w:t>
          </w:r>
          <w:r w:rsidR="00D43FC0">
            <w:rPr>
              <w:noProof/>
            </w:rPr>
            <w:t>3</w:t>
          </w:r>
        </w:p>
        <w:p w:rsidR="00593C7C" w:rsidRDefault="00411450" w:rsidP="00411450">
          <w:pPr>
            <w:rPr>
              <w:rStyle w:val="Hyperlink"/>
              <w:noProof/>
            </w:rPr>
          </w:pPr>
          <w:r>
            <w:rPr>
              <w:noProof/>
            </w:rPr>
            <w:t xml:space="preserve">  Fig 2.Global HVAC Market...........................................</w:t>
          </w:r>
          <w:r w:rsidR="008B26AA">
            <w:rPr>
              <w:noProof/>
              <w:webHidden/>
            </w:rPr>
            <w:fldChar w:fldCharType="begin"/>
          </w:r>
          <w:r w:rsidR="00593C7C">
            <w:rPr>
              <w:noProof/>
              <w:webHidden/>
            </w:rPr>
            <w:instrText xml:space="preserve"> PAGEREF _Toc59201062 \h </w:instrText>
          </w:r>
          <w:r w:rsidR="008B26AA">
            <w:rPr>
              <w:noProof/>
              <w:webHidden/>
            </w:rPr>
          </w:r>
          <w:r w:rsidR="008B26AA">
            <w:rPr>
              <w:noProof/>
              <w:webHidden/>
            </w:rPr>
            <w:fldChar w:fldCharType="separate"/>
          </w:r>
          <w:r>
            <w:rPr>
              <w:noProof/>
              <w:webHidden/>
            </w:rPr>
            <w:t>3</w:t>
          </w:r>
          <w:r w:rsidR="008B26AA">
            <w:rPr>
              <w:noProof/>
              <w:webHidden/>
            </w:rPr>
            <w:fldChar w:fldCharType="end"/>
          </w:r>
          <w:r w:rsidR="008B26AA" w:rsidRPr="00AC50CA">
            <w:rPr>
              <w:rStyle w:val="Hyperlink"/>
              <w:noProof/>
            </w:rPr>
            <w:fldChar w:fldCharType="end"/>
          </w:r>
          <w:r>
            <w:rPr>
              <w:rStyle w:val="Hyperlink"/>
              <w:noProof/>
            </w:rPr>
            <w:t xml:space="preserve">   </w:t>
          </w:r>
        </w:p>
        <w:p w:rsidR="00974A0B" w:rsidRDefault="00593C7C" w:rsidP="00593C7C">
          <w:pPr>
            <w:pStyle w:val="TOC2"/>
            <w:tabs>
              <w:tab w:val="right" w:leader="dot" w:pos="10178"/>
            </w:tabs>
            <w:ind w:left="0"/>
            <w:rPr>
              <w:rStyle w:val="Hyperlink"/>
              <w:noProof/>
            </w:rPr>
          </w:pPr>
          <w:r>
            <w:rPr>
              <w:noProof/>
            </w:rPr>
            <w:t xml:space="preserve">  </w:t>
          </w:r>
          <w:hyperlink w:anchor="_Toc59201070" w:history="1">
            <w:r w:rsidR="00974A0B" w:rsidRPr="00AC50CA">
              <w:rPr>
                <w:rStyle w:val="Hyperlink"/>
                <w:noProof/>
              </w:rPr>
              <w:t>Design:</w:t>
            </w:r>
            <w:r w:rsidR="00974A0B">
              <w:rPr>
                <w:noProof/>
                <w:webHidden/>
              </w:rPr>
              <w:tab/>
            </w:r>
            <w:r w:rsidR="008B26AA">
              <w:rPr>
                <w:noProof/>
                <w:webHidden/>
              </w:rPr>
              <w:fldChar w:fldCharType="begin"/>
            </w:r>
            <w:r w:rsidR="00974A0B">
              <w:rPr>
                <w:noProof/>
                <w:webHidden/>
              </w:rPr>
              <w:instrText xml:space="preserve"> PAGEREF _Toc59201070 \h </w:instrText>
            </w:r>
            <w:r w:rsidR="008B26AA">
              <w:rPr>
                <w:noProof/>
                <w:webHidden/>
              </w:rPr>
            </w:r>
            <w:r w:rsidR="008B26AA">
              <w:rPr>
                <w:noProof/>
                <w:webHidden/>
              </w:rPr>
              <w:fldChar w:fldCharType="separate"/>
            </w:r>
            <w:r w:rsidR="00411450">
              <w:rPr>
                <w:noProof/>
                <w:webHidden/>
              </w:rPr>
              <w:t>5</w:t>
            </w:r>
            <w:r w:rsidR="008B26AA">
              <w:rPr>
                <w:noProof/>
                <w:webHidden/>
              </w:rPr>
              <w:fldChar w:fldCharType="end"/>
            </w:r>
          </w:hyperlink>
        </w:p>
        <w:p w:rsidR="00D76665" w:rsidRDefault="00D76665" w:rsidP="00D76665">
          <w:r w:rsidRPr="00D76665">
            <w:t xml:space="preserve"> </w:t>
          </w:r>
          <w:r>
            <w:t>Fig 3.automotive climate Control Model..............................5</w:t>
          </w:r>
        </w:p>
        <w:p w:rsidR="00D76665" w:rsidRDefault="00D76665" w:rsidP="00D76665">
          <w:r>
            <w:t xml:space="preserve"> Fig 4.Engine State Subsystem Model..................................5</w:t>
          </w:r>
        </w:p>
        <w:p w:rsidR="00D76665" w:rsidRDefault="00D76665" w:rsidP="00D76665">
          <w:r>
            <w:t xml:space="preserve"> Fig 5.Temperature Subsystem Model...................................6</w:t>
          </w:r>
        </w:p>
        <w:p w:rsidR="00D76665" w:rsidRDefault="00D76665" w:rsidP="00D76665">
          <w:r>
            <w:t xml:space="preserve"> Fig 6.Humidity Subsystem Model......................................6</w:t>
          </w:r>
        </w:p>
        <w:p w:rsidR="00D76665" w:rsidRDefault="00D76665" w:rsidP="00D76665">
          <w:r>
            <w:t xml:space="preserve"> Fig 7.CAR Climate Control System Model..............................7</w:t>
          </w:r>
        </w:p>
        <w:p w:rsidR="00D76665" w:rsidRDefault="00D76665" w:rsidP="00D76665">
          <w:r>
            <w:t xml:space="preserve"> Fig 8.Automotive Climate Control Model when Engine Is Off...........7</w:t>
          </w:r>
        </w:p>
        <w:p w:rsidR="00D76665" w:rsidRDefault="00D76665" w:rsidP="00D76665">
          <w:r>
            <w:t xml:space="preserve"> Fig 9.Automotive Climate Control Model when Engine Is ON............8</w:t>
          </w:r>
        </w:p>
        <w:p w:rsidR="00D76665" w:rsidRDefault="00D76665" w:rsidP="00D76665">
          <w:r>
            <w:t xml:space="preserve"> Fig 10.Automotive Climate Control Model when Engine Is ON...........9</w:t>
          </w:r>
        </w:p>
        <w:p w:rsidR="00D76665" w:rsidRPr="00D76665" w:rsidRDefault="008B26AA" w:rsidP="00D76665">
          <w:pPr>
            <w:rPr>
              <w:noProof/>
              <w:color w:val="753DFF" w:themeColor="hyperlink"/>
              <w:u w:val="single"/>
            </w:rPr>
          </w:pPr>
          <w:hyperlink w:anchor="_Toc59201071" w:history="1">
            <w:r w:rsidR="00974A0B" w:rsidRPr="00AC50CA">
              <w:rPr>
                <w:rStyle w:val="Hyperlink"/>
                <w:noProof/>
              </w:rPr>
              <w:t>Results:</w:t>
            </w:r>
            <w:r w:rsidR="00D76665">
              <w:rPr>
                <w:rStyle w:val="Hyperlink"/>
                <w:noProof/>
              </w:rPr>
              <w:t>........................................................</w:t>
            </w:r>
            <w:r w:rsidR="00D76665">
              <w:rPr>
                <w:noProof/>
                <w:webHidden/>
              </w:rPr>
              <w:t>.....</w:t>
            </w:r>
            <w:r>
              <w:rPr>
                <w:noProof/>
                <w:webHidden/>
              </w:rPr>
              <w:fldChar w:fldCharType="begin"/>
            </w:r>
            <w:r w:rsidR="00974A0B">
              <w:rPr>
                <w:noProof/>
                <w:webHidden/>
              </w:rPr>
              <w:instrText xml:space="preserve"> PAGEREF _Toc59201071 \h </w:instrText>
            </w:r>
            <w:r>
              <w:rPr>
                <w:noProof/>
                <w:webHidden/>
              </w:rPr>
            </w:r>
            <w:r>
              <w:rPr>
                <w:noProof/>
                <w:webHidden/>
              </w:rPr>
              <w:fldChar w:fldCharType="separate"/>
            </w:r>
            <w:r w:rsidR="00411450">
              <w:rPr>
                <w:noProof/>
                <w:webHidden/>
              </w:rPr>
              <w:t>9</w:t>
            </w:r>
            <w:r>
              <w:rPr>
                <w:noProof/>
                <w:webHidden/>
              </w:rPr>
              <w:fldChar w:fldCharType="end"/>
            </w:r>
          </w:hyperlink>
        </w:p>
        <w:p w:rsidR="00D76665" w:rsidRDefault="00D76665" w:rsidP="00D76665">
          <w:r>
            <w:t xml:space="preserve"> Fig 11.Automotive Climate Control Model when Engine Is OFF.........</w:t>
          </w:r>
          <w:r w:rsidR="004C2E04">
            <w:t>.9</w:t>
          </w:r>
        </w:p>
        <w:p w:rsidR="00D76665" w:rsidRPr="00D76665" w:rsidRDefault="004C2E04" w:rsidP="00D76665">
          <w:r>
            <w:t xml:space="preserve"> Fig 12.Automotive Climate Control Model when Engine Is OFF.........10</w:t>
          </w:r>
        </w:p>
        <w:p w:rsidR="00974A0B" w:rsidRDefault="008B26AA">
          <w:pPr>
            <w:pStyle w:val="TOC2"/>
            <w:tabs>
              <w:tab w:val="right" w:leader="dot" w:pos="10178"/>
            </w:tabs>
            <w:rPr>
              <w:noProof/>
              <w:sz w:val="22"/>
              <w:lang w:val="en-IN" w:eastAsia="en-IN"/>
            </w:rPr>
          </w:pPr>
          <w:hyperlink w:anchor="_Toc59201072" w:history="1">
            <w:r w:rsidR="00974A0B" w:rsidRPr="00AC50CA">
              <w:rPr>
                <w:rStyle w:val="Hyperlink"/>
                <w:noProof/>
              </w:rPr>
              <w:t>References:</w:t>
            </w:r>
            <w:r w:rsidR="00974A0B">
              <w:rPr>
                <w:noProof/>
                <w:webHidden/>
              </w:rPr>
              <w:tab/>
            </w:r>
            <w:r>
              <w:rPr>
                <w:noProof/>
                <w:webHidden/>
              </w:rPr>
              <w:fldChar w:fldCharType="begin"/>
            </w:r>
            <w:r w:rsidR="00974A0B">
              <w:rPr>
                <w:noProof/>
                <w:webHidden/>
              </w:rPr>
              <w:instrText xml:space="preserve"> PAGEREF _Toc59201072 \h </w:instrText>
            </w:r>
            <w:r>
              <w:rPr>
                <w:noProof/>
                <w:webHidden/>
              </w:rPr>
            </w:r>
            <w:r>
              <w:rPr>
                <w:noProof/>
                <w:webHidden/>
              </w:rPr>
              <w:fldChar w:fldCharType="separate"/>
            </w:r>
            <w:r w:rsidR="00411450">
              <w:rPr>
                <w:noProof/>
                <w:webHidden/>
              </w:rPr>
              <w:t>11</w:t>
            </w:r>
            <w:r>
              <w:rPr>
                <w:noProof/>
                <w:webHidden/>
              </w:rPr>
              <w:fldChar w:fldCharType="end"/>
            </w:r>
          </w:hyperlink>
        </w:p>
        <w:p w:rsidR="00FC3B32" w:rsidRDefault="008B26AA">
          <w:r>
            <w:rPr>
              <w:b/>
              <w:bCs/>
              <w:noProof/>
            </w:rPr>
            <w:fldChar w:fldCharType="end"/>
          </w:r>
        </w:p>
      </w:sdtContent>
    </w:sdt>
    <w:bookmarkStart w:id="3" w:name="_Toc47101795" w:displacedByCustomXml="prev"/>
    <w:p w:rsidR="00FC3B32" w:rsidRDefault="00FC3B32">
      <w:pPr>
        <w:spacing w:after="200"/>
      </w:pPr>
    </w:p>
    <w:p w:rsidR="00FC3B32" w:rsidRDefault="00FC3B32">
      <w:pPr>
        <w:spacing w:after="200"/>
      </w:pPr>
    </w:p>
    <w:p w:rsidR="00FC3B32" w:rsidRDefault="00FC3B32">
      <w:pPr>
        <w:spacing w:after="200"/>
        <w:rPr>
          <w:rFonts w:asciiTheme="majorHAnsi" w:eastAsia="Times New Roman" w:hAnsiTheme="majorHAnsi" w:cs="Times New Roman"/>
          <w:b/>
          <w:sz w:val="48"/>
          <w:szCs w:val="24"/>
        </w:rPr>
      </w:pPr>
      <w:r>
        <w:br w:type="page"/>
      </w:r>
    </w:p>
    <w:p w:rsidR="00E94B5F" w:rsidRDefault="006C1837" w:rsidP="006C1837">
      <w:pPr>
        <w:pStyle w:val="Heading2"/>
      </w:pPr>
      <w:bookmarkStart w:id="4" w:name="_Toc59201061"/>
      <w:r>
        <w:lastRenderedPageBreak/>
        <w:t>Introduction</w:t>
      </w:r>
      <w:bookmarkEnd w:id="4"/>
    </w:p>
    <w:p w:rsidR="006C1837" w:rsidRDefault="00A8717A" w:rsidP="006C1837">
      <w:r>
        <w:t>…</w:t>
      </w:r>
    </w:p>
    <w:p w:rsidR="00A8717A" w:rsidRDefault="007808E9" w:rsidP="007808E9">
      <w:pPr>
        <w:autoSpaceDE w:val="0"/>
        <w:autoSpaceDN w:val="0"/>
        <w:adjustRightInd w:val="0"/>
        <w:spacing w:line="240" w:lineRule="auto"/>
      </w:pPr>
      <w:r w:rsidRPr="007808E9">
        <w:t>Car passengers' comfort plays an increasing role not only from the feel good or travel comfort point of view but also from the transportation safety perspective where the driver's thermal comfort is of crucial importance. The main components that affect optimal comfort are HVAC vents</w:t>
      </w:r>
      <w:r>
        <w:t>.</w:t>
      </w:r>
    </w:p>
    <w:p w:rsidR="00A8717A" w:rsidRDefault="00ED29B0" w:rsidP="006C1837">
      <w:r>
        <w:t>Heating Ventilation and Air Conditioning (HVAC)is the technology for indoor and automotive ambient comfort. HVAC facilitates in managing the pleasant climate inside the cabin by controlling the degree of hotness/coolness.</w:t>
      </w:r>
    </w:p>
    <w:p w:rsidR="00ED29B0" w:rsidRDefault="00ED29B0" w:rsidP="006C1837">
      <w:r>
        <w:t>There were times when having an air conditioner in the car was considered one of the big features ,but today HVAC installation in the car become standard equipment even in entry-level automobiles. The primary purpose of autom</w:t>
      </w:r>
      <w:r w:rsidR="008040C2">
        <w:t>atic  climate control is to manage the temperature of a given area for the comfort of onboard passengers.</w:t>
      </w:r>
    </w:p>
    <w:p w:rsidR="006C1837" w:rsidRDefault="006C1837" w:rsidP="006C1837"/>
    <w:p w:rsidR="0017491E" w:rsidRDefault="0017491E" w:rsidP="0017491E">
      <w:pPr>
        <w:pStyle w:val="Heading2"/>
      </w:pPr>
      <w:bookmarkStart w:id="5" w:name="_Toc59201062"/>
      <w:r>
        <w:t>Market Analysis</w:t>
      </w:r>
      <w:bookmarkEnd w:id="5"/>
    </w:p>
    <w:p w:rsidR="0017491E" w:rsidRDefault="0017491E" w:rsidP="006C1837">
      <w:pPr>
        <w:pStyle w:val="Heading2"/>
      </w:pPr>
    </w:p>
    <w:p w:rsidR="008040C2" w:rsidRPr="0017491E" w:rsidRDefault="008040C2" w:rsidP="00913F7D">
      <w:pPr>
        <w:pStyle w:val="Heading2"/>
        <w:numPr>
          <w:ilvl w:val="0"/>
          <w:numId w:val="5"/>
        </w:numPr>
        <w:rPr>
          <w:rFonts w:asciiTheme="minorHAnsi" w:eastAsiaTheme="minorEastAsia" w:hAnsiTheme="minorHAnsi" w:cstheme="minorBidi"/>
          <w:sz w:val="24"/>
        </w:rPr>
      </w:pPr>
      <w:bookmarkStart w:id="6" w:name="_Toc59201063"/>
      <w:r w:rsidRPr="0017491E">
        <w:rPr>
          <w:rFonts w:asciiTheme="minorHAnsi" w:eastAsiaTheme="minorEastAsia" w:hAnsiTheme="minorHAnsi" w:cstheme="minorBidi"/>
          <w:sz w:val="24"/>
        </w:rPr>
        <w:t>A company in New York City in the united</w:t>
      </w:r>
      <w:r w:rsidR="0017491E" w:rsidRPr="0017491E">
        <w:rPr>
          <w:rFonts w:asciiTheme="minorHAnsi" w:eastAsiaTheme="minorEastAsia" w:hAnsiTheme="minorHAnsi" w:cstheme="minorBidi"/>
          <w:sz w:val="24"/>
        </w:rPr>
        <w:t xml:space="preserve"> state first offered installation of air conditioning for cars in 1993.</w:t>
      </w:r>
      <w:bookmarkEnd w:id="6"/>
    </w:p>
    <w:p w:rsidR="0017491E" w:rsidRDefault="0017491E" w:rsidP="00913F7D">
      <w:pPr>
        <w:pStyle w:val="Heading2"/>
        <w:numPr>
          <w:ilvl w:val="0"/>
          <w:numId w:val="5"/>
        </w:numPr>
        <w:rPr>
          <w:rFonts w:asciiTheme="minorHAnsi" w:eastAsiaTheme="minorEastAsia" w:hAnsiTheme="minorHAnsi" w:cstheme="minorBidi"/>
          <w:sz w:val="24"/>
        </w:rPr>
      </w:pPr>
      <w:bookmarkStart w:id="7" w:name="_Toc59201064"/>
      <w:r w:rsidRPr="0017491E">
        <w:rPr>
          <w:rFonts w:asciiTheme="minorHAnsi" w:eastAsiaTheme="minorEastAsia" w:hAnsiTheme="minorHAnsi" w:cstheme="minorBidi"/>
          <w:sz w:val="24"/>
        </w:rPr>
        <w:t>On October 7,1935,</w:t>
      </w:r>
      <w:r w:rsidR="00974A0B">
        <w:rPr>
          <w:rFonts w:asciiTheme="minorHAnsi" w:eastAsiaTheme="minorEastAsia" w:hAnsiTheme="minorHAnsi" w:cstheme="minorBidi"/>
          <w:sz w:val="24"/>
        </w:rPr>
        <w:t xml:space="preserve"> </w:t>
      </w:r>
      <w:r w:rsidRPr="0017491E">
        <w:rPr>
          <w:rFonts w:asciiTheme="minorHAnsi" w:eastAsiaTheme="minorEastAsia" w:hAnsiTheme="minorHAnsi" w:cstheme="minorBidi"/>
          <w:sz w:val="24"/>
        </w:rPr>
        <w:t>Ralph Peo of Houde Engineering,</w:t>
      </w:r>
      <w:r w:rsidR="00913F7D">
        <w:rPr>
          <w:rFonts w:asciiTheme="minorHAnsi" w:eastAsiaTheme="minorEastAsia" w:hAnsiTheme="minorHAnsi" w:cstheme="minorBidi"/>
          <w:sz w:val="24"/>
        </w:rPr>
        <w:t xml:space="preserve"> </w:t>
      </w:r>
      <w:r w:rsidRPr="0017491E">
        <w:rPr>
          <w:rFonts w:asciiTheme="minorHAnsi" w:eastAsiaTheme="minorEastAsia" w:hAnsiTheme="minorHAnsi" w:cstheme="minorBidi"/>
          <w:sz w:val="24"/>
        </w:rPr>
        <w:t>Buffalo,</w:t>
      </w:r>
      <w:r w:rsidR="00913F7D">
        <w:rPr>
          <w:rFonts w:asciiTheme="minorHAnsi" w:eastAsiaTheme="minorEastAsia" w:hAnsiTheme="minorHAnsi" w:cstheme="minorBidi"/>
          <w:sz w:val="24"/>
        </w:rPr>
        <w:t xml:space="preserve"> </w:t>
      </w:r>
      <w:r w:rsidRPr="0017491E">
        <w:rPr>
          <w:rFonts w:asciiTheme="minorHAnsi" w:eastAsiaTheme="minorEastAsia" w:hAnsiTheme="minorHAnsi" w:cstheme="minorBidi"/>
          <w:sz w:val="24"/>
        </w:rPr>
        <w:t>NY,</w:t>
      </w:r>
      <w:r w:rsidR="00913F7D">
        <w:rPr>
          <w:rFonts w:asciiTheme="minorHAnsi" w:eastAsiaTheme="minorEastAsia" w:hAnsiTheme="minorHAnsi" w:cstheme="minorBidi"/>
          <w:sz w:val="24"/>
        </w:rPr>
        <w:t xml:space="preserve"> </w:t>
      </w:r>
      <w:r w:rsidR="00913F7D" w:rsidRPr="0017491E">
        <w:rPr>
          <w:rFonts w:asciiTheme="minorHAnsi" w:eastAsiaTheme="minorEastAsia" w:hAnsiTheme="minorHAnsi" w:cstheme="minorBidi"/>
          <w:sz w:val="24"/>
        </w:rPr>
        <w:t>applied</w:t>
      </w:r>
      <w:r w:rsidRPr="0017491E">
        <w:rPr>
          <w:rFonts w:asciiTheme="minorHAnsi" w:eastAsiaTheme="minorEastAsia" w:hAnsiTheme="minorHAnsi" w:cstheme="minorBidi"/>
          <w:sz w:val="24"/>
        </w:rPr>
        <w:t xml:space="preserve"> for a patent for and AIR Cooling Unit for Automobiles”</w:t>
      </w:r>
      <w:r w:rsidR="00913F7D">
        <w:rPr>
          <w:rFonts w:asciiTheme="minorHAnsi" w:eastAsiaTheme="minorEastAsia" w:hAnsiTheme="minorHAnsi" w:cstheme="minorBidi"/>
          <w:sz w:val="24"/>
        </w:rPr>
        <w:t>.</w:t>
      </w:r>
      <w:bookmarkEnd w:id="7"/>
    </w:p>
    <w:p w:rsidR="0017491E" w:rsidRPr="0017491E" w:rsidRDefault="0017491E" w:rsidP="00913F7D">
      <w:pPr>
        <w:pStyle w:val="Heading2"/>
        <w:numPr>
          <w:ilvl w:val="0"/>
          <w:numId w:val="5"/>
        </w:numPr>
        <w:rPr>
          <w:rFonts w:asciiTheme="minorHAnsi" w:eastAsiaTheme="minorEastAsia" w:hAnsiTheme="minorHAnsi" w:cstheme="minorBidi"/>
          <w:sz w:val="24"/>
        </w:rPr>
      </w:pPr>
      <w:bookmarkStart w:id="8" w:name="_Toc59201065"/>
      <w:r>
        <w:rPr>
          <w:rFonts w:asciiTheme="minorHAnsi" w:eastAsiaTheme="minorEastAsia" w:hAnsiTheme="minorHAnsi" w:cstheme="minorBidi"/>
          <w:sz w:val="24"/>
        </w:rPr>
        <w:t xml:space="preserve">In 1993,Packard became the first automobile </w:t>
      </w:r>
      <w:r w:rsidR="00913F7D">
        <w:rPr>
          <w:rFonts w:asciiTheme="minorHAnsi" w:eastAsiaTheme="minorEastAsia" w:hAnsiTheme="minorHAnsi" w:cstheme="minorBidi"/>
          <w:sz w:val="24"/>
        </w:rPr>
        <w:t>manufacture to offer an air conditioning unit in its cars.</w:t>
      </w:r>
      <w:bookmarkEnd w:id="8"/>
    </w:p>
    <w:p w:rsidR="008040C2" w:rsidRDefault="008040C2" w:rsidP="006C1837">
      <w:pPr>
        <w:pStyle w:val="Heading2"/>
      </w:pPr>
    </w:p>
    <w:p w:rsidR="008040C2" w:rsidRDefault="000033EE" w:rsidP="006C1837">
      <w:pPr>
        <w:pStyle w:val="Heading2"/>
      </w:pPr>
      <w:r>
        <w:rPr>
          <w:noProof/>
          <w:lang w:val="en-IN" w:eastAsia="en-IN"/>
        </w:rPr>
        <w:drawing>
          <wp:inline distT="0" distB="0" distL="0" distR="0">
            <wp:extent cx="5739493" cy="2362200"/>
            <wp:effectExtent l="19050" t="0" r="0" b="0"/>
            <wp:docPr id="2" name="Picture 11" descr="D:\1KPIT\automotive-HVAC-market-pressrele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1KPIT\automotive-HVAC-market-pressrelease.png"/>
                    <pic:cNvPicPr>
                      <a:picLocks noChangeAspect="1" noChangeArrowheads="1"/>
                    </pic:cNvPicPr>
                  </pic:nvPicPr>
                  <pic:blipFill>
                    <a:blip r:embed="rId12"/>
                    <a:srcRect/>
                    <a:stretch>
                      <a:fillRect/>
                    </a:stretch>
                  </pic:blipFill>
                  <pic:spPr bwMode="auto">
                    <a:xfrm>
                      <a:off x="0" y="0"/>
                      <a:ext cx="5746941" cy="2365265"/>
                    </a:xfrm>
                    <a:prstGeom prst="rect">
                      <a:avLst/>
                    </a:prstGeom>
                    <a:noFill/>
                    <a:ln w="9525">
                      <a:noFill/>
                      <a:miter lim="800000"/>
                      <a:headEnd/>
                      <a:tailEnd/>
                    </a:ln>
                  </pic:spPr>
                </pic:pic>
              </a:graphicData>
            </a:graphic>
          </wp:inline>
        </w:drawing>
      </w:r>
    </w:p>
    <w:p w:rsidR="008040C2" w:rsidRDefault="000033EE" w:rsidP="000033EE">
      <w:pPr>
        <w:jc w:val="center"/>
      </w:pPr>
      <w:r>
        <w:t>Fig 1.Automotive HVAC Market</w:t>
      </w:r>
    </w:p>
    <w:p w:rsidR="008040C2" w:rsidRDefault="008040C2" w:rsidP="006C1837">
      <w:pPr>
        <w:pStyle w:val="Heading2"/>
      </w:pPr>
    </w:p>
    <w:p w:rsidR="008040C2" w:rsidRDefault="000033EE" w:rsidP="006C1837">
      <w:pPr>
        <w:pStyle w:val="Heading2"/>
      </w:pPr>
      <w:r>
        <w:rPr>
          <w:noProof/>
          <w:lang w:val="en-IN" w:eastAsia="en-IN"/>
        </w:rPr>
        <w:drawing>
          <wp:inline distT="0" distB="0" distL="0" distR="0">
            <wp:extent cx="6229350" cy="2592920"/>
            <wp:effectExtent l="19050" t="0" r="0" b="0"/>
            <wp:docPr id="13" name="Picture 13" descr="D:\1KPIT\Automotive_HVAC.we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1KPIT\Automotive_HVAC.webp"/>
                    <pic:cNvPicPr>
                      <a:picLocks noChangeAspect="1" noChangeArrowheads="1"/>
                    </pic:cNvPicPr>
                  </pic:nvPicPr>
                  <pic:blipFill>
                    <a:blip r:embed="rId13"/>
                    <a:srcRect/>
                    <a:stretch>
                      <a:fillRect/>
                    </a:stretch>
                  </pic:blipFill>
                  <pic:spPr bwMode="auto">
                    <a:xfrm>
                      <a:off x="0" y="0"/>
                      <a:ext cx="6257628" cy="2604691"/>
                    </a:xfrm>
                    <a:prstGeom prst="rect">
                      <a:avLst/>
                    </a:prstGeom>
                    <a:noFill/>
                    <a:ln w="9525">
                      <a:noFill/>
                      <a:miter lim="800000"/>
                      <a:headEnd/>
                      <a:tailEnd/>
                    </a:ln>
                  </pic:spPr>
                </pic:pic>
              </a:graphicData>
            </a:graphic>
          </wp:inline>
        </w:drawing>
      </w:r>
    </w:p>
    <w:p w:rsidR="008040C2" w:rsidRDefault="000033EE" w:rsidP="000033EE">
      <w:pPr>
        <w:jc w:val="center"/>
      </w:pPr>
      <w:r>
        <w:t>Fig 2.Global HVAC Market</w:t>
      </w:r>
    </w:p>
    <w:p w:rsidR="008040C2" w:rsidRDefault="008040C2" w:rsidP="006C1837">
      <w:pPr>
        <w:pStyle w:val="Heading2"/>
      </w:pPr>
    </w:p>
    <w:p w:rsidR="00974A0B" w:rsidRDefault="008167BC" w:rsidP="006C1837">
      <w:pPr>
        <w:pStyle w:val="Heading2"/>
        <w:rPr>
          <w:rFonts w:asciiTheme="minorHAnsi" w:eastAsiaTheme="minorEastAsia" w:hAnsiTheme="minorHAnsi" w:cstheme="minorBidi"/>
          <w:sz w:val="24"/>
        </w:rPr>
      </w:pPr>
      <w:bookmarkStart w:id="9" w:name="_Toc59201066"/>
      <w:r w:rsidRPr="008167BC">
        <w:rPr>
          <w:rFonts w:asciiTheme="minorHAnsi" w:eastAsiaTheme="minorEastAsia" w:hAnsiTheme="minorHAnsi" w:cstheme="minorBidi"/>
          <w:sz w:val="24"/>
        </w:rPr>
        <w:t xml:space="preserve">Global </w:t>
      </w:r>
      <w:r>
        <w:rPr>
          <w:rFonts w:asciiTheme="minorHAnsi" w:eastAsiaTheme="minorEastAsia" w:hAnsiTheme="minorHAnsi" w:cstheme="minorBidi"/>
          <w:sz w:val="24"/>
        </w:rPr>
        <w:t xml:space="preserve">Automotive </w:t>
      </w:r>
      <w:r w:rsidR="00974A0B">
        <w:rPr>
          <w:rFonts w:asciiTheme="minorHAnsi" w:eastAsiaTheme="minorEastAsia" w:hAnsiTheme="minorHAnsi" w:cstheme="minorBidi"/>
          <w:sz w:val="24"/>
        </w:rPr>
        <w:t>HVAC Market Research Information by</w:t>
      </w:r>
      <w:bookmarkEnd w:id="9"/>
      <w:r w:rsidR="00974A0B">
        <w:rPr>
          <w:rFonts w:asciiTheme="minorHAnsi" w:eastAsiaTheme="minorEastAsia" w:hAnsiTheme="minorHAnsi" w:cstheme="minorBidi"/>
          <w:sz w:val="24"/>
        </w:rPr>
        <w:t xml:space="preserve"> </w:t>
      </w:r>
    </w:p>
    <w:p w:rsidR="008040C2" w:rsidRPr="008167BC" w:rsidRDefault="00974A0B" w:rsidP="00974A0B">
      <w:pPr>
        <w:pStyle w:val="Heading2"/>
        <w:numPr>
          <w:ilvl w:val="0"/>
          <w:numId w:val="6"/>
        </w:numPr>
        <w:rPr>
          <w:rFonts w:asciiTheme="minorHAnsi" w:eastAsiaTheme="minorEastAsia" w:hAnsiTheme="minorHAnsi" w:cstheme="minorBidi"/>
          <w:sz w:val="24"/>
        </w:rPr>
      </w:pPr>
      <w:bookmarkStart w:id="10" w:name="_Toc59201067"/>
      <w:r>
        <w:rPr>
          <w:rFonts w:asciiTheme="minorHAnsi" w:eastAsiaTheme="minorEastAsia" w:hAnsiTheme="minorHAnsi" w:cstheme="minorBidi"/>
          <w:sz w:val="24"/>
        </w:rPr>
        <w:t>technology (Manual and Automatic)</w:t>
      </w:r>
      <w:bookmarkEnd w:id="10"/>
      <w:r>
        <w:rPr>
          <w:rFonts w:asciiTheme="minorHAnsi" w:eastAsiaTheme="minorEastAsia" w:hAnsiTheme="minorHAnsi" w:cstheme="minorBidi"/>
          <w:sz w:val="24"/>
        </w:rPr>
        <w:t xml:space="preserve">                                                </w:t>
      </w:r>
    </w:p>
    <w:p w:rsidR="008040C2" w:rsidRPr="00974A0B" w:rsidRDefault="00974A0B" w:rsidP="00974A0B">
      <w:pPr>
        <w:pStyle w:val="Heading2"/>
        <w:numPr>
          <w:ilvl w:val="0"/>
          <w:numId w:val="6"/>
        </w:numPr>
        <w:rPr>
          <w:rFonts w:asciiTheme="minorHAnsi" w:eastAsiaTheme="minorEastAsia" w:hAnsiTheme="minorHAnsi" w:cstheme="minorBidi"/>
          <w:sz w:val="24"/>
        </w:rPr>
      </w:pPr>
      <w:bookmarkStart w:id="11" w:name="_Toc59201068"/>
      <w:r w:rsidRPr="00974A0B">
        <w:rPr>
          <w:rFonts w:asciiTheme="minorHAnsi" w:eastAsiaTheme="minorEastAsia" w:hAnsiTheme="minorHAnsi" w:cstheme="minorBidi"/>
          <w:sz w:val="24"/>
        </w:rPr>
        <w:t>component</w:t>
      </w:r>
      <w:r>
        <w:rPr>
          <w:rFonts w:asciiTheme="minorHAnsi" w:eastAsiaTheme="minorEastAsia" w:hAnsiTheme="minorHAnsi" w:cstheme="minorBidi"/>
          <w:sz w:val="24"/>
        </w:rPr>
        <w:t xml:space="preserve"> </w:t>
      </w:r>
      <w:r w:rsidRPr="00974A0B">
        <w:rPr>
          <w:rFonts w:asciiTheme="minorHAnsi" w:eastAsiaTheme="minorEastAsia" w:hAnsiTheme="minorHAnsi" w:cstheme="minorBidi"/>
          <w:sz w:val="24"/>
        </w:rPr>
        <w:t>(Evaporator,Compressor,Condenser,Receiver/Drier)</w:t>
      </w:r>
      <w:bookmarkEnd w:id="11"/>
    </w:p>
    <w:p w:rsidR="00974A0B" w:rsidRPr="00974A0B" w:rsidRDefault="00974A0B" w:rsidP="00974A0B">
      <w:pPr>
        <w:pStyle w:val="Heading2"/>
        <w:numPr>
          <w:ilvl w:val="0"/>
          <w:numId w:val="6"/>
        </w:numPr>
        <w:rPr>
          <w:rFonts w:asciiTheme="minorHAnsi" w:eastAsiaTheme="minorEastAsia" w:hAnsiTheme="minorHAnsi" w:cstheme="minorBidi"/>
          <w:sz w:val="24"/>
        </w:rPr>
      </w:pPr>
      <w:bookmarkStart w:id="12" w:name="_Toc59201069"/>
      <w:r w:rsidRPr="00974A0B">
        <w:rPr>
          <w:rFonts w:asciiTheme="minorHAnsi" w:eastAsiaTheme="minorEastAsia" w:hAnsiTheme="minorHAnsi" w:cstheme="minorBidi"/>
          <w:sz w:val="24"/>
        </w:rPr>
        <w:t>Vehicle Type</w:t>
      </w:r>
      <w:r>
        <w:rPr>
          <w:rFonts w:asciiTheme="minorHAnsi" w:eastAsiaTheme="minorEastAsia" w:hAnsiTheme="minorHAnsi" w:cstheme="minorBidi"/>
          <w:sz w:val="24"/>
        </w:rPr>
        <w:t xml:space="preserve"> </w:t>
      </w:r>
      <w:r w:rsidRPr="00974A0B">
        <w:rPr>
          <w:rFonts w:asciiTheme="minorHAnsi" w:eastAsiaTheme="minorEastAsia" w:hAnsiTheme="minorHAnsi" w:cstheme="minorBidi"/>
          <w:sz w:val="24"/>
        </w:rPr>
        <w:t>(Passenger Cars,LCV,HCV)</w:t>
      </w:r>
      <w:bookmarkEnd w:id="12"/>
    </w:p>
    <w:p w:rsidR="000033EE" w:rsidRDefault="000033EE" w:rsidP="006C1837">
      <w:pPr>
        <w:pStyle w:val="Heading2"/>
      </w:pPr>
    </w:p>
    <w:p w:rsidR="000033EE" w:rsidRDefault="000033EE" w:rsidP="006C1837">
      <w:pPr>
        <w:pStyle w:val="Heading2"/>
      </w:pPr>
    </w:p>
    <w:p w:rsidR="000033EE" w:rsidRDefault="000033EE" w:rsidP="006C1837">
      <w:pPr>
        <w:pStyle w:val="Heading2"/>
      </w:pPr>
    </w:p>
    <w:p w:rsidR="000033EE" w:rsidRDefault="000033EE" w:rsidP="006C1837">
      <w:pPr>
        <w:pStyle w:val="Heading2"/>
      </w:pPr>
    </w:p>
    <w:p w:rsidR="000033EE" w:rsidRDefault="000033EE" w:rsidP="006C1837">
      <w:pPr>
        <w:pStyle w:val="Heading2"/>
      </w:pPr>
    </w:p>
    <w:p w:rsidR="000033EE" w:rsidRDefault="000033EE" w:rsidP="006C1837">
      <w:pPr>
        <w:pStyle w:val="Heading2"/>
      </w:pPr>
    </w:p>
    <w:p w:rsidR="000033EE" w:rsidRDefault="000033EE" w:rsidP="006C1837">
      <w:pPr>
        <w:pStyle w:val="Heading2"/>
      </w:pPr>
    </w:p>
    <w:p w:rsidR="000033EE" w:rsidRDefault="000033EE" w:rsidP="006C1837">
      <w:pPr>
        <w:pStyle w:val="Heading2"/>
      </w:pPr>
    </w:p>
    <w:p w:rsidR="000033EE" w:rsidRDefault="008040C2" w:rsidP="006C1837">
      <w:pPr>
        <w:pStyle w:val="Heading2"/>
      </w:pPr>
      <w:r>
        <w:t xml:space="preserve"> </w:t>
      </w:r>
    </w:p>
    <w:p w:rsidR="00ED29B0" w:rsidRDefault="00ED29B0" w:rsidP="006C1837">
      <w:pPr>
        <w:pStyle w:val="Heading2"/>
      </w:pPr>
    </w:p>
    <w:p w:rsidR="008040C2" w:rsidRDefault="008040C2" w:rsidP="006C1837">
      <w:pPr>
        <w:pStyle w:val="Heading2"/>
      </w:pPr>
    </w:p>
    <w:p w:rsidR="006C1837" w:rsidRDefault="006C1837" w:rsidP="006C1837"/>
    <w:p w:rsidR="003E3AF2" w:rsidRDefault="003E3AF2" w:rsidP="003E3AF2">
      <w:pPr>
        <w:pStyle w:val="Heading2"/>
      </w:pPr>
      <w:bookmarkStart w:id="13" w:name="_Toc59201070"/>
      <w:r>
        <w:lastRenderedPageBreak/>
        <w:t>Design:</w:t>
      </w:r>
      <w:bookmarkEnd w:id="13"/>
    </w:p>
    <w:p w:rsidR="003E3AF2" w:rsidRDefault="003E3AF2" w:rsidP="003E3AF2">
      <w:pPr>
        <w:pStyle w:val="Heading2"/>
      </w:pPr>
      <w:r>
        <w:rPr>
          <w:noProof/>
          <w:lang w:val="en-IN" w:eastAsia="en-IN"/>
        </w:rPr>
        <w:drawing>
          <wp:inline distT="0" distB="0" distL="0" distR="0">
            <wp:extent cx="6216497" cy="2596632"/>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srcRect/>
                    <a:stretch>
                      <a:fillRect/>
                    </a:stretch>
                  </pic:blipFill>
                  <pic:spPr bwMode="auto">
                    <a:xfrm>
                      <a:off x="0" y="0"/>
                      <a:ext cx="6223701" cy="2599641"/>
                    </a:xfrm>
                    <a:prstGeom prst="rect">
                      <a:avLst/>
                    </a:prstGeom>
                    <a:noFill/>
                    <a:ln w="9525">
                      <a:noFill/>
                      <a:miter lim="800000"/>
                      <a:headEnd/>
                      <a:tailEnd/>
                    </a:ln>
                  </pic:spPr>
                </pic:pic>
              </a:graphicData>
            </a:graphic>
          </wp:inline>
        </w:drawing>
      </w:r>
    </w:p>
    <w:p w:rsidR="006C1837" w:rsidRDefault="003E3AF2" w:rsidP="006C1837">
      <w:r>
        <w:t>Fig 3.automotive climate Control Model</w:t>
      </w:r>
    </w:p>
    <w:p w:rsidR="003E3AF2" w:rsidRDefault="00DB732E" w:rsidP="006C1837">
      <w:r>
        <w:t xml:space="preserve">To design automotive climate control model using MATLAB SIMULINK using </w:t>
      </w:r>
    </w:p>
    <w:p w:rsidR="00DB732E" w:rsidRDefault="00DB732E" w:rsidP="006C1837">
      <w:r>
        <w:t xml:space="preserve">Humidity and temperature sensor data controlling the climate the climate of the car. here engine state is used as one of the input  and temperature and humidity data is also inputs connected to the CLIMATE </w:t>
      </w:r>
    </w:p>
    <w:p w:rsidR="00DB732E" w:rsidRDefault="00DB732E" w:rsidP="006C1837">
      <w:r>
        <w:t>CONTROL MODEL and the final outputs are AC control and Heater control connected to the 2 LEDs which indicates AC control and Heater control on and off states.</w:t>
      </w:r>
    </w:p>
    <w:p w:rsidR="003E3AF2" w:rsidRDefault="00C23C8D" w:rsidP="006C1837">
      <w:r>
        <w:rPr>
          <w:noProof/>
          <w:lang w:val="en-IN" w:eastAsia="en-IN"/>
        </w:rPr>
        <w:drawing>
          <wp:inline distT="0" distB="0" distL="0" distR="0">
            <wp:extent cx="5863957" cy="2777122"/>
            <wp:effectExtent l="19050" t="0" r="3443" b="0"/>
            <wp:docPr id="3" name="Picture 23" descr="D:\1KPIT\MATLAB\Engine_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1KPIT\MATLAB\Engine_state.PNG"/>
                    <pic:cNvPicPr>
                      <a:picLocks noChangeAspect="1" noChangeArrowheads="1"/>
                    </pic:cNvPicPr>
                  </pic:nvPicPr>
                  <pic:blipFill>
                    <a:blip r:embed="rId15"/>
                    <a:srcRect/>
                    <a:stretch>
                      <a:fillRect/>
                    </a:stretch>
                  </pic:blipFill>
                  <pic:spPr bwMode="auto">
                    <a:xfrm>
                      <a:off x="0" y="0"/>
                      <a:ext cx="5866170" cy="2778170"/>
                    </a:xfrm>
                    <a:prstGeom prst="rect">
                      <a:avLst/>
                    </a:prstGeom>
                    <a:noFill/>
                    <a:ln w="9525">
                      <a:noFill/>
                      <a:miter lim="800000"/>
                      <a:headEnd/>
                      <a:tailEnd/>
                    </a:ln>
                  </pic:spPr>
                </pic:pic>
              </a:graphicData>
            </a:graphic>
          </wp:inline>
        </w:drawing>
      </w:r>
    </w:p>
    <w:p w:rsidR="003E3AF2" w:rsidRDefault="00E22DA8" w:rsidP="006C1837">
      <w:r>
        <w:t>Fig 4</w:t>
      </w:r>
      <w:r w:rsidR="00DB732E">
        <w:t>.Engine State Subsystem Model</w:t>
      </w:r>
    </w:p>
    <w:p w:rsidR="003E3AF2" w:rsidRDefault="00C23C8D" w:rsidP="006C1837">
      <w:r>
        <w:t>The AC control and Heater control model start working when the vehicle engine is ON so if ENGINE STATE is 1 then automotive climate control model control the vehicle climate. If engine is OFF then no climate controlling is happens.</w:t>
      </w:r>
    </w:p>
    <w:p w:rsidR="00C653FF" w:rsidRDefault="003E3AF2" w:rsidP="004B7E44">
      <w:r>
        <w:rPr>
          <w:noProof/>
          <w:lang w:val="en-IN" w:eastAsia="en-IN"/>
        </w:rPr>
        <w:lastRenderedPageBreak/>
        <w:drawing>
          <wp:inline distT="0" distB="0" distL="0" distR="0">
            <wp:extent cx="6128362" cy="2095012"/>
            <wp:effectExtent l="19050" t="0" r="5738" b="0"/>
            <wp:docPr id="19" name="Picture 19" descr="D:\1KPIT\MATLAB\Tempera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1KPIT\MATLAB\Temperature.PNG"/>
                    <pic:cNvPicPr>
                      <a:picLocks noChangeAspect="1" noChangeArrowheads="1"/>
                    </pic:cNvPicPr>
                  </pic:nvPicPr>
                  <pic:blipFill>
                    <a:blip r:embed="rId16"/>
                    <a:srcRect/>
                    <a:stretch>
                      <a:fillRect/>
                    </a:stretch>
                  </pic:blipFill>
                  <pic:spPr bwMode="auto">
                    <a:xfrm>
                      <a:off x="0" y="0"/>
                      <a:ext cx="6119415" cy="2091953"/>
                    </a:xfrm>
                    <a:prstGeom prst="rect">
                      <a:avLst/>
                    </a:prstGeom>
                    <a:noFill/>
                    <a:ln w="9525">
                      <a:noFill/>
                      <a:miter lim="800000"/>
                      <a:headEnd/>
                      <a:tailEnd/>
                    </a:ln>
                  </pic:spPr>
                </pic:pic>
              </a:graphicData>
            </a:graphic>
          </wp:inline>
        </w:drawing>
      </w:r>
    </w:p>
    <w:p w:rsidR="00C653FF" w:rsidRDefault="00C653FF" w:rsidP="004B7E44"/>
    <w:p w:rsidR="00C653FF" w:rsidRDefault="00E22DA8" w:rsidP="004B7E44">
      <w:r>
        <w:t>Fig 5</w:t>
      </w:r>
      <w:r w:rsidR="003E3AF2">
        <w:t>.Temperature Subsystem Model</w:t>
      </w:r>
    </w:p>
    <w:p w:rsidR="00C23C8D" w:rsidRDefault="00C23C8D" w:rsidP="004B7E44">
      <w:r>
        <w:t>The automotive climate control model control works based on one of the input i.e Temperature sensor value which is analog in nature. We can achieve this using 1D lookup table which contain sensor VOLTAGE value range 0.5 to 4.5 and converted temperature range is 0 to 100 degree Celsius.</w:t>
      </w:r>
    </w:p>
    <w:p w:rsidR="00C653FF" w:rsidRDefault="00C23C8D" w:rsidP="004B7E44">
      <w:r>
        <w:rPr>
          <w:noProof/>
          <w:lang w:val="en-IN" w:eastAsia="en-IN"/>
        </w:rPr>
        <w:drawing>
          <wp:inline distT="0" distB="0" distL="0" distR="0">
            <wp:extent cx="4475197" cy="1707614"/>
            <wp:effectExtent l="19050" t="0" r="1553" b="0"/>
            <wp:docPr id="4" name="Picture 20" descr="D:\1KPIT\MATLAB\Humid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1KPIT\MATLAB\Humidity.PNG"/>
                    <pic:cNvPicPr>
                      <a:picLocks noChangeAspect="1" noChangeArrowheads="1"/>
                    </pic:cNvPicPr>
                  </pic:nvPicPr>
                  <pic:blipFill>
                    <a:blip r:embed="rId17"/>
                    <a:srcRect/>
                    <a:stretch>
                      <a:fillRect/>
                    </a:stretch>
                  </pic:blipFill>
                  <pic:spPr bwMode="auto">
                    <a:xfrm>
                      <a:off x="0" y="0"/>
                      <a:ext cx="4473775" cy="1707071"/>
                    </a:xfrm>
                    <a:prstGeom prst="rect">
                      <a:avLst/>
                    </a:prstGeom>
                    <a:noFill/>
                    <a:ln w="9525">
                      <a:noFill/>
                      <a:miter lim="800000"/>
                      <a:headEnd/>
                      <a:tailEnd/>
                    </a:ln>
                  </pic:spPr>
                </pic:pic>
              </a:graphicData>
            </a:graphic>
          </wp:inline>
        </w:drawing>
      </w:r>
    </w:p>
    <w:p w:rsidR="003E3AF2" w:rsidRDefault="00E22DA8" w:rsidP="004B7E44">
      <w:r>
        <w:t>Fig 6</w:t>
      </w:r>
      <w:r w:rsidR="003E3AF2">
        <w:t>.Humidity Subsystem Model</w:t>
      </w:r>
    </w:p>
    <w:p w:rsidR="00C23C8D" w:rsidRDefault="00C23C8D" w:rsidP="004B7E44">
      <w:r>
        <w:t xml:space="preserve">The automotive climate control model control works based on one of the input i.e Humidity sensor value which is analog in nature. If we know the dew point and temperature values we can calculate HUMIDITY </w:t>
      </w:r>
    </w:p>
    <w:p w:rsidR="00C23C8D" w:rsidRDefault="00C23C8D" w:rsidP="004B7E44"/>
    <w:p w:rsidR="00C23C8D" w:rsidRDefault="008B26AA" w:rsidP="004B7E44">
      <w:r>
        <w:rPr>
          <w:noProof/>
          <w:lang w:val="en-IN" w:eastAsia="en-IN"/>
        </w:rPr>
        <w:pict>
          <v:shapetype id="_x0000_t32" coordsize="21600,21600" o:spt="32" o:oned="t" path="m,l21600,21600e" filled="f">
            <v:path arrowok="t" fillok="f" o:connecttype="none"/>
            <o:lock v:ext="edit" shapetype="t"/>
          </v:shapetype>
          <v:shape id="_x0000_s1032" type="#_x0000_t32" style="position:absolute;margin-left:76.85pt;margin-top:13pt;width:46.85pt;height:.05pt;z-index:251665408" o:connectortype="straight"/>
        </w:pict>
      </w:r>
      <w:r w:rsidR="00C23C8D">
        <w:t>Es=6.11*10*(7.5*T)</w:t>
      </w:r>
    </w:p>
    <w:p w:rsidR="00C23C8D" w:rsidRDefault="00C23C8D" w:rsidP="004B7E44">
      <w:r>
        <w:tab/>
      </w:r>
      <w:r>
        <w:tab/>
        <w:t xml:space="preserve"> (237.3+T)</w:t>
      </w:r>
    </w:p>
    <w:p w:rsidR="00C23C8D" w:rsidRDefault="00C23C8D" w:rsidP="004B7E44"/>
    <w:p w:rsidR="00C23C8D" w:rsidRDefault="008B26AA" w:rsidP="00C23C8D">
      <w:r>
        <w:rPr>
          <w:noProof/>
          <w:lang w:val="en-IN" w:eastAsia="en-IN"/>
        </w:rPr>
        <w:pict>
          <v:shape id="_x0000_s1033" type="#_x0000_t32" style="position:absolute;margin-left:76.85pt;margin-top:13pt;width:46.85pt;height:.05pt;z-index:251667456" o:connectortype="straight"/>
        </w:pict>
      </w:r>
      <w:r w:rsidR="00C23C8D">
        <w:t>E=6.11*10*(7.5*Td)</w:t>
      </w:r>
    </w:p>
    <w:p w:rsidR="00C23C8D" w:rsidRDefault="00C23C8D" w:rsidP="00C23C8D">
      <w:r>
        <w:tab/>
      </w:r>
      <w:r>
        <w:tab/>
        <w:t>(237.3+Td)</w:t>
      </w:r>
    </w:p>
    <w:p w:rsidR="00C23C8D" w:rsidRDefault="00C23C8D" w:rsidP="00C23C8D"/>
    <w:p w:rsidR="00C23C8D" w:rsidRDefault="00C23C8D" w:rsidP="004B7E44">
      <w:r>
        <w:t>HUMIDITY=(E/ES)*100</w:t>
      </w:r>
    </w:p>
    <w:p w:rsidR="00C23C8D" w:rsidRDefault="00C23C8D" w:rsidP="004B7E44"/>
    <w:p w:rsidR="00C23C8D" w:rsidRDefault="00C23C8D" w:rsidP="004B7E44">
      <w:r>
        <w:t>Es-standard vapor pressure</w:t>
      </w:r>
    </w:p>
    <w:p w:rsidR="00C23C8D" w:rsidRDefault="00C23C8D" w:rsidP="004B7E44">
      <w:r>
        <w:t>T-air temperature</w:t>
      </w:r>
    </w:p>
    <w:p w:rsidR="00C23C8D" w:rsidRDefault="00C23C8D" w:rsidP="004B7E44">
      <w:r>
        <w:t xml:space="preserve">E-actual vapor pressure </w:t>
      </w:r>
    </w:p>
    <w:p w:rsidR="00C23C8D" w:rsidRDefault="00C23C8D" w:rsidP="004B7E44">
      <w:r>
        <w:t>Td-dew point</w:t>
      </w:r>
    </w:p>
    <w:p w:rsidR="00DB732E" w:rsidRDefault="00DB732E" w:rsidP="004B7E44">
      <w:r>
        <w:rPr>
          <w:noProof/>
          <w:lang w:val="en-IN" w:eastAsia="en-IN"/>
        </w:rPr>
        <w:lastRenderedPageBreak/>
        <w:drawing>
          <wp:inline distT="0" distB="0" distL="0" distR="0">
            <wp:extent cx="5689814" cy="2258458"/>
            <wp:effectExtent l="19050" t="0" r="6136" b="0"/>
            <wp:docPr id="24" name="Picture 24" descr="D:\1KPIT\MATLAB\controller_state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1KPIT\MATLAB\controller_stateflow.PNG"/>
                    <pic:cNvPicPr>
                      <a:picLocks noChangeAspect="1" noChangeArrowheads="1"/>
                    </pic:cNvPicPr>
                  </pic:nvPicPr>
                  <pic:blipFill>
                    <a:blip r:embed="rId18"/>
                    <a:srcRect/>
                    <a:stretch>
                      <a:fillRect/>
                    </a:stretch>
                  </pic:blipFill>
                  <pic:spPr bwMode="auto">
                    <a:xfrm>
                      <a:off x="0" y="0"/>
                      <a:ext cx="5689324" cy="2258263"/>
                    </a:xfrm>
                    <a:prstGeom prst="rect">
                      <a:avLst/>
                    </a:prstGeom>
                    <a:noFill/>
                    <a:ln w="9525">
                      <a:noFill/>
                      <a:miter lim="800000"/>
                      <a:headEnd/>
                      <a:tailEnd/>
                    </a:ln>
                  </pic:spPr>
                </pic:pic>
              </a:graphicData>
            </a:graphic>
          </wp:inline>
        </w:drawing>
      </w:r>
    </w:p>
    <w:p w:rsidR="00DB732E" w:rsidRDefault="00E22DA8" w:rsidP="004B7E44">
      <w:r>
        <w:t>Fig 7</w:t>
      </w:r>
      <w:r w:rsidR="00DB732E">
        <w:t>.CAR Climate Control System Model</w:t>
      </w:r>
    </w:p>
    <w:p w:rsidR="001A671F" w:rsidRDefault="001A671F" w:rsidP="004B7E44">
      <w:r>
        <w:t xml:space="preserve">The main model is  CAR cabinet climate model its engine and T(temperature) and H(humidity)are the inputs and out(ac control output) and out1(humidity control output) set the T and H THRESHOLD values. </w:t>
      </w:r>
    </w:p>
    <w:p w:rsidR="00DB732E" w:rsidRDefault="00DB732E" w:rsidP="004B7E44"/>
    <w:p w:rsidR="00DB732E" w:rsidRDefault="00DB732E" w:rsidP="004B7E44"/>
    <w:p w:rsidR="00C653FF" w:rsidRDefault="003E3AF2" w:rsidP="004B7E44">
      <w:r>
        <w:rPr>
          <w:noProof/>
          <w:lang w:val="en-IN" w:eastAsia="en-IN"/>
        </w:rPr>
        <w:drawing>
          <wp:inline distT="0" distB="0" distL="0" distR="0">
            <wp:extent cx="6469380" cy="2465029"/>
            <wp:effectExtent l="19050" t="0" r="7620" b="0"/>
            <wp:docPr id="17" name="Picture 17" descr="D:\1KPIT\MATLAB\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1KPIT\MATLAB\Capture.PNG"/>
                    <pic:cNvPicPr>
                      <a:picLocks noChangeAspect="1" noChangeArrowheads="1"/>
                    </pic:cNvPicPr>
                  </pic:nvPicPr>
                  <pic:blipFill>
                    <a:blip r:embed="rId19"/>
                    <a:srcRect/>
                    <a:stretch>
                      <a:fillRect/>
                    </a:stretch>
                  </pic:blipFill>
                  <pic:spPr bwMode="auto">
                    <a:xfrm>
                      <a:off x="0" y="0"/>
                      <a:ext cx="6469380" cy="2465029"/>
                    </a:xfrm>
                    <a:prstGeom prst="rect">
                      <a:avLst/>
                    </a:prstGeom>
                    <a:noFill/>
                    <a:ln w="9525">
                      <a:noFill/>
                      <a:miter lim="800000"/>
                      <a:headEnd/>
                      <a:tailEnd/>
                    </a:ln>
                  </pic:spPr>
                </pic:pic>
              </a:graphicData>
            </a:graphic>
          </wp:inline>
        </w:drawing>
      </w:r>
    </w:p>
    <w:p w:rsidR="00C653FF" w:rsidRDefault="00C653FF" w:rsidP="004B7E44"/>
    <w:p w:rsidR="003E3AF2" w:rsidRDefault="00E22DA8" w:rsidP="003E3AF2">
      <w:r>
        <w:t>Fig 8</w:t>
      </w:r>
      <w:r w:rsidR="003E3AF2">
        <w:t xml:space="preserve">.Automotive Climate Control Model when Engine Is Off </w:t>
      </w:r>
    </w:p>
    <w:p w:rsidR="00C653FF" w:rsidRDefault="00C653FF" w:rsidP="004B7E44"/>
    <w:p w:rsidR="00C653FF" w:rsidRDefault="001A671F" w:rsidP="004B7E44">
      <w:r>
        <w:t xml:space="preserve">When the engine is OFF the AC control and Heater control are OFF </w:t>
      </w:r>
    </w:p>
    <w:p w:rsidR="001A671F" w:rsidRDefault="001A671F" w:rsidP="004B7E44">
      <w:r>
        <w:t>Irrespective of sensor values.</w:t>
      </w:r>
    </w:p>
    <w:p w:rsidR="00C653FF" w:rsidRDefault="00C653FF" w:rsidP="004B7E44"/>
    <w:p w:rsidR="00C653FF" w:rsidRDefault="00C653FF" w:rsidP="004B7E44"/>
    <w:p w:rsidR="00C653FF" w:rsidRDefault="00C653FF" w:rsidP="004B7E44"/>
    <w:p w:rsidR="00C653FF" w:rsidRDefault="00C653FF" w:rsidP="004B7E44"/>
    <w:p w:rsidR="00C653FF" w:rsidRDefault="00C653FF" w:rsidP="004B7E44"/>
    <w:p w:rsidR="00C653FF" w:rsidRDefault="00C653FF" w:rsidP="004B7E44"/>
    <w:p w:rsidR="00C653FF" w:rsidRDefault="00C653FF" w:rsidP="004B7E44"/>
    <w:p w:rsidR="00C653FF" w:rsidRDefault="003E3AF2" w:rsidP="004B7E44">
      <w:r>
        <w:rPr>
          <w:noProof/>
          <w:lang w:val="en-IN" w:eastAsia="en-IN"/>
        </w:rPr>
        <w:lastRenderedPageBreak/>
        <w:drawing>
          <wp:inline distT="0" distB="0" distL="0" distR="0">
            <wp:extent cx="6469380" cy="2510859"/>
            <wp:effectExtent l="19050" t="0" r="7620" b="0"/>
            <wp:docPr id="18" name="Picture 18" descr="D:\1KPIT\MATLAB\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1KPIT\MATLAB\capture2.PNG"/>
                    <pic:cNvPicPr>
                      <a:picLocks noChangeAspect="1" noChangeArrowheads="1"/>
                    </pic:cNvPicPr>
                  </pic:nvPicPr>
                  <pic:blipFill>
                    <a:blip r:embed="rId20"/>
                    <a:srcRect/>
                    <a:stretch>
                      <a:fillRect/>
                    </a:stretch>
                  </pic:blipFill>
                  <pic:spPr bwMode="auto">
                    <a:xfrm>
                      <a:off x="0" y="0"/>
                      <a:ext cx="6469380" cy="2510859"/>
                    </a:xfrm>
                    <a:prstGeom prst="rect">
                      <a:avLst/>
                    </a:prstGeom>
                    <a:noFill/>
                    <a:ln w="9525">
                      <a:noFill/>
                      <a:miter lim="800000"/>
                      <a:headEnd/>
                      <a:tailEnd/>
                    </a:ln>
                  </pic:spPr>
                </pic:pic>
              </a:graphicData>
            </a:graphic>
          </wp:inline>
        </w:drawing>
      </w:r>
    </w:p>
    <w:p w:rsidR="00C653FF" w:rsidRDefault="00C653FF" w:rsidP="004B7E44"/>
    <w:p w:rsidR="003E3AF2" w:rsidRDefault="00E22DA8" w:rsidP="003E3AF2">
      <w:r>
        <w:t>Fig 9</w:t>
      </w:r>
      <w:r w:rsidR="003E3AF2">
        <w:t>.Automotive Climate Control Model when Engine Is ON</w:t>
      </w:r>
    </w:p>
    <w:p w:rsidR="001A671F" w:rsidRDefault="001A671F" w:rsidP="001A671F">
      <w:r>
        <w:t>When the engine is ON the AC control and Heater control are ON with respective of temperature and humidity sensor values. In the above fig The climate is cold i.e Temperature and Humidity</w:t>
      </w:r>
      <w:r w:rsidR="00E22DA8">
        <w:t xml:space="preserve"> values are lower than the threshold values so controller should turn on the HEATER.</w:t>
      </w:r>
    </w:p>
    <w:p w:rsidR="001A671F" w:rsidRDefault="001A671F" w:rsidP="003E3AF2"/>
    <w:p w:rsidR="00C653FF" w:rsidRDefault="00C653FF" w:rsidP="004B7E44"/>
    <w:p w:rsidR="000F28B1" w:rsidRDefault="003E3AF2" w:rsidP="000F28B1">
      <w:r>
        <w:rPr>
          <w:noProof/>
          <w:lang w:val="en-IN" w:eastAsia="en-IN"/>
        </w:rPr>
        <w:drawing>
          <wp:inline distT="0" distB="0" distL="0" distR="0">
            <wp:extent cx="6469380" cy="2371703"/>
            <wp:effectExtent l="19050" t="0" r="7620" b="0"/>
            <wp:docPr id="21" name="Picture 21" descr="D:\1KPIT\MATLAB\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1KPIT\MATLAB\Capture3.PNG"/>
                    <pic:cNvPicPr>
                      <a:picLocks noChangeAspect="1" noChangeArrowheads="1"/>
                    </pic:cNvPicPr>
                  </pic:nvPicPr>
                  <pic:blipFill>
                    <a:blip r:embed="rId21"/>
                    <a:srcRect/>
                    <a:stretch>
                      <a:fillRect/>
                    </a:stretch>
                  </pic:blipFill>
                  <pic:spPr bwMode="auto">
                    <a:xfrm>
                      <a:off x="0" y="0"/>
                      <a:ext cx="6469380" cy="2371703"/>
                    </a:xfrm>
                    <a:prstGeom prst="rect">
                      <a:avLst/>
                    </a:prstGeom>
                    <a:noFill/>
                    <a:ln w="9525">
                      <a:noFill/>
                      <a:miter lim="800000"/>
                      <a:headEnd/>
                      <a:tailEnd/>
                    </a:ln>
                  </pic:spPr>
                </pic:pic>
              </a:graphicData>
            </a:graphic>
          </wp:inline>
        </w:drawing>
      </w:r>
    </w:p>
    <w:p w:rsidR="003E3AF2" w:rsidRDefault="003E3AF2" w:rsidP="003E3AF2"/>
    <w:p w:rsidR="003E3AF2" w:rsidRDefault="00E22DA8" w:rsidP="003E3AF2">
      <w:r>
        <w:t>Fig 10</w:t>
      </w:r>
      <w:r w:rsidR="003E3AF2">
        <w:t>.Automotive Climate Control Model when Engine Is ON</w:t>
      </w:r>
    </w:p>
    <w:p w:rsidR="00E22DA8" w:rsidRDefault="00E22DA8" w:rsidP="00E22DA8">
      <w:r>
        <w:t>When the engine is ON the AC control and Heater control are ON with respective of temperature and humidity sensor values. In the above fig The climate is hot i.e Temperature and Humidity values are higher than the threshold values so controller should turn on the AC.</w:t>
      </w:r>
    </w:p>
    <w:p w:rsidR="00E22DA8" w:rsidRDefault="00E22DA8" w:rsidP="003E3AF2"/>
    <w:p w:rsidR="00A8717A" w:rsidRDefault="00A8717A" w:rsidP="000F28B1"/>
    <w:p w:rsidR="00A8717A" w:rsidRDefault="00A8717A" w:rsidP="000F28B1"/>
    <w:p w:rsidR="00A8717A" w:rsidRDefault="00A8717A" w:rsidP="000F28B1"/>
    <w:p w:rsidR="003E3AF2" w:rsidRDefault="00E22DA8" w:rsidP="00A8717A">
      <w:pPr>
        <w:pStyle w:val="Heading2"/>
      </w:pPr>
      <w:bookmarkStart w:id="14" w:name="_Toc59201071"/>
      <w:r>
        <w:lastRenderedPageBreak/>
        <w:t>Results:</w:t>
      </w:r>
      <w:bookmarkEnd w:id="14"/>
    </w:p>
    <w:p w:rsidR="00E22DA8" w:rsidRDefault="00E22DA8" w:rsidP="00A8717A">
      <w:pPr>
        <w:pStyle w:val="Heading2"/>
      </w:pPr>
      <w:r>
        <w:rPr>
          <w:noProof/>
          <w:lang w:val="en-IN" w:eastAsia="en-IN"/>
        </w:rPr>
        <w:drawing>
          <wp:inline distT="0" distB="0" distL="0" distR="0">
            <wp:extent cx="6465906" cy="4160520"/>
            <wp:effectExtent l="19050" t="0" r="0" b="0"/>
            <wp:docPr id="5" name="Picture 3" descr="D:\1KPIT\MATLAB\controller_ENGINE _o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1KPIT\MATLAB\controller_ENGINE _off.PNG"/>
                    <pic:cNvPicPr>
                      <a:picLocks noChangeAspect="1" noChangeArrowheads="1"/>
                    </pic:cNvPicPr>
                  </pic:nvPicPr>
                  <pic:blipFill>
                    <a:blip r:embed="rId22"/>
                    <a:srcRect/>
                    <a:stretch>
                      <a:fillRect/>
                    </a:stretch>
                  </pic:blipFill>
                  <pic:spPr bwMode="auto">
                    <a:xfrm>
                      <a:off x="0" y="0"/>
                      <a:ext cx="6469380" cy="4162756"/>
                    </a:xfrm>
                    <a:prstGeom prst="rect">
                      <a:avLst/>
                    </a:prstGeom>
                    <a:noFill/>
                    <a:ln w="9525">
                      <a:noFill/>
                      <a:miter lim="800000"/>
                      <a:headEnd/>
                      <a:tailEnd/>
                    </a:ln>
                  </pic:spPr>
                </pic:pic>
              </a:graphicData>
            </a:graphic>
          </wp:inline>
        </w:drawing>
      </w:r>
    </w:p>
    <w:p w:rsidR="002C49AA" w:rsidRDefault="00D76665" w:rsidP="00D76665">
      <w:pPr>
        <w:tabs>
          <w:tab w:val="left" w:pos="7840"/>
        </w:tabs>
      </w:pPr>
      <w:r>
        <w:tab/>
      </w:r>
    </w:p>
    <w:p w:rsidR="00E22DA8" w:rsidRDefault="00D76665" w:rsidP="002C49AA">
      <w:r>
        <w:t>Fig 11</w:t>
      </w:r>
      <w:r w:rsidR="00E22DA8">
        <w:t>.Automotive Climate</w:t>
      </w:r>
      <w:r w:rsidR="002C49AA">
        <w:t xml:space="preserve"> Control Model when Engine Is OFF</w:t>
      </w:r>
    </w:p>
    <w:p w:rsidR="002C49AA" w:rsidRDefault="002C49AA" w:rsidP="002C49AA"/>
    <w:p w:rsidR="002C49AA" w:rsidRDefault="002C49AA" w:rsidP="002C49AA">
      <w:r>
        <w:t xml:space="preserve">When the engine is OFF the AC control and Heater control are OFF </w:t>
      </w:r>
    </w:p>
    <w:p w:rsidR="002C49AA" w:rsidRDefault="002C49AA" w:rsidP="002C49AA">
      <w:r>
        <w:t>Irrespective of sensor values.</w:t>
      </w:r>
    </w:p>
    <w:p w:rsidR="002C49AA" w:rsidRDefault="002C49AA" w:rsidP="002C49AA"/>
    <w:p w:rsidR="00E22DA8" w:rsidRDefault="00E22DA8" w:rsidP="00A8717A">
      <w:pPr>
        <w:pStyle w:val="Heading2"/>
      </w:pPr>
      <w:r>
        <w:rPr>
          <w:noProof/>
          <w:lang w:val="en-IN" w:eastAsia="en-IN"/>
        </w:rPr>
        <w:lastRenderedPageBreak/>
        <w:drawing>
          <wp:inline distT="0" distB="0" distL="0" distR="0">
            <wp:extent cx="6465570" cy="4175760"/>
            <wp:effectExtent l="19050" t="0" r="0" b="0"/>
            <wp:docPr id="6" name="Picture 4" descr="C:\Users\shweta\MATLAB\Projects\Problem17\HVAC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hweta\MATLAB\Projects\Problem17\HVAC_control.png"/>
                    <pic:cNvPicPr>
                      <a:picLocks noChangeAspect="1" noChangeArrowheads="1"/>
                    </pic:cNvPicPr>
                  </pic:nvPicPr>
                  <pic:blipFill>
                    <a:blip r:embed="rId23"/>
                    <a:srcRect/>
                    <a:stretch>
                      <a:fillRect/>
                    </a:stretch>
                  </pic:blipFill>
                  <pic:spPr bwMode="auto">
                    <a:xfrm>
                      <a:off x="0" y="0"/>
                      <a:ext cx="6469380" cy="4178221"/>
                    </a:xfrm>
                    <a:prstGeom prst="rect">
                      <a:avLst/>
                    </a:prstGeom>
                    <a:noFill/>
                    <a:ln w="9525">
                      <a:noFill/>
                      <a:miter lim="800000"/>
                      <a:headEnd/>
                      <a:tailEnd/>
                    </a:ln>
                  </pic:spPr>
                </pic:pic>
              </a:graphicData>
            </a:graphic>
          </wp:inline>
        </w:drawing>
      </w:r>
    </w:p>
    <w:p w:rsidR="002C49AA" w:rsidRDefault="002C49AA" w:rsidP="002C49AA"/>
    <w:p w:rsidR="002C49AA" w:rsidRDefault="00D76665" w:rsidP="002C49AA">
      <w:r>
        <w:t>Fig 12</w:t>
      </w:r>
      <w:r w:rsidR="002C49AA">
        <w:t>.Automotive Climate Control Model when Engine Is ON</w:t>
      </w:r>
    </w:p>
    <w:p w:rsidR="002C49AA" w:rsidRDefault="002C49AA" w:rsidP="002C49AA"/>
    <w:p w:rsidR="002C49AA" w:rsidRDefault="002C49AA" w:rsidP="002C49AA">
      <w:r>
        <w:t>When the engine is ON the AC control and Heater control are ON with respective of temperature and humidity sensor values. If The climate is cold i.e Temperature and Humidity values are lower than the threshold values so controller should turn on the HEATER.</w:t>
      </w:r>
    </w:p>
    <w:p w:rsidR="002C49AA" w:rsidRDefault="002C49AA" w:rsidP="002C49AA">
      <w:r>
        <w:t>If The climate is hot i.e Temperature and Humidity values are higher than the threshold values so controller should turn on the AC.</w:t>
      </w:r>
    </w:p>
    <w:p w:rsidR="002C49AA" w:rsidRDefault="002C49AA" w:rsidP="002C49AA"/>
    <w:p w:rsidR="00E22DA8" w:rsidRDefault="00E22DA8" w:rsidP="00A8717A">
      <w:pPr>
        <w:pStyle w:val="Heading2"/>
      </w:pPr>
    </w:p>
    <w:p w:rsidR="002C49AA" w:rsidRDefault="002C49AA" w:rsidP="00A8717A">
      <w:pPr>
        <w:pStyle w:val="Heading2"/>
      </w:pPr>
    </w:p>
    <w:p w:rsidR="002C49AA" w:rsidRDefault="002C49AA" w:rsidP="00A8717A">
      <w:pPr>
        <w:pStyle w:val="Heading2"/>
      </w:pPr>
    </w:p>
    <w:p w:rsidR="002C49AA" w:rsidRDefault="002C49AA" w:rsidP="00A8717A">
      <w:pPr>
        <w:pStyle w:val="Heading2"/>
      </w:pPr>
    </w:p>
    <w:p w:rsidR="002C49AA" w:rsidRDefault="002C49AA" w:rsidP="00A8717A">
      <w:pPr>
        <w:pStyle w:val="Heading2"/>
      </w:pPr>
    </w:p>
    <w:p w:rsidR="008167BC" w:rsidRDefault="008167BC" w:rsidP="00A8717A">
      <w:pPr>
        <w:pStyle w:val="Heading2"/>
      </w:pPr>
    </w:p>
    <w:p w:rsidR="003E3AF2" w:rsidRDefault="003E3AF2" w:rsidP="00E01B09"/>
    <w:p w:rsidR="008167BC" w:rsidRDefault="008167BC" w:rsidP="008167BC">
      <w:pPr>
        <w:pStyle w:val="Heading2"/>
      </w:pPr>
      <w:bookmarkStart w:id="15" w:name="_Toc59201072"/>
      <w:r>
        <w:lastRenderedPageBreak/>
        <w:t>References:</w:t>
      </w:r>
      <w:bookmarkEnd w:id="3"/>
      <w:bookmarkEnd w:id="15"/>
    </w:p>
    <w:p w:rsidR="00B273E4" w:rsidRPr="00B273E4" w:rsidRDefault="00B273E4" w:rsidP="008167BC">
      <w:pPr>
        <w:pStyle w:val="Heading2"/>
        <w:rPr>
          <w:rFonts w:asciiTheme="minorHAnsi" w:eastAsiaTheme="minorEastAsia" w:hAnsiTheme="minorHAnsi" w:cstheme="minorBidi"/>
          <w:sz w:val="24"/>
        </w:rPr>
      </w:pPr>
      <w:r w:rsidRPr="00B273E4">
        <w:rPr>
          <w:rFonts w:asciiTheme="minorHAnsi" w:eastAsiaTheme="minorEastAsia" w:hAnsiTheme="minorHAnsi" w:cstheme="minorBidi"/>
          <w:sz w:val="24"/>
        </w:rPr>
        <w:t>Toftum J. 2004. Air movement--good or bad? Indoor Air, 14(Suppl 7): 40-5.</w:t>
      </w:r>
    </w:p>
    <w:p w:rsidR="00B273E4" w:rsidRPr="00B273E4" w:rsidRDefault="00B273E4" w:rsidP="00B273E4">
      <w:pPr>
        <w:autoSpaceDE w:val="0"/>
        <w:autoSpaceDN w:val="0"/>
        <w:adjustRightInd w:val="0"/>
        <w:spacing w:line="240" w:lineRule="auto"/>
      </w:pPr>
      <w:r w:rsidRPr="00B273E4">
        <w:t>Norin F., Wyon D.P. 1992. Driver vigilance</w:t>
      </w:r>
      <w:r w:rsidRPr="00B273E4">
        <w:rPr>
          <w:rFonts w:hint="eastAsia"/>
        </w:rPr>
        <w:t>—</w:t>
      </w:r>
      <w:r w:rsidRPr="00B273E4">
        <w:t>the effects of compartment temperature. SAE Technical</w:t>
      </w:r>
    </w:p>
    <w:p w:rsidR="00B273E4" w:rsidRPr="00B273E4" w:rsidRDefault="00B273E4" w:rsidP="00B273E4">
      <w:pPr>
        <w:pStyle w:val="Heading2"/>
        <w:rPr>
          <w:rFonts w:asciiTheme="minorHAnsi" w:eastAsiaTheme="minorEastAsia" w:hAnsiTheme="minorHAnsi" w:cstheme="minorBidi"/>
          <w:sz w:val="24"/>
        </w:rPr>
      </w:pPr>
      <w:r w:rsidRPr="00B273E4">
        <w:rPr>
          <w:rFonts w:asciiTheme="minorHAnsi" w:eastAsiaTheme="minorEastAsia" w:hAnsiTheme="minorHAnsi" w:cstheme="minorBidi"/>
          <w:sz w:val="24"/>
        </w:rPr>
        <w:t>Paper, 920168.</w:t>
      </w:r>
    </w:p>
    <w:p w:rsidR="00B273E4" w:rsidRPr="00B273E4" w:rsidRDefault="00B273E4" w:rsidP="00B273E4">
      <w:pPr>
        <w:autoSpaceDE w:val="0"/>
        <w:autoSpaceDN w:val="0"/>
        <w:adjustRightInd w:val="0"/>
        <w:spacing w:line="240" w:lineRule="auto"/>
      </w:pPr>
      <w:r w:rsidRPr="00B273E4">
        <w:t>Galatsis K., Wlodarski W. 2006. Car Cabin Air Quality Sensors and Systems. in C. Grimes, E. Dickey,</w:t>
      </w:r>
    </w:p>
    <w:p w:rsidR="00B273E4" w:rsidRPr="00B273E4" w:rsidRDefault="00B273E4" w:rsidP="00B273E4">
      <w:pPr>
        <w:pStyle w:val="Heading2"/>
        <w:rPr>
          <w:rFonts w:asciiTheme="minorHAnsi" w:eastAsiaTheme="minorEastAsia" w:hAnsiTheme="minorHAnsi" w:cstheme="minorBidi"/>
          <w:sz w:val="24"/>
        </w:rPr>
      </w:pPr>
      <w:r w:rsidRPr="00B273E4">
        <w:rPr>
          <w:rFonts w:asciiTheme="minorHAnsi" w:eastAsiaTheme="minorEastAsia" w:hAnsiTheme="minorHAnsi" w:cstheme="minorBidi"/>
          <w:sz w:val="24"/>
        </w:rPr>
        <w:t>M Pishko (ed.) Encyclopedia of Sensors, 2 Ca-D: 1-11.</w:t>
      </w:r>
    </w:p>
    <w:p w:rsidR="008167BC" w:rsidRDefault="008167BC" w:rsidP="00E01B09">
      <w:r>
        <w:t>https:/www.edn.com/fundamentals-of-the-automotive-cabin-climate-control-system/</w:t>
      </w:r>
    </w:p>
    <w:p w:rsidR="008167BC" w:rsidRDefault="008167BC" w:rsidP="00E01B09">
      <w:r>
        <w:t>https:/www.wikihow.com/calculate-Humidity?amp=1</w:t>
      </w:r>
    </w:p>
    <w:p w:rsidR="008167BC" w:rsidRDefault="008B26AA" w:rsidP="00E01B09">
      <w:hyperlink r:id="rId24" w:history="1">
        <w:r w:rsidR="008167BC" w:rsidRPr="00D734D9">
          <w:rPr>
            <w:rStyle w:val="Hyperlink"/>
          </w:rPr>
          <w:t>https://in.mathworks.com</w:t>
        </w:r>
      </w:hyperlink>
    </w:p>
    <w:p w:rsidR="008167BC" w:rsidRDefault="008B26AA" w:rsidP="00E01B09">
      <w:hyperlink r:id="rId25" w:history="1">
        <w:r w:rsidR="008167BC" w:rsidRPr="00D734D9">
          <w:rPr>
            <w:rStyle w:val="Hyperlink"/>
          </w:rPr>
          <w:t>https://arketresearchfuture.com</w:t>
        </w:r>
      </w:hyperlink>
    </w:p>
    <w:p w:rsidR="008167BC" w:rsidRDefault="008167BC" w:rsidP="00E01B09"/>
    <w:p w:rsidR="008167BC" w:rsidRDefault="008167BC" w:rsidP="00E01B09"/>
    <w:p w:rsidR="008167BC" w:rsidRPr="000F28B1" w:rsidRDefault="008167BC" w:rsidP="00E01B09"/>
    <w:sectPr w:rsidR="008167BC" w:rsidRPr="000F28B1" w:rsidSect="001D706F">
      <w:headerReference w:type="default" r:id="rId26"/>
      <w:footerReference w:type="default" r:id="rId27"/>
      <w:footerReference w:type="first" r:id="rId28"/>
      <w:pgSz w:w="12240" w:h="15840"/>
      <w:pgMar w:top="720" w:right="900" w:bottom="720" w:left="1152" w:header="0" w:footer="272" w:gutter="0"/>
      <w:pgNumType w:start="1"/>
      <w:cols w:space="720"/>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72D8" w:rsidRDefault="004C72D8" w:rsidP="004B7E44">
      <w:r>
        <w:separator/>
      </w:r>
    </w:p>
  </w:endnote>
  <w:endnote w:type="continuationSeparator" w:id="1">
    <w:p w:rsidR="004C72D8" w:rsidRDefault="004C72D8" w:rsidP="004B7E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ork Sans">
    <w:altName w:val="Liberation Mono"/>
    <w:charset w:val="00"/>
    <w:family w:val="auto"/>
    <w:pitch w:val="variable"/>
    <w:sig w:usb0="00000001"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028173"/>
      <w:docPartObj>
        <w:docPartGallery w:val="Page Numbers (Bottom of Page)"/>
        <w:docPartUnique/>
      </w:docPartObj>
    </w:sdtPr>
    <w:sdtEndPr>
      <w:rPr>
        <w:rFonts w:asciiTheme="majorHAnsi" w:hAnsiTheme="majorHAnsi"/>
        <w:color w:val="7F7F7F" w:themeColor="background1" w:themeShade="7F"/>
        <w:spacing w:val="60"/>
      </w:rPr>
    </w:sdtEndPr>
    <w:sdtContent>
      <w:p w:rsidR="008167BC" w:rsidRPr="000F28B1" w:rsidRDefault="008167BC" w:rsidP="000F28B1">
        <w:pPr>
          <w:pStyle w:val="Footer"/>
          <w:pBdr>
            <w:top w:val="single" w:sz="4" w:space="1" w:color="D9D9D9" w:themeColor="background1" w:themeShade="D9"/>
          </w:pBdr>
          <w:jc w:val="right"/>
          <w:rPr>
            <w:rFonts w:asciiTheme="majorHAnsi" w:hAnsiTheme="majorHAnsi"/>
            <w:b/>
            <w:bCs/>
          </w:rPr>
        </w:pPr>
        <w:r>
          <w:br/>
        </w:r>
        <w:r w:rsidR="008B26AA" w:rsidRPr="008B26AA">
          <w:rPr>
            <w:noProof/>
            <w:lang w:val="en-GB" w:eastAsia="en-GB"/>
          </w:rPr>
          <w:pict>
            <v:line id="Straight Connector 19" o:spid="_x0000_s4097" style="position:absolute;left:0;text-align:left;z-index:251663360;visibility:visible;mso-position-horizontal:left;mso-position-horizontal-relative:margin;mso-position-vertical-relative:text" from="0,-.45pt" to="510.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" strokecolor="#753dff [3207]" strokeweight="1pt">
              <w10:wrap anchorx="margin"/>
            </v:line>
          </w:pict>
        </w:r>
        <w:r w:rsidR="008B26AA" w:rsidRPr="008B26AA">
          <w:rPr>
            <w:rFonts w:asciiTheme="majorHAnsi" w:hAnsiTheme="majorHAnsi"/>
            <w:color w:val="753DFF" w:themeColor="accent4"/>
            <w:sz w:val="20"/>
          </w:rPr>
          <w:fldChar w:fldCharType="begin"/>
        </w:r>
        <w:r w:rsidRPr="001D706F">
          <w:rPr>
            <w:rFonts w:asciiTheme="majorHAnsi" w:hAnsiTheme="majorHAnsi"/>
            <w:color w:val="753DFF" w:themeColor="accent4"/>
            <w:sz w:val="20"/>
          </w:rPr>
          <w:instrText xml:space="preserve"> PAGE   \* MERGEFORMAT </w:instrText>
        </w:r>
        <w:r w:rsidR="008B26AA" w:rsidRPr="008B26AA">
          <w:rPr>
            <w:rFonts w:asciiTheme="majorHAnsi" w:hAnsiTheme="majorHAnsi"/>
            <w:color w:val="753DFF" w:themeColor="accent4"/>
            <w:sz w:val="20"/>
          </w:rPr>
          <w:fldChar w:fldCharType="separate"/>
        </w:r>
        <w:r w:rsidR="002A7F86" w:rsidRPr="002A7F86">
          <w:rPr>
            <w:rFonts w:asciiTheme="majorHAnsi" w:hAnsiTheme="majorHAnsi"/>
            <w:bCs/>
            <w:noProof/>
            <w:color w:val="753DFF" w:themeColor="accent4"/>
            <w:sz w:val="20"/>
          </w:rPr>
          <w:t>2</w:t>
        </w:r>
        <w:r w:rsidR="008B26AA" w:rsidRPr="001D706F">
          <w:rPr>
            <w:rFonts w:asciiTheme="majorHAnsi" w:hAnsiTheme="majorHAnsi"/>
            <w:bCs/>
            <w:noProof/>
            <w:color w:val="753DFF" w:themeColor="accent4"/>
            <w:sz w:val="20"/>
          </w:rPr>
          <w:fldChar w:fldCharType="end"/>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2951825"/>
      <w:docPartObj>
        <w:docPartGallery w:val="Page Numbers (Bottom of Page)"/>
        <w:docPartUnique/>
      </w:docPartObj>
    </w:sdtPr>
    <w:sdtEndPr>
      <w:rPr>
        <w:noProof/>
      </w:rPr>
    </w:sdtEndPr>
    <w:sdtContent>
      <w:p w:rsidR="008167BC" w:rsidRDefault="008B26AA" w:rsidP="004B7E44">
        <w:pPr>
          <w:pStyle w:val="Footer"/>
        </w:pP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72D8" w:rsidRDefault="004C72D8" w:rsidP="004B7E44">
      <w:r>
        <w:separator/>
      </w:r>
    </w:p>
  </w:footnote>
  <w:footnote w:type="continuationSeparator" w:id="1">
    <w:p w:rsidR="004C72D8" w:rsidRDefault="004C72D8" w:rsidP="004B7E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tblPr>
    <w:tblGrid>
      <w:gridCol w:w="12210"/>
    </w:tblGrid>
    <w:tr w:rsidR="008167BC" w:rsidTr="004B7E44">
      <w:trPr>
        <w:trHeight w:val="1318"/>
      </w:trPr>
      <w:tc>
        <w:tcPr>
          <w:tcW w:w="12210" w:type="dxa"/>
          <w:tcBorders>
            <w:top w:val="nil"/>
            <w:left w:val="nil"/>
            <w:bottom w:val="nil"/>
            <w:right w:val="nil"/>
          </w:tcBorders>
        </w:tcPr>
        <w:p w:rsidR="008167BC" w:rsidRDefault="008167BC" w:rsidP="004B7E44">
          <w:pPr>
            <w:pStyle w:val="Header"/>
          </w:pP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65C90"/>
    <w:multiLevelType w:val="hybridMultilevel"/>
    <w:tmpl w:val="7EEA37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C202E85"/>
    <w:multiLevelType w:val="hybridMultilevel"/>
    <w:tmpl w:val="7200C7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ACD47FF"/>
    <w:multiLevelType w:val="hybridMultilevel"/>
    <w:tmpl w:val="0E06445C"/>
    <w:lvl w:ilvl="0" w:tplc="2DEE7B3E">
      <w:start w:val="1"/>
      <w:numFmt w:val="bullet"/>
      <w:lvlText w:val=""/>
      <w:lvlJc w:val="left"/>
      <w:pPr>
        <w:ind w:left="720" w:hanging="360"/>
      </w:pPr>
      <w:rPr>
        <w:rFonts w:ascii="Symbol" w:hAnsi="Symbol" w:hint="default"/>
        <w:color w:val="753DFF" w:themeColor="accent4"/>
      </w:rPr>
    </w:lvl>
    <w:lvl w:ilvl="1" w:tplc="E9CCC596">
      <w:start w:val="1"/>
      <w:numFmt w:val="bullet"/>
      <w:lvlText w:val="o"/>
      <w:lvlJc w:val="left"/>
      <w:pPr>
        <w:ind w:left="1440" w:hanging="360"/>
      </w:pPr>
      <w:rPr>
        <w:rFonts w:ascii="Courier New" w:hAnsi="Courier New" w:hint="default"/>
        <w:color w:val="622AD8" w:themeColor="accent5"/>
      </w:rPr>
    </w:lvl>
    <w:lvl w:ilvl="2" w:tplc="DB0008DA">
      <w:start w:val="1"/>
      <w:numFmt w:val="bullet"/>
      <w:lvlText w:val=""/>
      <w:lvlJc w:val="left"/>
      <w:pPr>
        <w:ind w:left="2160" w:hanging="360"/>
      </w:pPr>
      <w:rPr>
        <w:rFonts w:ascii="Wingdings" w:hAnsi="Wingdings" w:hint="default"/>
        <w:color w:val="622AD8" w:themeColor="accent5"/>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48E7168E"/>
    <w:multiLevelType w:val="hybridMultilevel"/>
    <w:tmpl w:val="DCB6AE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56FE0942"/>
    <w:multiLevelType w:val="hybridMultilevel"/>
    <w:tmpl w:val="C1EE75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E4D7CD3"/>
    <w:multiLevelType w:val="hybridMultilevel"/>
    <w:tmpl w:val="F746E9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7"/>
  <w:attachedTemplate r:id="rId1"/>
  <w:defaultTabStop w:val="720"/>
  <w:characterSpacingControl w:val="doNotCompress"/>
  <w:hdrShapeDefaults>
    <o:shapedefaults v:ext="edit" spidmax="9218"/>
    <o:shapelayout v:ext="edit">
      <o:idmap v:ext="edit" data="4"/>
    </o:shapelayout>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yMLYwtTA0tDQ3MjY3MLJQ0lEKTi0uzszPAykwrAUAZDgX1CwAAAA="/>
  </w:docVars>
  <w:rsids>
    <w:rsidRoot w:val="008A1DEC"/>
    <w:rsid w:val="000033EE"/>
    <w:rsid w:val="0004525E"/>
    <w:rsid w:val="00047499"/>
    <w:rsid w:val="000A2A2C"/>
    <w:rsid w:val="000F28B1"/>
    <w:rsid w:val="00157028"/>
    <w:rsid w:val="0017491E"/>
    <w:rsid w:val="00191080"/>
    <w:rsid w:val="001A671F"/>
    <w:rsid w:val="001D706F"/>
    <w:rsid w:val="00234F17"/>
    <w:rsid w:val="00293B83"/>
    <w:rsid w:val="002A686E"/>
    <w:rsid w:val="002A7F86"/>
    <w:rsid w:val="002C49AA"/>
    <w:rsid w:val="002E7B53"/>
    <w:rsid w:val="00300629"/>
    <w:rsid w:val="00330869"/>
    <w:rsid w:val="003311D1"/>
    <w:rsid w:val="003439BA"/>
    <w:rsid w:val="00344BE8"/>
    <w:rsid w:val="003D52A1"/>
    <w:rsid w:val="003E2C6C"/>
    <w:rsid w:val="003E3AF2"/>
    <w:rsid w:val="00411450"/>
    <w:rsid w:val="004258B7"/>
    <w:rsid w:val="0043549F"/>
    <w:rsid w:val="004B7E44"/>
    <w:rsid w:val="004C2E04"/>
    <w:rsid w:val="004C72D8"/>
    <w:rsid w:val="004D5252"/>
    <w:rsid w:val="004F2B86"/>
    <w:rsid w:val="00593C7C"/>
    <w:rsid w:val="005A718F"/>
    <w:rsid w:val="005B5151"/>
    <w:rsid w:val="006A3CE7"/>
    <w:rsid w:val="006C1837"/>
    <w:rsid w:val="006C40DC"/>
    <w:rsid w:val="006C5B81"/>
    <w:rsid w:val="00732C47"/>
    <w:rsid w:val="007516CF"/>
    <w:rsid w:val="007808E9"/>
    <w:rsid w:val="007A7073"/>
    <w:rsid w:val="008040C2"/>
    <w:rsid w:val="008167BC"/>
    <w:rsid w:val="008962D5"/>
    <w:rsid w:val="008A1DEC"/>
    <w:rsid w:val="008B1F00"/>
    <w:rsid w:val="008B26AA"/>
    <w:rsid w:val="008B33BC"/>
    <w:rsid w:val="008C519B"/>
    <w:rsid w:val="008D0D9B"/>
    <w:rsid w:val="009120E9"/>
    <w:rsid w:val="00913F7D"/>
    <w:rsid w:val="00923B9C"/>
    <w:rsid w:val="00945900"/>
    <w:rsid w:val="00974A0B"/>
    <w:rsid w:val="00974E53"/>
    <w:rsid w:val="009A6F68"/>
    <w:rsid w:val="009C396C"/>
    <w:rsid w:val="00A661AE"/>
    <w:rsid w:val="00A8717A"/>
    <w:rsid w:val="00A9169A"/>
    <w:rsid w:val="00AE0D8B"/>
    <w:rsid w:val="00B2388B"/>
    <w:rsid w:val="00B273E4"/>
    <w:rsid w:val="00B572B4"/>
    <w:rsid w:val="00C136E2"/>
    <w:rsid w:val="00C23C8D"/>
    <w:rsid w:val="00C653FF"/>
    <w:rsid w:val="00CC47D8"/>
    <w:rsid w:val="00D03729"/>
    <w:rsid w:val="00D40AE1"/>
    <w:rsid w:val="00D43FC0"/>
    <w:rsid w:val="00D76665"/>
    <w:rsid w:val="00DB24DA"/>
    <w:rsid w:val="00DB26A7"/>
    <w:rsid w:val="00DB732E"/>
    <w:rsid w:val="00E01B09"/>
    <w:rsid w:val="00E22DA8"/>
    <w:rsid w:val="00E701F4"/>
    <w:rsid w:val="00E76CAD"/>
    <w:rsid w:val="00E94B5F"/>
    <w:rsid w:val="00ED29B0"/>
    <w:rsid w:val="00F315BD"/>
    <w:rsid w:val="00F532A6"/>
    <w:rsid w:val="00F66B3E"/>
    <w:rsid w:val="00FA76DE"/>
    <w:rsid w:val="00FC3B3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3" type="connector" idref="#_x0000_s1033"/>
        <o:r id="V:Rule4"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18"/>
        <w:szCs w:val="18"/>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2" w:unhideWhenUsed="0" w:qFormat="1"/>
    <w:lsdException w:name="heading 2" w:uiPriority="2" w:qFormat="1"/>
    <w:lsdException w:name="heading 3" w:uiPriority="2"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lsdException w:name="Subtitle" w:uiPriority="4"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C653FF"/>
    <w:pPr>
      <w:spacing w:after="0"/>
    </w:pPr>
    <w:rPr>
      <w:rFonts w:eastAsiaTheme="minorEastAsia"/>
      <w:sz w:val="24"/>
      <w:szCs w:val="22"/>
    </w:rPr>
  </w:style>
  <w:style w:type="paragraph" w:styleId="Heading1">
    <w:name w:val="heading 1"/>
    <w:basedOn w:val="Normal"/>
    <w:link w:val="Heading1Char"/>
    <w:uiPriority w:val="2"/>
    <w:qFormat/>
    <w:rsid w:val="004B7E44"/>
    <w:pPr>
      <w:keepNext/>
      <w:outlineLvl w:val="0"/>
    </w:pPr>
    <w:rPr>
      <w:rFonts w:asciiTheme="majorHAnsi" w:eastAsia="Times New Roman" w:hAnsiTheme="majorHAnsi" w:cs="Times New Roman"/>
      <w:b/>
      <w:sz w:val="48"/>
      <w:szCs w:val="24"/>
    </w:rPr>
  </w:style>
  <w:style w:type="paragraph" w:styleId="Heading2">
    <w:name w:val="heading 2"/>
    <w:basedOn w:val="Normal"/>
    <w:link w:val="Heading2Char"/>
    <w:uiPriority w:val="2"/>
    <w:unhideWhenUsed/>
    <w:qFormat/>
    <w:rsid w:val="00C653FF"/>
    <w:pPr>
      <w:keepNext/>
      <w:spacing w:line="240" w:lineRule="auto"/>
      <w:outlineLvl w:val="1"/>
    </w:pPr>
    <w:rPr>
      <w:rFonts w:asciiTheme="majorHAnsi" w:eastAsia="Times New Roman" w:hAnsiTheme="majorHAnsi" w:cs="Times New Roman"/>
      <w:sz w:val="52"/>
    </w:rPr>
  </w:style>
  <w:style w:type="paragraph" w:styleId="Heading3">
    <w:name w:val="heading 3"/>
    <w:basedOn w:val="Normal"/>
    <w:link w:val="Heading3Char"/>
    <w:autoRedefine/>
    <w:uiPriority w:val="2"/>
    <w:unhideWhenUsed/>
    <w:qFormat/>
    <w:rsid w:val="008962D5"/>
    <w:pPr>
      <w:spacing w:line="240" w:lineRule="auto"/>
      <w:outlineLvl w:val="2"/>
    </w:pPr>
    <w:rPr>
      <w:rFonts w:asciiTheme="majorHAnsi" w:eastAsia="Times New Roman" w:hAnsiTheme="majorHAnsi" w:cs="Times New Roman"/>
      <w:sz w:val="32"/>
    </w:rPr>
  </w:style>
  <w:style w:type="paragraph" w:styleId="Heading4">
    <w:name w:val="heading 4"/>
    <w:basedOn w:val="Normal"/>
    <w:link w:val="Heading4Char"/>
    <w:uiPriority w:val="2"/>
    <w:unhideWhenUsed/>
    <w:qFormat/>
    <w:rsid w:val="008962D5"/>
    <w:pPr>
      <w:keepNext/>
      <w:keepLines/>
      <w:spacing w:before="240" w:after="40" w:line="240" w:lineRule="auto"/>
      <w:outlineLvl w:val="3"/>
    </w:pPr>
    <w:rPr>
      <w:rFonts w:eastAsia="Times New Roman" w:cs="Times New Roman"/>
      <w:caps/>
      <w:color w:val="161718" w:themeColor="text1"/>
      <w:spacing w:val="20"/>
      <w:kern w:val="28"/>
      <w:sz w:val="28"/>
    </w:rPr>
  </w:style>
  <w:style w:type="paragraph" w:styleId="Heading5">
    <w:name w:val="heading 5"/>
    <w:basedOn w:val="Normal"/>
    <w:next w:val="Normal"/>
    <w:link w:val="Heading5Char"/>
    <w:uiPriority w:val="2"/>
    <w:unhideWhenUsed/>
    <w:qFormat/>
    <w:rsid w:val="008D0D9B"/>
    <w:pPr>
      <w:keepNext/>
      <w:keepLines/>
      <w:spacing w:line="240" w:lineRule="atLeast"/>
      <w:outlineLvl w:val="4"/>
    </w:pPr>
    <w:rPr>
      <w:rFonts w:eastAsia="Times New Roman" w:cs="Times New Roman"/>
      <w:spacing w:val="-4"/>
      <w:kern w:val="28"/>
    </w:rPr>
  </w:style>
  <w:style w:type="paragraph" w:styleId="Heading6">
    <w:name w:val="heading 6"/>
    <w:basedOn w:val="Normal"/>
    <w:next w:val="Normal"/>
    <w:link w:val="Heading6Char"/>
    <w:uiPriority w:val="2"/>
    <w:unhideWhenUsed/>
    <w:qFormat/>
    <w:rsid w:val="008D0D9B"/>
    <w:pPr>
      <w:keepNext/>
      <w:keepLines/>
      <w:spacing w:before="40"/>
      <w:outlineLvl w:val="5"/>
    </w:pPr>
    <w:rPr>
      <w:rFonts w:asciiTheme="majorHAnsi" w:eastAsiaTheme="majorEastAsia" w:hAnsiTheme="majorHAnsi" w:cstheme="majorBidi"/>
      <w:color w:val="5CA1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B7E44"/>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4B7E44"/>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4B7E44"/>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4B7E44"/>
    <w:pPr>
      <w:contextualSpacing/>
    </w:pPr>
    <w:rPr>
      <w:rFonts w:eastAsia="Times New Roman" w:cs="Times New Roman"/>
      <w:b/>
      <w:sz w:val="72"/>
    </w:rPr>
  </w:style>
  <w:style w:type="character" w:customStyle="1" w:styleId="SubtitleChar">
    <w:name w:val="Subtitle Char"/>
    <w:basedOn w:val="DefaultParagraphFont"/>
    <w:link w:val="Subtitle"/>
    <w:uiPriority w:val="4"/>
    <w:rsid w:val="004B7E44"/>
    <w:rPr>
      <w:rFonts w:eastAsia="Times New Roman" w:cs="Times New Roman"/>
      <w:color w:val="FFFFFF" w:themeColor="background1"/>
      <w:sz w:val="72"/>
      <w:szCs w:val="22"/>
    </w:rPr>
  </w:style>
  <w:style w:type="paragraph" w:styleId="NoSpacing">
    <w:name w:val="No Spacing"/>
    <w:uiPriority w:val="1"/>
    <w:unhideWhenUsed/>
    <w:qFormat/>
    <w:rsid w:val="005A718F"/>
    <w:pPr>
      <w:spacing w:after="0"/>
    </w:pPr>
    <w:rPr>
      <w:rFonts w:eastAsia="Times New Roman" w:cs="Times New Roman"/>
      <w:spacing w:val="10"/>
    </w:rPr>
  </w:style>
  <w:style w:type="character" w:customStyle="1" w:styleId="Heading2Char">
    <w:name w:val="Heading 2 Char"/>
    <w:basedOn w:val="DefaultParagraphFont"/>
    <w:link w:val="Heading2"/>
    <w:uiPriority w:val="2"/>
    <w:rsid w:val="00C653FF"/>
    <w:rPr>
      <w:rFonts w:asciiTheme="majorHAnsi" w:eastAsia="Times New Roman" w:hAnsiTheme="majorHAnsi" w:cs="Times New Roman"/>
      <w:sz w:val="52"/>
      <w:szCs w:val="22"/>
    </w:rPr>
  </w:style>
  <w:style w:type="character" w:customStyle="1" w:styleId="Heading3Char">
    <w:name w:val="Heading 3 Char"/>
    <w:basedOn w:val="DefaultParagraphFont"/>
    <w:link w:val="Heading3"/>
    <w:uiPriority w:val="2"/>
    <w:rsid w:val="008962D5"/>
    <w:rPr>
      <w:rFonts w:asciiTheme="majorHAnsi" w:eastAsia="Times New Roman" w:hAnsiTheme="majorHAnsi" w:cs="Times New Roman"/>
      <w:sz w:val="32"/>
      <w:szCs w:val="22"/>
    </w:rPr>
  </w:style>
  <w:style w:type="character" w:customStyle="1" w:styleId="Heading4Char">
    <w:name w:val="Heading 4 Char"/>
    <w:basedOn w:val="DefaultParagraphFont"/>
    <w:link w:val="Heading4"/>
    <w:uiPriority w:val="2"/>
    <w:rsid w:val="008962D5"/>
    <w:rPr>
      <w:rFonts w:eastAsia="Times New Roman" w:cs="Times New Roman"/>
      <w:caps/>
      <w:color w:val="161718" w:themeColor="text1"/>
      <w:spacing w:val="20"/>
      <w:kern w:val="28"/>
      <w:sz w:val="28"/>
      <w:szCs w:val="22"/>
    </w:rPr>
  </w:style>
  <w:style w:type="paragraph" w:customStyle="1" w:styleId="Chapter">
    <w:name w:val="Chapter"/>
    <w:basedOn w:val="Normal"/>
    <w:uiPriority w:val="5"/>
    <w:unhideWhenUsed/>
    <w:qFormat/>
    <w:rsid w:val="00E76CAD"/>
    <w:pPr>
      <w:spacing w:before="20"/>
    </w:pPr>
    <w:rPr>
      <w:rFonts w:asciiTheme="majorHAnsi" w:eastAsia="Times New Roman" w:hAnsiTheme="majorHAnsi" w:cs="Times New Roman"/>
      <w:caps/>
      <w:color w:val="63676C" w:themeColor="text1" w:themeTint="A6"/>
      <w:szCs w:val="17"/>
    </w:rPr>
  </w:style>
  <w:style w:type="character" w:customStyle="1" w:styleId="Heading5Char">
    <w:name w:val="Heading 5 Char"/>
    <w:basedOn w:val="DefaultParagraphFont"/>
    <w:link w:val="Heading5"/>
    <w:uiPriority w:val="2"/>
    <w:rsid w:val="008D0D9B"/>
    <w:rPr>
      <w:rFonts w:eastAsia="Times New Roman" w:cs="Times New Roman"/>
      <w:spacing w:val="-4"/>
      <w:kern w:val="28"/>
      <w:sz w:val="24"/>
      <w:szCs w:val="22"/>
    </w:rPr>
  </w:style>
  <w:style w:type="paragraph" w:styleId="Header">
    <w:name w:val="header"/>
    <w:basedOn w:val="Normal"/>
    <w:link w:val="HeaderChar"/>
    <w:uiPriority w:val="99"/>
    <w:unhideWhenUsed/>
    <w:rsid w:val="005A718F"/>
    <w:pPr>
      <w:spacing w:line="240" w:lineRule="auto"/>
    </w:pPr>
  </w:style>
  <w:style w:type="character" w:customStyle="1" w:styleId="HeaderChar">
    <w:name w:val="Header Char"/>
    <w:basedOn w:val="DefaultParagraphFont"/>
    <w:link w:val="Header"/>
    <w:uiPriority w:val="99"/>
    <w:rsid w:val="005A718F"/>
  </w:style>
  <w:style w:type="paragraph" w:styleId="Footer">
    <w:name w:val="footer"/>
    <w:basedOn w:val="Normal"/>
    <w:link w:val="FooterChar"/>
    <w:uiPriority w:val="99"/>
    <w:unhideWhenUsed/>
    <w:rsid w:val="005A718F"/>
    <w:pPr>
      <w:spacing w:line="240" w:lineRule="auto"/>
      <w:jc w:val="center"/>
    </w:pPr>
  </w:style>
  <w:style w:type="character" w:customStyle="1" w:styleId="FooterChar">
    <w:name w:val="Footer Char"/>
    <w:basedOn w:val="DefaultParagraphFont"/>
    <w:link w:val="Footer"/>
    <w:uiPriority w:val="99"/>
    <w:rsid w:val="005A718F"/>
  </w:style>
  <w:style w:type="character" w:styleId="PlaceholderText">
    <w:name w:val="Placeholder Text"/>
    <w:basedOn w:val="DefaultParagraphFont"/>
    <w:uiPriority w:val="99"/>
    <w:semiHidden/>
    <w:rsid w:val="00945900"/>
    <w:rPr>
      <w:color w:val="808080"/>
    </w:rPr>
  </w:style>
  <w:style w:type="paragraph" w:customStyle="1" w:styleId="Style1">
    <w:name w:val="Style1"/>
    <w:basedOn w:val="Heading2"/>
    <w:link w:val="Style1Char"/>
    <w:qFormat/>
    <w:rsid w:val="00C653FF"/>
    <w:pPr>
      <w:spacing w:after="500"/>
    </w:pPr>
    <w:rPr>
      <w:b/>
    </w:rPr>
  </w:style>
  <w:style w:type="paragraph" w:styleId="ListParagraph">
    <w:name w:val="List Paragraph"/>
    <w:basedOn w:val="Normal"/>
    <w:uiPriority w:val="34"/>
    <w:unhideWhenUsed/>
    <w:qFormat/>
    <w:rsid w:val="00C653FF"/>
    <w:pPr>
      <w:ind w:left="720"/>
      <w:contextualSpacing/>
    </w:pPr>
  </w:style>
  <w:style w:type="character" w:customStyle="1" w:styleId="Style1Char">
    <w:name w:val="Style1 Char"/>
    <w:basedOn w:val="Heading2Char"/>
    <w:link w:val="Style1"/>
    <w:rsid w:val="00C653FF"/>
    <w:rPr>
      <w:rFonts w:asciiTheme="majorHAnsi" w:eastAsia="Times New Roman" w:hAnsiTheme="majorHAnsi" w:cs="Times New Roman"/>
      <w:b/>
      <w:sz w:val="52"/>
      <w:szCs w:val="22"/>
    </w:rPr>
  </w:style>
  <w:style w:type="character" w:customStyle="1" w:styleId="Heading6Char">
    <w:name w:val="Heading 6 Char"/>
    <w:basedOn w:val="DefaultParagraphFont"/>
    <w:link w:val="Heading6"/>
    <w:uiPriority w:val="2"/>
    <w:rsid w:val="008D0D9B"/>
    <w:rPr>
      <w:rFonts w:asciiTheme="majorHAnsi" w:eastAsiaTheme="majorEastAsia" w:hAnsiTheme="majorHAnsi" w:cstheme="majorBidi"/>
      <w:color w:val="5CA100" w:themeColor="accent1" w:themeShade="7F"/>
      <w:sz w:val="24"/>
      <w:szCs w:val="22"/>
    </w:rPr>
  </w:style>
  <w:style w:type="table" w:styleId="TableGrid">
    <w:name w:val="Table Grid"/>
    <w:basedOn w:val="TableNormal"/>
    <w:uiPriority w:val="39"/>
    <w:rsid w:val="00A916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1">
    <w:name w:val="Grid Table 4 Accent 1"/>
    <w:basedOn w:val="TableNormal"/>
    <w:uiPriority w:val="49"/>
    <w:rsid w:val="00A9169A"/>
    <w:pPr>
      <w:spacing w:after="0" w:line="240" w:lineRule="auto"/>
    </w:pPr>
    <w:tblPr>
      <w:tblStyleRowBandSize w:val="1"/>
      <w:tblStyleColBandSize w:val="1"/>
      <w:tblInd w:w="0" w:type="dxa"/>
      <w:tblBorders>
        <w:top w:val="single" w:sz="4" w:space="0" w:color="CFFF8F" w:themeColor="accent1" w:themeTint="99"/>
        <w:left w:val="single" w:sz="4" w:space="0" w:color="CFFF8F" w:themeColor="accent1" w:themeTint="99"/>
        <w:bottom w:val="single" w:sz="4" w:space="0" w:color="CFFF8F" w:themeColor="accent1" w:themeTint="99"/>
        <w:right w:val="single" w:sz="4" w:space="0" w:color="CFFF8F" w:themeColor="accent1" w:themeTint="99"/>
        <w:insideH w:val="single" w:sz="4" w:space="0" w:color="CFFF8F" w:themeColor="accent1" w:themeTint="99"/>
        <w:insideV w:val="single" w:sz="4" w:space="0" w:color="CFFF8F"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0FF45" w:themeColor="accent1"/>
          <w:left w:val="single" w:sz="4" w:space="0" w:color="B0FF45" w:themeColor="accent1"/>
          <w:bottom w:val="single" w:sz="4" w:space="0" w:color="B0FF45" w:themeColor="accent1"/>
          <w:right w:val="single" w:sz="4" w:space="0" w:color="B0FF45" w:themeColor="accent1"/>
          <w:insideH w:val="nil"/>
          <w:insideV w:val="nil"/>
        </w:tcBorders>
        <w:shd w:val="clear" w:color="auto" w:fill="B0FF45" w:themeFill="accent1"/>
      </w:tcPr>
    </w:tblStylePr>
    <w:tblStylePr w:type="lastRow">
      <w:rPr>
        <w:b/>
        <w:bCs/>
      </w:rPr>
      <w:tblPr/>
      <w:tcPr>
        <w:tcBorders>
          <w:top w:val="double" w:sz="4" w:space="0" w:color="B0FF45" w:themeColor="accent1"/>
        </w:tcBorders>
      </w:tcPr>
    </w:tblStylePr>
    <w:tblStylePr w:type="firstCol">
      <w:rPr>
        <w:b/>
        <w:bCs/>
      </w:rPr>
    </w:tblStylePr>
    <w:tblStylePr w:type="lastCol">
      <w:rPr>
        <w:b/>
        <w:bCs/>
      </w:rPr>
    </w:tblStylePr>
    <w:tblStylePr w:type="band1Vert">
      <w:tblPr/>
      <w:tcPr>
        <w:shd w:val="clear" w:color="auto" w:fill="EFFFD9" w:themeFill="accent1" w:themeFillTint="33"/>
      </w:tcPr>
    </w:tblStylePr>
    <w:tblStylePr w:type="band1Horz">
      <w:tblPr/>
      <w:tcPr>
        <w:shd w:val="clear" w:color="auto" w:fill="EFFFD9" w:themeFill="accent1" w:themeFillTint="33"/>
      </w:tcPr>
    </w:tblStylePr>
  </w:style>
  <w:style w:type="table" w:customStyle="1" w:styleId="GridTable4Accent4">
    <w:name w:val="Grid Table 4 Accent 4"/>
    <w:basedOn w:val="TableNormal"/>
    <w:uiPriority w:val="49"/>
    <w:rsid w:val="00A9169A"/>
    <w:pPr>
      <w:spacing w:after="0" w:line="240" w:lineRule="auto"/>
    </w:pPr>
    <w:tblPr>
      <w:tblStyleRowBandSize w:val="1"/>
      <w:tblStyleColBandSize w:val="1"/>
      <w:tblInd w:w="0" w:type="dxa"/>
      <w:tblBorders>
        <w:top w:val="single" w:sz="4" w:space="0" w:color="AB8AFF" w:themeColor="accent4" w:themeTint="99"/>
        <w:left w:val="single" w:sz="4" w:space="0" w:color="AB8AFF" w:themeColor="accent4" w:themeTint="99"/>
        <w:bottom w:val="single" w:sz="4" w:space="0" w:color="AB8AFF" w:themeColor="accent4" w:themeTint="99"/>
        <w:right w:val="single" w:sz="4" w:space="0" w:color="AB8AFF" w:themeColor="accent4" w:themeTint="99"/>
        <w:insideH w:val="single" w:sz="4" w:space="0" w:color="AB8AFF" w:themeColor="accent4" w:themeTint="99"/>
        <w:insideV w:val="single" w:sz="4" w:space="0" w:color="AB8AFF"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53DFF" w:themeColor="accent4"/>
          <w:left w:val="single" w:sz="4" w:space="0" w:color="753DFF" w:themeColor="accent4"/>
          <w:bottom w:val="single" w:sz="4" w:space="0" w:color="753DFF" w:themeColor="accent4"/>
          <w:right w:val="single" w:sz="4" w:space="0" w:color="753DFF" w:themeColor="accent4"/>
          <w:insideH w:val="nil"/>
          <w:insideV w:val="nil"/>
        </w:tcBorders>
        <w:shd w:val="clear" w:color="auto" w:fill="753DFF" w:themeFill="accent4"/>
      </w:tcPr>
    </w:tblStylePr>
    <w:tblStylePr w:type="lastRow">
      <w:rPr>
        <w:b/>
        <w:bCs/>
      </w:rPr>
      <w:tblPr/>
      <w:tcPr>
        <w:tcBorders>
          <w:top w:val="double" w:sz="4" w:space="0" w:color="753DFF" w:themeColor="accent4"/>
        </w:tcBorders>
      </w:tcPr>
    </w:tblStylePr>
    <w:tblStylePr w:type="firstCol">
      <w:rPr>
        <w:b/>
        <w:bCs/>
      </w:rPr>
    </w:tblStylePr>
    <w:tblStylePr w:type="lastCol">
      <w:rPr>
        <w:b/>
        <w:bCs/>
      </w:rPr>
    </w:tblStylePr>
    <w:tblStylePr w:type="band1Vert">
      <w:tblPr/>
      <w:tcPr>
        <w:shd w:val="clear" w:color="auto" w:fill="E3D8FF" w:themeFill="accent4" w:themeFillTint="33"/>
      </w:tcPr>
    </w:tblStylePr>
    <w:tblStylePr w:type="band1Horz">
      <w:tblPr/>
      <w:tcPr>
        <w:shd w:val="clear" w:color="auto" w:fill="E3D8FF" w:themeFill="accent4" w:themeFillTint="33"/>
      </w:tcPr>
    </w:tblStylePr>
  </w:style>
  <w:style w:type="table" w:customStyle="1" w:styleId="GridTable4Accent3">
    <w:name w:val="Grid Table 4 Accent 3"/>
    <w:basedOn w:val="TableNormal"/>
    <w:uiPriority w:val="49"/>
    <w:rsid w:val="00A9169A"/>
    <w:pPr>
      <w:spacing w:after="0" w:line="240" w:lineRule="auto"/>
    </w:pPr>
    <w:tblPr>
      <w:tblStyleRowBandSize w:val="1"/>
      <w:tblStyleColBandSize w:val="1"/>
      <w:tblInd w:w="0" w:type="dxa"/>
      <w:tblBorders>
        <w:top w:val="single" w:sz="4" w:space="0" w:color="8DF920" w:themeColor="accent3" w:themeTint="99"/>
        <w:left w:val="single" w:sz="4" w:space="0" w:color="8DF920" w:themeColor="accent3" w:themeTint="99"/>
        <w:bottom w:val="single" w:sz="4" w:space="0" w:color="8DF920" w:themeColor="accent3" w:themeTint="99"/>
        <w:right w:val="single" w:sz="4" w:space="0" w:color="8DF920" w:themeColor="accent3" w:themeTint="99"/>
        <w:insideH w:val="single" w:sz="4" w:space="0" w:color="8DF920" w:themeColor="accent3" w:themeTint="99"/>
        <w:insideV w:val="single" w:sz="4" w:space="0" w:color="8DF920"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28003" w:themeColor="accent3"/>
          <w:left w:val="single" w:sz="4" w:space="0" w:color="428003" w:themeColor="accent3"/>
          <w:bottom w:val="single" w:sz="4" w:space="0" w:color="428003" w:themeColor="accent3"/>
          <w:right w:val="single" w:sz="4" w:space="0" w:color="428003" w:themeColor="accent3"/>
          <w:insideH w:val="nil"/>
          <w:insideV w:val="nil"/>
        </w:tcBorders>
        <w:shd w:val="clear" w:color="auto" w:fill="428003" w:themeFill="accent3"/>
      </w:tcPr>
    </w:tblStylePr>
    <w:tblStylePr w:type="lastRow">
      <w:rPr>
        <w:b/>
        <w:bCs/>
      </w:rPr>
      <w:tblPr/>
      <w:tcPr>
        <w:tcBorders>
          <w:top w:val="double" w:sz="4" w:space="0" w:color="428003" w:themeColor="accent3"/>
        </w:tcBorders>
      </w:tcPr>
    </w:tblStylePr>
    <w:tblStylePr w:type="firstCol">
      <w:rPr>
        <w:b/>
        <w:bCs/>
      </w:rPr>
    </w:tblStylePr>
    <w:tblStylePr w:type="lastCol">
      <w:rPr>
        <w:b/>
        <w:bCs/>
      </w:rPr>
    </w:tblStylePr>
    <w:tblStylePr w:type="band1Vert">
      <w:tblPr/>
      <w:tcPr>
        <w:shd w:val="clear" w:color="auto" w:fill="D9FDB4" w:themeFill="accent3" w:themeFillTint="33"/>
      </w:tcPr>
    </w:tblStylePr>
    <w:tblStylePr w:type="band1Horz">
      <w:tblPr/>
      <w:tcPr>
        <w:shd w:val="clear" w:color="auto" w:fill="D9FDB4" w:themeFill="accent3" w:themeFillTint="33"/>
      </w:tcPr>
    </w:tblStylePr>
  </w:style>
  <w:style w:type="paragraph" w:styleId="TOCHeading">
    <w:name w:val="TOC Heading"/>
    <w:basedOn w:val="Heading1"/>
    <w:next w:val="Normal"/>
    <w:uiPriority w:val="39"/>
    <w:unhideWhenUsed/>
    <w:qFormat/>
    <w:rsid w:val="00FC3B32"/>
    <w:pPr>
      <w:keepLines/>
      <w:spacing w:before="240" w:line="259" w:lineRule="auto"/>
      <w:outlineLvl w:val="9"/>
    </w:pPr>
    <w:rPr>
      <w:rFonts w:eastAsiaTheme="majorEastAsia" w:cstheme="majorBidi"/>
      <w:b w:val="0"/>
      <w:color w:val="8AF200" w:themeColor="accent1" w:themeShade="BF"/>
      <w:sz w:val="32"/>
      <w:szCs w:val="32"/>
    </w:rPr>
  </w:style>
  <w:style w:type="paragraph" w:styleId="TOC2">
    <w:name w:val="toc 2"/>
    <w:basedOn w:val="Normal"/>
    <w:next w:val="Normal"/>
    <w:autoRedefine/>
    <w:uiPriority w:val="39"/>
    <w:unhideWhenUsed/>
    <w:rsid w:val="00FC3B32"/>
    <w:pPr>
      <w:spacing w:after="100"/>
      <w:ind w:left="240"/>
    </w:pPr>
  </w:style>
  <w:style w:type="paragraph" w:styleId="TOC1">
    <w:name w:val="toc 1"/>
    <w:basedOn w:val="Normal"/>
    <w:next w:val="Normal"/>
    <w:autoRedefine/>
    <w:uiPriority w:val="39"/>
    <w:unhideWhenUsed/>
    <w:rsid w:val="00FC3B32"/>
    <w:pPr>
      <w:spacing w:after="100"/>
    </w:pPr>
  </w:style>
  <w:style w:type="paragraph" w:styleId="TOC3">
    <w:name w:val="toc 3"/>
    <w:basedOn w:val="Normal"/>
    <w:next w:val="Normal"/>
    <w:autoRedefine/>
    <w:uiPriority w:val="39"/>
    <w:unhideWhenUsed/>
    <w:rsid w:val="00FC3B32"/>
    <w:pPr>
      <w:spacing w:after="100"/>
      <w:ind w:left="480"/>
    </w:pPr>
  </w:style>
  <w:style w:type="character" w:styleId="Hyperlink">
    <w:name w:val="Hyperlink"/>
    <w:basedOn w:val="DefaultParagraphFont"/>
    <w:uiPriority w:val="99"/>
    <w:unhideWhenUsed/>
    <w:rsid w:val="00FC3B32"/>
    <w:rPr>
      <w:color w:val="753DFF" w:themeColor="hyperlink"/>
      <w:u w:val="single"/>
    </w:rPr>
  </w:style>
  <w:style w:type="paragraph" w:styleId="Caption">
    <w:name w:val="caption"/>
    <w:basedOn w:val="Normal"/>
    <w:next w:val="Normal"/>
    <w:uiPriority w:val="35"/>
    <w:unhideWhenUsed/>
    <w:qFormat/>
    <w:rsid w:val="00CC47D8"/>
    <w:pPr>
      <w:spacing w:after="200" w:line="240" w:lineRule="auto"/>
    </w:pPr>
    <w:rPr>
      <w:i/>
      <w:iCs/>
      <w:color w:val="4D5154" w:themeColor="text2"/>
      <w:sz w:val="18"/>
      <w:szCs w:val="18"/>
    </w:rPr>
  </w:style>
  <w:style w:type="paragraph" w:styleId="BalloonText">
    <w:name w:val="Balloon Text"/>
    <w:basedOn w:val="Normal"/>
    <w:link w:val="BalloonTextChar"/>
    <w:uiPriority w:val="99"/>
    <w:semiHidden/>
    <w:unhideWhenUsed/>
    <w:rsid w:val="007808E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08E9"/>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arketresearchfuture.com"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Users\shweta\Desktop\HVAC_REPORT.docx" TargetMode="External"/><Relationship Id="rId24" Type="http://schemas.openxmlformats.org/officeDocument/2006/relationships/hyperlink" Target="https://in.mathworks.com"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vkumarK\AppData\Roaming\Microsoft\Templates\Business%20report%20(Professional%20design).dotx" TargetMode="External"/></Relationships>
</file>

<file path=word/theme/theme1.xml><?xml version="1.0" encoding="utf-8"?>
<a:theme xmlns:a="http://schemas.openxmlformats.org/drawingml/2006/main" name="Theme2">
  <a:themeElements>
    <a:clrScheme name="Custom 2">
      <a:dk1>
        <a:srgbClr val="161718"/>
      </a:dk1>
      <a:lt1>
        <a:srgbClr val="FFFFFF"/>
      </a:lt1>
      <a:dk2>
        <a:srgbClr val="4D5154"/>
      </a:dk2>
      <a:lt2>
        <a:srgbClr val="E6E7E8"/>
      </a:lt2>
      <a:accent1>
        <a:srgbClr val="B0FF45"/>
      </a:accent1>
      <a:accent2>
        <a:srgbClr val="8FDB00"/>
      </a:accent2>
      <a:accent3>
        <a:srgbClr val="428003"/>
      </a:accent3>
      <a:accent4>
        <a:srgbClr val="753DFF"/>
      </a:accent4>
      <a:accent5>
        <a:srgbClr val="622AD8"/>
      </a:accent5>
      <a:accent6>
        <a:srgbClr val="7F7F7F"/>
      </a:accent6>
      <a:hlink>
        <a:srgbClr val="753DFF"/>
      </a:hlink>
      <a:folHlink>
        <a:srgbClr val="A5A5A5"/>
      </a:folHlink>
    </a:clrScheme>
    <a:fontScheme name="KPIT Fonts">
      <a:majorFont>
        <a:latin typeface="Work Sans"/>
        <a:ea typeface=""/>
        <a:cs typeface=""/>
      </a:majorFont>
      <a:minorFont>
        <a:latin typeface="Work San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2A0075F20F844D913120172F4281D9" ma:contentTypeVersion="9" ma:contentTypeDescription="Create a new document." ma:contentTypeScope="" ma:versionID="8eea1d5187fe6adcaba1a54639d11509">
  <xsd:schema xmlns:xsd="http://www.w3.org/2001/XMLSchema" xmlns:xs="http://www.w3.org/2001/XMLSchema" xmlns:p="http://schemas.microsoft.com/office/2006/metadata/properties" xmlns:ns2="f57d8f2f-452f-4543-adb2-f64e69cf95d8" xmlns:ns3="560f607a-810b-43d4-9489-f52adef10293" targetNamespace="http://schemas.microsoft.com/office/2006/metadata/properties" ma:root="true" ma:fieldsID="26362e6b786c7c3ce907a6e465793ee6" ns2:_="" ns3:_="">
    <xsd:import namespace="f57d8f2f-452f-4543-adb2-f64e69cf95d8"/>
    <xsd:import namespace="560f607a-810b-43d4-9489-f52adef1029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57d8f2f-452f-4543-adb2-f64e69cf95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0f607a-810b-43d4-9489-f52adef1029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560f607a-810b-43d4-9489-f52adef10293">
      <UserInfo>
        <DisplayName>Saiprasad Gavali</DisplayName>
        <AccountId>2387</AccountId>
        <AccountType/>
      </UserInfo>
      <UserInfo>
        <DisplayName>Gurudev Pawar</DisplayName>
        <AccountId>5120</AccountId>
        <AccountType/>
      </UserInfo>
      <UserInfo>
        <DisplayName>Lawoo Mulik</DisplayName>
        <AccountId>1532</AccountId>
        <AccountType/>
      </UserInfo>
      <UserInfo>
        <DisplayName>Pratima Kumari (PnP)</DisplayName>
        <AccountId>1589</AccountId>
        <AccountType/>
      </UserInfo>
      <UserInfo>
        <DisplayName>Ajaykumar Kandagal</DisplayName>
        <AccountId>1719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B3B167-74F1-4F78-A408-078A41B4E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57d8f2f-452f-4543-adb2-f64e69cf95d8"/>
    <ds:schemaRef ds:uri="560f607a-810b-43d4-9489-f52adef102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B82763-11BA-4569-BE14-8F5D9CF3712E}">
  <ds:schemaRefs>
    <ds:schemaRef ds:uri="http://schemas.microsoft.com/sharepoint/v3/contenttype/forms"/>
  </ds:schemaRefs>
</ds:datastoreItem>
</file>

<file path=customXml/itemProps3.xml><?xml version="1.0" encoding="utf-8"?>
<ds:datastoreItem xmlns:ds="http://schemas.openxmlformats.org/officeDocument/2006/customXml" ds:itemID="{A5B64753-B9D4-4CDC-AF55-F17D3633DF46}">
  <ds:schemaRefs>
    <ds:schemaRef ds:uri="http://schemas.microsoft.com/office/2006/metadata/properties"/>
    <ds:schemaRef ds:uri="http://schemas.microsoft.com/office/infopath/2007/PartnerControls"/>
    <ds:schemaRef ds:uri="560f607a-810b-43d4-9489-f52adef10293"/>
  </ds:schemaRefs>
</ds:datastoreItem>
</file>

<file path=customXml/itemProps4.xml><?xml version="1.0" encoding="utf-8"?>
<ds:datastoreItem xmlns:ds="http://schemas.openxmlformats.org/officeDocument/2006/customXml" ds:itemID="{B774DC96-A658-47BA-A29D-58115AF2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report (Professional design)</Template>
  <TotalTime>5</TotalTime>
  <Pages>11</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Genesis - MilestoneReport</vt:lpstr>
    </vt:vector>
  </TitlesOfParts>
  <Company/>
  <LinksUpToDate>false</LinksUpToDate>
  <CharactersWithSpaces>6900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 - MilestoneReport</dc:title>
  <dc:creator>Marketing.Auto@kpit.com</dc:creator>
  <cp:lastModifiedBy>shweta</cp:lastModifiedBy>
  <cp:revision>4</cp:revision>
  <dcterms:created xsi:type="dcterms:W3CDTF">2020-12-18T11:21:00Z</dcterms:created>
  <dcterms:modified xsi:type="dcterms:W3CDTF">2020-12-18T11:27:00Z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0x010100B12A0075F20F844D913120172F4281D9</vt:lpwstr>
  </property>
</Properties>
</file>