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Rule="auto"/>
        <w:rPr>
          <w:rFonts w:ascii="Raleway" w:cs="Raleway" w:eastAsia="Raleway" w:hAnsi="Raleway"/>
          <w:sz w:val="12"/>
          <w:szCs w:val="12"/>
        </w:rPr>
      </w:pPr>
      <w:r w:rsidDel="00000000" w:rsidR="00000000" w:rsidRPr="00000000">
        <w:rPr>
          <w:rtl w:val="0"/>
        </w:rPr>
      </w:r>
    </w:p>
    <w:tbl>
      <w:tblPr>
        <w:tblStyle w:val="Table1"/>
        <w:tblW w:w="11340.0" w:type="dxa"/>
        <w:jc w:val="left"/>
        <w:tblInd w:w="-483.0" w:type="dxa"/>
        <w:tblLayout w:type="fixed"/>
        <w:tblLook w:val="0600"/>
      </w:tblPr>
      <w:tblGrid>
        <w:gridCol w:w="1770"/>
        <w:gridCol w:w="9570"/>
        <w:tblGridChange w:id="0">
          <w:tblGrid>
            <w:gridCol w:w="1770"/>
            <w:gridCol w:w="9570"/>
          </w:tblGrid>
        </w:tblGridChange>
      </w:tblGrid>
      <w:tr>
        <w:trPr>
          <w:trHeight w:val="12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i w:val="0"/>
                <w:color w:val="f2511b"/>
                <w:sz w:val="32"/>
                <w:szCs w:val="32"/>
              </w:rPr>
            </w:pPr>
            <w:bookmarkStart w:colFirst="0" w:colLast="0" w:name="_o2iwx3vdck7p" w:id="0"/>
            <w:bookmarkEnd w:id="0"/>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b w:val="0"/>
                <w:sz w:val="20"/>
                <w:szCs w:val="20"/>
              </w:rPr>
            </w:pPr>
            <w:bookmarkStart w:colFirst="0" w:colLast="0" w:name="_lf5wiiqsu4ub" w:id="1"/>
            <w:bookmarkEnd w:id="1"/>
            <w:r w:rsidDel="00000000" w:rsidR="00000000" w:rsidRPr="00000000">
              <w:rPr>
                <w:sz w:val="48"/>
                <w:szCs w:val="48"/>
                <w:rtl w:val="0"/>
              </w:rPr>
              <w:t xml:space="preserve">Pamela Sanders </w:t>
            </w:r>
            <w:r w:rsidDel="00000000" w:rsidR="00000000" w:rsidRPr="00000000">
              <w:rPr>
                <w:b w:val="0"/>
                <w:sz w:val="20"/>
                <w:szCs w:val="20"/>
                <w:rtl w:val="0"/>
              </w:rPr>
              <w:t xml:space="preserve">Phoenix, AZ 85021 | 555.555.5555 |  pam.sanders@email.com</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sz w:val="20"/>
                <w:szCs w:val="20"/>
              </w:rPr>
            </w:pPr>
            <w:r w:rsidDel="00000000" w:rsidR="00000000" w:rsidRPr="00000000">
              <w:rPr>
                <w:rtl w:val="0"/>
              </w:rPr>
            </w:r>
          </w:p>
        </w:tc>
      </w:tr>
      <w:tr>
        <w:trPr>
          <w:trHeight w:val="153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sz w:val="24"/>
                <w:szCs w:val="24"/>
              </w:rPr>
            </w:pPr>
            <w:bookmarkStart w:colFirst="0" w:colLast="0" w:name="_61e3cm1p1fln" w:id="2"/>
            <w:bookmarkEnd w:id="2"/>
            <w:r w:rsidDel="00000000" w:rsidR="00000000" w:rsidRPr="00000000">
              <w:rPr>
                <w:rtl w:val="0"/>
              </w:rPr>
              <w:t xml:space="preserve">Professional Summary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12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Well-organized Senior Office Administrator professional bringing excellent multitasking abilities developed over 13 years of distribution industry experience. Commended for consistently driving team success with knowledgeable enforcement of company procedures and skillful personnel training. Proficient in Microsoft SQL Server and Oracle with expertise in database management.</w:t>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pPr>
            <w:bookmarkStart w:colFirst="0" w:colLast="0" w:name="_gbnhrfggwdei" w:id="3"/>
            <w:bookmarkEnd w:id="3"/>
            <w:r w:rsidDel="00000000" w:rsidR="00000000" w:rsidRPr="00000000">
              <w:rPr>
                <w:rtl w:val="0"/>
              </w:rPr>
              <w:t xml:space="preserve">Work History</w:t>
            </w:r>
          </w:p>
          <w:p w:rsidR="00000000" w:rsidDel="00000000" w:rsidP="00000000" w:rsidRDefault="00000000" w:rsidRPr="00000000" w14:paraId="00000009">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0A">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0B">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0C">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0D">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0E">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0F">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0">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1">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2">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3">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4">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5">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6">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7">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8">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9">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A">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B">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C">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D">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E">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1F">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20">
            <w:pPr>
              <w:spacing w:before="0" w:line="240" w:lineRule="auto"/>
              <w:rPr>
                <w:rFonts w:ascii="Raleway" w:cs="Raleway" w:eastAsia="Raleway" w:hAnsi="Raleway"/>
              </w:rPr>
            </w:pPr>
            <w:r w:rsidDel="00000000" w:rsidR="00000000" w:rsidRPr="00000000">
              <w:rPr>
                <w:rtl w:val="0"/>
              </w:rPr>
            </w:r>
          </w:p>
          <w:p w:rsidR="00000000" w:rsidDel="00000000" w:rsidP="00000000" w:rsidRDefault="00000000" w:rsidRPr="00000000" w14:paraId="00000021">
            <w:pPr>
              <w:spacing w:before="0" w:line="24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SKILLS</w:t>
            </w:r>
          </w:p>
          <w:p w:rsidR="00000000" w:rsidDel="00000000" w:rsidP="00000000" w:rsidRDefault="00000000" w:rsidRPr="00000000" w14:paraId="00000022">
            <w:pPr>
              <w:spacing w:before="0" w:line="240" w:lineRule="auto"/>
              <w:rPr>
                <w:rFonts w:ascii="Raleway" w:cs="Raleway" w:eastAsia="Raleway" w:hAnsi="Raleway"/>
                <w:b w:val="1"/>
              </w:rPr>
            </w:pPr>
            <w:r w:rsidDel="00000000" w:rsidR="00000000" w:rsidRPr="00000000">
              <w:rPr>
                <w:rtl w:val="0"/>
              </w:rPr>
            </w:r>
          </w:p>
          <w:p w:rsidR="00000000" w:rsidDel="00000000" w:rsidP="00000000" w:rsidRDefault="00000000" w:rsidRPr="00000000" w14:paraId="00000023">
            <w:pPr>
              <w:spacing w:before="0" w:line="240" w:lineRule="auto"/>
              <w:rPr>
                <w:rFonts w:ascii="Raleway" w:cs="Raleway" w:eastAsia="Raleway" w:hAnsi="Raleway"/>
                <w:b w:val="1"/>
              </w:rPr>
            </w:pPr>
            <w:r w:rsidDel="00000000" w:rsidR="00000000" w:rsidRPr="00000000">
              <w:rPr>
                <w:rtl w:val="0"/>
              </w:rPr>
            </w:r>
          </w:p>
          <w:p w:rsidR="00000000" w:rsidDel="00000000" w:rsidP="00000000" w:rsidRDefault="00000000" w:rsidRPr="00000000" w14:paraId="00000024">
            <w:pPr>
              <w:spacing w:before="0" w:line="240" w:lineRule="auto"/>
              <w:rPr>
                <w:rFonts w:ascii="Raleway" w:cs="Raleway" w:eastAsia="Raleway" w:hAnsi="Raleway"/>
                <w:b w:val="1"/>
              </w:rPr>
            </w:pPr>
            <w:r w:rsidDel="00000000" w:rsidR="00000000" w:rsidRPr="00000000">
              <w:rPr>
                <w:rtl w:val="0"/>
              </w:rPr>
            </w:r>
          </w:p>
          <w:p w:rsidR="00000000" w:rsidDel="00000000" w:rsidP="00000000" w:rsidRDefault="00000000" w:rsidRPr="00000000" w14:paraId="00000025">
            <w:pPr>
              <w:spacing w:before="0" w:line="240" w:lineRule="auto"/>
              <w:rPr>
                <w:rFonts w:ascii="Raleway" w:cs="Raleway" w:eastAsia="Raleway" w:hAnsi="Raleway"/>
                <w:b w:val="1"/>
              </w:rPr>
            </w:pPr>
            <w:r w:rsidDel="00000000" w:rsidR="00000000" w:rsidRPr="00000000">
              <w:rPr>
                <w:rtl w:val="0"/>
              </w:rPr>
            </w:r>
          </w:p>
          <w:p w:rsidR="00000000" w:rsidDel="00000000" w:rsidP="00000000" w:rsidRDefault="00000000" w:rsidRPr="00000000" w14:paraId="00000026">
            <w:pPr>
              <w:spacing w:before="0" w:line="240" w:lineRule="auto"/>
              <w:rPr>
                <w:rFonts w:ascii="Raleway" w:cs="Raleway" w:eastAsia="Raleway" w:hAnsi="Raleway"/>
                <w:b w:val="1"/>
              </w:rPr>
            </w:pPr>
            <w:r w:rsidDel="00000000" w:rsidR="00000000" w:rsidRPr="00000000">
              <w:rPr>
                <w:rtl w:val="0"/>
              </w:rPr>
            </w:r>
          </w:p>
          <w:p w:rsidR="00000000" w:rsidDel="00000000" w:rsidP="00000000" w:rsidRDefault="00000000" w:rsidRPr="00000000" w14:paraId="00000027">
            <w:pPr>
              <w:spacing w:before="0" w:line="240" w:lineRule="auto"/>
              <w:rPr>
                <w:rFonts w:ascii="Raleway" w:cs="Raleway" w:eastAsia="Raleway" w:hAnsi="Raleway"/>
                <w:b w:val="1"/>
              </w:rPr>
            </w:pPr>
            <w:r w:rsidDel="00000000" w:rsidR="00000000" w:rsidRPr="00000000">
              <w:rPr>
                <w:rtl w:val="0"/>
              </w:rPr>
            </w:r>
          </w:p>
          <w:p w:rsidR="00000000" w:rsidDel="00000000" w:rsidP="00000000" w:rsidRDefault="00000000" w:rsidRPr="00000000" w14:paraId="00000028">
            <w:pPr>
              <w:spacing w:before="0" w:lin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29">
            <w:pPr>
              <w:spacing w:before="0" w:line="24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Education</w:t>
            </w:r>
          </w:p>
          <w:p w:rsidR="00000000" w:rsidDel="00000000" w:rsidP="00000000" w:rsidRDefault="00000000" w:rsidRPr="00000000" w14:paraId="0000002A">
            <w:pPr>
              <w:spacing w:before="0" w:lin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2B">
            <w:pPr>
              <w:spacing w:before="0" w:lin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2C">
            <w:pPr>
              <w:spacing w:before="0" w:line="240" w:lineRule="auto"/>
              <w:rPr>
                <w:rFonts w:ascii="Raleway" w:cs="Raleway" w:eastAsia="Raleway" w:hAnsi="Raleway"/>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Raleway" w:cs="Raleway" w:eastAsia="Raleway" w:hAnsi="Raleway"/>
                <w:b w:val="0"/>
                <w:sz w:val="22"/>
                <w:szCs w:val="22"/>
              </w:rPr>
            </w:pPr>
            <w:bookmarkStart w:colFirst="0" w:colLast="0" w:name="_y1q60llsp3ln" w:id="4"/>
            <w:bookmarkEnd w:id="4"/>
            <w:r w:rsidDel="00000000" w:rsidR="00000000" w:rsidRPr="00000000">
              <w:rPr>
                <w:rFonts w:ascii="Raleway" w:cs="Raleway" w:eastAsia="Raleway" w:hAnsi="Raleway"/>
                <w:rtl w:val="0"/>
              </w:rPr>
              <w:t xml:space="preserve">Edward Jones / </w:t>
            </w:r>
            <w:r w:rsidDel="00000000" w:rsidR="00000000" w:rsidRPr="00000000">
              <w:rPr>
                <w:rFonts w:ascii="Raleway" w:cs="Raleway" w:eastAsia="Raleway" w:hAnsi="Raleway"/>
                <w:b w:val="0"/>
                <w:rtl w:val="0"/>
              </w:rPr>
              <w:t xml:space="preserve">Senior Office Administrator</w:t>
            </w:r>
            <w:r w:rsidDel="00000000" w:rsidR="00000000" w:rsidRPr="00000000">
              <w:rPr>
                <w:rtl w:val="0"/>
              </w:rPr>
            </w:r>
          </w:p>
          <w:p w:rsidR="00000000" w:rsidDel="00000000" w:rsidP="00000000" w:rsidRDefault="00000000" w:rsidRPr="00000000" w14:paraId="0000002E">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Raleway" w:cs="Raleway" w:eastAsia="Raleway" w:hAnsi="Raleway"/>
                <w:sz w:val="18"/>
                <w:szCs w:val="18"/>
              </w:rPr>
            </w:pPr>
            <w:bookmarkStart w:colFirst="0" w:colLast="0" w:name="_80m0megl6m3e" w:id="5"/>
            <w:bookmarkEnd w:id="5"/>
            <w:r w:rsidDel="00000000" w:rsidR="00000000" w:rsidRPr="00000000">
              <w:rPr>
                <w:rFonts w:ascii="Raleway" w:cs="Raleway" w:eastAsia="Raleway" w:hAnsi="Raleway"/>
                <w:rtl w:val="0"/>
              </w:rPr>
              <w:t xml:space="preserve">Apr 2018</w:t>
            </w:r>
            <w:r w:rsidDel="00000000" w:rsidR="00000000" w:rsidRPr="00000000">
              <w:rPr>
                <w:rFonts w:ascii="Raleway" w:cs="Raleway" w:eastAsia="Raleway" w:hAnsi="Raleway"/>
                <w:sz w:val="18"/>
                <w:szCs w:val="18"/>
                <w:rtl w:val="0"/>
              </w:rPr>
              <w:t xml:space="preserve"> - PRESENT,  </w:t>
            </w:r>
            <w:r w:rsidDel="00000000" w:rsidR="00000000" w:rsidRPr="00000000">
              <w:rPr>
                <w:rFonts w:ascii="Raleway" w:cs="Raleway" w:eastAsia="Raleway" w:hAnsi="Raleway"/>
                <w:rtl w:val="0"/>
              </w:rPr>
              <w:t xml:space="preserve">Phoenix, AZ</w:t>
            </w:r>
            <w:r w:rsidDel="00000000" w:rsidR="00000000" w:rsidRPr="00000000">
              <w:rPr>
                <w:rtl w:val="0"/>
              </w:rPr>
            </w:r>
          </w:p>
          <w:p w:rsidR="00000000" w:rsidDel="00000000" w:rsidP="00000000" w:rsidRDefault="00000000" w:rsidRPr="00000000" w14:paraId="0000002F">
            <w:pPr>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Interpret management directives to define and document administrative staff processes.</w:t>
            </w:r>
          </w:p>
          <w:p w:rsidR="00000000" w:rsidDel="00000000" w:rsidP="00000000" w:rsidRDefault="00000000" w:rsidRPr="00000000" w14:paraId="00000030">
            <w:pPr>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Design comprehensive $10,000 office budget to handle supply, labor, and maintenance requirements.</w:t>
            </w:r>
          </w:p>
          <w:p w:rsidR="00000000" w:rsidDel="00000000" w:rsidP="00000000" w:rsidRDefault="00000000" w:rsidRPr="00000000" w14:paraId="00000031">
            <w:pPr>
              <w:widowControl w:val="0"/>
              <w:numPr>
                <w:ilvl w:val="0"/>
                <w:numId w:val="6"/>
              </w:numPr>
              <w:pBdr>
                <w:top w:space="0" w:sz="0" w:val="nil"/>
                <w:left w:space="0" w:sz="0" w:val="nil"/>
                <w:bottom w:space="0" w:sz="0" w:val="nil"/>
                <w:right w:space="0" w:sz="0" w:val="nil"/>
                <w:between w:space="0" w:sz="0" w:val="nil"/>
              </w:pBdr>
              <w:shd w:fill="auto" w:val="clear"/>
              <w:spacing w:before="0" w:beforeAutospacing="0"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Establish and update work schedules to account for changing staff levels and expected workloads.</w:t>
            </w:r>
          </w:p>
          <w:p w:rsidR="00000000" w:rsidDel="00000000" w:rsidP="00000000" w:rsidRDefault="00000000" w:rsidRPr="00000000" w14:paraId="00000032">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Raleway" w:cs="Raleway" w:eastAsia="Raleway" w:hAnsi="Raleway"/>
                <w:b w:val="0"/>
                <w:sz w:val="22"/>
                <w:szCs w:val="22"/>
              </w:rPr>
            </w:pPr>
            <w:bookmarkStart w:colFirst="0" w:colLast="0" w:name="_jx2g99olagu3" w:id="6"/>
            <w:bookmarkEnd w:id="6"/>
            <w:r w:rsidDel="00000000" w:rsidR="00000000" w:rsidRPr="00000000">
              <w:rPr>
                <w:rFonts w:ascii="Raleway" w:cs="Raleway" w:eastAsia="Raleway" w:hAnsi="Raleway"/>
                <w:rtl w:val="0"/>
              </w:rPr>
              <w:t xml:space="preserve">Beazley Co.</w:t>
            </w:r>
            <w:r w:rsidDel="00000000" w:rsidR="00000000" w:rsidRPr="00000000">
              <w:rPr>
                <w:rFonts w:ascii="Raleway" w:cs="Raleway" w:eastAsia="Raleway" w:hAnsi="Raleway"/>
                <w:sz w:val="22"/>
                <w:szCs w:val="22"/>
                <w:rtl w:val="0"/>
              </w:rPr>
              <w:t xml:space="preserve"> / </w:t>
            </w:r>
            <w:r w:rsidDel="00000000" w:rsidR="00000000" w:rsidRPr="00000000">
              <w:rPr>
                <w:rFonts w:ascii="Raleway" w:cs="Raleway" w:eastAsia="Raleway" w:hAnsi="Raleway"/>
                <w:b w:val="0"/>
                <w:rtl w:val="0"/>
              </w:rPr>
              <w:t xml:space="preserve">Office Administrator</w:t>
            </w:r>
            <w:r w:rsidDel="00000000" w:rsidR="00000000" w:rsidRPr="00000000">
              <w:rPr>
                <w:rtl w:val="0"/>
              </w:rPr>
            </w:r>
          </w:p>
          <w:p w:rsidR="00000000" w:rsidDel="00000000" w:rsidP="00000000" w:rsidRDefault="00000000" w:rsidRPr="00000000" w14:paraId="00000033">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Raleway" w:cs="Raleway" w:eastAsia="Raleway" w:hAnsi="Raleway"/>
                <w:sz w:val="18"/>
                <w:szCs w:val="18"/>
              </w:rPr>
            </w:pPr>
            <w:bookmarkStart w:colFirst="0" w:colLast="0" w:name="_qapvr1v5dben" w:id="7"/>
            <w:bookmarkEnd w:id="7"/>
            <w:r w:rsidDel="00000000" w:rsidR="00000000" w:rsidRPr="00000000">
              <w:rPr>
                <w:rFonts w:ascii="Raleway" w:cs="Raleway" w:eastAsia="Raleway" w:hAnsi="Raleway"/>
                <w:rtl w:val="0"/>
              </w:rPr>
              <w:t xml:space="preserve">Jan 2011</w:t>
            </w:r>
            <w:r w:rsidDel="00000000" w:rsidR="00000000" w:rsidRPr="00000000">
              <w:rPr>
                <w:rFonts w:ascii="Raleway" w:cs="Raleway" w:eastAsia="Raleway" w:hAnsi="Raleway"/>
                <w:sz w:val="18"/>
                <w:szCs w:val="18"/>
                <w:rtl w:val="0"/>
              </w:rPr>
              <w:t xml:space="preserve"> - </w:t>
            </w:r>
            <w:r w:rsidDel="00000000" w:rsidR="00000000" w:rsidRPr="00000000">
              <w:rPr>
                <w:rFonts w:ascii="Raleway" w:cs="Raleway" w:eastAsia="Raleway" w:hAnsi="Raleway"/>
                <w:rtl w:val="0"/>
              </w:rPr>
              <w:t xml:space="preserve">Apr 2018</w:t>
            </w:r>
            <w:r w:rsidDel="00000000" w:rsidR="00000000" w:rsidRPr="00000000">
              <w:rPr>
                <w:rFonts w:ascii="Raleway" w:cs="Raleway" w:eastAsia="Raleway" w:hAnsi="Raleway"/>
                <w:sz w:val="18"/>
                <w:szCs w:val="18"/>
                <w:rtl w:val="0"/>
              </w:rPr>
              <w:t xml:space="preserve">,  </w:t>
            </w:r>
            <w:r w:rsidDel="00000000" w:rsidR="00000000" w:rsidRPr="00000000">
              <w:rPr>
                <w:rFonts w:ascii="Raleway" w:cs="Raleway" w:eastAsia="Raleway" w:hAnsi="Raleway"/>
                <w:rtl w:val="0"/>
              </w:rPr>
              <w:t xml:space="preserve">Phoenix, AZ</w:t>
            </w:r>
            <w:r w:rsidDel="00000000" w:rsidR="00000000" w:rsidRPr="00000000">
              <w:rPr>
                <w:rtl w:val="0"/>
              </w:rPr>
            </w:r>
          </w:p>
          <w:p w:rsidR="00000000" w:rsidDel="00000000" w:rsidP="00000000" w:rsidRDefault="00000000" w:rsidRPr="00000000" w14:paraId="00000034">
            <w:pPr>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0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Supported logistics for programs, meetings, and events, including room reservations, agenda preparation, and calendar maintenance.</w:t>
            </w:r>
          </w:p>
          <w:p w:rsidR="00000000" w:rsidDel="00000000" w:rsidP="00000000" w:rsidRDefault="00000000" w:rsidRPr="00000000" w14:paraId="00000035">
            <w:pPr>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Tracked and recorded expenses and reconciled accounts to maintain accurate, current, and compliant financial records.</w:t>
            </w:r>
          </w:p>
          <w:p w:rsidR="00000000" w:rsidDel="00000000" w:rsidP="00000000" w:rsidRDefault="00000000" w:rsidRPr="00000000" w14:paraId="00000036">
            <w:pPr>
              <w:widowControl w:val="0"/>
              <w:numPr>
                <w:ilvl w:val="0"/>
                <w:numId w:val="8"/>
              </w:numPr>
              <w:pBdr>
                <w:top w:space="0" w:sz="0" w:val="nil"/>
                <w:left w:space="0" w:sz="0" w:val="nil"/>
                <w:bottom w:space="0" w:sz="0" w:val="nil"/>
                <w:right w:space="0" w:sz="0" w:val="nil"/>
                <w:between w:space="0" w:sz="0" w:val="nil"/>
              </w:pBdr>
              <w:shd w:fill="auto" w:val="clear"/>
              <w:spacing w:before="0" w:beforeAutospacing="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Maintained 99.0% accuracy while updating databases with quantitative data and verifying continuous and discrete changes.</w:t>
            </w:r>
          </w:p>
          <w:p w:rsidR="00000000" w:rsidDel="00000000" w:rsidP="00000000" w:rsidRDefault="00000000" w:rsidRPr="00000000" w14:paraId="00000037">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Raleway" w:cs="Raleway" w:eastAsia="Raleway" w:hAnsi="Raleway"/>
                <w:b w:val="0"/>
                <w:sz w:val="22"/>
                <w:szCs w:val="22"/>
              </w:rPr>
            </w:pPr>
            <w:bookmarkStart w:colFirst="0" w:colLast="0" w:name="_bzmuwmfhy523" w:id="8"/>
            <w:bookmarkEnd w:id="8"/>
            <w:r w:rsidDel="00000000" w:rsidR="00000000" w:rsidRPr="00000000">
              <w:rPr>
                <w:rFonts w:ascii="Raleway" w:cs="Raleway" w:eastAsia="Raleway" w:hAnsi="Raleway"/>
                <w:rtl w:val="0"/>
              </w:rPr>
              <w:t xml:space="preserve">ISW Corporation Inc.</w:t>
            </w:r>
            <w:r w:rsidDel="00000000" w:rsidR="00000000" w:rsidRPr="00000000">
              <w:rPr>
                <w:rFonts w:ascii="Raleway" w:cs="Raleway" w:eastAsia="Raleway" w:hAnsi="Raleway"/>
                <w:sz w:val="22"/>
                <w:szCs w:val="22"/>
                <w:rtl w:val="0"/>
              </w:rPr>
              <w:t xml:space="preserve"> / </w:t>
            </w:r>
            <w:r w:rsidDel="00000000" w:rsidR="00000000" w:rsidRPr="00000000">
              <w:rPr>
                <w:rFonts w:ascii="Raleway" w:cs="Raleway" w:eastAsia="Raleway" w:hAnsi="Raleway"/>
                <w:b w:val="0"/>
                <w:rtl w:val="0"/>
              </w:rPr>
              <w:t xml:space="preserve">Office Administrative Assistant</w:t>
            </w:r>
            <w:r w:rsidDel="00000000" w:rsidR="00000000" w:rsidRPr="00000000">
              <w:rPr>
                <w:rtl w:val="0"/>
              </w:rPr>
            </w:r>
          </w:p>
          <w:p w:rsidR="00000000" w:rsidDel="00000000" w:rsidP="00000000" w:rsidRDefault="00000000" w:rsidRPr="00000000" w14:paraId="00000038">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Raleway" w:cs="Raleway" w:eastAsia="Raleway" w:hAnsi="Raleway"/>
                <w:sz w:val="18"/>
                <w:szCs w:val="18"/>
              </w:rPr>
            </w:pPr>
            <w:bookmarkStart w:colFirst="0" w:colLast="0" w:name="_aoj1792hs637" w:id="9"/>
            <w:bookmarkEnd w:id="9"/>
            <w:r w:rsidDel="00000000" w:rsidR="00000000" w:rsidRPr="00000000">
              <w:rPr>
                <w:rFonts w:ascii="Raleway" w:cs="Raleway" w:eastAsia="Raleway" w:hAnsi="Raleway"/>
                <w:rtl w:val="0"/>
              </w:rPr>
              <w:t xml:space="preserve">Jun 2007</w:t>
            </w:r>
            <w:r w:rsidDel="00000000" w:rsidR="00000000" w:rsidRPr="00000000">
              <w:rPr>
                <w:rFonts w:ascii="Raleway" w:cs="Raleway" w:eastAsia="Raleway" w:hAnsi="Raleway"/>
                <w:sz w:val="18"/>
                <w:szCs w:val="18"/>
                <w:rtl w:val="0"/>
              </w:rPr>
              <w:t xml:space="preserve"> - </w:t>
            </w:r>
            <w:r w:rsidDel="00000000" w:rsidR="00000000" w:rsidRPr="00000000">
              <w:rPr>
                <w:rFonts w:ascii="Raleway" w:cs="Raleway" w:eastAsia="Raleway" w:hAnsi="Raleway"/>
                <w:rtl w:val="0"/>
              </w:rPr>
              <w:t xml:space="preserve">Jan </w:t>
            </w:r>
            <w:r w:rsidDel="00000000" w:rsidR="00000000" w:rsidRPr="00000000">
              <w:rPr>
                <w:rFonts w:ascii="Raleway" w:cs="Raleway" w:eastAsia="Raleway" w:hAnsi="Raleway"/>
                <w:sz w:val="18"/>
                <w:szCs w:val="18"/>
                <w:rtl w:val="0"/>
              </w:rPr>
              <w:t xml:space="preserve"> </w:t>
            </w:r>
            <w:r w:rsidDel="00000000" w:rsidR="00000000" w:rsidRPr="00000000">
              <w:rPr>
                <w:rFonts w:ascii="Raleway" w:cs="Raleway" w:eastAsia="Raleway" w:hAnsi="Raleway"/>
                <w:rtl w:val="0"/>
              </w:rPr>
              <w:t xml:space="preserve">2011</w:t>
            </w:r>
            <w:r w:rsidDel="00000000" w:rsidR="00000000" w:rsidRPr="00000000">
              <w:rPr>
                <w:rFonts w:ascii="Raleway" w:cs="Raleway" w:eastAsia="Raleway" w:hAnsi="Raleway"/>
                <w:sz w:val="18"/>
                <w:szCs w:val="18"/>
                <w:rtl w:val="0"/>
              </w:rPr>
              <w:t xml:space="preserve">,  </w:t>
            </w:r>
            <w:r w:rsidDel="00000000" w:rsidR="00000000" w:rsidRPr="00000000">
              <w:rPr>
                <w:rFonts w:ascii="Raleway" w:cs="Raleway" w:eastAsia="Raleway" w:hAnsi="Raleway"/>
                <w:rtl w:val="0"/>
              </w:rPr>
              <w:t xml:space="preserve">Phoenix, AZ</w:t>
            </w:r>
            <w:r w:rsidDel="00000000" w:rsidR="00000000" w:rsidRPr="00000000">
              <w:rPr>
                <w:rtl w:val="0"/>
              </w:rPr>
            </w:r>
          </w:p>
          <w:p w:rsidR="00000000" w:rsidDel="00000000" w:rsidP="00000000" w:rsidRDefault="00000000" w:rsidRPr="00000000" w14:paraId="00000039">
            <w:pPr>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Answered over 50 calls and greeted visitors in a friendly manner every day.</w:t>
            </w:r>
          </w:p>
          <w:p w:rsidR="00000000" w:rsidDel="00000000" w:rsidP="00000000" w:rsidRDefault="00000000" w:rsidRPr="00000000" w14:paraId="0000003A">
            <w:pPr>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Started, opened, and routed incoming correspondence and deliveries to help senior leaders respond quickly to business and customer requirements.</w:t>
            </w:r>
          </w:p>
          <w:p w:rsidR="00000000" w:rsidDel="00000000" w:rsidP="00000000" w:rsidRDefault="00000000" w:rsidRPr="00000000" w14:paraId="0000003B">
            <w:pPr>
              <w:widowControl w:val="0"/>
              <w:numPr>
                <w:ilvl w:val="0"/>
                <w:numId w:val="9"/>
              </w:numPr>
              <w:pBdr>
                <w:top w:space="0" w:sz="0" w:val="nil"/>
                <w:left w:space="0" w:sz="0" w:val="nil"/>
                <w:bottom w:space="0" w:sz="0" w:val="nil"/>
                <w:right w:space="0" w:sz="0" w:val="nil"/>
                <w:between w:space="0" w:sz="0" w:val="nil"/>
              </w:pBdr>
              <w:shd w:fill="auto" w:val="clear"/>
              <w:spacing w:before="0" w:beforeAutospacing="0" w:line="240" w:lineRule="auto"/>
              <w:ind w:left="720" w:hanging="360"/>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Transferred and directed phone calls, guests, and mail to correct departments.</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before="100" w:line="240" w:lineRule="auto"/>
              <w:rPr>
                <w:rFonts w:ascii="Raleway" w:cs="Raleway" w:eastAsia="Raleway" w:hAnsi="Raleway"/>
                <w:sz w:val="20"/>
                <w:szCs w:val="20"/>
              </w:rPr>
            </w:pPr>
            <w:r w:rsidDel="00000000" w:rsidR="00000000" w:rsidRPr="00000000">
              <w:rPr>
                <w:rtl w:val="0"/>
              </w:rPr>
            </w:r>
          </w:p>
          <w:tbl>
            <w:tblPr>
              <w:tblStyle w:val="Table2"/>
              <w:tblW w:w="9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5"/>
              <w:gridCol w:w="4685"/>
              <w:tblGridChange w:id="0">
                <w:tblGrid>
                  <w:gridCol w:w="4685"/>
                  <w:gridCol w:w="4685"/>
                </w:tblGrid>
              </w:tblGridChange>
            </w:tblGrid>
            <w:tr>
              <w:trPr>
                <w:trHeight w:val="450" w:hRule="atLeast"/>
              </w:trPr>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Documentation and reporting</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Relationship building</w:t>
                  </w:r>
                </w:p>
              </w:tc>
            </w:tr>
            <w:tr>
              <w:trPr>
                <w:trHeight w:val="450" w:hRule="atLeast"/>
              </w:trPr>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Operations oversight</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Self-motivation</w:t>
                  </w:r>
                </w:p>
              </w:tc>
            </w:tr>
            <w:tr>
              <w:trPr>
                <w:trHeight w:val="450" w:hRule="atLeast"/>
              </w:trPr>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Office administration</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Customer service </w:t>
                  </w:r>
                </w:p>
              </w:tc>
            </w:tr>
            <w:tr>
              <w:trPr>
                <w:trHeight w:val="450" w:hRule="atLeast"/>
              </w:trPr>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Filing and paper management</w:t>
                  </w:r>
                </w:p>
              </w:tc>
              <w:tc>
                <w:tcPr>
                  <w:tcBorders>
                    <w:top w:color="ffffff" w:space="0" w:sz="8" w:val="single"/>
                    <w:left w:color="ffffff" w:space="0" w:sz="8" w:val="single"/>
                    <w:bottom w:color="ffffff" w:space="0" w:sz="8" w:val="single"/>
                    <w:right w:color="ffffff" w:space="0" w:sz="8" w:val="single"/>
                  </w:tcBorders>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Calendar and docketing</w:t>
                  </w:r>
                </w:p>
              </w:tc>
            </w:tr>
          </w:tbl>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before="100" w:line="240" w:lineRule="auto"/>
              <w:rPr>
                <w:rFonts w:ascii="Raleway" w:cs="Raleway" w:eastAsia="Raleway" w:hAnsi="Raleway"/>
                <w:sz w:val="20"/>
                <w:szCs w:val="20"/>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before="100" w:line="240" w:lineRule="auto"/>
              <w:rPr>
                <w:rFonts w:ascii="Raleway" w:cs="Raleway" w:eastAsia="Raleway" w:hAnsi="Raleway"/>
                <w:sz w:val="20"/>
                <w:szCs w:val="20"/>
              </w:rPr>
            </w:pPr>
            <w:r w:rsidDel="00000000" w:rsidR="00000000" w:rsidRPr="00000000">
              <w:rPr>
                <w:rFonts w:ascii="Raleway" w:cs="Raleway" w:eastAsia="Raleway" w:hAnsi="Raleway"/>
                <w:b w:val="1"/>
                <w:sz w:val="20"/>
                <w:szCs w:val="20"/>
                <w:rtl w:val="0"/>
              </w:rPr>
              <w:t xml:space="preserve">Associate of Science</w:t>
            </w:r>
            <w:r w:rsidDel="00000000" w:rsidR="00000000" w:rsidRPr="00000000">
              <w:rPr>
                <w:rFonts w:ascii="Raleway" w:cs="Raleway" w:eastAsia="Raleway" w:hAnsi="Raleway"/>
                <w:sz w:val="20"/>
                <w:szCs w:val="20"/>
                <w:rtl w:val="0"/>
              </w:rPr>
              <w:t xml:space="preserve">: Business Administration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before="100" w:line="240"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Phoenix College - Phoenix, AZ</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before="100" w:line="240" w:lineRule="auto"/>
              <w:ind w:left="0" w:firstLine="0"/>
              <w:rPr>
                <w:rFonts w:ascii="Raleway" w:cs="Raleway" w:eastAsia="Raleway" w:hAnsi="Raleway"/>
                <w:sz w:val="20"/>
                <w:szCs w:val="20"/>
              </w:rPr>
            </w:pPr>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before="0" w:lineRule="auto"/>
        <w:rPr>
          <w:rFonts w:ascii="Raleway" w:cs="Raleway" w:eastAsia="Raleway" w:hAnsi="Raleway"/>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