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C5045" w14:textId="7F68701A" w:rsidR="00A72B91" w:rsidRPr="006E145A" w:rsidRDefault="00131FE8" w:rsidP="006E145A">
      <w:pPr>
        <w:jc w:val="center"/>
        <w:rPr>
          <w:b/>
          <w:bCs/>
          <w:sz w:val="52"/>
          <w:szCs w:val="52"/>
        </w:rPr>
      </w:pPr>
      <w:r w:rsidRPr="006E145A">
        <w:rPr>
          <w:b/>
          <w:bCs/>
          <w:sz w:val="52"/>
          <w:szCs w:val="52"/>
        </w:rPr>
        <w:t>CITYSCHOOLS – ANALYSIS</w:t>
      </w:r>
    </w:p>
    <w:p w14:paraId="279D601E" w14:textId="50ACBF48" w:rsidR="00131FE8" w:rsidRDefault="00131FE8" w:rsidP="00CC64E9">
      <w:pPr>
        <w:ind w:firstLine="360"/>
      </w:pPr>
      <w:r>
        <w:t xml:space="preserve">The CitySchools dataset is </w:t>
      </w:r>
      <w:r w:rsidR="006E145A">
        <w:t>analyzed</w:t>
      </w:r>
      <w:r>
        <w:t xml:space="preserve"> using Python’s Pandas library in Jupyter notebook. There are 15 schools in the dataset provided. Below are the </w:t>
      </w:r>
      <w:r w:rsidR="006E145A">
        <w:t>conclusions</w:t>
      </w:r>
      <w:r>
        <w:t xml:space="preserve"> drawn after analysis:</w:t>
      </w:r>
    </w:p>
    <w:p w14:paraId="7A25FC59" w14:textId="1B3A6EFA" w:rsidR="00131FE8" w:rsidRDefault="001D2B77" w:rsidP="00131FE8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BC0241E" wp14:editId="2101376E">
                <wp:simplePos x="0" y="0"/>
                <wp:positionH relativeFrom="column">
                  <wp:posOffset>-932101</wp:posOffset>
                </wp:positionH>
                <wp:positionV relativeFrom="paragraph">
                  <wp:posOffset>114579</wp:posOffset>
                </wp:positionV>
                <wp:extent cx="360" cy="360"/>
                <wp:effectExtent l="0" t="0" r="0" b="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638E8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-74.8pt;margin-top:7.6pt;width:2.9pt;height:2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1ijTl6AQAALAMAAA4AAAAAAAAA&#10;AAAAAAAAPAIAAGRycy9lMm9Eb2MueG1sUEsBAi0AFAAGAAgAAAAhAGj8U8nFAQAANQQAABAAAAAA&#10;AAAAAAAAAAAA4gMAAGRycy9pbmsvaW5rMS54bWxQSwECLQAUAAYACAAAACEAML5eW+AAAAALAQAA&#10;DwAAAAAAAAAAAAAAAADV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 w:rsidR="00131FE8">
        <w:t xml:space="preserve">The top performing schools are the schools of type: </w:t>
      </w:r>
      <w:r w:rsidR="00131FE8" w:rsidRPr="00131FE8">
        <w:rPr>
          <w:b/>
          <w:bCs/>
          <w:u w:val="single"/>
        </w:rPr>
        <w:t>Charter</w:t>
      </w:r>
      <w:r w:rsidR="00131FE8">
        <w:t>. From the overall passing percentage</w:t>
      </w:r>
      <w:r w:rsidR="006E145A">
        <w:t xml:space="preserve"> below schools rank</w:t>
      </w:r>
      <w:r w:rsidR="00CC64E9">
        <w:t xml:space="preserve">ed </w:t>
      </w:r>
      <w:r w:rsidR="006E145A">
        <w:t>from 1 to 5</w:t>
      </w:r>
      <w:r w:rsidR="00131FE8">
        <w:t>,</w:t>
      </w:r>
    </w:p>
    <w:p w14:paraId="5D103D4F" w14:textId="3EFD8013" w:rsidR="00131FE8" w:rsidRPr="00131FE8" w:rsidRDefault="00131FE8" w:rsidP="00131FE8">
      <w:pPr>
        <w:pStyle w:val="ListParagraph"/>
        <w:numPr>
          <w:ilvl w:val="1"/>
          <w:numId w:val="1"/>
        </w:numPr>
      </w:pPr>
      <w:r>
        <w:t>“</w:t>
      </w:r>
      <w:r>
        <w:rPr>
          <w:rFonts w:ascii="Helvetica" w:hAnsi="Helvetica" w:cs="Helvetica"/>
          <w:b/>
          <w:bCs/>
          <w:color w:val="000000"/>
          <w:sz w:val="18"/>
          <w:szCs w:val="18"/>
        </w:rPr>
        <w:t>Cabrera High School</w:t>
      </w:r>
      <w:r>
        <w:rPr>
          <w:rFonts w:ascii="Helvetica" w:hAnsi="Helvetica" w:cs="Helvetica"/>
          <w:b/>
          <w:bCs/>
          <w:color w:val="000000"/>
          <w:sz w:val="18"/>
          <w:szCs w:val="18"/>
        </w:rPr>
        <w:t xml:space="preserve">” </w:t>
      </w:r>
      <w:r>
        <w:rPr>
          <w:rFonts w:ascii="Helvetica" w:hAnsi="Helvetica" w:cs="Helvetica"/>
          <w:color w:val="000000"/>
          <w:sz w:val="18"/>
          <w:szCs w:val="18"/>
        </w:rPr>
        <w:t xml:space="preserve">has the overall passing percentage of </w:t>
      </w:r>
      <w:r>
        <w:rPr>
          <w:rFonts w:ascii="Helvetica" w:hAnsi="Helvetica" w:cs="Helvetica"/>
          <w:color w:val="000000"/>
          <w:sz w:val="18"/>
          <w:szCs w:val="18"/>
        </w:rPr>
        <w:t>91.33</w:t>
      </w:r>
      <w:r>
        <w:rPr>
          <w:rFonts w:ascii="Helvetica" w:hAnsi="Helvetica" w:cs="Helvetica"/>
          <w:color w:val="000000"/>
          <w:sz w:val="18"/>
          <w:szCs w:val="18"/>
        </w:rPr>
        <w:t>. It’s a charter school.</w:t>
      </w:r>
    </w:p>
    <w:p w14:paraId="487AC179" w14:textId="01DEE240" w:rsidR="00131FE8" w:rsidRPr="00131FE8" w:rsidRDefault="00131FE8" w:rsidP="00131FE8">
      <w:pPr>
        <w:pStyle w:val="ListParagraph"/>
        <w:numPr>
          <w:ilvl w:val="1"/>
          <w:numId w:val="1"/>
        </w:numPr>
      </w:pPr>
      <w:r>
        <w:rPr>
          <w:rFonts w:ascii="Helvetica" w:hAnsi="Helvetica" w:cs="Helvetica"/>
          <w:b/>
          <w:bCs/>
          <w:color w:val="000000"/>
          <w:sz w:val="18"/>
          <w:szCs w:val="18"/>
        </w:rPr>
        <w:t>“</w:t>
      </w:r>
      <w:r>
        <w:rPr>
          <w:rFonts w:ascii="Helvetica" w:hAnsi="Helvetica" w:cs="Helvetica"/>
          <w:b/>
          <w:bCs/>
          <w:color w:val="000000"/>
          <w:sz w:val="18"/>
          <w:szCs w:val="18"/>
        </w:rPr>
        <w:t>Thomas High School</w:t>
      </w:r>
      <w:r>
        <w:rPr>
          <w:rFonts w:ascii="Helvetica" w:hAnsi="Helvetica" w:cs="Helvetica"/>
          <w:b/>
          <w:bCs/>
          <w:color w:val="000000"/>
          <w:sz w:val="18"/>
          <w:szCs w:val="18"/>
        </w:rPr>
        <w:t xml:space="preserve">” </w:t>
      </w:r>
      <w:r>
        <w:rPr>
          <w:rFonts w:ascii="Helvetica" w:hAnsi="Helvetica" w:cs="Helvetica"/>
          <w:color w:val="000000"/>
          <w:sz w:val="18"/>
          <w:szCs w:val="18"/>
        </w:rPr>
        <w:t xml:space="preserve">has the overall passing percentage of </w:t>
      </w:r>
      <w:r>
        <w:rPr>
          <w:rFonts w:ascii="Helvetica" w:hAnsi="Helvetica" w:cs="Helvetica"/>
          <w:color w:val="000000"/>
          <w:sz w:val="18"/>
          <w:szCs w:val="18"/>
        </w:rPr>
        <w:t>90.9</w:t>
      </w:r>
      <w:r>
        <w:rPr>
          <w:rFonts w:ascii="Helvetica" w:hAnsi="Helvetica" w:cs="Helvetica"/>
          <w:color w:val="000000"/>
          <w:sz w:val="18"/>
          <w:szCs w:val="18"/>
        </w:rPr>
        <w:t>5. It’s a charter school.</w:t>
      </w:r>
    </w:p>
    <w:p w14:paraId="5E9A72F6" w14:textId="7166893D" w:rsidR="00131FE8" w:rsidRPr="00131FE8" w:rsidRDefault="00131FE8" w:rsidP="00131FE8">
      <w:pPr>
        <w:pStyle w:val="ListParagraph"/>
        <w:numPr>
          <w:ilvl w:val="1"/>
          <w:numId w:val="1"/>
        </w:numPr>
      </w:pPr>
      <w:r>
        <w:rPr>
          <w:rFonts w:ascii="Helvetica" w:hAnsi="Helvetica" w:cs="Helvetica"/>
          <w:b/>
          <w:bCs/>
          <w:color w:val="000000"/>
          <w:sz w:val="18"/>
          <w:szCs w:val="18"/>
        </w:rPr>
        <w:t>“</w:t>
      </w:r>
      <w:r>
        <w:rPr>
          <w:rFonts w:ascii="Helvetica" w:hAnsi="Helvetica" w:cs="Helvetica"/>
          <w:b/>
          <w:bCs/>
          <w:color w:val="000000"/>
          <w:sz w:val="18"/>
          <w:szCs w:val="18"/>
        </w:rPr>
        <w:t xml:space="preserve">Griffin High School” </w:t>
      </w:r>
      <w:r>
        <w:rPr>
          <w:rFonts w:ascii="Helvetica" w:hAnsi="Helvetica" w:cs="Helvetica"/>
          <w:color w:val="000000"/>
          <w:sz w:val="18"/>
          <w:szCs w:val="18"/>
        </w:rPr>
        <w:t>has the overall passing percentage of 90.</w:t>
      </w:r>
      <w:r>
        <w:rPr>
          <w:rFonts w:ascii="Helvetica" w:hAnsi="Helvetica" w:cs="Helvetica"/>
          <w:color w:val="000000"/>
          <w:sz w:val="18"/>
          <w:szCs w:val="18"/>
        </w:rPr>
        <w:t>60</w:t>
      </w:r>
      <w:r>
        <w:rPr>
          <w:rFonts w:ascii="Helvetica" w:hAnsi="Helvetica" w:cs="Helvetica"/>
          <w:color w:val="000000"/>
          <w:sz w:val="18"/>
          <w:szCs w:val="18"/>
        </w:rPr>
        <w:t>. It’s a charter school.</w:t>
      </w:r>
    </w:p>
    <w:p w14:paraId="37A16DD0" w14:textId="0E970FBE" w:rsidR="00131FE8" w:rsidRPr="00131FE8" w:rsidRDefault="00131FE8" w:rsidP="00131FE8">
      <w:pPr>
        <w:pStyle w:val="ListParagraph"/>
        <w:numPr>
          <w:ilvl w:val="1"/>
          <w:numId w:val="1"/>
        </w:numPr>
      </w:pPr>
      <w:r>
        <w:rPr>
          <w:rFonts w:ascii="Helvetica" w:hAnsi="Helvetica" w:cs="Helvetica"/>
          <w:b/>
          <w:bCs/>
          <w:color w:val="000000"/>
          <w:sz w:val="18"/>
          <w:szCs w:val="18"/>
        </w:rPr>
        <w:t>“</w:t>
      </w:r>
      <w:r w:rsidR="00DA0CF6">
        <w:rPr>
          <w:rFonts w:ascii="Helvetica" w:hAnsi="Helvetica" w:cs="Helvetica"/>
          <w:b/>
          <w:bCs/>
          <w:color w:val="000000"/>
          <w:sz w:val="18"/>
          <w:szCs w:val="18"/>
        </w:rPr>
        <w:t>Wilson High School</w:t>
      </w:r>
      <w:r>
        <w:rPr>
          <w:rFonts w:ascii="Helvetica" w:hAnsi="Helvetica" w:cs="Helvetica"/>
          <w:b/>
          <w:bCs/>
          <w:color w:val="000000"/>
          <w:sz w:val="18"/>
          <w:szCs w:val="18"/>
        </w:rPr>
        <w:t xml:space="preserve">” </w:t>
      </w:r>
      <w:r>
        <w:rPr>
          <w:rFonts w:ascii="Helvetica" w:hAnsi="Helvetica" w:cs="Helvetica"/>
          <w:color w:val="000000"/>
          <w:sz w:val="18"/>
          <w:szCs w:val="18"/>
        </w:rPr>
        <w:t>has the overall passing percentage of 90.</w:t>
      </w:r>
      <w:r w:rsidR="00DA0CF6">
        <w:rPr>
          <w:rFonts w:ascii="Helvetica" w:hAnsi="Helvetica" w:cs="Helvetica"/>
          <w:color w:val="000000"/>
          <w:sz w:val="18"/>
          <w:szCs w:val="18"/>
        </w:rPr>
        <w:t>59</w:t>
      </w:r>
      <w:r>
        <w:rPr>
          <w:rFonts w:ascii="Helvetica" w:hAnsi="Helvetica" w:cs="Helvetica"/>
          <w:color w:val="000000"/>
          <w:sz w:val="18"/>
          <w:szCs w:val="18"/>
        </w:rPr>
        <w:t>. It’s a charter school.</w:t>
      </w:r>
    </w:p>
    <w:p w14:paraId="46FE884C" w14:textId="1F0A18E7" w:rsidR="00131FE8" w:rsidRPr="00131FE8" w:rsidRDefault="00131FE8" w:rsidP="00131FE8">
      <w:pPr>
        <w:pStyle w:val="ListParagraph"/>
        <w:numPr>
          <w:ilvl w:val="1"/>
          <w:numId w:val="1"/>
        </w:numPr>
      </w:pPr>
      <w:r>
        <w:rPr>
          <w:rFonts w:ascii="Helvetica" w:hAnsi="Helvetica" w:cs="Helvetica"/>
          <w:b/>
          <w:bCs/>
          <w:color w:val="000000"/>
          <w:sz w:val="18"/>
          <w:szCs w:val="18"/>
        </w:rPr>
        <w:t>“</w:t>
      </w:r>
      <w:r w:rsidR="00DA0CF6">
        <w:rPr>
          <w:rFonts w:ascii="Helvetica" w:hAnsi="Helvetica" w:cs="Helvetica"/>
          <w:b/>
          <w:bCs/>
          <w:color w:val="000000"/>
          <w:sz w:val="18"/>
          <w:szCs w:val="18"/>
        </w:rPr>
        <w:t>Pena High School</w:t>
      </w:r>
      <w:r>
        <w:rPr>
          <w:rFonts w:ascii="Helvetica" w:hAnsi="Helvetica" w:cs="Helvetica"/>
          <w:b/>
          <w:bCs/>
          <w:color w:val="000000"/>
          <w:sz w:val="18"/>
          <w:szCs w:val="18"/>
        </w:rPr>
        <w:t xml:space="preserve">” </w:t>
      </w:r>
      <w:r>
        <w:rPr>
          <w:rFonts w:ascii="Helvetica" w:hAnsi="Helvetica" w:cs="Helvetica"/>
          <w:color w:val="000000"/>
          <w:sz w:val="18"/>
          <w:szCs w:val="18"/>
        </w:rPr>
        <w:t>has the overall passing percentage of 90.</w:t>
      </w:r>
      <w:r w:rsidR="00DA0CF6">
        <w:rPr>
          <w:rFonts w:ascii="Helvetica" w:hAnsi="Helvetica" w:cs="Helvetica"/>
          <w:color w:val="000000"/>
          <w:sz w:val="18"/>
          <w:szCs w:val="18"/>
        </w:rPr>
        <w:t>54</w:t>
      </w:r>
      <w:r>
        <w:rPr>
          <w:rFonts w:ascii="Helvetica" w:hAnsi="Helvetica" w:cs="Helvetica"/>
          <w:color w:val="000000"/>
          <w:sz w:val="18"/>
          <w:szCs w:val="18"/>
        </w:rPr>
        <w:t>. It’s a charter school.</w:t>
      </w:r>
    </w:p>
    <w:p w14:paraId="05ABCE9E" w14:textId="030D63C6" w:rsidR="00131FE8" w:rsidRDefault="001D2B77" w:rsidP="006E145A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3B95775" wp14:editId="48A47534">
                <wp:simplePos x="0" y="0"/>
                <wp:positionH relativeFrom="column">
                  <wp:posOffset>5425139</wp:posOffset>
                </wp:positionH>
                <wp:positionV relativeFrom="paragraph">
                  <wp:posOffset>437604</wp:posOffset>
                </wp:positionV>
                <wp:extent cx="595080" cy="1157400"/>
                <wp:effectExtent l="57150" t="38100" r="52705" b="6223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95080" cy="11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D032E" id="Ink 32" o:spid="_x0000_s1026" type="#_x0000_t75" style="position:absolute;margin-left:425.8pt;margin-top:33.05pt;width:49.65pt;height:9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15421BA" wp14:editId="35F3114B">
                <wp:simplePos x="0" y="0"/>
                <wp:positionH relativeFrom="column">
                  <wp:posOffset>714899</wp:posOffset>
                </wp:positionH>
                <wp:positionV relativeFrom="paragraph">
                  <wp:posOffset>443364</wp:posOffset>
                </wp:positionV>
                <wp:extent cx="515880" cy="1192680"/>
                <wp:effectExtent l="38100" t="38100" r="74930" b="6477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15880" cy="119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1ACE7" id="Ink 31" o:spid="_x0000_s1026" type="#_x0000_t75" style="position:absolute;margin-left:54.9pt;margin-top:33.5pt;width:43.45pt;height:96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">
                <v:imagedata r:id="rId10" o:title=""/>
              </v:shape>
            </w:pict>
          </mc:Fallback>
        </mc:AlternateContent>
      </w:r>
      <w:r w:rsidR="006E145A">
        <w:rPr>
          <w:noProof/>
        </w:rPr>
        <w:drawing>
          <wp:inline distT="0" distB="0" distL="0" distR="0" wp14:anchorId="4B87CC15" wp14:editId="299011B1">
            <wp:extent cx="5943600" cy="1682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98A56" w14:textId="4CC194EC" w:rsidR="006E145A" w:rsidRDefault="006E145A" w:rsidP="006E145A">
      <w:pPr>
        <w:pStyle w:val="ListParagraph"/>
        <w:numPr>
          <w:ilvl w:val="0"/>
          <w:numId w:val="1"/>
        </w:numPr>
      </w:pPr>
      <w:r>
        <w:t xml:space="preserve">We have one more table that summarizes the schools passing rate to support the </w:t>
      </w:r>
      <w:r w:rsidR="001D2B77">
        <w:t>trend</w:t>
      </w:r>
      <w:r>
        <w:t xml:space="preserve"> that charter schools are performing well.</w:t>
      </w:r>
    </w:p>
    <w:p w14:paraId="62EA40B3" w14:textId="0E331011" w:rsidR="006E145A" w:rsidRDefault="00CC64E9" w:rsidP="006E145A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CE57C22" wp14:editId="07B61610">
                <wp:simplePos x="0" y="0"/>
                <wp:positionH relativeFrom="column">
                  <wp:posOffset>275699</wp:posOffset>
                </wp:positionH>
                <wp:positionV relativeFrom="paragraph">
                  <wp:posOffset>474178</wp:posOffset>
                </wp:positionV>
                <wp:extent cx="465480" cy="27000"/>
                <wp:effectExtent l="95250" t="133350" r="106045" b="16383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654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45E1A" id="Ink 18" o:spid="_x0000_s1026" type="#_x0000_t75" style="position:absolute;margin-left:17.5pt;margin-top:28.85pt;width:45.15pt;height:1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B06D410" wp14:editId="06FEB31A">
                <wp:simplePos x="0" y="0"/>
                <wp:positionH relativeFrom="column">
                  <wp:posOffset>5382299</wp:posOffset>
                </wp:positionH>
                <wp:positionV relativeFrom="paragraph">
                  <wp:posOffset>474538</wp:posOffset>
                </wp:positionV>
                <wp:extent cx="500040" cy="23040"/>
                <wp:effectExtent l="95250" t="133350" r="109855" b="16764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000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B6C4F" id="Ink 17" o:spid="_x0000_s1026" type="#_x0000_t75" style="position:absolute;margin-left:419.6pt;margin-top:28.85pt;width:47.85pt;height:1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">
                <v:imagedata r:id="rId15" o:title=""/>
              </v:shape>
            </w:pict>
          </mc:Fallback>
        </mc:AlternateContent>
      </w:r>
      <w:r w:rsidR="006E145A">
        <w:rPr>
          <w:noProof/>
        </w:rPr>
        <w:drawing>
          <wp:inline distT="0" distB="0" distL="0" distR="0" wp14:anchorId="0976FB36" wp14:editId="0C95B736">
            <wp:extent cx="5943600" cy="871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C06A9" w14:textId="494C2A72" w:rsidR="00CC64E9" w:rsidRDefault="00CC64E9" w:rsidP="00CC64E9">
      <w:pPr>
        <w:pStyle w:val="ListParagraph"/>
        <w:numPr>
          <w:ilvl w:val="0"/>
          <w:numId w:val="1"/>
        </w:numPr>
      </w:pPr>
      <w:r>
        <w:t>Surprisingly, schools with less budget per student, has the highest overall passing rate.</w:t>
      </w:r>
    </w:p>
    <w:p w14:paraId="18A120F8" w14:textId="2B0B8190" w:rsidR="00CC64E9" w:rsidRDefault="001D2B77" w:rsidP="00CC64E9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3763040" wp14:editId="3F3CBEF6">
                <wp:simplePos x="0" y="0"/>
                <wp:positionH relativeFrom="column">
                  <wp:posOffset>5399939</wp:posOffset>
                </wp:positionH>
                <wp:positionV relativeFrom="paragraph">
                  <wp:posOffset>440029</wp:posOffset>
                </wp:positionV>
                <wp:extent cx="465840" cy="34920"/>
                <wp:effectExtent l="95250" t="152400" r="125095" b="15621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46584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BE08F" id="Ink 29" o:spid="_x0000_s1026" type="#_x0000_t75" style="position:absolute;margin-left:420.95pt;margin-top:26.15pt;width:45.2pt;height:19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B82E95E" wp14:editId="2B172CF8">
                <wp:simplePos x="0" y="0"/>
                <wp:positionH relativeFrom="column">
                  <wp:posOffset>991739</wp:posOffset>
                </wp:positionH>
                <wp:positionV relativeFrom="paragraph">
                  <wp:posOffset>448669</wp:posOffset>
                </wp:positionV>
                <wp:extent cx="308160" cy="360"/>
                <wp:effectExtent l="95250" t="152400" r="111125" b="15240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8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958E7" id="Ink 28" o:spid="_x0000_s1026" type="#_x0000_t75" style="position:absolute;margin-left:73.9pt;margin-top:26.85pt;width:32.7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">
                <v:imagedata r:id="rId20" o:title=""/>
              </v:shape>
            </w:pict>
          </mc:Fallback>
        </mc:AlternateContent>
      </w:r>
      <w:r w:rsidR="00CC64E9">
        <w:rPr>
          <w:noProof/>
        </w:rPr>
        <w:drawing>
          <wp:inline distT="0" distB="0" distL="0" distR="0" wp14:anchorId="728738D2" wp14:editId="62162243">
            <wp:extent cx="5934710" cy="1147445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6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5A2366"/>
    <w:multiLevelType w:val="hybridMultilevel"/>
    <w:tmpl w:val="39FA7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99"/>
    <w:rsid w:val="00131FE8"/>
    <w:rsid w:val="001D2B77"/>
    <w:rsid w:val="003319F3"/>
    <w:rsid w:val="006E145A"/>
    <w:rsid w:val="009576F7"/>
    <w:rsid w:val="00CC64E9"/>
    <w:rsid w:val="00DA0CF6"/>
    <w:rsid w:val="00F0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F80A"/>
  <w15:chartTrackingRefBased/>
  <w15:docId w15:val="{CDC6F9C8-5F39-48B4-802A-03BF8A71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1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customXml" Target="ink/ink2.xml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5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2-26T16:40:18.954"/>
    </inkml:context>
    <inkml:brush xml:id="br0">
      <inkml:brushProperty name="width" value="0.1" units="cm"/>
      <inkml:brushProperty name="height" value="0.1" units="cm"/>
      <inkml:brushProperty name="color" value="#66CC00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2-26T16:40:55.902"/>
    </inkml:context>
    <inkml:brush xml:id="br0">
      <inkml:brushProperty name="width" value="0.1" units="cm"/>
      <inkml:brushProperty name="height" value="0.1" units="cm"/>
      <inkml:brushProperty name="color" value="#66CC00"/>
      <inkml:brushProperty name="ignorePressure" value="1"/>
    </inkml:brush>
  </inkml:definitions>
  <inkml:trace contextRef="#ctx0" brushRef="#br0">2 75,'-2'236,"4"272,22-136,2 110,8-57,-32-407,32 589,-33-576,10 55,-6-54,2 48,-8-30,0-28,1 1,3 28,-2-47,0-1,0 0,0 0,0 0,1-1,0 1,-1 0,1-1,0 1,0-1,0 1,1-1,-1 0,1 0,-1 0,1 0,-1 0,1-1,0 1,0-1,0 0,6 2,8 3,1-2,34 6,-33-7,108 15,144 1,133-17,-208-3,-170 1,-1 1,0-2,-1 0,1-1,24-6,-43 6,0 1,0-1,-1 0,1 0,0-1,-1 0,0 0,0 0,1-1,-2 1,1-1,0 0,-1-1,0 1,0-1,0 0,-1 0,1 0,-1 0,0 0,3-11,3-18,-2 0,-1 0,-1-1,-1-49,1-10,5-129,-7 98,6 29,-4 50,0-64,-15-89,-57-325,-3 83,12 74,29 90,14 96,-8 27,23 152,0 0,-1 1,1-1,0 1,-1-1,1 0,-1 1,0-1,1 1,-1 0,0-1,0 1,-1-2,1 3,1 0,0 0,-1 0,1 0,-1 0,1 0,0 0,-1 0,1 0,0 1,-1-1,1 0,0 0,-1 0,1 1,0-1,0 0,-1 0,1 1,0-1,0 0,-1 1,1-1,0 0,0 1,0-1,0 0,-1 1,1-1,0 0,0 1,0-1,0 1,-11 44,9 1,2-37,0-1,0 1,-1-1,0 1,0-1,-1 1,0-1,0 0,-5 10,7-18,0 0,0 0,-1 0,1 1,0-1,0 0,0 0,-1 0,1 0,0 0,0 0,0 0,-1 0,1 1,0-1,0 0,0 0,-1 0,1 0,0 0,0 0,0 0,-1 0,1 0,0-1,0 1,-1 0,1 0,0 0,0 0,0 0,0 0,-1 0,1 0,0-1,0 1,0 0,0 0,-1 0,1 0,0 0,0-1,0 1,0 0,0 0,0 0,0-1,-1 1,1 0,0 0,0 0,0-1,0 1,0 0,0 0,0-1,0 1,0 0,0 0,0 0,0-1,0 1,1 0,-1-1,-4-15,4-14,0 25,0 0,0 0,0 0,0 1,-1-1,0 0,0 0,-2-5,2 8,-1 0,1-1,-1 1,0 0,0 0,0 0,0 0,0 0,0 1,0-1,0 1,-1-1,1 1,-1 0,1 0,-1 0,1 0,-1 0,-4 0,-433-64,373 58,-197-11,222 19,-1 2,1 1,0 2,-46 13,73-15,-105 35,96-29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2-26T16:40:42.607"/>
    </inkml:context>
    <inkml:brush xml:id="br0">
      <inkml:brushProperty name="width" value="0.1" units="cm"/>
      <inkml:brushProperty name="height" value="0.1" units="cm"/>
      <inkml:brushProperty name="color" value="#66CC00"/>
      <inkml:brushProperty name="ignorePressure" value="1"/>
    </inkml:brush>
  </inkml:definitions>
  <inkml:trace contextRef="#ctx0" brushRef="#br0">51 59,'-1'0,"1"0,-1 1,0-1,1 0,-1 1,1-1,-1 1,1-1,-1 0,1 1,-1-1,1 1,-1 0,1-1,0 1,-1-1,1 1,0 0,0-1,-1 1,1 0,0-1,0 1,0 1,-5 21,5-18,-8 69,5 135,4-128,-10 103,-5-16,11 213,5-196,-2 191,0 562,13-683,-1-27,-13-221,1-1,1 1,-1-1,1 1,0-1,0 0,4 10,-3-13,-1-1,1 1,0-1,0 0,0 0,0 1,0-1,1-1,-1 1,1 0,-1 0,1-1,0 0,0 1,-1-1,1 0,0 0,4 0,41 10,1-3,1-2,63 0,-42-3,73 0,177-19,-138 14,-16 0,-164 3,0-2,0 1,0 0,-1 0,1-1,0 0,0 0,0 1,0-2,-1 1,1 0,-1 0,1-1,-1 0,1 1,-1-1,0 0,0 0,0 0,0 0,0-1,0 1,1-3,0-2,-1 1,0-1,0 1,-1-1,0 0,0 0,-1 0,0-13,0 16,-8-331,-14 94,10 77,-1-32,13-507,1 326,0 351,1 1,7-27,-4 24,2-39,-3 22,2 1,17-64,-6 30,-1 7,-6 27,-1-1,2-56,-5 40,26-118,-13 89,-17 80,-1 6,0 0,0 0,-1 0,1 0,-1 0,0 0,0 0,-1-5,0 8,0-1,1 0,-1 1,0-1,0 1,0-1,-1 1,1 0,0-1,0 1,-1 0,1 0,-1 0,1 0,-1 0,1 0,-1 0,0 0,1 1,-1-1,-2 0,-25-6,0 1,-1 1,0 2,1 1,-1 1,-31 4,11-2,-418 14,-70 1,514-16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2-26T16:12:36.425"/>
    </inkml:context>
    <inkml:brush xml:id="br0">
      <inkml:brushProperty name="width" value="0.3" units="cm"/>
      <inkml:brushProperty name="height" value="0.6" units="cm"/>
      <inkml:brushProperty name="color" value="#66FF66"/>
      <inkml:brushProperty name="tip" value="rectangle"/>
      <inkml:brushProperty name="rasterOp" value="maskPen"/>
      <inkml:brushProperty name="ignorePressure" value="1"/>
    </inkml:brush>
  </inkml:definitions>
  <inkml:trace contextRef="#ctx0" brushRef="#br0">1 74,'167'0,"316"-40,-434 34,0 3,78 3,24 0,-54-12,-58 6,47 0,-63 6,-2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2-26T16:12:32.545"/>
    </inkml:context>
    <inkml:brush xml:id="br0">
      <inkml:brushProperty name="width" value="0.3" units="cm"/>
      <inkml:brushProperty name="height" value="0.6" units="cm"/>
      <inkml:brushProperty name="color" value="#66FF66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1,'701'18,"-558"-4,93 2,-168-18,104 4,-125 7,-27-4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2-26T16:40:03.304"/>
    </inkml:context>
    <inkml:brush xml:id="br0">
      <inkml:brushProperty name="width" value="0.3" units="cm"/>
      <inkml:brushProperty name="height" value="0.6" units="cm"/>
      <inkml:brushProperty name="color" value="#66FF66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0,'463'0,"-416"3,54 8,-21-1,0 1,44 2,-67-9,71 16,-74-10,85 5,-118-15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2-26T16:39:59.413"/>
    </inkml:context>
    <inkml:brush xml:id="br0">
      <inkml:brushProperty name="width" value="0.3" units="cm"/>
      <inkml:brushProperty name="height" value="0.6" units="cm"/>
      <inkml:brushProperty name="color" value="#66FF66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0,'830'0,"-805"0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jegan pp</dc:creator>
  <cp:keywords/>
  <dc:description/>
  <cp:lastModifiedBy>jegan pp</cp:lastModifiedBy>
  <cp:revision>4</cp:revision>
  <dcterms:created xsi:type="dcterms:W3CDTF">2021-02-26T15:49:00Z</dcterms:created>
  <dcterms:modified xsi:type="dcterms:W3CDTF">2021-02-26T16:41:00Z</dcterms:modified>
</cp:coreProperties>
</file>