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jc w:val="center"/>
        <w:rPr>
          <w:color w:val="4a86e8"/>
        </w:rPr>
      </w:pPr>
      <w:bookmarkStart w:colFirst="0" w:colLast="0" w:name="_5w317eqrcl25" w:id="0"/>
      <w:bookmarkEnd w:id="0"/>
      <w:r w:rsidDel="00000000" w:rsidR="00000000" w:rsidRPr="00000000">
        <w:rPr>
          <w:color w:val="4a86e8"/>
          <w:rtl w:val="0"/>
        </w:rPr>
        <w:t xml:space="preserve">CMPE 283: Virtualization Technologies</w:t>
      </w:r>
    </w:p>
    <w:p w:rsidR="00000000" w:rsidDel="00000000" w:rsidP="00000000" w:rsidRDefault="00000000" w:rsidRPr="00000000" w14:paraId="00000002">
      <w:pPr>
        <w:pStyle w:val="Heading2"/>
        <w:shd w:fill="ffffff" w:val="clear"/>
        <w:jc w:val="center"/>
        <w:rPr/>
      </w:pPr>
      <w:bookmarkStart w:colFirst="0" w:colLast="0" w:name="_q5mhl5v35wy5" w:id="1"/>
      <w:bookmarkEnd w:id="1"/>
      <w:r w:rsidDel="00000000" w:rsidR="00000000" w:rsidRPr="00000000">
        <w:rPr>
          <w:rtl w:val="0"/>
        </w:rPr>
        <w:t xml:space="preserve">Assignment 3: Instrumentation via hypercall</w:t>
      </w:r>
    </w:p>
    <w:p w:rsidR="00000000" w:rsidDel="00000000" w:rsidP="00000000" w:rsidRDefault="00000000" w:rsidRPr="00000000" w14:paraId="00000003">
      <w:pPr>
        <w:pStyle w:val="Heading3"/>
        <w:shd w:fill="ffffff" w:val="clear"/>
        <w:jc w:val="center"/>
        <w:rPr>
          <w:rFonts w:ascii="Open Sans" w:cs="Open Sans" w:eastAsia="Open Sans" w:hAnsi="Open Sans"/>
        </w:rPr>
      </w:pPr>
      <w:bookmarkStart w:colFirst="0" w:colLast="0" w:name="_mvky5vj81tmo" w:id="2"/>
      <w:bookmarkEnd w:id="2"/>
      <w:r w:rsidDel="00000000" w:rsidR="00000000" w:rsidRPr="00000000">
        <w:rPr>
          <w:rFonts w:ascii="Open Sans" w:cs="Open Sans" w:eastAsia="Open Sans" w:hAnsi="Open Sans"/>
          <w:rtl w:val="0"/>
        </w:rPr>
        <w:t xml:space="preserve">Bhavya Tetali (014535144),  Supriya Meduri (015262767)</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cpa2guh6lq40" w:id="3"/>
      <w:bookmarkEnd w:id="3"/>
      <w:r w:rsidDel="00000000" w:rsidR="00000000" w:rsidRPr="00000000">
        <w:rPr>
          <w:rtl w:val="0"/>
        </w:rPr>
        <w:t xml:space="preserve">Contribution of Team Members</w:t>
      </w:r>
    </w:p>
    <w:p w:rsidR="00000000" w:rsidDel="00000000" w:rsidP="00000000" w:rsidRDefault="00000000" w:rsidRPr="00000000" w14:paraId="00000006">
      <w:pPr>
        <w:rPr/>
      </w:pPr>
      <w:r w:rsidDel="00000000" w:rsidR="00000000" w:rsidRPr="00000000">
        <w:rPr>
          <w:rtl w:val="0"/>
        </w:rPr>
        <w:t xml:space="preserve">Bhavya Tetali:</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Modified the code in vmx.c to track the exit types by exit reason. </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Modified the code in cpuid.c to support new LEAF node </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Created a user program to print count for all specific exit reasons.</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Created the documentation.</w:t>
      </w:r>
    </w:p>
    <w:p w:rsidR="00000000" w:rsidDel="00000000" w:rsidP="00000000" w:rsidRDefault="00000000" w:rsidRPr="00000000" w14:paraId="0000000B">
      <w:pPr>
        <w:rPr/>
      </w:pPr>
      <w:r w:rsidDel="00000000" w:rsidR="00000000" w:rsidRPr="00000000">
        <w:rPr>
          <w:rtl w:val="0"/>
        </w:rPr>
        <w:t xml:space="preserve">Supriya Meduri:</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Researched about exit types that are not defined by the SDM and not enabled in the KVM. And did the changes to cpuid.c to handle the exit types accordingly.</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Install cpuid package and researched about its usage.</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Created a user program to print count for a specific exit reason.</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Updated the documentation.</w:t>
      </w:r>
    </w:p>
    <w:p w:rsidR="00000000" w:rsidDel="00000000" w:rsidP="00000000" w:rsidRDefault="00000000" w:rsidRPr="00000000" w14:paraId="00000010">
      <w:pPr>
        <w:pStyle w:val="Heading2"/>
        <w:jc w:val="both"/>
        <w:rPr/>
      </w:pPr>
      <w:bookmarkStart w:colFirst="0" w:colLast="0" w:name="_cv8hlfs7bv09" w:id="4"/>
      <w:bookmarkEnd w:id="4"/>
      <w:r w:rsidDel="00000000" w:rsidR="00000000" w:rsidRPr="00000000">
        <w:rPr>
          <w:rtl w:val="0"/>
        </w:rPr>
        <w:t xml:space="preserve">Environment Setup : </w:t>
      </w:r>
    </w:p>
    <w:p w:rsidR="00000000" w:rsidDel="00000000" w:rsidP="00000000" w:rsidRDefault="00000000" w:rsidRPr="00000000" w14:paraId="00000011">
      <w:pPr>
        <w:rPr/>
      </w:pPr>
      <w:r w:rsidDel="00000000" w:rsidR="00000000" w:rsidRPr="00000000">
        <w:rPr>
          <w:rtl w:val="0"/>
        </w:rPr>
        <w:t xml:space="preserve">We built this homework based on assignment-2 and hence followed the same environment setup.</w:t>
      </w:r>
      <w:r w:rsidDel="00000000" w:rsidR="00000000" w:rsidRPr="00000000">
        <w:rPr>
          <w:rtl w:val="0"/>
        </w:rPr>
      </w:r>
    </w:p>
    <w:p w:rsidR="00000000" w:rsidDel="00000000" w:rsidP="00000000" w:rsidRDefault="00000000" w:rsidRPr="00000000" w14:paraId="00000012">
      <w:pPr>
        <w:pStyle w:val="Heading2"/>
        <w:rPr/>
      </w:pPr>
      <w:bookmarkStart w:colFirst="0" w:colLast="0" w:name="_otm67qhwnnef" w:id="5"/>
      <w:bookmarkEnd w:id="5"/>
      <w:r w:rsidDel="00000000" w:rsidR="00000000" w:rsidRPr="00000000">
        <w:rPr>
          <w:rtl w:val="0"/>
        </w:rPr>
        <w:t xml:space="preserve">Modification of kernel code</w:t>
      </w:r>
    </w:p>
    <w:p w:rsidR="00000000" w:rsidDel="00000000" w:rsidP="00000000" w:rsidRDefault="00000000" w:rsidRPr="00000000" w14:paraId="00000013">
      <w:pPr>
        <w:rPr/>
      </w:pPr>
      <w:r w:rsidDel="00000000" w:rsidR="00000000" w:rsidRPr="00000000">
        <w:rPr>
          <w:rtl w:val="0"/>
        </w:rPr>
        <w:t xml:space="preserve">Updated vmx.c to keep track of exit counts by exit reason. Updated cpuid.c to support new CPUID leaf 0x4FFFFFFE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the outer VM, do the following: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Remove the kvm and kvm_intel modules</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        $ sudo rmmod kvm_intel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 sudo rmmod kvm</w:t>
            </w:r>
          </w:p>
        </w:tc>
      </w:tr>
    </w:tbl>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Compile the updated kernel code</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ind w:left="0" w:firstLine="0"/>
              <w:rPr/>
            </w:pPr>
            <w:r w:rsidDel="00000000" w:rsidR="00000000" w:rsidRPr="00000000">
              <w:rPr>
                <w:rtl w:val="0"/>
              </w:rPr>
              <w:t xml:space="preserve">         $ sudo make -j 8 modules M=arch/x86/kvm</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157788" cy="103822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57788" cy="1038225"/>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spacing w:after="240" w:lineRule="auto"/>
        <w:rPr>
          <w:sz w:val="24"/>
          <w:szCs w:val="24"/>
          <w:highlight w:val="white"/>
        </w:rPr>
      </w:pPr>
      <w:r w:rsidDel="00000000" w:rsidR="00000000" w:rsidRPr="00000000">
        <w:rPr>
          <w:rtl w:val="0"/>
        </w:rPr>
      </w:r>
    </w:p>
    <w:p w:rsidR="00000000" w:rsidDel="00000000" w:rsidP="00000000" w:rsidRDefault="00000000" w:rsidRPr="00000000" w14:paraId="00000027">
      <w:pPr>
        <w:numPr>
          <w:ilvl w:val="0"/>
          <w:numId w:val="8"/>
        </w:numPr>
        <w:spacing w:after="240" w:lineRule="auto"/>
        <w:ind w:left="720" w:hanging="360"/>
        <w:rPr>
          <w:sz w:val="24"/>
          <w:szCs w:val="24"/>
          <w:highlight w:val="white"/>
          <w:u w:val="none"/>
        </w:rPr>
      </w:pPr>
      <w:r w:rsidDel="00000000" w:rsidR="00000000" w:rsidRPr="00000000">
        <w:rPr>
          <w:sz w:val="24"/>
          <w:szCs w:val="24"/>
          <w:highlight w:val="white"/>
          <w:rtl w:val="0"/>
        </w:rPr>
        <w:t xml:space="preserve">Install the modules</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hd w:fill="ffffff" w:val="clear"/>
              <w:spacing w:after="240" w:line="240" w:lineRule="auto"/>
              <w:ind w:left="720" w:firstLine="0"/>
              <w:rPr>
                <w:color w:val="24292e"/>
                <w:sz w:val="24"/>
                <w:szCs w:val="24"/>
                <w:highlight w:val="white"/>
              </w:rPr>
            </w:pPr>
            <w:r w:rsidDel="00000000" w:rsidR="00000000" w:rsidRPr="00000000">
              <w:rPr>
                <w:color w:val="24292e"/>
                <w:sz w:val="24"/>
                <w:szCs w:val="24"/>
                <w:highlight w:val="white"/>
                <w:rtl w:val="0"/>
              </w:rPr>
              <w:t xml:space="preserve">$ sudo insmod arch/x86/kvm/kvm.ko</w:t>
            </w:r>
          </w:p>
          <w:p w:rsidR="00000000" w:rsidDel="00000000" w:rsidP="00000000" w:rsidRDefault="00000000" w:rsidRPr="00000000" w14:paraId="00000029">
            <w:pPr>
              <w:widowControl w:val="0"/>
              <w:shd w:fill="ffffff" w:val="clear"/>
              <w:spacing w:after="240" w:line="240" w:lineRule="auto"/>
              <w:ind w:left="720" w:firstLine="0"/>
              <w:rPr>
                <w:sz w:val="24"/>
                <w:szCs w:val="24"/>
                <w:highlight w:val="white"/>
              </w:rPr>
            </w:pPr>
            <w:r w:rsidDel="00000000" w:rsidR="00000000" w:rsidRPr="00000000">
              <w:rPr>
                <w:color w:val="24292e"/>
                <w:sz w:val="24"/>
                <w:szCs w:val="24"/>
                <w:highlight w:val="white"/>
                <w:rtl w:val="0"/>
              </w:rPr>
              <w:t xml:space="preserve">$ sudo insmod arch/x86/kvm/kvm-intel.ko</w:t>
            </w:r>
            <w:r w:rsidDel="00000000" w:rsidR="00000000" w:rsidRPr="00000000">
              <w:rPr>
                <w:rtl w:val="0"/>
              </w:rPr>
            </w:r>
          </w:p>
        </w:tc>
      </w:tr>
    </w:tbl>
    <w:p w:rsidR="00000000" w:rsidDel="00000000" w:rsidP="00000000" w:rsidRDefault="00000000" w:rsidRPr="00000000" w14:paraId="0000002A">
      <w:pPr>
        <w:widowControl w:val="0"/>
        <w:shd w:fill="ffffff" w:val="clear"/>
        <w:spacing w:after="240" w:before="0" w:line="240" w:lineRule="auto"/>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02B">
      <w:pPr>
        <w:numPr>
          <w:ilvl w:val="0"/>
          <w:numId w:val="6"/>
        </w:numPr>
        <w:spacing w:after="0" w:afterAutospacing="0" w:line="360" w:lineRule="auto"/>
        <w:ind w:left="720" w:hanging="360"/>
        <w:rPr>
          <w:sz w:val="24"/>
          <w:szCs w:val="24"/>
          <w:highlight w:val="white"/>
          <w:u w:val="none"/>
        </w:rPr>
      </w:pPr>
      <w:r w:rsidDel="00000000" w:rsidR="00000000" w:rsidRPr="00000000">
        <w:rPr>
          <w:sz w:val="24"/>
          <w:szCs w:val="24"/>
          <w:highlight w:val="white"/>
          <w:rtl w:val="0"/>
        </w:rPr>
        <w:t xml:space="preserve">In inner VM, installed cpuid package</w:t>
      </w:r>
    </w:p>
    <w:p w:rsidR="00000000" w:rsidDel="00000000" w:rsidP="00000000" w:rsidRDefault="00000000" w:rsidRPr="00000000" w14:paraId="0000002C">
      <w:pPr>
        <w:numPr>
          <w:ilvl w:val="0"/>
          <w:numId w:val="6"/>
        </w:numPr>
        <w:spacing w:after="240" w:line="360" w:lineRule="auto"/>
        <w:ind w:left="720" w:hanging="360"/>
        <w:rPr>
          <w:sz w:val="24"/>
          <w:szCs w:val="24"/>
          <w:highlight w:val="white"/>
          <w:u w:val="none"/>
        </w:rPr>
      </w:pPr>
      <w:r w:rsidDel="00000000" w:rsidR="00000000" w:rsidRPr="00000000">
        <w:rPr>
          <w:sz w:val="24"/>
          <w:szCs w:val="24"/>
          <w:highlight w:val="white"/>
          <w:rtl w:val="0"/>
        </w:rPr>
        <w:t xml:space="preserve">In the terminal run the commands to test each leaf</w:t>
      </w:r>
    </w:p>
    <w:tbl>
      <w:tblPr>
        <w:tblStyle w:val="Table4"/>
        <w:tblW w:w="8655.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rPr>
          <w:trHeight w:val="752.373046875" w:hRule="atLeast"/>
        </w:trP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240" w:lineRule="auto"/>
              <w:ind w:left="720" w:firstLine="0"/>
              <w:rPr>
                <w:sz w:val="24"/>
                <w:szCs w:val="24"/>
                <w:highlight w:val="white"/>
              </w:rPr>
            </w:pPr>
            <w:r w:rsidDel="00000000" w:rsidR="00000000" w:rsidRPr="00000000">
              <w:rPr>
                <w:sz w:val="24"/>
                <w:szCs w:val="24"/>
                <w:highlight w:val="white"/>
                <w:rtl w:val="0"/>
              </w:rPr>
              <w:t xml:space="preserve">$ cpuid -l 0x4ffffffd -s exit_number</w:t>
            </w:r>
          </w:p>
        </w:tc>
      </w:tr>
    </w:tbl>
    <w:p w:rsidR="00000000" w:rsidDel="00000000" w:rsidP="00000000" w:rsidRDefault="00000000" w:rsidRPr="00000000" w14:paraId="0000002E">
      <w:pPr>
        <w:spacing w:after="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002F">
      <w:pPr>
        <w:numPr>
          <w:ilvl w:val="0"/>
          <w:numId w:val="7"/>
        </w:numPr>
        <w:spacing w:after="240" w:lineRule="auto"/>
        <w:ind w:left="720" w:hanging="360"/>
        <w:rPr>
          <w:sz w:val="24"/>
          <w:szCs w:val="24"/>
          <w:highlight w:val="white"/>
          <w:u w:val="none"/>
        </w:rPr>
      </w:pPr>
      <w:r w:rsidDel="00000000" w:rsidR="00000000" w:rsidRPr="00000000">
        <w:rPr>
          <w:sz w:val="24"/>
          <w:szCs w:val="24"/>
          <w:highlight w:val="white"/>
          <w:rtl w:val="0"/>
        </w:rPr>
        <w:t xml:space="preserve">In the outer VM , run the command “dmesg” to view the print statements</w:t>
      </w:r>
    </w:p>
    <w:p w:rsidR="00000000" w:rsidDel="00000000" w:rsidP="00000000" w:rsidRDefault="00000000" w:rsidRPr="00000000" w14:paraId="00000030">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5943600" cy="4140200"/>
            <wp:effectExtent b="12700" l="12700" r="12700" t="1270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140200"/>
                    </a:xfrm>
                    <a:prstGeom prst="rect"/>
                    <a:ln w="12700">
                      <a:solidFill>
                        <a:srgbClr val="6D9EEB"/>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g13k85l669q4" w:id="6"/>
      <w:bookmarkEnd w:id="6"/>
      <w:r w:rsidDel="00000000" w:rsidR="00000000" w:rsidRPr="00000000">
        <w:rPr>
          <w:rtl w:val="0"/>
        </w:rPr>
        <w:t xml:space="preserve">Screenshots</w:t>
      </w:r>
    </w:p>
    <w:p w:rsidR="00000000" w:rsidDel="00000000" w:rsidP="00000000" w:rsidRDefault="00000000" w:rsidRPr="00000000" w14:paraId="00000033">
      <w:pPr>
        <w:rPr/>
      </w:pPr>
      <w:r w:rsidDel="00000000" w:rsidR="00000000" w:rsidRPr="00000000">
        <w:rPr/>
        <w:drawing>
          <wp:inline distB="114300" distT="114300" distL="114300" distR="114300">
            <wp:extent cx="5943600" cy="2819400"/>
            <wp:effectExtent b="25400" l="25400" r="25400" t="2540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819400"/>
                    </a:xfrm>
                    <a:prstGeom prst="rect"/>
                    <a:ln w="25400">
                      <a:solidFill>
                        <a:srgbClr val="3C78D8"/>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1638300"/>
            <wp:effectExtent b="25400" l="25400" r="25400" t="25400"/>
            <wp:docPr id="3" name="image7.png"/>
            <a:graphic>
              <a:graphicData uri="http://schemas.openxmlformats.org/drawingml/2006/picture">
                <pic:pic>
                  <pic:nvPicPr>
                    <pic:cNvPr id="0" name="image7.png"/>
                    <pic:cNvPicPr preferRelativeResize="0"/>
                  </pic:nvPicPr>
                  <pic:blipFill>
                    <a:blip r:embed="rId9"/>
                    <a:srcRect b="36764" l="0" r="0" t="0"/>
                    <a:stretch>
                      <a:fillRect/>
                    </a:stretch>
                  </pic:blipFill>
                  <pic:spPr>
                    <a:xfrm>
                      <a:off x="0" y="0"/>
                      <a:ext cx="5943600" cy="1638300"/>
                    </a:xfrm>
                    <a:prstGeom prst="rect"/>
                    <a:ln w="25400">
                      <a:solidFill>
                        <a:srgbClr val="3C78D8"/>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823849"/>
            <wp:effectExtent b="25400" l="25400" r="25400" t="254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23849"/>
                    </a:xfrm>
                    <a:prstGeom prst="rect"/>
                    <a:ln w="25400">
                      <a:solidFill>
                        <a:srgbClr val="6D9EEB"/>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3187700"/>
            <wp:effectExtent b="25400" l="25400" r="25400" t="2540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187700"/>
                    </a:xfrm>
                    <a:prstGeom prst="rect"/>
                    <a:ln w="25400">
                      <a:solidFill>
                        <a:srgbClr val="1155CC"/>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Frequency of exits for exit 48</w:t>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drawing>
          <wp:inline distB="114300" distT="114300" distL="114300" distR="114300">
            <wp:extent cx="5943600" cy="3924300"/>
            <wp:effectExtent b="25400" l="25400" r="25400" t="254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924300"/>
                    </a:xfrm>
                    <a:prstGeom prst="rect"/>
                    <a:ln w="25400">
                      <a:solidFill>
                        <a:srgbClr val="3C78D8"/>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hd w:fill="ffffff" w:val="clear"/>
        <w:spacing w:after="200" w:lineRule="auto"/>
        <w:rPr>
          <w:b w:val="1"/>
          <w:color w:val="2d3b45"/>
          <w:sz w:val="24"/>
          <w:szCs w:val="24"/>
        </w:rPr>
      </w:pPr>
      <w:r w:rsidDel="00000000" w:rsidR="00000000" w:rsidRPr="00000000">
        <w:rPr>
          <w:b w:val="1"/>
          <w:color w:val="2d3b45"/>
          <w:sz w:val="24"/>
          <w:szCs w:val="24"/>
          <w:rtl w:val="0"/>
        </w:rPr>
        <w:t xml:space="preserve">Before boot</w:t>
      </w:r>
    </w:p>
    <w:p w:rsidR="00000000" w:rsidDel="00000000" w:rsidP="00000000" w:rsidRDefault="00000000" w:rsidRPr="00000000" w14:paraId="00000047">
      <w:pPr>
        <w:shd w:fill="ffffff" w:val="clear"/>
        <w:spacing w:after="200" w:lineRule="auto"/>
        <w:rPr>
          <w:b w:val="1"/>
          <w:color w:val="2d3b45"/>
          <w:sz w:val="24"/>
          <w:szCs w:val="24"/>
        </w:rPr>
      </w:pPr>
      <w:r w:rsidDel="00000000" w:rsidR="00000000" w:rsidRPr="00000000">
        <w:rPr>
          <w:b w:val="1"/>
          <w:color w:val="2d3b45"/>
          <w:sz w:val="24"/>
          <w:szCs w:val="24"/>
        </w:rPr>
        <w:drawing>
          <wp:inline distB="114300" distT="114300" distL="114300" distR="114300">
            <wp:extent cx="5905500" cy="3214688"/>
            <wp:effectExtent b="25400" l="25400" r="25400" t="2540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05500" cy="32146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00" w:lineRule="auto"/>
        <w:rPr>
          <w:b w:val="1"/>
          <w:color w:val="2d3b45"/>
          <w:sz w:val="24"/>
          <w:szCs w:val="24"/>
        </w:rPr>
      </w:pPr>
      <w:r w:rsidDel="00000000" w:rsidR="00000000" w:rsidRPr="00000000">
        <w:rPr>
          <w:b w:val="1"/>
          <w:color w:val="2d3b45"/>
          <w:sz w:val="24"/>
          <w:szCs w:val="24"/>
        </w:rPr>
        <w:drawing>
          <wp:inline distB="114300" distT="114300" distL="114300" distR="114300">
            <wp:extent cx="5943600" cy="3819370"/>
            <wp:effectExtent b="25400" l="25400" r="25400" t="2540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8193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200" w:lineRule="auto"/>
        <w:rPr>
          <w:b w:val="1"/>
          <w:color w:val="2d3b45"/>
          <w:sz w:val="24"/>
          <w:szCs w:val="24"/>
        </w:rPr>
      </w:pPr>
      <w:r w:rsidDel="00000000" w:rsidR="00000000" w:rsidRPr="00000000">
        <w:rPr>
          <w:rtl w:val="0"/>
        </w:rPr>
      </w:r>
    </w:p>
    <w:p w:rsidR="00000000" w:rsidDel="00000000" w:rsidP="00000000" w:rsidRDefault="00000000" w:rsidRPr="00000000" w14:paraId="0000004A">
      <w:pPr>
        <w:shd w:fill="ffffff" w:val="clear"/>
        <w:spacing w:after="200" w:lineRule="auto"/>
        <w:rPr>
          <w:b w:val="1"/>
          <w:color w:val="2d3b45"/>
          <w:sz w:val="24"/>
          <w:szCs w:val="24"/>
        </w:rPr>
      </w:pPr>
      <w:r w:rsidDel="00000000" w:rsidR="00000000" w:rsidRPr="00000000">
        <w:rPr>
          <w:b w:val="1"/>
          <w:color w:val="2d3b45"/>
          <w:sz w:val="24"/>
          <w:szCs w:val="24"/>
          <w:rtl w:val="0"/>
        </w:rPr>
        <w:t xml:space="preserve">After boot</w:t>
      </w:r>
    </w:p>
    <w:p w:rsidR="00000000" w:rsidDel="00000000" w:rsidP="00000000" w:rsidRDefault="00000000" w:rsidRPr="00000000" w14:paraId="0000004B">
      <w:pPr>
        <w:shd w:fill="ffffff" w:val="clear"/>
        <w:spacing w:after="200" w:lineRule="auto"/>
        <w:rPr>
          <w:b w:val="1"/>
          <w:color w:val="2d3b45"/>
          <w:sz w:val="24"/>
          <w:szCs w:val="24"/>
        </w:rPr>
      </w:pPr>
      <w:r w:rsidDel="00000000" w:rsidR="00000000" w:rsidRPr="00000000">
        <w:rPr>
          <w:b w:val="1"/>
          <w:color w:val="2d3b45"/>
          <w:sz w:val="24"/>
          <w:szCs w:val="24"/>
        </w:rPr>
        <w:drawing>
          <wp:inline distB="114300" distT="114300" distL="114300" distR="114300">
            <wp:extent cx="5943600" cy="3281363"/>
            <wp:effectExtent b="25400" l="25400" r="25400" t="2540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2813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00" w:lineRule="auto"/>
        <w:rPr>
          <w:b w:val="1"/>
          <w:color w:val="2d3b45"/>
          <w:sz w:val="24"/>
          <w:szCs w:val="24"/>
        </w:rPr>
      </w:pPr>
      <w:r w:rsidDel="00000000" w:rsidR="00000000" w:rsidRPr="00000000">
        <w:rPr>
          <w:b w:val="1"/>
          <w:color w:val="2d3b45"/>
          <w:sz w:val="24"/>
          <w:szCs w:val="24"/>
        </w:rPr>
        <w:drawing>
          <wp:inline distB="114300" distT="114300" distL="114300" distR="114300">
            <wp:extent cx="5943600" cy="3718080"/>
            <wp:effectExtent b="25400" l="25400" r="25400" t="2540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7180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00" w:lineRule="auto"/>
        <w:rPr>
          <w:b w:val="1"/>
          <w:color w:val="2d3b45"/>
          <w:sz w:val="24"/>
          <w:szCs w:val="24"/>
        </w:rPr>
      </w:pPr>
      <w:r w:rsidDel="00000000" w:rsidR="00000000" w:rsidRPr="00000000">
        <w:rPr>
          <w:rtl w:val="0"/>
        </w:rPr>
      </w:r>
    </w:p>
    <w:p w:rsidR="00000000" w:rsidDel="00000000" w:rsidP="00000000" w:rsidRDefault="00000000" w:rsidRPr="00000000" w14:paraId="0000004E">
      <w:pPr>
        <w:pStyle w:val="Heading2"/>
        <w:rPr/>
      </w:pPr>
      <w:bookmarkStart w:colFirst="0" w:colLast="0" w:name="_z46lgq861ozv" w:id="7"/>
      <w:bookmarkEnd w:id="7"/>
      <w:r w:rsidDel="00000000" w:rsidR="00000000" w:rsidRPr="00000000">
        <w:rPr>
          <w:rtl w:val="0"/>
        </w:rPr>
        <w:t xml:space="preserve">Observations</w:t>
      </w:r>
    </w:p>
    <w:p w:rsidR="00000000" w:rsidDel="00000000" w:rsidP="00000000" w:rsidRDefault="00000000" w:rsidRPr="00000000" w14:paraId="0000004F">
      <w:pPr>
        <w:shd w:fill="ffffff" w:val="clear"/>
        <w:spacing w:after="200" w:lineRule="auto"/>
        <w:ind w:left="0" w:firstLine="0"/>
        <w:rPr>
          <w:b w:val="1"/>
          <w:color w:val="2d3b45"/>
          <w:sz w:val="24"/>
          <w:szCs w:val="24"/>
        </w:rPr>
      </w:pPr>
      <w:r w:rsidDel="00000000" w:rsidR="00000000" w:rsidRPr="00000000">
        <w:rPr>
          <w:b w:val="1"/>
          <w:color w:val="2d3b45"/>
          <w:sz w:val="24"/>
          <w:szCs w:val="24"/>
          <w:rtl w:val="0"/>
        </w:rPr>
        <w:t xml:space="preserve">Q) Comment on the frequency of exits – does the number of exits increase at a stable rate? Or are there more exits performed during certain VM operations? Approximately how many exits does a full VM boot entail?</w:t>
      </w:r>
    </w:p>
    <w:p w:rsidR="00000000" w:rsidDel="00000000" w:rsidP="00000000" w:rsidRDefault="00000000" w:rsidRPr="00000000" w14:paraId="00000050">
      <w:pPr>
        <w:shd w:fill="ffffff" w:val="clear"/>
        <w:spacing w:after="200" w:lineRule="auto"/>
        <w:ind w:left="0" w:firstLine="0"/>
        <w:rPr>
          <w:b w:val="1"/>
          <w:color w:val="2d3b45"/>
          <w:sz w:val="24"/>
          <w:szCs w:val="24"/>
        </w:rPr>
      </w:pPr>
      <w:r w:rsidDel="00000000" w:rsidR="00000000" w:rsidRPr="00000000">
        <w:rPr>
          <w:b w:val="1"/>
          <w:color w:val="2d3b45"/>
          <w:sz w:val="24"/>
          <w:szCs w:val="24"/>
          <w:rtl w:val="0"/>
        </w:rPr>
        <w:t xml:space="preserve">Ans</w:t>
      </w:r>
      <w:r w:rsidDel="00000000" w:rsidR="00000000" w:rsidRPr="00000000">
        <w:rPr>
          <w:color w:val="2d3b45"/>
          <w:sz w:val="24"/>
          <w:szCs w:val="24"/>
          <w:rtl w:val="0"/>
        </w:rPr>
        <w:t xml:space="preserve"> :- The frequency of exits is not increasing at a stable rate (as observed in the frequency of exits for exit 48 screenshot). From the above screenshots(before and after boot), we can observe that VM boot for exit 28 entails up to ~17k exits after full boot.</w:t>
      </w:r>
      <w:r w:rsidDel="00000000" w:rsidR="00000000" w:rsidRPr="00000000">
        <w:rPr>
          <w:rtl w:val="0"/>
        </w:rPr>
      </w:r>
    </w:p>
    <w:p w:rsidR="00000000" w:rsidDel="00000000" w:rsidP="00000000" w:rsidRDefault="00000000" w:rsidRPr="00000000" w14:paraId="00000051">
      <w:pPr>
        <w:shd w:fill="ffffff" w:val="clear"/>
        <w:spacing w:after="200" w:lineRule="auto"/>
        <w:ind w:left="0" w:firstLine="0"/>
        <w:rPr>
          <w:b w:val="1"/>
          <w:color w:val="2d3b45"/>
          <w:sz w:val="24"/>
          <w:szCs w:val="24"/>
        </w:rPr>
      </w:pPr>
      <w:r w:rsidDel="00000000" w:rsidR="00000000" w:rsidRPr="00000000">
        <w:rPr>
          <w:b w:val="1"/>
          <w:color w:val="2d3b45"/>
          <w:sz w:val="24"/>
          <w:szCs w:val="24"/>
          <w:rtl w:val="0"/>
        </w:rPr>
        <w:t xml:space="preserve">Q) Of the exit types defined in the SDM, which are the most frequent? Least?</w:t>
      </w:r>
    </w:p>
    <w:p w:rsidR="00000000" w:rsidDel="00000000" w:rsidP="00000000" w:rsidRDefault="00000000" w:rsidRPr="00000000" w14:paraId="00000052">
      <w:pPr>
        <w:shd w:fill="ffffff" w:val="clear"/>
        <w:spacing w:after="200" w:lineRule="auto"/>
        <w:ind w:left="0" w:firstLine="0"/>
        <w:rPr>
          <w:color w:val="2d3b45"/>
          <w:sz w:val="24"/>
          <w:szCs w:val="24"/>
        </w:rPr>
      </w:pPr>
      <w:r w:rsidDel="00000000" w:rsidR="00000000" w:rsidRPr="00000000">
        <w:rPr>
          <w:b w:val="1"/>
          <w:color w:val="2d3b45"/>
          <w:sz w:val="24"/>
          <w:szCs w:val="24"/>
          <w:rtl w:val="0"/>
        </w:rPr>
        <w:t xml:space="preserve">Ans :-</w:t>
      </w:r>
      <w:r w:rsidDel="00000000" w:rsidR="00000000" w:rsidRPr="00000000">
        <w:rPr>
          <w:color w:val="2d3b45"/>
          <w:sz w:val="24"/>
          <w:szCs w:val="24"/>
          <w:rtl w:val="0"/>
        </w:rPr>
        <w:t xml:space="preserve"> Most Frequent Exit:</w:t>
      </w:r>
    </w:p>
    <w:p w:rsidR="00000000" w:rsidDel="00000000" w:rsidP="00000000" w:rsidRDefault="00000000" w:rsidRPr="00000000" w14:paraId="00000053">
      <w:pPr>
        <w:numPr>
          <w:ilvl w:val="0"/>
          <w:numId w:val="5"/>
        </w:numPr>
        <w:shd w:fill="ffffff" w:val="clea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Exit number 48 - EPT Violation</w:t>
      </w:r>
    </w:p>
    <w:p w:rsidR="00000000" w:rsidDel="00000000" w:rsidP="00000000" w:rsidRDefault="00000000" w:rsidRPr="00000000" w14:paraId="00000054">
      <w:pPr>
        <w:numPr>
          <w:ilvl w:val="0"/>
          <w:numId w:val="5"/>
        </w:numPr>
        <w:shd w:fill="ffffff" w:val="clea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Exit number 32 - WRMSR</w:t>
      </w:r>
    </w:p>
    <w:p w:rsidR="00000000" w:rsidDel="00000000" w:rsidP="00000000" w:rsidRDefault="00000000" w:rsidRPr="00000000" w14:paraId="00000055">
      <w:pPr>
        <w:numPr>
          <w:ilvl w:val="0"/>
          <w:numId w:val="5"/>
        </w:numPr>
        <w:shd w:fill="ffffff" w:val="clear"/>
        <w:spacing w:after="200" w:lineRule="auto"/>
        <w:ind w:left="720" w:hanging="360"/>
        <w:rPr>
          <w:color w:val="2d3b45"/>
          <w:sz w:val="24"/>
          <w:szCs w:val="24"/>
          <w:u w:val="none"/>
        </w:rPr>
      </w:pPr>
      <w:r w:rsidDel="00000000" w:rsidR="00000000" w:rsidRPr="00000000">
        <w:rPr>
          <w:color w:val="2d3b45"/>
          <w:sz w:val="24"/>
          <w:szCs w:val="24"/>
          <w:rtl w:val="0"/>
        </w:rPr>
        <w:t xml:space="preserve">Exit number 1- External Interrupt</w:t>
      </w:r>
    </w:p>
    <w:p w:rsidR="00000000" w:rsidDel="00000000" w:rsidP="00000000" w:rsidRDefault="00000000" w:rsidRPr="00000000" w14:paraId="00000056">
      <w:pPr>
        <w:shd w:fill="ffffff" w:val="clear"/>
        <w:spacing w:after="200" w:lineRule="auto"/>
        <w:ind w:left="0" w:firstLine="0"/>
        <w:rPr>
          <w:color w:val="2d3b45"/>
          <w:sz w:val="24"/>
          <w:szCs w:val="24"/>
        </w:rPr>
      </w:pPr>
      <w:r w:rsidDel="00000000" w:rsidR="00000000" w:rsidRPr="00000000">
        <w:rPr>
          <w:color w:val="2d3b45"/>
          <w:sz w:val="24"/>
          <w:szCs w:val="24"/>
          <w:rtl w:val="0"/>
        </w:rPr>
        <w:t xml:space="preserve">Least Frequent Exit :</w:t>
      </w:r>
    </w:p>
    <w:p w:rsidR="00000000" w:rsidDel="00000000" w:rsidP="00000000" w:rsidRDefault="00000000" w:rsidRPr="00000000" w14:paraId="00000057">
      <w:pPr>
        <w:numPr>
          <w:ilvl w:val="0"/>
          <w:numId w:val="9"/>
        </w:numPr>
        <w:shd w:fill="ffffff" w:val="clea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Exit number 54 - WBINVD</w:t>
      </w:r>
    </w:p>
    <w:p w:rsidR="00000000" w:rsidDel="00000000" w:rsidP="00000000" w:rsidRDefault="00000000" w:rsidRPr="00000000" w14:paraId="00000058">
      <w:pPr>
        <w:numPr>
          <w:ilvl w:val="0"/>
          <w:numId w:val="9"/>
        </w:numPr>
        <w:shd w:fill="ffffff" w:val="clea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Exit number 55 -  XSETBV</w:t>
      </w:r>
    </w:p>
    <w:p w:rsidR="00000000" w:rsidDel="00000000" w:rsidP="00000000" w:rsidRDefault="00000000" w:rsidRPr="00000000" w14:paraId="00000059">
      <w:pPr>
        <w:numPr>
          <w:ilvl w:val="0"/>
          <w:numId w:val="9"/>
        </w:numPr>
        <w:shd w:fill="ffffff" w:val="clear"/>
        <w:spacing w:after="200" w:lineRule="auto"/>
        <w:ind w:left="720" w:hanging="360"/>
        <w:rPr>
          <w:color w:val="2d3b45"/>
          <w:sz w:val="24"/>
          <w:szCs w:val="24"/>
          <w:u w:val="none"/>
        </w:rPr>
      </w:pPr>
      <w:r w:rsidDel="00000000" w:rsidR="00000000" w:rsidRPr="00000000">
        <w:rPr>
          <w:color w:val="2d3b45"/>
          <w:sz w:val="24"/>
          <w:szCs w:val="24"/>
          <w:rtl w:val="0"/>
        </w:rPr>
        <w:t xml:space="preserve">Exit number 29 - MOV DR</w:t>
      </w:r>
    </w:p>
    <w:p w:rsidR="00000000" w:rsidDel="00000000" w:rsidP="00000000" w:rsidRDefault="00000000" w:rsidRPr="00000000" w14:paraId="0000005A">
      <w:pPr>
        <w:shd w:fill="ffffff" w:val="clear"/>
        <w:spacing w:after="200" w:lineRule="auto"/>
        <w:ind w:left="0" w:firstLine="0"/>
        <w:rPr>
          <w:color w:val="2d3b45"/>
          <w:sz w:val="24"/>
          <w:szCs w:val="24"/>
        </w:rPr>
      </w:pPr>
      <w:r w:rsidDel="00000000" w:rsidR="00000000" w:rsidRPr="00000000">
        <w:rPr>
          <w:rtl w:val="0"/>
        </w:rPr>
      </w:r>
    </w:p>
    <w:p w:rsidR="00000000" w:rsidDel="00000000" w:rsidP="00000000" w:rsidRDefault="00000000" w:rsidRPr="00000000" w14:paraId="0000005B">
      <w:pPr>
        <w:shd w:fill="ffffff" w:val="clear"/>
        <w:spacing w:after="20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5C">
      <w:pPr>
        <w:shd w:fill="ffffff" w:val="clear"/>
        <w:spacing w:after="20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