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B7A89" w14:textId="77777777" w:rsidR="00DB2AD4" w:rsidRDefault="00000000" w:rsidP="00DB2AD4">
      <w:pPr>
        <w:spacing w:after="40"/>
        <w:jc w:val="center"/>
        <w:rPr>
          <w:color w:val="000000" w:themeColor="text1"/>
        </w:rPr>
      </w:pPr>
      <w:r w:rsidRPr="005A53CB">
        <w:rPr>
          <w:b/>
          <w:bCs/>
          <w:color w:val="000000" w:themeColor="text1"/>
          <w:sz w:val="30"/>
          <w:szCs w:val="30"/>
        </w:rPr>
        <w:t>HALO: A Hallucination-Aware Retrieval and Verification Framework for AI-Assisted Legal Research</w:t>
      </w:r>
    </w:p>
    <w:p w14:paraId="2A106671" w14:textId="5CEB56BD" w:rsidR="00A94149" w:rsidRPr="005A53CB" w:rsidRDefault="00000000" w:rsidP="00DB2AD4">
      <w:pPr>
        <w:spacing w:after="40"/>
        <w:jc w:val="center"/>
        <w:rPr>
          <w:color w:val="000000" w:themeColor="text1"/>
        </w:rPr>
      </w:pPr>
      <w:r w:rsidRPr="005A53CB">
        <w:rPr>
          <w:i/>
          <w:iCs/>
          <w:color w:val="000000" w:themeColor="text1"/>
          <w:sz w:val="22"/>
          <w:szCs w:val="22"/>
        </w:rPr>
        <w:t xml:space="preserve">(Nyaya </w:t>
      </w:r>
      <w:proofErr w:type="spellStart"/>
      <w:r w:rsidRPr="005A53CB">
        <w:rPr>
          <w:i/>
          <w:iCs/>
          <w:color w:val="000000" w:themeColor="text1"/>
          <w:sz w:val="22"/>
          <w:szCs w:val="22"/>
        </w:rPr>
        <w:t>Sahayak</w:t>
      </w:r>
      <w:proofErr w:type="spellEnd"/>
      <w:r w:rsidRPr="005A53CB">
        <w:rPr>
          <w:i/>
          <w:iCs/>
          <w:color w:val="000000" w:themeColor="text1"/>
          <w:sz w:val="22"/>
          <w:szCs w:val="22"/>
        </w:rPr>
        <w:t>)</w:t>
      </w:r>
    </w:p>
    <w:p w14:paraId="1AF8F05C" w14:textId="77777777" w:rsidR="00A94149" w:rsidRPr="005A53CB" w:rsidRDefault="00000000" w:rsidP="000B7899">
      <w:pPr>
        <w:pStyle w:val="Heading1"/>
        <w:spacing w:before="320" w:after="160" w:line="276" w:lineRule="auto"/>
        <w:rPr>
          <w:b/>
          <w:bCs/>
          <w:color w:val="000000" w:themeColor="text1"/>
        </w:rPr>
      </w:pPr>
      <w:r w:rsidRPr="005A53CB">
        <w:rPr>
          <w:b/>
          <w:bCs/>
          <w:color w:val="000000" w:themeColor="text1"/>
        </w:rPr>
        <w:t>1. Introduction</w:t>
      </w:r>
    </w:p>
    <w:p w14:paraId="5B29B25E" w14:textId="17B1D325" w:rsidR="00A94149" w:rsidRPr="005A53CB" w:rsidRDefault="00000000" w:rsidP="000B7899">
      <w:pPr>
        <w:spacing w:after="160" w:line="276" w:lineRule="auto"/>
        <w:jc w:val="both"/>
        <w:rPr>
          <w:color w:val="000000" w:themeColor="text1"/>
        </w:rPr>
      </w:pPr>
      <w:r w:rsidRPr="005A53CB">
        <w:rPr>
          <w:color w:val="000000" w:themeColor="text1"/>
        </w:rPr>
        <w:t xml:space="preserve">HALO (Hallucination-Aware Legal Output) is an AI-assisted legal research and workflow platform designed to help lawyers search judgments, find relevant legal provisions, get case summaries, and answer legal research questions without depending on a single AI model to answer everything from memory. In its product/user-facing form, the system is also referred to as Nyaya </w:t>
      </w:r>
      <w:proofErr w:type="spellStart"/>
      <w:r w:rsidRPr="005A53CB">
        <w:rPr>
          <w:color w:val="000000" w:themeColor="text1"/>
        </w:rPr>
        <w:t>Sahayak</w:t>
      </w:r>
      <w:proofErr w:type="spellEnd"/>
      <w:r w:rsidR="000B7899">
        <w:rPr>
          <w:color w:val="000000" w:themeColor="text1"/>
        </w:rPr>
        <w:t>.</w:t>
      </w:r>
      <w:r w:rsidRPr="005A53CB">
        <w:rPr>
          <w:color w:val="000000" w:themeColor="text1"/>
        </w:rPr>
        <w:t xml:space="preserve"> HALO is the name used for the underlying research framework and technical architecture.</w:t>
      </w:r>
    </w:p>
    <w:p w14:paraId="69AC9BC9" w14:textId="77777777" w:rsidR="00A94149" w:rsidRPr="005A53CB" w:rsidRDefault="00000000" w:rsidP="000B7899">
      <w:pPr>
        <w:spacing w:after="160" w:line="276" w:lineRule="auto"/>
        <w:jc w:val="both"/>
        <w:rPr>
          <w:color w:val="000000" w:themeColor="text1"/>
        </w:rPr>
      </w:pPr>
      <w:r w:rsidRPr="005A53CB">
        <w:rPr>
          <w:color w:val="000000" w:themeColor="text1"/>
        </w:rPr>
        <w:t>Instead of trusting an AI model blindly, the system first searches real legal sources (judgments, Acts, sections) to find actual evidence, and only then lets the AI generate an answer using that evidence. After the answer is generated, every claim and citation in it is checked again to make sure it's actually supported by the retrieved evidence. If something isn't supported, it gets flagged instead of being shown to the lawyer as fact.</w:t>
      </w:r>
    </w:p>
    <w:p w14:paraId="1DE14D7B" w14:textId="77777777" w:rsidR="00A94149" w:rsidRPr="005A53CB" w:rsidRDefault="00000000" w:rsidP="000B7899">
      <w:pPr>
        <w:spacing w:after="160" w:line="276" w:lineRule="auto"/>
        <w:jc w:val="both"/>
        <w:rPr>
          <w:color w:val="000000" w:themeColor="text1"/>
        </w:rPr>
      </w:pPr>
      <w:r w:rsidRPr="005A53CB">
        <w:rPr>
          <w:color w:val="000000" w:themeColor="text1"/>
        </w:rPr>
        <w:t>At the core of the system is a Query &amp; Verification Pipeline, which acts as the central controller. It takes the lawyer's question, decides what needs to be searched, retrieves the right legal documents, ranks them by relevance, generates a grounded answer, and finally verifies every part of that answer before sending it back.</w:t>
      </w:r>
    </w:p>
    <w:p w14:paraId="67662AE4" w14:textId="77777777" w:rsidR="00A94149" w:rsidRPr="005A53CB" w:rsidRDefault="00000000" w:rsidP="000B7899">
      <w:pPr>
        <w:spacing w:after="160" w:line="276" w:lineRule="auto"/>
        <w:jc w:val="both"/>
        <w:rPr>
          <w:color w:val="000000" w:themeColor="text1"/>
        </w:rPr>
      </w:pPr>
      <w:r w:rsidRPr="005A53CB">
        <w:rPr>
          <w:color w:val="000000" w:themeColor="text1"/>
        </w:rPr>
        <w:t>Each major component of the system — search, ranking, answer generation, and verification — works as an independent, modular service, making the system easier to test, scale, and improve piece by piece.</w:t>
      </w:r>
    </w:p>
    <w:p w14:paraId="55886A68" w14:textId="77777777" w:rsidR="00A94149" w:rsidRPr="005A53CB" w:rsidRDefault="00000000" w:rsidP="000B7899">
      <w:pPr>
        <w:spacing w:after="160" w:line="276" w:lineRule="auto"/>
        <w:jc w:val="both"/>
        <w:rPr>
          <w:color w:val="000000" w:themeColor="text1"/>
        </w:rPr>
      </w:pPr>
      <w:r w:rsidRPr="005A53CB">
        <w:rPr>
          <w:color w:val="000000" w:themeColor="text1"/>
        </w:rPr>
        <w:t xml:space="preserve">The system uses </w:t>
      </w:r>
      <w:proofErr w:type="spellStart"/>
      <w:r w:rsidRPr="005A53CB">
        <w:rPr>
          <w:color w:val="000000" w:themeColor="text1"/>
        </w:rPr>
        <w:t>Qdrant</w:t>
      </w:r>
      <w:proofErr w:type="spellEnd"/>
      <w:r w:rsidRPr="005A53CB">
        <w:rPr>
          <w:color w:val="000000" w:themeColor="text1"/>
        </w:rPr>
        <w:t xml:space="preserve"> as a shared vector database for storing embeddings of legal documents, and it uses an LLM (either a cloud model like OpenAI/Gemini, or a local model run through </w:t>
      </w:r>
      <w:proofErr w:type="spellStart"/>
      <w:r w:rsidRPr="005A53CB">
        <w:rPr>
          <w:color w:val="000000" w:themeColor="text1"/>
        </w:rPr>
        <w:t>Ollama</w:t>
      </w:r>
      <w:proofErr w:type="spellEnd"/>
      <w:r w:rsidRPr="005A53CB">
        <w:rPr>
          <w:color w:val="000000" w:themeColor="text1"/>
        </w:rPr>
        <w:t>) for generating answers.</w:t>
      </w:r>
    </w:p>
    <w:p w14:paraId="6D67021A" w14:textId="77777777" w:rsidR="00A94149" w:rsidRPr="005A53CB" w:rsidRDefault="00000000" w:rsidP="000B7899">
      <w:pPr>
        <w:spacing w:after="160" w:line="276" w:lineRule="auto"/>
        <w:jc w:val="both"/>
        <w:rPr>
          <w:color w:val="000000" w:themeColor="text1"/>
        </w:rPr>
      </w:pPr>
      <w:r w:rsidRPr="005A53CB">
        <w:rPr>
          <w:color w:val="000000" w:themeColor="text1"/>
        </w:rPr>
        <w:t>To support day-to-day legal practice, the platform also includes basic case-workflow features like a dashboard, hearing-date tracking, task management, and document storage.</w:t>
      </w:r>
    </w:p>
    <w:p w14:paraId="23C895FC" w14:textId="77777777" w:rsidR="00A94149" w:rsidRPr="005A53CB" w:rsidRDefault="00000000" w:rsidP="000B7899">
      <w:pPr>
        <w:spacing w:after="160" w:line="276" w:lineRule="auto"/>
        <w:jc w:val="both"/>
        <w:rPr>
          <w:color w:val="000000" w:themeColor="text1"/>
        </w:rPr>
      </w:pPr>
      <w:r w:rsidRPr="005A53CB">
        <w:rPr>
          <w:color w:val="000000" w:themeColor="text1"/>
        </w:rPr>
        <w:t>The primary objective of HALO is to give lawyers a legal research tool that is fast and easy to use like a chatbot, but trustworthy like a proper legal database — because every answer is backed by real, checkable evidence.</w:t>
      </w:r>
    </w:p>
    <w:p w14:paraId="612EA5CF" w14:textId="77777777" w:rsidR="00A94149" w:rsidRPr="005A53CB" w:rsidRDefault="00000000" w:rsidP="000B7899">
      <w:pPr>
        <w:spacing w:before="120" w:after="60" w:line="276" w:lineRule="auto"/>
        <w:rPr>
          <w:color w:val="000000" w:themeColor="text1"/>
        </w:rPr>
      </w:pPr>
      <w:r w:rsidRPr="005A53CB">
        <w:rPr>
          <w:b/>
          <w:bCs/>
          <w:color w:val="000000" w:themeColor="text1"/>
        </w:rPr>
        <w:t>Naming Convention</w:t>
      </w:r>
    </w:p>
    <w:p w14:paraId="559BD80E" w14:textId="77777777" w:rsidR="00A94149" w:rsidRPr="005A53CB" w:rsidRDefault="00000000" w:rsidP="000B7899">
      <w:pPr>
        <w:spacing w:after="160" w:line="276" w:lineRule="auto"/>
        <w:rPr>
          <w:color w:val="000000" w:themeColor="text1"/>
        </w:rPr>
      </w:pPr>
      <w:r w:rsidRPr="005A53CB">
        <w:rPr>
          <w:color w:val="000000" w:themeColor="text1"/>
        </w:rPr>
        <w:t>This project uses two names deliberately, for two different audiences:</w:t>
      </w:r>
    </w:p>
    <w:p w14:paraId="56BC7377" w14:textId="77777777" w:rsidR="00A94149" w:rsidRPr="005A53CB" w:rsidRDefault="00000000" w:rsidP="000B7899">
      <w:pPr>
        <w:pStyle w:val="ListParagraph"/>
        <w:numPr>
          <w:ilvl w:val="0"/>
          <w:numId w:val="2"/>
        </w:numPr>
        <w:spacing w:line="276" w:lineRule="auto"/>
        <w:rPr>
          <w:color w:val="000000" w:themeColor="text1"/>
        </w:rPr>
      </w:pPr>
      <w:r w:rsidRPr="005A53CB">
        <w:rPr>
          <w:color w:val="000000" w:themeColor="text1"/>
        </w:rPr>
        <w:t>HALO — the research/technical name, used in the synopsis title, the paper, and technical discussions of the retrieval and verification architecture.</w:t>
      </w:r>
    </w:p>
    <w:p w14:paraId="16A68907" w14:textId="77777777" w:rsidR="00A94149" w:rsidRPr="005A53CB" w:rsidRDefault="00000000" w:rsidP="000B7899">
      <w:pPr>
        <w:pStyle w:val="ListParagraph"/>
        <w:numPr>
          <w:ilvl w:val="0"/>
          <w:numId w:val="2"/>
        </w:numPr>
        <w:spacing w:line="276" w:lineRule="auto"/>
        <w:rPr>
          <w:color w:val="000000" w:themeColor="text1"/>
        </w:rPr>
      </w:pPr>
      <w:r w:rsidRPr="005A53CB">
        <w:rPr>
          <w:color w:val="000000" w:themeColor="text1"/>
        </w:rPr>
        <w:t xml:space="preserve">Nyaya </w:t>
      </w:r>
      <w:proofErr w:type="spellStart"/>
      <w:r w:rsidRPr="005A53CB">
        <w:rPr>
          <w:color w:val="000000" w:themeColor="text1"/>
        </w:rPr>
        <w:t>Sahayak</w:t>
      </w:r>
      <w:proofErr w:type="spellEnd"/>
      <w:r w:rsidRPr="005A53CB">
        <w:rPr>
          <w:color w:val="000000" w:themeColor="text1"/>
        </w:rPr>
        <w:t xml:space="preserve"> — the product/user-facing name, used when describing the system to lawyers, in demos, and in general conversation.</w:t>
      </w:r>
    </w:p>
    <w:p w14:paraId="0DE3A17F" w14:textId="772DB13F" w:rsidR="00A94149" w:rsidRPr="005A53CB" w:rsidRDefault="00000000" w:rsidP="000B7899">
      <w:pPr>
        <w:spacing w:after="160" w:line="276" w:lineRule="auto"/>
        <w:rPr>
          <w:color w:val="000000" w:themeColor="text1"/>
        </w:rPr>
      </w:pPr>
      <w:r w:rsidRPr="005A53CB">
        <w:rPr>
          <w:color w:val="000000" w:themeColor="text1"/>
        </w:rPr>
        <w:t>Both names refer to the same underlying system</w:t>
      </w:r>
      <w:r w:rsidR="000B7899">
        <w:rPr>
          <w:color w:val="000000" w:themeColor="text1"/>
        </w:rPr>
        <w:t>.</w:t>
      </w:r>
    </w:p>
    <w:p w14:paraId="70B73157" w14:textId="77777777" w:rsidR="00A94149" w:rsidRPr="005A53CB" w:rsidRDefault="00000000" w:rsidP="000B7899">
      <w:pPr>
        <w:pStyle w:val="Heading1"/>
        <w:spacing w:before="320" w:after="160" w:line="276" w:lineRule="auto"/>
        <w:rPr>
          <w:b/>
          <w:bCs/>
          <w:color w:val="000000" w:themeColor="text1"/>
        </w:rPr>
      </w:pPr>
      <w:r w:rsidRPr="005A53CB">
        <w:rPr>
          <w:b/>
          <w:bCs/>
          <w:color w:val="000000" w:themeColor="text1"/>
        </w:rPr>
        <w:t>2. Problem Statement</w:t>
      </w:r>
    </w:p>
    <w:p w14:paraId="3EECDD41" w14:textId="77777777" w:rsidR="00A94149" w:rsidRPr="005A53CB" w:rsidRDefault="00000000" w:rsidP="000B7899">
      <w:pPr>
        <w:spacing w:after="160" w:line="276" w:lineRule="auto"/>
        <w:jc w:val="both"/>
        <w:rPr>
          <w:color w:val="000000" w:themeColor="text1"/>
        </w:rPr>
      </w:pPr>
      <w:r w:rsidRPr="005A53CB">
        <w:rPr>
          <w:color w:val="000000" w:themeColor="text1"/>
        </w:rPr>
        <w:t>General-purpose LLMs are increasingly used for legal research, but they generate answers primarily from pretrained knowledge rather than from verified, current legal sources. This creates a serious risk in the legal domain: models can fabricate case names, misstate statutory provisions, cite judgments that do not exist, or apply outdated law without indicating that the position has changed.</w:t>
      </w:r>
    </w:p>
    <w:p w14:paraId="1FF0C9D4" w14:textId="77777777" w:rsidR="00A94149" w:rsidRPr="005A53CB" w:rsidRDefault="00000000" w:rsidP="000B7899">
      <w:pPr>
        <w:spacing w:after="160" w:line="276" w:lineRule="auto"/>
        <w:jc w:val="both"/>
        <w:rPr>
          <w:color w:val="000000" w:themeColor="text1"/>
        </w:rPr>
      </w:pPr>
      <w:r w:rsidRPr="005A53CB">
        <w:rPr>
          <w:color w:val="000000" w:themeColor="text1"/>
        </w:rPr>
        <w:t>Existing legal-tech search tools such as keyword-based judgment portals are reliable but limited — they require the lawyer to already know the right terms, sections, or case names, and they do not synthesize an answer across multiple sources. Conversely, LLM-based assistants can synthesize fluent answers but do not guarantee that the underlying facts, sections, or citations are accurate or that they currently reflect Indian law.</w:t>
      </w:r>
    </w:p>
    <w:p w14:paraId="737B7ADE" w14:textId="77777777" w:rsidR="00A94149" w:rsidRPr="005A53CB" w:rsidRDefault="00000000" w:rsidP="000B7899">
      <w:pPr>
        <w:spacing w:after="160" w:line="276" w:lineRule="auto"/>
        <w:jc w:val="both"/>
        <w:rPr>
          <w:color w:val="000000" w:themeColor="text1"/>
        </w:rPr>
      </w:pPr>
      <w:r w:rsidRPr="005A53CB">
        <w:rPr>
          <w:color w:val="000000" w:themeColor="text1"/>
        </w:rPr>
        <w:t>Building a trustworthy legal research assistant therefore raises several open problems:</w:t>
      </w:r>
    </w:p>
    <w:p w14:paraId="632580F8"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lastRenderedPageBreak/>
        <w:t>How should a legal query be understood and mapped onto a common retrieval representation?</w:t>
      </w:r>
    </w:p>
    <w:p w14:paraId="30D1A0B5"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How can keyword search and semantic search be combined so that both precise statutory citations and conceptually similar judgments are retrieved?</w:t>
      </w:r>
    </w:p>
    <w:p w14:paraId="750F07D5"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How should the retrieved evidence be reranked so that the most relevant Acts, sections, and judgments reach the LLM?</w:t>
      </w:r>
    </w:p>
    <w:p w14:paraId="5CAC6C8A"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How can an LLM-generated legal claim be checked against the retrieved evidence, rather than trusted outright?</w:t>
      </w:r>
    </w:p>
    <w:p w14:paraId="5DCCD534"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How can the system verify that a cited judgment or provision actually exists in the authoritative corpus?</w:t>
      </w:r>
    </w:p>
    <w:p w14:paraId="161C1B63"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How should unsupported or unverifiable claims be flagged or withheld from the lawyer?</w:t>
      </w:r>
    </w:p>
    <w:p w14:paraId="4F53633B"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How can retrieval quality and answer trustworthiness be measured and compared across different retrieval and verification strategies?</w:t>
      </w:r>
    </w:p>
    <w:p w14:paraId="4D12A619" w14:textId="77777777" w:rsidR="00A94149" w:rsidRPr="005A53CB" w:rsidRDefault="00000000" w:rsidP="000B7899">
      <w:pPr>
        <w:spacing w:after="160" w:line="276" w:lineRule="auto"/>
        <w:jc w:val="both"/>
        <w:rPr>
          <w:color w:val="000000" w:themeColor="text1"/>
        </w:rPr>
      </w:pPr>
      <w:r w:rsidRPr="005A53CB">
        <w:rPr>
          <w:color w:val="000000" w:themeColor="text1"/>
        </w:rPr>
        <w:t>Therefore, there is a need for a legal research system that treats authoritative legal sources as evidence, combines keyword and semantic retrieval, and verifies LLM-generated claims and citations before presenting an answer, rather than relying on an LLM's unverified output. HALO addresses this gap by combining hybrid legal retrieval with an explicit claim-and-citation verification stage.</w:t>
      </w:r>
    </w:p>
    <w:p w14:paraId="5F7AFADA" w14:textId="77777777" w:rsidR="00A94149" w:rsidRPr="005A53CB" w:rsidRDefault="00000000" w:rsidP="000B7899">
      <w:pPr>
        <w:pStyle w:val="Heading1"/>
        <w:spacing w:before="320" w:after="160" w:line="276" w:lineRule="auto"/>
        <w:rPr>
          <w:b/>
          <w:bCs/>
          <w:color w:val="000000" w:themeColor="text1"/>
        </w:rPr>
      </w:pPr>
      <w:r w:rsidRPr="005A53CB">
        <w:rPr>
          <w:b/>
          <w:bCs/>
          <w:color w:val="000000" w:themeColor="text1"/>
        </w:rPr>
        <w:t>3. Domain Case Study: Pooja Ramesh Singh v. Jammu and Kashmir Bank Ltd.</w:t>
      </w:r>
    </w:p>
    <w:p w14:paraId="0BF65B02" w14:textId="77777777" w:rsidR="00A94149" w:rsidRPr="005A53CB" w:rsidRDefault="00000000" w:rsidP="000B7899">
      <w:pPr>
        <w:spacing w:before="120" w:after="60" w:line="276" w:lineRule="auto"/>
        <w:rPr>
          <w:color w:val="000000" w:themeColor="text1"/>
        </w:rPr>
      </w:pPr>
      <w:r w:rsidRPr="005A53CB">
        <w:rPr>
          <w:b/>
          <w:bCs/>
          <w:color w:val="000000" w:themeColor="text1"/>
        </w:rPr>
        <w:t>Citation &amp; Bench</w:t>
      </w:r>
    </w:p>
    <w:p w14:paraId="050E1F17" w14:textId="77777777" w:rsidR="00A94149" w:rsidRPr="005A53CB" w:rsidRDefault="00000000" w:rsidP="000B7899">
      <w:pPr>
        <w:spacing w:after="160" w:line="276" w:lineRule="auto"/>
        <w:rPr>
          <w:color w:val="000000" w:themeColor="text1"/>
        </w:rPr>
      </w:pPr>
      <w:r w:rsidRPr="005A53CB">
        <w:rPr>
          <w:color w:val="000000" w:themeColor="text1"/>
        </w:rPr>
        <w:t xml:space="preserve">2026 INSC 668 | Supreme Court of India | Bench: Justices </w:t>
      </w:r>
      <w:proofErr w:type="spellStart"/>
      <w:r w:rsidRPr="005A53CB">
        <w:rPr>
          <w:color w:val="000000" w:themeColor="text1"/>
        </w:rPr>
        <w:t>Pamidighantam</w:t>
      </w:r>
      <w:proofErr w:type="spellEnd"/>
      <w:r w:rsidRPr="005A53CB">
        <w:rPr>
          <w:color w:val="000000" w:themeColor="text1"/>
        </w:rPr>
        <w:t xml:space="preserve"> Sri Narasimha and Alok </w:t>
      </w:r>
      <w:proofErr w:type="spellStart"/>
      <w:r w:rsidRPr="005A53CB">
        <w:rPr>
          <w:color w:val="000000" w:themeColor="text1"/>
        </w:rPr>
        <w:t>Aradhe</w:t>
      </w:r>
      <w:proofErr w:type="spellEnd"/>
      <w:r w:rsidRPr="005A53CB">
        <w:rPr>
          <w:color w:val="000000" w:themeColor="text1"/>
        </w:rPr>
        <w:t xml:space="preserve"> | Decided: 2 July 2026</w:t>
      </w:r>
    </w:p>
    <w:p w14:paraId="09CB7426" w14:textId="77777777" w:rsidR="00A94149" w:rsidRPr="005A53CB" w:rsidRDefault="00000000" w:rsidP="000B7899">
      <w:pPr>
        <w:spacing w:before="120" w:after="60" w:line="276" w:lineRule="auto"/>
        <w:rPr>
          <w:color w:val="000000" w:themeColor="text1"/>
        </w:rPr>
      </w:pPr>
      <w:r w:rsidRPr="005A53CB">
        <w:rPr>
          <w:b/>
          <w:bCs/>
          <w:color w:val="000000" w:themeColor="text1"/>
        </w:rPr>
        <w:t>Background</w:t>
      </w:r>
    </w:p>
    <w:p w14:paraId="685A5399" w14:textId="77777777" w:rsidR="005A53CB" w:rsidRDefault="00000000" w:rsidP="000B7899">
      <w:pPr>
        <w:spacing w:after="160" w:line="276" w:lineRule="auto"/>
        <w:jc w:val="both"/>
        <w:rPr>
          <w:color w:val="000000" w:themeColor="text1"/>
        </w:rPr>
      </w:pPr>
      <w:r w:rsidRPr="005A53CB">
        <w:rPr>
          <w:color w:val="000000" w:themeColor="text1"/>
        </w:rPr>
        <w:t xml:space="preserve">The case arose from insolvency proceedings under Section 7 of the Insolvency and Bankruptcy Code, 2016. Jammu and Kashmir Bank had initiated proceedings against Essel </w:t>
      </w:r>
      <w:proofErr w:type="spellStart"/>
      <w:r w:rsidRPr="005A53CB">
        <w:rPr>
          <w:color w:val="000000" w:themeColor="text1"/>
        </w:rPr>
        <w:t>Infraprojects</w:t>
      </w:r>
      <w:proofErr w:type="spellEnd"/>
      <w:r w:rsidRPr="005A53CB">
        <w:rPr>
          <w:color w:val="000000" w:themeColor="text1"/>
        </w:rPr>
        <w:t xml:space="preserve"> Ltd. (as corporate guarantor) over a loan default of ₹87.43 crore. The NCLT admitted the application and the NCLAT upheld it on appeal.</w:t>
      </w:r>
    </w:p>
    <w:p w14:paraId="469EFE61" w14:textId="5480B2DB" w:rsidR="00A94149" w:rsidRPr="005A53CB" w:rsidRDefault="00000000" w:rsidP="000B7899">
      <w:pPr>
        <w:spacing w:after="160" w:line="276" w:lineRule="auto"/>
        <w:jc w:val="both"/>
        <w:rPr>
          <w:color w:val="000000" w:themeColor="text1"/>
        </w:rPr>
      </w:pPr>
      <w:r w:rsidRPr="005A53CB">
        <w:rPr>
          <w:color w:val="000000" w:themeColor="text1"/>
        </w:rPr>
        <w:t>The Tribunal (NCLT) relied on six purported Supreme Court precedents to support its reasoning — all six were found, on independent verification by the Supreme Court, to be fabricated in some way: some citations did not exist at all, some pointed to the wrong case, and some were correctly cited but the quoted paragraph did not exist in the actual judgment. The bank's own counsel denied citing these cases, indicating the Tribunal itself likely introduced them through its own AI-assisted research — and the fabrication went undetected through a full round of appellate review at the NCLAT.</w:t>
      </w:r>
    </w:p>
    <w:p w14:paraId="5C91A04F" w14:textId="77777777" w:rsidR="00A94149" w:rsidRPr="005A53CB" w:rsidRDefault="00000000" w:rsidP="000B7899">
      <w:pPr>
        <w:spacing w:before="120" w:after="60" w:line="276" w:lineRule="auto"/>
        <w:rPr>
          <w:color w:val="000000" w:themeColor="text1"/>
        </w:rPr>
      </w:pPr>
      <w:r w:rsidRPr="005A53CB">
        <w:rPr>
          <w:b/>
          <w:bCs/>
          <w:color w:val="000000" w:themeColor="text1"/>
        </w:rPr>
        <w:t>What the Supreme Court held</w:t>
      </w:r>
    </w:p>
    <w:p w14:paraId="59BFE511"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A decision resting on fake or hallucinated material is “no decision in the eyes of the law” and amounts to a subversion of the rule of law.</w:t>
      </w:r>
    </w:p>
    <w:p w14:paraId="31C3AC5F"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This holds true even if the hallucinated material had only an indirect bearing on the outcome — even “an iota” of fake material is enough to require the decision be set aside.</w:t>
      </w:r>
    </w:p>
    <w:p w14:paraId="3AB88145"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Courts must adopt a zero-tolerance approach to producing, citing, or using AI-generated precedents without verification.</w:t>
      </w:r>
    </w:p>
    <w:p w14:paraId="5343F5DA" w14:textId="576376E9"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Citing unverified AI-generated case law is professional misconduct on the part of an advocate</w:t>
      </w:r>
      <w:r w:rsidR="00C13CAB">
        <w:rPr>
          <w:color w:val="000000" w:themeColor="text1"/>
        </w:rPr>
        <w:t>,</w:t>
      </w:r>
      <w:r w:rsidRPr="005A53CB">
        <w:rPr>
          <w:color w:val="000000" w:themeColor="text1"/>
        </w:rPr>
        <w:t xml:space="preserve"> a judge relying on such material is a serious lapse.</w:t>
      </w:r>
    </w:p>
    <w:p w14:paraId="713B9877"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The Bar Council of India was directed to constitute a committee and frame guiding principles and disciplinary consequences on this issue.</w:t>
      </w:r>
    </w:p>
    <w:p w14:paraId="1654F921"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The Court clarified that the ruling does not restrict the legitimate use of AI in legal work — only the presentation or reliance on unverified fake material as if it were genuine precedent.</w:t>
      </w:r>
    </w:p>
    <w:p w14:paraId="54E6300B" w14:textId="77777777" w:rsidR="00A94149" w:rsidRPr="005A53CB" w:rsidRDefault="00000000" w:rsidP="000B7899">
      <w:pPr>
        <w:spacing w:after="160" w:line="276" w:lineRule="auto"/>
        <w:jc w:val="both"/>
        <w:rPr>
          <w:color w:val="000000" w:themeColor="text1"/>
        </w:rPr>
      </w:pPr>
      <w:r w:rsidRPr="005A53CB">
        <w:rPr>
          <w:color w:val="000000" w:themeColor="text1"/>
        </w:rPr>
        <w:t>The NCLT and NCLAT orders were set aside, and the original Section 7 application was restored for fresh adjudication. The judgment also references a parallel UK case (Anthony Malcolm Cork &amp; Anor v. Mark Smith, [2026] EWHC 1199 (Ch)), where a law firm submitted a fabricated AI-generated statutory quote in a court filing — showing this is not an isolated or India-specific failure mode.</w:t>
      </w:r>
    </w:p>
    <w:p w14:paraId="1DCDF3A9" w14:textId="77777777" w:rsidR="00A94149" w:rsidRPr="005A53CB" w:rsidRDefault="00000000" w:rsidP="000B7899">
      <w:pPr>
        <w:spacing w:before="120" w:after="60" w:line="276" w:lineRule="auto"/>
        <w:rPr>
          <w:color w:val="000000" w:themeColor="text1"/>
        </w:rPr>
      </w:pPr>
      <w:r w:rsidRPr="005A53CB">
        <w:rPr>
          <w:b/>
          <w:bCs/>
          <w:color w:val="000000" w:themeColor="text1"/>
        </w:rPr>
        <w:t>Relevance to HALO</w:t>
      </w:r>
    </w:p>
    <w:p w14:paraId="01094FD3" w14:textId="38153662" w:rsidR="00A94149" w:rsidRPr="005A53CB" w:rsidRDefault="00000000" w:rsidP="000B7899">
      <w:pPr>
        <w:spacing w:after="160" w:line="276" w:lineRule="auto"/>
        <w:jc w:val="both"/>
        <w:rPr>
          <w:color w:val="000000" w:themeColor="text1"/>
        </w:rPr>
      </w:pPr>
      <w:r w:rsidRPr="005A53CB">
        <w:rPr>
          <w:color w:val="000000" w:themeColor="text1"/>
        </w:rPr>
        <w:t>This case moves the project's problem statement from a hypothetical risk to a documented, judicially recognized failure with real institutional consequences. It directly motivates three design requirements for the system: citation verification must check existence, citation-number correctness, and passage-level support (not existence alone)</w:t>
      </w:r>
      <w:r w:rsidR="004238A4">
        <w:rPr>
          <w:color w:val="000000" w:themeColor="text1"/>
        </w:rPr>
        <w:t>,</w:t>
      </w:r>
      <w:r w:rsidRPr="005A53CB">
        <w:rPr>
          <w:color w:val="000000" w:themeColor="text1"/>
        </w:rPr>
        <w:t xml:space="preserve">verification must be exhaustive across every claim rather than sampled, reflecting the zero-tolerance judicial standard and the system should be usable by, and protect, institutional users (tribunals, judicial staff) as well as </w:t>
      </w:r>
      <w:proofErr w:type="spellStart"/>
      <w:r w:rsidRPr="005A53CB">
        <w:rPr>
          <w:color w:val="000000" w:themeColor="text1"/>
        </w:rPr>
        <w:t>practising</w:t>
      </w:r>
      <w:proofErr w:type="spellEnd"/>
      <w:r w:rsidRPr="005A53CB">
        <w:rPr>
          <w:color w:val="000000" w:themeColor="text1"/>
        </w:rPr>
        <w:t xml:space="preserve"> lawyers, since the fabrication in this case likely originated on the adjudicating side.</w:t>
      </w:r>
    </w:p>
    <w:p w14:paraId="5D47F252" w14:textId="77777777" w:rsidR="00A94149" w:rsidRPr="005A53CB" w:rsidRDefault="00000000" w:rsidP="000B7899">
      <w:pPr>
        <w:pStyle w:val="Heading1"/>
        <w:spacing w:before="320" w:after="160" w:line="276" w:lineRule="auto"/>
        <w:rPr>
          <w:b/>
          <w:bCs/>
          <w:color w:val="000000" w:themeColor="text1"/>
        </w:rPr>
      </w:pPr>
      <w:r w:rsidRPr="005A53CB">
        <w:rPr>
          <w:b/>
          <w:bCs/>
          <w:color w:val="000000" w:themeColor="text1"/>
        </w:rPr>
        <w:t>4. Objectives</w:t>
      </w:r>
    </w:p>
    <w:p w14:paraId="2C281520" w14:textId="77777777" w:rsidR="00A94149" w:rsidRPr="005A53CB" w:rsidRDefault="00000000" w:rsidP="000B7899">
      <w:pPr>
        <w:spacing w:after="160" w:line="276" w:lineRule="auto"/>
        <w:jc w:val="both"/>
        <w:rPr>
          <w:color w:val="000000" w:themeColor="text1"/>
        </w:rPr>
      </w:pPr>
      <w:r w:rsidRPr="005A53CB">
        <w:rPr>
          <w:color w:val="000000" w:themeColor="text1"/>
        </w:rPr>
        <w:t>The objectives below are derived both from the general problem of AI hallucination in legal research, and specifically from the failure modes identified in the Pooja Ramesh Singh case study above.</w:t>
      </w:r>
    </w:p>
    <w:p w14:paraId="18BF29B2"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To design a legal research assistant for lawyers, tribunal staff, and legal researchers, supporting English-language legal queries.</w:t>
      </w:r>
    </w:p>
    <w:p w14:paraId="78AF468F"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To build a hybrid retrieval pipeline combining BM25 keyword search with semantic (vector) search over authoritative Indian legal sources — Supreme Court and High Court judgments, and Central/State legislation from India Code.</w:t>
      </w:r>
    </w:p>
    <w:p w14:paraId="7732E54A"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To ingest and structure a verifiable legal knowledge base, including case metadata (case name, citation number, court, date, paragraph numbers) alongside full judgment text, so citations can be checked for structural correctness, not just existence.</w:t>
      </w:r>
    </w:p>
    <w:p w14:paraId="76934622"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To implement a reranking stage (cross-encoder) ensuring the most relevant retrieved evidence, not just the most keyword-similar, reaches the answer-generation stage.</w:t>
      </w:r>
    </w:p>
    <w:p w14:paraId="0AF6891B"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To implement a Legal RAG pipeline in which the LLM generates answers grounded in retrieved evidence, with each claim traceable back to a specific source passage at generation time.</w:t>
      </w:r>
    </w:p>
    <w:p w14:paraId="2EF682F0"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To design a three-tier claim-and-citation verification module checking, for every citation: whether the cited case/section exists in the corpus, whether the citation number correctly corresponds to the case name and paragraph, and whether the quoted or paraphrased text is actually supported by the retrieved passage.</w:t>
      </w:r>
    </w:p>
    <w:p w14:paraId="4209F885"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To perform exhaustive, per-answer claim verification — checking every claim rather than a sampled subset — and to flag an answer if any claim is unsupported, reflecting the zero-tolerance standard established by Indian courts.</w:t>
      </w:r>
    </w:p>
    <w:p w14:paraId="138FDD29"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To generate a per-claim verification status and an overall confidence score for every answer, so the lawyer can see which parts of the response are evidence-backed before relying on them.</w:t>
      </w:r>
    </w:p>
    <w:p w14:paraId="11243561"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To provide supporting case-workflow features — dashboard, hearing-date tracking, task management, document management, and draft generation — making the system usable in everyday legal practice.</w:t>
      </w:r>
    </w:p>
    <w:p w14:paraId="352088A8"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To evaluate the system empirically by comparing LLM-only, vector-only RAG, hybrid RAG, and hybrid RAG with three-tier verification, measuring retrieval precision/recall, citation accuracy, unsupported-claim rate, hallucination rate, answer correctness, and response latency.</w:t>
      </w:r>
    </w:p>
    <w:p w14:paraId="3C275445" w14:textId="77777777" w:rsidR="00A94149" w:rsidRPr="005A53CB" w:rsidRDefault="00000000" w:rsidP="000B7899">
      <w:pPr>
        <w:pStyle w:val="ListParagraph"/>
        <w:numPr>
          <w:ilvl w:val="0"/>
          <w:numId w:val="2"/>
        </w:numPr>
        <w:spacing w:line="276" w:lineRule="auto"/>
        <w:jc w:val="both"/>
        <w:rPr>
          <w:color w:val="000000" w:themeColor="text1"/>
        </w:rPr>
      </w:pPr>
      <w:r w:rsidRPr="005A53CB">
        <w:rPr>
          <w:color w:val="000000" w:themeColor="text1"/>
        </w:rPr>
        <w:t>To validate the system's design against the documented real-world failure case (Pooja Ramesh Singh v. Jammu and Kashmir Bank Ltd., 2026 INSC 668), by constructing test scenarios that reproduce the specific citation-fabrication patterns identified by the Supreme Court, and confirming the verification module correctly flags them.</w:t>
      </w:r>
    </w:p>
    <w:p w14:paraId="052BFCCF" w14:textId="77777777" w:rsidR="000B7899" w:rsidRDefault="000B7899">
      <w:pPr>
        <w:pStyle w:val="Heading1"/>
        <w:spacing w:before="320" w:after="160"/>
        <w:rPr>
          <w:b/>
          <w:bCs/>
          <w:color w:val="000000" w:themeColor="text1"/>
        </w:rPr>
      </w:pPr>
    </w:p>
    <w:p w14:paraId="061E104C" w14:textId="77777777" w:rsidR="000B7899" w:rsidRDefault="000B7899">
      <w:pPr>
        <w:pStyle w:val="Heading1"/>
        <w:spacing w:before="320" w:after="160"/>
        <w:rPr>
          <w:b/>
          <w:bCs/>
          <w:color w:val="000000" w:themeColor="text1"/>
        </w:rPr>
      </w:pPr>
    </w:p>
    <w:p w14:paraId="4BD8C098" w14:textId="16283BFD" w:rsidR="00A94149" w:rsidRPr="005A53CB" w:rsidRDefault="000B7899">
      <w:pPr>
        <w:pStyle w:val="Heading1"/>
        <w:spacing w:before="320" w:after="160"/>
        <w:rPr>
          <w:b/>
          <w:bCs/>
          <w:color w:val="000000" w:themeColor="text1"/>
        </w:rPr>
      </w:pPr>
      <w:r w:rsidRPr="000B7899">
        <w:rPr>
          <w:b/>
          <w:bCs/>
          <w:color w:val="000000" w:themeColor="text1"/>
        </w:rPr>
        <w:drawing>
          <wp:anchor distT="0" distB="0" distL="114300" distR="114300" simplePos="0" relativeHeight="251658240" behindDoc="0" locked="0" layoutInCell="1" allowOverlap="1" wp14:anchorId="5168939A" wp14:editId="20920DE3">
            <wp:simplePos x="0" y="0"/>
            <wp:positionH relativeFrom="margin">
              <wp:align>left</wp:align>
            </wp:positionH>
            <wp:positionV relativeFrom="margin">
              <wp:posOffset>469900</wp:posOffset>
            </wp:positionV>
            <wp:extent cx="5943372" cy="4343009"/>
            <wp:effectExtent l="19050" t="19050" r="19685" b="1968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a:extLst>
                        <a:ext uri="{28A0092B-C50C-407E-A947-70E740481C1C}">
                          <a14:useLocalDpi xmlns:a14="http://schemas.microsoft.com/office/drawing/2010/main" val="0"/>
                        </a:ext>
                      </a:extLst>
                    </a:blip>
                    <a:srcRect t="7904" b="6909"/>
                    <a:stretch/>
                  </pic:blipFill>
                  <pic:spPr bwMode="auto">
                    <a:xfrm>
                      <a:off x="0" y="0"/>
                      <a:ext cx="5943372" cy="434300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anchor>
        </w:drawing>
      </w:r>
      <w:r w:rsidR="00000000" w:rsidRPr="005A53CB">
        <w:rPr>
          <w:b/>
          <w:bCs/>
          <w:color w:val="000000" w:themeColor="text1"/>
        </w:rPr>
        <w:t>5. Overall System Architecture</w:t>
      </w:r>
    </w:p>
    <w:p w14:paraId="2C304FD2" w14:textId="0AA04DC7" w:rsidR="005A53CB" w:rsidRDefault="000B7899">
      <w:pPr>
        <w:pStyle w:val="Heading1"/>
        <w:spacing w:before="320" w:after="160"/>
        <w:rPr>
          <w:b/>
          <w:bCs/>
          <w:color w:val="000000" w:themeColor="text1"/>
        </w:rPr>
      </w:pPr>
      <w:r>
        <w:rPr>
          <w:b/>
          <w:bCs/>
          <w:color w:val="000000" w:themeColor="text1"/>
        </w:rPr>
        <w:tab/>
      </w:r>
      <w:r>
        <w:rPr>
          <w:b/>
          <w:bCs/>
          <w:color w:val="000000" w:themeColor="text1"/>
        </w:rPr>
        <w:tab/>
      </w:r>
      <w:r>
        <w:rPr>
          <w:b/>
          <w:bCs/>
          <w:color w:val="000000" w:themeColor="text1"/>
        </w:rPr>
        <w:tab/>
      </w:r>
      <w:r>
        <w:rPr>
          <w:b/>
          <w:bCs/>
          <w:color w:val="000000" w:themeColor="text1"/>
        </w:rPr>
        <w:tab/>
      </w:r>
      <w:r>
        <w:rPr>
          <w:b/>
          <w:bCs/>
          <w:color w:val="000000" w:themeColor="text1"/>
        </w:rPr>
        <w:tab/>
      </w:r>
      <w:r w:rsidRPr="000B7899">
        <w:rPr>
          <w:b/>
          <w:bCs/>
          <w:color w:val="000000" w:themeColor="text1"/>
          <w:sz w:val="22"/>
          <w:szCs w:val="22"/>
        </w:rPr>
        <w:t xml:space="preserve">Fig.1 </w:t>
      </w:r>
      <w:r w:rsidRPr="000B7899">
        <w:rPr>
          <w:b/>
          <w:bCs/>
          <w:i/>
          <w:iCs/>
          <w:color w:val="000000" w:themeColor="text1"/>
          <w:sz w:val="22"/>
          <w:szCs w:val="22"/>
        </w:rPr>
        <w:t xml:space="preserve"> System Architecture</w:t>
      </w:r>
    </w:p>
    <w:p w14:paraId="1E0FFF7A" w14:textId="54967C6D" w:rsidR="00A94149" w:rsidRPr="005A53CB" w:rsidRDefault="00000000">
      <w:pPr>
        <w:pStyle w:val="Heading1"/>
        <w:spacing w:before="320" w:after="160"/>
        <w:rPr>
          <w:b/>
          <w:bCs/>
          <w:color w:val="000000" w:themeColor="text1"/>
        </w:rPr>
      </w:pPr>
      <w:r w:rsidRPr="005A53CB">
        <w:rPr>
          <w:b/>
          <w:bCs/>
          <w:color w:val="000000" w:themeColor="text1"/>
        </w:rPr>
        <w:t>6. Core Components</w:t>
      </w:r>
    </w:p>
    <w:p w14:paraId="66C8A517" w14:textId="44E458C1" w:rsidR="00A94149" w:rsidRPr="005A53CB" w:rsidRDefault="005A53CB">
      <w:pPr>
        <w:pStyle w:val="Heading2"/>
        <w:spacing w:before="240" w:after="120"/>
        <w:rPr>
          <w:b/>
          <w:bCs/>
          <w:color w:val="000000" w:themeColor="text1"/>
        </w:rPr>
      </w:pPr>
      <w:r>
        <w:rPr>
          <w:b/>
          <w:bCs/>
          <w:color w:val="000000" w:themeColor="text1"/>
        </w:rPr>
        <w:t xml:space="preserve">1. </w:t>
      </w:r>
      <w:r w:rsidR="00000000" w:rsidRPr="005A53CB">
        <w:rPr>
          <w:b/>
          <w:bCs/>
          <w:color w:val="000000" w:themeColor="text1"/>
        </w:rPr>
        <w:t>Query Processing Component</w:t>
      </w:r>
    </w:p>
    <w:p w14:paraId="3A723EEB" w14:textId="77777777" w:rsidR="00A94149" w:rsidRPr="005A53CB" w:rsidRDefault="00000000">
      <w:pPr>
        <w:spacing w:before="120" w:after="60"/>
        <w:rPr>
          <w:color w:val="000000" w:themeColor="text1"/>
        </w:rPr>
      </w:pPr>
      <w:r w:rsidRPr="005A53CB">
        <w:rPr>
          <w:b/>
          <w:bCs/>
          <w:color w:val="000000" w:themeColor="text1"/>
        </w:rPr>
        <w:t>Purpose</w:t>
      </w:r>
    </w:p>
    <w:p w14:paraId="4BE495DC" w14:textId="77777777" w:rsidR="00A94149" w:rsidRPr="005A53CB" w:rsidRDefault="00000000">
      <w:pPr>
        <w:spacing w:after="160"/>
        <w:rPr>
          <w:color w:val="000000" w:themeColor="text1"/>
        </w:rPr>
      </w:pPr>
      <w:r w:rsidRPr="005A53CB">
        <w:rPr>
          <w:color w:val="000000" w:themeColor="text1"/>
        </w:rPr>
        <w:t>Understands the lawyer's question and prepares it for searching.</w:t>
      </w:r>
    </w:p>
    <w:p w14:paraId="1B56069F" w14:textId="77777777" w:rsidR="00A94149" w:rsidRPr="005A53CB" w:rsidRDefault="00000000">
      <w:pPr>
        <w:spacing w:before="120" w:after="60"/>
        <w:rPr>
          <w:color w:val="000000" w:themeColor="text1"/>
        </w:rPr>
      </w:pPr>
      <w:r w:rsidRPr="005A53CB">
        <w:rPr>
          <w:b/>
          <w:bCs/>
          <w:color w:val="000000" w:themeColor="text1"/>
        </w:rPr>
        <w:t>Responsibilities</w:t>
      </w:r>
    </w:p>
    <w:p w14:paraId="4E48B23D" w14:textId="77777777" w:rsidR="00A94149" w:rsidRPr="005A53CB" w:rsidRDefault="00000000">
      <w:pPr>
        <w:pStyle w:val="ListParagraph"/>
        <w:numPr>
          <w:ilvl w:val="0"/>
          <w:numId w:val="2"/>
        </w:numPr>
        <w:rPr>
          <w:color w:val="000000" w:themeColor="text1"/>
        </w:rPr>
      </w:pPr>
      <w:r w:rsidRPr="005A53CB">
        <w:rPr>
          <w:color w:val="000000" w:themeColor="text1"/>
        </w:rPr>
        <w:t>Clean and normalize the lawyer's question</w:t>
      </w:r>
    </w:p>
    <w:p w14:paraId="55EABC01" w14:textId="77777777" w:rsidR="00A94149" w:rsidRPr="005A53CB" w:rsidRDefault="00000000">
      <w:pPr>
        <w:pStyle w:val="ListParagraph"/>
        <w:numPr>
          <w:ilvl w:val="0"/>
          <w:numId w:val="2"/>
        </w:numPr>
        <w:rPr>
          <w:color w:val="000000" w:themeColor="text1"/>
        </w:rPr>
      </w:pPr>
      <w:r w:rsidRPr="005A53CB">
        <w:rPr>
          <w:color w:val="000000" w:themeColor="text1"/>
        </w:rPr>
        <w:t>Identify legal entities mentioned (Act names, section numbers, case names)</w:t>
      </w:r>
    </w:p>
    <w:p w14:paraId="293B5725" w14:textId="77777777" w:rsidR="00A94149" w:rsidRPr="005A53CB" w:rsidRDefault="00000000">
      <w:pPr>
        <w:pStyle w:val="ListParagraph"/>
        <w:numPr>
          <w:ilvl w:val="0"/>
          <w:numId w:val="2"/>
        </w:numPr>
        <w:rPr>
          <w:color w:val="000000" w:themeColor="text1"/>
        </w:rPr>
      </w:pPr>
      <w:r w:rsidRPr="005A53CB">
        <w:rPr>
          <w:color w:val="000000" w:themeColor="text1"/>
        </w:rPr>
        <w:t>Prepare the question in a form the search system can use</w:t>
      </w:r>
    </w:p>
    <w:p w14:paraId="648AE5AE" w14:textId="77777777" w:rsidR="00A94149" w:rsidRPr="005A53CB" w:rsidRDefault="00000000">
      <w:pPr>
        <w:spacing w:before="120" w:after="60"/>
        <w:rPr>
          <w:color w:val="000000" w:themeColor="text1"/>
        </w:rPr>
      </w:pPr>
      <w:r w:rsidRPr="005A53CB">
        <w:rPr>
          <w:b/>
          <w:bCs/>
          <w:color w:val="000000" w:themeColor="text1"/>
        </w:rPr>
        <w:t>Input</w:t>
      </w:r>
    </w:p>
    <w:p w14:paraId="3F9A29BD" w14:textId="77777777" w:rsidR="00A94149" w:rsidRPr="005A53CB" w:rsidRDefault="00000000">
      <w:pPr>
        <w:pStyle w:val="ListParagraph"/>
        <w:numPr>
          <w:ilvl w:val="0"/>
          <w:numId w:val="2"/>
        </w:numPr>
        <w:rPr>
          <w:color w:val="000000" w:themeColor="text1"/>
        </w:rPr>
      </w:pPr>
      <w:r w:rsidRPr="005A53CB">
        <w:rPr>
          <w:color w:val="000000" w:themeColor="text1"/>
        </w:rPr>
        <w:t>Lawyer's question (typed in plain English)</w:t>
      </w:r>
    </w:p>
    <w:p w14:paraId="18401639" w14:textId="77777777" w:rsidR="00A94149" w:rsidRPr="005A53CB" w:rsidRDefault="00000000">
      <w:pPr>
        <w:spacing w:before="120" w:after="60"/>
        <w:rPr>
          <w:color w:val="000000" w:themeColor="text1"/>
        </w:rPr>
      </w:pPr>
      <w:r w:rsidRPr="005A53CB">
        <w:rPr>
          <w:b/>
          <w:bCs/>
          <w:color w:val="000000" w:themeColor="text1"/>
        </w:rPr>
        <w:t>Output</w:t>
      </w:r>
    </w:p>
    <w:p w14:paraId="6DA14506" w14:textId="77777777" w:rsidR="00A94149" w:rsidRPr="005A53CB" w:rsidRDefault="00000000">
      <w:pPr>
        <w:pStyle w:val="ListParagraph"/>
        <w:numPr>
          <w:ilvl w:val="0"/>
          <w:numId w:val="2"/>
        </w:numPr>
        <w:rPr>
          <w:color w:val="000000" w:themeColor="text1"/>
        </w:rPr>
      </w:pPr>
      <w:r w:rsidRPr="005A53CB">
        <w:rPr>
          <w:color w:val="000000" w:themeColor="text1"/>
        </w:rPr>
        <w:t>A cleaned, structured version of the question ready for search</w:t>
      </w:r>
    </w:p>
    <w:p w14:paraId="5EE1D97C" w14:textId="77777777" w:rsidR="00A94149" w:rsidRPr="005A53CB" w:rsidRDefault="00000000">
      <w:pPr>
        <w:spacing w:before="120" w:after="60"/>
        <w:rPr>
          <w:color w:val="000000" w:themeColor="text1"/>
        </w:rPr>
      </w:pPr>
      <w:r w:rsidRPr="005A53CB">
        <w:rPr>
          <w:b/>
          <w:bCs/>
          <w:color w:val="000000" w:themeColor="text1"/>
        </w:rPr>
        <w:t>Components Used</w:t>
      </w:r>
    </w:p>
    <w:tbl>
      <w:tblPr>
        <w:tblStyle w:val="TableGrid"/>
        <w:tblW w:w="9360" w:type="dxa"/>
        <w:tblLook w:val="04A0" w:firstRow="1" w:lastRow="0" w:firstColumn="1" w:lastColumn="0" w:noHBand="0" w:noVBand="1"/>
      </w:tblPr>
      <w:tblGrid>
        <w:gridCol w:w="5101"/>
        <w:gridCol w:w="4259"/>
      </w:tblGrid>
      <w:tr w:rsidR="005A53CB" w:rsidRPr="005A53CB" w14:paraId="13B09F9D" w14:textId="77777777" w:rsidTr="005867F4">
        <w:tc>
          <w:tcPr>
            <w:tcW w:w="0" w:type="dxa"/>
          </w:tcPr>
          <w:p w14:paraId="19614FE1" w14:textId="77777777" w:rsidR="00A94149" w:rsidRPr="005A53CB" w:rsidRDefault="00000000">
            <w:pPr>
              <w:rPr>
                <w:color w:val="000000" w:themeColor="text1"/>
              </w:rPr>
            </w:pPr>
            <w:r w:rsidRPr="005A53CB">
              <w:rPr>
                <w:b/>
                <w:bCs/>
                <w:color w:val="000000" w:themeColor="text1"/>
              </w:rPr>
              <w:t>Component</w:t>
            </w:r>
          </w:p>
        </w:tc>
        <w:tc>
          <w:tcPr>
            <w:tcW w:w="0" w:type="dxa"/>
          </w:tcPr>
          <w:p w14:paraId="45421872" w14:textId="77777777" w:rsidR="00A94149" w:rsidRPr="005A53CB" w:rsidRDefault="00000000">
            <w:pPr>
              <w:rPr>
                <w:color w:val="000000" w:themeColor="text1"/>
              </w:rPr>
            </w:pPr>
            <w:r w:rsidRPr="005A53CB">
              <w:rPr>
                <w:b/>
                <w:bCs/>
                <w:color w:val="000000" w:themeColor="text1"/>
              </w:rPr>
              <w:t>Purpose</w:t>
            </w:r>
          </w:p>
        </w:tc>
      </w:tr>
      <w:tr w:rsidR="005A53CB" w:rsidRPr="005A53CB" w14:paraId="51765343" w14:textId="77777777" w:rsidTr="005867F4">
        <w:tc>
          <w:tcPr>
            <w:tcW w:w="0" w:type="dxa"/>
          </w:tcPr>
          <w:p w14:paraId="79E80779" w14:textId="77777777" w:rsidR="00A94149" w:rsidRPr="005A53CB" w:rsidRDefault="00000000">
            <w:pPr>
              <w:rPr>
                <w:color w:val="000000" w:themeColor="text1"/>
              </w:rPr>
            </w:pPr>
            <w:r w:rsidRPr="005A53CB">
              <w:rPr>
                <w:color w:val="000000" w:themeColor="text1"/>
              </w:rPr>
              <w:t>Text processing library</w:t>
            </w:r>
          </w:p>
        </w:tc>
        <w:tc>
          <w:tcPr>
            <w:tcW w:w="0" w:type="dxa"/>
          </w:tcPr>
          <w:p w14:paraId="5573AB0F" w14:textId="77777777" w:rsidR="00A94149" w:rsidRPr="005A53CB" w:rsidRDefault="00000000">
            <w:pPr>
              <w:rPr>
                <w:color w:val="000000" w:themeColor="text1"/>
              </w:rPr>
            </w:pPr>
            <w:r w:rsidRPr="005A53CB">
              <w:rPr>
                <w:color w:val="000000" w:themeColor="text1"/>
              </w:rPr>
              <w:t>Clean and normalize text</w:t>
            </w:r>
          </w:p>
        </w:tc>
      </w:tr>
      <w:tr w:rsidR="005A53CB" w:rsidRPr="005A53CB" w14:paraId="49C4EE0B" w14:textId="77777777" w:rsidTr="005867F4">
        <w:tc>
          <w:tcPr>
            <w:tcW w:w="0" w:type="dxa"/>
          </w:tcPr>
          <w:p w14:paraId="436511FF" w14:textId="77777777" w:rsidR="00A94149" w:rsidRPr="005A53CB" w:rsidRDefault="00000000">
            <w:pPr>
              <w:rPr>
                <w:color w:val="000000" w:themeColor="text1"/>
              </w:rPr>
            </w:pPr>
            <w:r w:rsidRPr="005A53CB">
              <w:rPr>
                <w:color w:val="000000" w:themeColor="text1"/>
              </w:rPr>
              <w:t>Named-entity recognition</w:t>
            </w:r>
          </w:p>
        </w:tc>
        <w:tc>
          <w:tcPr>
            <w:tcW w:w="0" w:type="dxa"/>
          </w:tcPr>
          <w:p w14:paraId="1770499E" w14:textId="77777777" w:rsidR="00A94149" w:rsidRPr="005A53CB" w:rsidRDefault="00000000">
            <w:pPr>
              <w:rPr>
                <w:color w:val="000000" w:themeColor="text1"/>
              </w:rPr>
            </w:pPr>
            <w:r w:rsidRPr="005A53CB">
              <w:rPr>
                <w:color w:val="000000" w:themeColor="text1"/>
              </w:rPr>
              <w:t>Detect Act names, section numbers, case names</w:t>
            </w:r>
          </w:p>
        </w:tc>
      </w:tr>
      <w:tr w:rsidR="005A53CB" w:rsidRPr="005A53CB" w14:paraId="79BADF13" w14:textId="77777777" w:rsidTr="005867F4">
        <w:tc>
          <w:tcPr>
            <w:tcW w:w="0" w:type="dxa"/>
          </w:tcPr>
          <w:p w14:paraId="22ECE5F4" w14:textId="77777777" w:rsidR="00A94149" w:rsidRPr="005A53CB" w:rsidRDefault="00000000">
            <w:pPr>
              <w:rPr>
                <w:color w:val="000000" w:themeColor="text1"/>
              </w:rPr>
            </w:pPr>
            <w:proofErr w:type="spellStart"/>
            <w:r w:rsidRPr="005A53CB">
              <w:rPr>
                <w:color w:val="000000" w:themeColor="text1"/>
              </w:rPr>
              <w:t>FastAPI</w:t>
            </w:r>
            <w:proofErr w:type="spellEnd"/>
          </w:p>
        </w:tc>
        <w:tc>
          <w:tcPr>
            <w:tcW w:w="0" w:type="dxa"/>
          </w:tcPr>
          <w:p w14:paraId="753E7FD4" w14:textId="77777777" w:rsidR="00A94149" w:rsidRPr="005A53CB" w:rsidRDefault="00000000">
            <w:pPr>
              <w:rPr>
                <w:color w:val="000000" w:themeColor="text1"/>
              </w:rPr>
            </w:pPr>
            <w:r w:rsidRPr="005A53CB">
              <w:rPr>
                <w:color w:val="000000" w:themeColor="text1"/>
              </w:rPr>
              <w:t>Expose this step as an API</w:t>
            </w:r>
          </w:p>
        </w:tc>
      </w:tr>
    </w:tbl>
    <w:p w14:paraId="110CCDDF" w14:textId="77777777" w:rsidR="00A94149" w:rsidRPr="005A53CB" w:rsidRDefault="00A94149">
      <w:pPr>
        <w:rPr>
          <w:color w:val="000000" w:themeColor="text1"/>
        </w:rPr>
      </w:pPr>
    </w:p>
    <w:p w14:paraId="3342A221" w14:textId="4931DDA6" w:rsidR="00A94149" w:rsidRPr="005A53CB" w:rsidRDefault="00000000">
      <w:pPr>
        <w:pStyle w:val="Heading2"/>
        <w:spacing w:before="240" w:after="120"/>
        <w:rPr>
          <w:b/>
          <w:bCs/>
          <w:color w:val="000000" w:themeColor="text1"/>
        </w:rPr>
      </w:pPr>
      <w:r w:rsidRPr="005A53CB">
        <w:rPr>
          <w:b/>
          <w:bCs/>
          <w:color w:val="000000" w:themeColor="text1"/>
        </w:rPr>
        <w:t>2</w:t>
      </w:r>
      <w:r w:rsidR="005A53CB" w:rsidRPr="005A53CB">
        <w:rPr>
          <w:b/>
          <w:bCs/>
          <w:color w:val="000000" w:themeColor="text1"/>
        </w:rPr>
        <w:t>.</w:t>
      </w:r>
      <w:r w:rsidRPr="005A53CB">
        <w:rPr>
          <w:b/>
          <w:bCs/>
          <w:color w:val="000000" w:themeColor="text1"/>
        </w:rPr>
        <w:t xml:space="preserve"> Hybrid Search Component</w:t>
      </w:r>
    </w:p>
    <w:p w14:paraId="1E5295B8" w14:textId="77777777" w:rsidR="00A94149" w:rsidRPr="005A53CB" w:rsidRDefault="00000000">
      <w:pPr>
        <w:spacing w:before="120" w:after="60"/>
        <w:rPr>
          <w:color w:val="000000" w:themeColor="text1"/>
        </w:rPr>
      </w:pPr>
      <w:r w:rsidRPr="005A53CB">
        <w:rPr>
          <w:b/>
          <w:bCs/>
          <w:color w:val="000000" w:themeColor="text1"/>
        </w:rPr>
        <w:t>Purpose</w:t>
      </w:r>
    </w:p>
    <w:p w14:paraId="6146837E" w14:textId="77777777" w:rsidR="00A94149" w:rsidRPr="005A53CB" w:rsidRDefault="00000000">
      <w:pPr>
        <w:spacing w:after="160"/>
        <w:rPr>
          <w:color w:val="000000" w:themeColor="text1"/>
        </w:rPr>
      </w:pPr>
      <w:r w:rsidRPr="005A53CB">
        <w:rPr>
          <w:color w:val="000000" w:themeColor="text1"/>
        </w:rPr>
        <w:t>Finds the most relevant judgments, sections, and Acts related to the lawyer's question.</w:t>
      </w:r>
    </w:p>
    <w:p w14:paraId="692F55D5" w14:textId="77777777" w:rsidR="00A94149" w:rsidRPr="005A53CB" w:rsidRDefault="00000000">
      <w:pPr>
        <w:spacing w:before="120" w:after="60"/>
        <w:rPr>
          <w:color w:val="000000" w:themeColor="text1"/>
        </w:rPr>
      </w:pPr>
      <w:r w:rsidRPr="005A53CB">
        <w:rPr>
          <w:b/>
          <w:bCs/>
          <w:color w:val="000000" w:themeColor="text1"/>
        </w:rPr>
        <w:t>Responsibilities</w:t>
      </w:r>
    </w:p>
    <w:p w14:paraId="57FCBD25" w14:textId="77777777" w:rsidR="00A94149" w:rsidRPr="005A53CB" w:rsidRDefault="00000000">
      <w:pPr>
        <w:pStyle w:val="ListParagraph"/>
        <w:numPr>
          <w:ilvl w:val="0"/>
          <w:numId w:val="2"/>
        </w:numPr>
        <w:rPr>
          <w:color w:val="000000" w:themeColor="text1"/>
        </w:rPr>
      </w:pPr>
      <w:r w:rsidRPr="005A53CB">
        <w:rPr>
          <w:color w:val="000000" w:themeColor="text1"/>
        </w:rPr>
        <w:t>Run a keyword-based search for exact matches</w:t>
      </w:r>
    </w:p>
    <w:p w14:paraId="15F11C72" w14:textId="77777777" w:rsidR="00A94149" w:rsidRPr="005A53CB" w:rsidRDefault="00000000">
      <w:pPr>
        <w:pStyle w:val="ListParagraph"/>
        <w:numPr>
          <w:ilvl w:val="0"/>
          <w:numId w:val="2"/>
        </w:numPr>
        <w:rPr>
          <w:color w:val="000000" w:themeColor="text1"/>
        </w:rPr>
      </w:pPr>
      <w:r w:rsidRPr="005A53CB">
        <w:rPr>
          <w:color w:val="000000" w:themeColor="text1"/>
        </w:rPr>
        <w:t>Run a semantic/meaning-based search for conceptually similar content</w:t>
      </w:r>
    </w:p>
    <w:p w14:paraId="5DDCF962" w14:textId="77777777" w:rsidR="00A94149" w:rsidRPr="005A53CB" w:rsidRDefault="00000000">
      <w:pPr>
        <w:pStyle w:val="ListParagraph"/>
        <w:numPr>
          <w:ilvl w:val="0"/>
          <w:numId w:val="2"/>
        </w:numPr>
        <w:rPr>
          <w:color w:val="000000" w:themeColor="text1"/>
        </w:rPr>
      </w:pPr>
      <w:r w:rsidRPr="005A53CB">
        <w:rPr>
          <w:color w:val="000000" w:themeColor="text1"/>
        </w:rPr>
        <w:t>Combine and remove duplicate results from both searches</w:t>
      </w:r>
    </w:p>
    <w:p w14:paraId="015818BF" w14:textId="77777777" w:rsidR="00A94149" w:rsidRPr="005A53CB" w:rsidRDefault="00000000">
      <w:pPr>
        <w:spacing w:before="120" w:after="60"/>
        <w:rPr>
          <w:color w:val="000000" w:themeColor="text1"/>
        </w:rPr>
      </w:pPr>
      <w:r w:rsidRPr="005A53CB">
        <w:rPr>
          <w:b/>
          <w:bCs/>
          <w:color w:val="000000" w:themeColor="text1"/>
        </w:rPr>
        <w:t>Input</w:t>
      </w:r>
    </w:p>
    <w:p w14:paraId="2BB9F955" w14:textId="77777777" w:rsidR="00A94149" w:rsidRPr="005A53CB" w:rsidRDefault="00000000">
      <w:pPr>
        <w:pStyle w:val="ListParagraph"/>
        <w:numPr>
          <w:ilvl w:val="0"/>
          <w:numId w:val="2"/>
        </w:numPr>
        <w:rPr>
          <w:color w:val="000000" w:themeColor="text1"/>
        </w:rPr>
      </w:pPr>
      <w:r w:rsidRPr="005A53CB">
        <w:rPr>
          <w:color w:val="000000" w:themeColor="text1"/>
        </w:rPr>
        <w:t>Processed legal question</w:t>
      </w:r>
    </w:p>
    <w:p w14:paraId="189EF039" w14:textId="77777777" w:rsidR="00A94149" w:rsidRPr="005A53CB" w:rsidRDefault="00000000">
      <w:pPr>
        <w:spacing w:before="120" w:after="60"/>
        <w:rPr>
          <w:color w:val="000000" w:themeColor="text1"/>
        </w:rPr>
      </w:pPr>
      <w:r w:rsidRPr="005A53CB">
        <w:rPr>
          <w:b/>
          <w:bCs/>
          <w:color w:val="000000" w:themeColor="text1"/>
        </w:rPr>
        <w:t>Output</w:t>
      </w:r>
    </w:p>
    <w:p w14:paraId="24727E7B" w14:textId="77777777" w:rsidR="00A94149" w:rsidRPr="005A53CB" w:rsidRDefault="00000000">
      <w:pPr>
        <w:pStyle w:val="ListParagraph"/>
        <w:numPr>
          <w:ilvl w:val="0"/>
          <w:numId w:val="2"/>
        </w:numPr>
        <w:rPr>
          <w:color w:val="000000" w:themeColor="text1"/>
        </w:rPr>
      </w:pPr>
      <w:r w:rsidRPr="005A53CB">
        <w:rPr>
          <w:color w:val="000000" w:themeColor="text1"/>
        </w:rPr>
        <w:t>A list of candidate judgments, sections, and Acts</w:t>
      </w:r>
    </w:p>
    <w:p w14:paraId="576B069E" w14:textId="77777777" w:rsidR="00A94149" w:rsidRPr="005A53CB" w:rsidRDefault="00000000">
      <w:pPr>
        <w:spacing w:before="120" w:after="60"/>
        <w:rPr>
          <w:color w:val="000000" w:themeColor="text1"/>
        </w:rPr>
      </w:pPr>
      <w:r w:rsidRPr="005A53CB">
        <w:rPr>
          <w:b/>
          <w:bCs/>
          <w:color w:val="000000" w:themeColor="text1"/>
        </w:rPr>
        <w:t>Components Used</w:t>
      </w:r>
    </w:p>
    <w:tbl>
      <w:tblPr>
        <w:tblStyle w:val="TableGrid"/>
        <w:tblW w:w="9360" w:type="dxa"/>
        <w:tblLook w:val="04A0" w:firstRow="1" w:lastRow="0" w:firstColumn="1" w:lastColumn="0" w:noHBand="0" w:noVBand="1"/>
      </w:tblPr>
      <w:tblGrid>
        <w:gridCol w:w="4084"/>
        <w:gridCol w:w="5276"/>
      </w:tblGrid>
      <w:tr w:rsidR="005A53CB" w:rsidRPr="005A53CB" w14:paraId="531D96C3" w14:textId="77777777" w:rsidTr="005867F4">
        <w:tc>
          <w:tcPr>
            <w:tcW w:w="0" w:type="dxa"/>
          </w:tcPr>
          <w:p w14:paraId="3FE9B9FF" w14:textId="77777777" w:rsidR="00A94149" w:rsidRPr="005A53CB" w:rsidRDefault="00000000">
            <w:pPr>
              <w:rPr>
                <w:color w:val="000000" w:themeColor="text1"/>
              </w:rPr>
            </w:pPr>
            <w:r w:rsidRPr="005A53CB">
              <w:rPr>
                <w:b/>
                <w:bCs/>
                <w:color w:val="000000" w:themeColor="text1"/>
              </w:rPr>
              <w:t>Component</w:t>
            </w:r>
          </w:p>
        </w:tc>
        <w:tc>
          <w:tcPr>
            <w:tcW w:w="0" w:type="dxa"/>
          </w:tcPr>
          <w:p w14:paraId="04913EA9" w14:textId="77777777" w:rsidR="00A94149" w:rsidRPr="005A53CB" w:rsidRDefault="00000000">
            <w:pPr>
              <w:rPr>
                <w:color w:val="000000" w:themeColor="text1"/>
              </w:rPr>
            </w:pPr>
            <w:r w:rsidRPr="005A53CB">
              <w:rPr>
                <w:b/>
                <w:bCs/>
                <w:color w:val="000000" w:themeColor="text1"/>
              </w:rPr>
              <w:t>Purpose</w:t>
            </w:r>
          </w:p>
        </w:tc>
      </w:tr>
      <w:tr w:rsidR="005A53CB" w:rsidRPr="005A53CB" w14:paraId="4EF58EB8" w14:textId="77777777" w:rsidTr="005867F4">
        <w:tc>
          <w:tcPr>
            <w:tcW w:w="0" w:type="dxa"/>
          </w:tcPr>
          <w:p w14:paraId="312D879D" w14:textId="77777777" w:rsidR="00A94149" w:rsidRPr="005A53CB" w:rsidRDefault="00000000">
            <w:pPr>
              <w:rPr>
                <w:color w:val="000000" w:themeColor="text1"/>
              </w:rPr>
            </w:pPr>
            <w:r w:rsidRPr="005A53CB">
              <w:rPr>
                <w:color w:val="000000" w:themeColor="text1"/>
              </w:rPr>
              <w:t>BM25 (keyword search library)</w:t>
            </w:r>
          </w:p>
        </w:tc>
        <w:tc>
          <w:tcPr>
            <w:tcW w:w="0" w:type="dxa"/>
          </w:tcPr>
          <w:p w14:paraId="3AB86488" w14:textId="77777777" w:rsidR="00A94149" w:rsidRPr="005A53CB" w:rsidRDefault="00000000">
            <w:pPr>
              <w:rPr>
                <w:color w:val="000000" w:themeColor="text1"/>
              </w:rPr>
            </w:pPr>
            <w:r w:rsidRPr="005A53CB">
              <w:rPr>
                <w:color w:val="000000" w:themeColor="text1"/>
              </w:rPr>
              <w:t>Find exact keyword/citation matches</w:t>
            </w:r>
          </w:p>
        </w:tc>
      </w:tr>
      <w:tr w:rsidR="005A53CB" w:rsidRPr="005A53CB" w14:paraId="26B90E6A" w14:textId="77777777" w:rsidTr="005867F4">
        <w:tc>
          <w:tcPr>
            <w:tcW w:w="0" w:type="dxa"/>
          </w:tcPr>
          <w:p w14:paraId="3D711677" w14:textId="77777777" w:rsidR="00A94149" w:rsidRPr="005A53CB" w:rsidRDefault="00000000">
            <w:pPr>
              <w:rPr>
                <w:color w:val="000000" w:themeColor="text1"/>
              </w:rPr>
            </w:pPr>
            <w:r w:rsidRPr="005A53CB">
              <w:rPr>
                <w:color w:val="000000" w:themeColor="text1"/>
              </w:rPr>
              <w:t>Sentence embedding model</w:t>
            </w:r>
          </w:p>
        </w:tc>
        <w:tc>
          <w:tcPr>
            <w:tcW w:w="0" w:type="dxa"/>
          </w:tcPr>
          <w:p w14:paraId="3677A31B" w14:textId="77777777" w:rsidR="00A94149" w:rsidRPr="005A53CB" w:rsidRDefault="00000000">
            <w:pPr>
              <w:rPr>
                <w:color w:val="000000" w:themeColor="text1"/>
              </w:rPr>
            </w:pPr>
            <w:r w:rsidRPr="005A53CB">
              <w:rPr>
                <w:color w:val="000000" w:themeColor="text1"/>
              </w:rPr>
              <w:t>Convert text into vectors for meaning-based search</w:t>
            </w:r>
          </w:p>
        </w:tc>
      </w:tr>
      <w:tr w:rsidR="005A53CB" w:rsidRPr="005A53CB" w14:paraId="285AF452" w14:textId="77777777" w:rsidTr="005867F4">
        <w:tc>
          <w:tcPr>
            <w:tcW w:w="0" w:type="dxa"/>
          </w:tcPr>
          <w:p w14:paraId="246AB68D" w14:textId="77777777" w:rsidR="00A94149" w:rsidRPr="005A53CB" w:rsidRDefault="00000000">
            <w:pPr>
              <w:rPr>
                <w:color w:val="000000" w:themeColor="text1"/>
              </w:rPr>
            </w:pPr>
            <w:proofErr w:type="spellStart"/>
            <w:r w:rsidRPr="005A53CB">
              <w:rPr>
                <w:color w:val="000000" w:themeColor="text1"/>
              </w:rPr>
              <w:t>Qdrant</w:t>
            </w:r>
            <w:proofErr w:type="spellEnd"/>
          </w:p>
        </w:tc>
        <w:tc>
          <w:tcPr>
            <w:tcW w:w="0" w:type="dxa"/>
          </w:tcPr>
          <w:p w14:paraId="2CEA01FC" w14:textId="77777777" w:rsidR="00A94149" w:rsidRPr="005A53CB" w:rsidRDefault="00000000">
            <w:pPr>
              <w:rPr>
                <w:color w:val="000000" w:themeColor="text1"/>
              </w:rPr>
            </w:pPr>
            <w:r w:rsidRPr="005A53CB">
              <w:rPr>
                <w:color w:val="000000" w:themeColor="text1"/>
              </w:rPr>
              <w:t>Store and search document vectors</w:t>
            </w:r>
          </w:p>
        </w:tc>
      </w:tr>
    </w:tbl>
    <w:p w14:paraId="445BA41D" w14:textId="77777777" w:rsidR="00A94149" w:rsidRPr="005A53CB" w:rsidRDefault="00A94149">
      <w:pPr>
        <w:rPr>
          <w:color w:val="000000" w:themeColor="text1"/>
        </w:rPr>
      </w:pPr>
    </w:p>
    <w:p w14:paraId="0AB3BA77" w14:textId="551D7BB9" w:rsidR="00A94149" w:rsidRPr="000A5396" w:rsidRDefault="00000000">
      <w:pPr>
        <w:pStyle w:val="Heading2"/>
        <w:spacing w:before="240" w:after="120"/>
        <w:rPr>
          <w:b/>
          <w:bCs/>
          <w:color w:val="000000" w:themeColor="text1"/>
        </w:rPr>
      </w:pPr>
      <w:r w:rsidRPr="000A5396">
        <w:rPr>
          <w:b/>
          <w:bCs/>
          <w:color w:val="000000" w:themeColor="text1"/>
        </w:rPr>
        <w:t>3.Reranking Component</w:t>
      </w:r>
    </w:p>
    <w:p w14:paraId="2C05171C" w14:textId="77777777" w:rsidR="00A94149" w:rsidRPr="005A53CB" w:rsidRDefault="00000000">
      <w:pPr>
        <w:spacing w:before="120" w:after="60"/>
        <w:rPr>
          <w:color w:val="000000" w:themeColor="text1"/>
        </w:rPr>
      </w:pPr>
      <w:r w:rsidRPr="005A53CB">
        <w:rPr>
          <w:b/>
          <w:bCs/>
          <w:color w:val="000000" w:themeColor="text1"/>
        </w:rPr>
        <w:t>Purpose</w:t>
      </w:r>
    </w:p>
    <w:p w14:paraId="5A5469A2" w14:textId="77777777" w:rsidR="00A94149" w:rsidRPr="005A53CB" w:rsidRDefault="00000000">
      <w:pPr>
        <w:spacing w:after="160"/>
        <w:rPr>
          <w:color w:val="000000" w:themeColor="text1"/>
        </w:rPr>
      </w:pPr>
      <w:r w:rsidRPr="005A53CB">
        <w:rPr>
          <w:color w:val="000000" w:themeColor="text1"/>
        </w:rPr>
        <w:t>Improves the order of search results so the most relevant ones are used first.</w:t>
      </w:r>
    </w:p>
    <w:p w14:paraId="73654B3C" w14:textId="77777777" w:rsidR="00A94149" w:rsidRPr="005A53CB" w:rsidRDefault="00000000">
      <w:pPr>
        <w:spacing w:before="120" w:after="60"/>
        <w:rPr>
          <w:color w:val="000000" w:themeColor="text1"/>
        </w:rPr>
      </w:pPr>
      <w:r w:rsidRPr="005A53CB">
        <w:rPr>
          <w:b/>
          <w:bCs/>
          <w:color w:val="000000" w:themeColor="text1"/>
        </w:rPr>
        <w:t>Responsibilities</w:t>
      </w:r>
    </w:p>
    <w:p w14:paraId="10041F68" w14:textId="77777777" w:rsidR="00A94149" w:rsidRPr="005A53CB" w:rsidRDefault="00000000">
      <w:pPr>
        <w:pStyle w:val="ListParagraph"/>
        <w:numPr>
          <w:ilvl w:val="0"/>
          <w:numId w:val="2"/>
        </w:numPr>
        <w:rPr>
          <w:color w:val="000000" w:themeColor="text1"/>
        </w:rPr>
      </w:pPr>
      <w:r w:rsidRPr="005A53CB">
        <w:rPr>
          <w:color w:val="000000" w:themeColor="text1"/>
        </w:rPr>
        <w:t>Score each candidate result against the lawyer's question</w:t>
      </w:r>
    </w:p>
    <w:p w14:paraId="09358DC2" w14:textId="77777777" w:rsidR="00A94149" w:rsidRPr="005A53CB" w:rsidRDefault="00000000">
      <w:pPr>
        <w:pStyle w:val="ListParagraph"/>
        <w:numPr>
          <w:ilvl w:val="0"/>
          <w:numId w:val="2"/>
        </w:numPr>
        <w:rPr>
          <w:color w:val="000000" w:themeColor="text1"/>
        </w:rPr>
      </w:pPr>
      <w:r w:rsidRPr="005A53CB">
        <w:rPr>
          <w:color w:val="000000" w:themeColor="text1"/>
        </w:rPr>
        <w:t>Pick only the top few most relevant results</w:t>
      </w:r>
    </w:p>
    <w:p w14:paraId="668C0F0F" w14:textId="77777777" w:rsidR="00A94149" w:rsidRPr="005A53CB" w:rsidRDefault="00000000">
      <w:pPr>
        <w:spacing w:before="120" w:after="60"/>
        <w:rPr>
          <w:color w:val="000000" w:themeColor="text1"/>
        </w:rPr>
      </w:pPr>
      <w:r w:rsidRPr="005A53CB">
        <w:rPr>
          <w:b/>
          <w:bCs/>
          <w:color w:val="000000" w:themeColor="text1"/>
        </w:rPr>
        <w:t>Input</w:t>
      </w:r>
    </w:p>
    <w:p w14:paraId="262AAC82" w14:textId="77777777" w:rsidR="00A94149" w:rsidRPr="005A53CB" w:rsidRDefault="00000000">
      <w:pPr>
        <w:pStyle w:val="ListParagraph"/>
        <w:numPr>
          <w:ilvl w:val="0"/>
          <w:numId w:val="2"/>
        </w:numPr>
        <w:rPr>
          <w:color w:val="000000" w:themeColor="text1"/>
        </w:rPr>
      </w:pPr>
      <w:r w:rsidRPr="005A53CB">
        <w:rPr>
          <w:color w:val="000000" w:themeColor="text1"/>
        </w:rPr>
        <w:t>Candidate judgments/sections from hybrid search</w:t>
      </w:r>
    </w:p>
    <w:p w14:paraId="4E28CCF2" w14:textId="77777777" w:rsidR="00A94149" w:rsidRPr="005A53CB" w:rsidRDefault="00000000">
      <w:pPr>
        <w:spacing w:before="120" w:after="60"/>
        <w:rPr>
          <w:color w:val="000000" w:themeColor="text1"/>
        </w:rPr>
      </w:pPr>
      <w:r w:rsidRPr="005A53CB">
        <w:rPr>
          <w:b/>
          <w:bCs/>
          <w:color w:val="000000" w:themeColor="text1"/>
        </w:rPr>
        <w:t>Output</w:t>
      </w:r>
    </w:p>
    <w:p w14:paraId="0E4B31F7" w14:textId="77777777" w:rsidR="00A94149" w:rsidRPr="005A53CB" w:rsidRDefault="00000000">
      <w:pPr>
        <w:pStyle w:val="ListParagraph"/>
        <w:numPr>
          <w:ilvl w:val="0"/>
          <w:numId w:val="2"/>
        </w:numPr>
        <w:rPr>
          <w:color w:val="000000" w:themeColor="text1"/>
        </w:rPr>
      </w:pPr>
      <w:r w:rsidRPr="005A53CB">
        <w:rPr>
          <w:color w:val="000000" w:themeColor="text1"/>
        </w:rPr>
        <w:t>A shorter, ranked list of the most relevant evidence</w:t>
      </w:r>
    </w:p>
    <w:p w14:paraId="75C8803B" w14:textId="77777777" w:rsidR="00A94149" w:rsidRPr="005A53CB" w:rsidRDefault="00000000">
      <w:pPr>
        <w:spacing w:before="120" w:after="60"/>
        <w:rPr>
          <w:color w:val="000000" w:themeColor="text1"/>
        </w:rPr>
      </w:pPr>
      <w:r w:rsidRPr="005A53CB">
        <w:rPr>
          <w:b/>
          <w:bCs/>
          <w:color w:val="000000" w:themeColor="text1"/>
        </w:rPr>
        <w:t>Components Used</w:t>
      </w:r>
    </w:p>
    <w:tbl>
      <w:tblPr>
        <w:tblStyle w:val="TableGrid"/>
        <w:tblW w:w="9360" w:type="dxa"/>
        <w:tblLook w:val="04A0" w:firstRow="1" w:lastRow="0" w:firstColumn="1" w:lastColumn="0" w:noHBand="0" w:noVBand="1"/>
      </w:tblPr>
      <w:tblGrid>
        <w:gridCol w:w="5000"/>
        <w:gridCol w:w="4360"/>
      </w:tblGrid>
      <w:tr w:rsidR="005A53CB" w:rsidRPr="005A53CB" w14:paraId="0F467DC3" w14:textId="77777777" w:rsidTr="005867F4">
        <w:tc>
          <w:tcPr>
            <w:tcW w:w="0" w:type="dxa"/>
          </w:tcPr>
          <w:p w14:paraId="27EC5DC8" w14:textId="77777777" w:rsidR="00A94149" w:rsidRPr="005A53CB" w:rsidRDefault="00000000">
            <w:pPr>
              <w:rPr>
                <w:color w:val="000000" w:themeColor="text1"/>
              </w:rPr>
            </w:pPr>
            <w:r w:rsidRPr="005A53CB">
              <w:rPr>
                <w:b/>
                <w:bCs/>
                <w:color w:val="000000" w:themeColor="text1"/>
              </w:rPr>
              <w:t>Component</w:t>
            </w:r>
          </w:p>
        </w:tc>
        <w:tc>
          <w:tcPr>
            <w:tcW w:w="0" w:type="dxa"/>
          </w:tcPr>
          <w:p w14:paraId="31D68F5C" w14:textId="77777777" w:rsidR="00A94149" w:rsidRPr="005A53CB" w:rsidRDefault="00000000">
            <w:pPr>
              <w:rPr>
                <w:color w:val="000000" w:themeColor="text1"/>
              </w:rPr>
            </w:pPr>
            <w:r w:rsidRPr="005A53CB">
              <w:rPr>
                <w:b/>
                <w:bCs/>
                <w:color w:val="000000" w:themeColor="text1"/>
              </w:rPr>
              <w:t>Purpose</w:t>
            </w:r>
          </w:p>
        </w:tc>
      </w:tr>
      <w:tr w:rsidR="005A53CB" w:rsidRPr="005A53CB" w14:paraId="0EB1109C" w14:textId="77777777" w:rsidTr="005867F4">
        <w:tc>
          <w:tcPr>
            <w:tcW w:w="0" w:type="dxa"/>
          </w:tcPr>
          <w:p w14:paraId="1E53644E" w14:textId="77777777" w:rsidR="00A94149" w:rsidRPr="005A53CB" w:rsidRDefault="00000000">
            <w:pPr>
              <w:rPr>
                <w:color w:val="000000" w:themeColor="text1"/>
              </w:rPr>
            </w:pPr>
            <w:r w:rsidRPr="005A53CB">
              <w:rPr>
                <w:color w:val="000000" w:themeColor="text1"/>
              </w:rPr>
              <w:t>Cross-encoder model</w:t>
            </w:r>
          </w:p>
        </w:tc>
        <w:tc>
          <w:tcPr>
            <w:tcW w:w="0" w:type="dxa"/>
          </w:tcPr>
          <w:p w14:paraId="003BBC3D" w14:textId="77777777" w:rsidR="00A94149" w:rsidRPr="005A53CB" w:rsidRDefault="00000000">
            <w:pPr>
              <w:rPr>
                <w:color w:val="000000" w:themeColor="text1"/>
              </w:rPr>
            </w:pPr>
            <w:r w:rsidRPr="005A53CB">
              <w:rPr>
                <w:color w:val="000000" w:themeColor="text1"/>
              </w:rPr>
              <w:t>Re-score and rank candidates accurately</w:t>
            </w:r>
          </w:p>
        </w:tc>
      </w:tr>
    </w:tbl>
    <w:p w14:paraId="39D6D6BD" w14:textId="77777777" w:rsidR="00A94149" w:rsidRPr="005A53CB" w:rsidRDefault="00A94149">
      <w:pPr>
        <w:rPr>
          <w:color w:val="000000" w:themeColor="text1"/>
        </w:rPr>
      </w:pPr>
    </w:p>
    <w:p w14:paraId="01F8DCFF" w14:textId="5B75D953" w:rsidR="00A94149" w:rsidRPr="000A5396" w:rsidRDefault="00000000">
      <w:pPr>
        <w:pStyle w:val="Heading2"/>
        <w:spacing w:before="240" w:after="120"/>
        <w:rPr>
          <w:b/>
          <w:bCs/>
          <w:color w:val="000000" w:themeColor="text1"/>
        </w:rPr>
      </w:pPr>
      <w:r w:rsidRPr="000A5396">
        <w:rPr>
          <w:b/>
          <w:bCs/>
          <w:color w:val="000000" w:themeColor="text1"/>
        </w:rPr>
        <w:t>4 Legal RAG (Answer Generation) Component</w:t>
      </w:r>
    </w:p>
    <w:p w14:paraId="4342E180" w14:textId="77777777" w:rsidR="00A94149" w:rsidRPr="005A53CB" w:rsidRDefault="00000000">
      <w:pPr>
        <w:spacing w:before="120" w:after="60"/>
        <w:rPr>
          <w:color w:val="000000" w:themeColor="text1"/>
        </w:rPr>
      </w:pPr>
      <w:r w:rsidRPr="005A53CB">
        <w:rPr>
          <w:b/>
          <w:bCs/>
          <w:color w:val="000000" w:themeColor="text1"/>
        </w:rPr>
        <w:t>Purpose</w:t>
      </w:r>
    </w:p>
    <w:p w14:paraId="77D1D48C" w14:textId="77777777" w:rsidR="00A94149" w:rsidRPr="005A53CB" w:rsidRDefault="00000000">
      <w:pPr>
        <w:spacing w:after="160"/>
        <w:rPr>
          <w:color w:val="000000" w:themeColor="text1"/>
        </w:rPr>
      </w:pPr>
      <w:r w:rsidRPr="005A53CB">
        <w:rPr>
          <w:color w:val="000000" w:themeColor="text1"/>
        </w:rPr>
        <w:t>Writes an answer to the lawyer's question, using only the retrieved evidence.</w:t>
      </w:r>
    </w:p>
    <w:p w14:paraId="47D40907" w14:textId="77777777" w:rsidR="00A94149" w:rsidRPr="005A53CB" w:rsidRDefault="00000000">
      <w:pPr>
        <w:spacing w:before="120" w:after="60"/>
        <w:rPr>
          <w:color w:val="000000" w:themeColor="text1"/>
        </w:rPr>
      </w:pPr>
      <w:r w:rsidRPr="005A53CB">
        <w:rPr>
          <w:b/>
          <w:bCs/>
          <w:color w:val="000000" w:themeColor="text1"/>
        </w:rPr>
        <w:t>Responsibilities</w:t>
      </w:r>
    </w:p>
    <w:p w14:paraId="2C6B2949" w14:textId="77777777" w:rsidR="00A94149" w:rsidRPr="005A53CB" w:rsidRDefault="00000000">
      <w:pPr>
        <w:pStyle w:val="ListParagraph"/>
        <w:numPr>
          <w:ilvl w:val="0"/>
          <w:numId w:val="2"/>
        </w:numPr>
        <w:rPr>
          <w:color w:val="000000" w:themeColor="text1"/>
        </w:rPr>
      </w:pPr>
      <w:r w:rsidRPr="005A53CB">
        <w:rPr>
          <w:color w:val="000000" w:themeColor="text1"/>
        </w:rPr>
        <w:t>Combine the lawyer's question with the top evidence into a prompt</w:t>
      </w:r>
    </w:p>
    <w:p w14:paraId="261BA3E5" w14:textId="77777777" w:rsidR="00A94149" w:rsidRPr="005A53CB" w:rsidRDefault="00000000">
      <w:pPr>
        <w:pStyle w:val="ListParagraph"/>
        <w:numPr>
          <w:ilvl w:val="0"/>
          <w:numId w:val="2"/>
        </w:numPr>
        <w:rPr>
          <w:color w:val="000000" w:themeColor="text1"/>
        </w:rPr>
      </w:pPr>
      <w:r w:rsidRPr="005A53CB">
        <w:rPr>
          <w:color w:val="000000" w:themeColor="text1"/>
        </w:rPr>
        <w:t>Ask the LLM to generate an answer using that evidence</w:t>
      </w:r>
    </w:p>
    <w:p w14:paraId="0D6B61E2" w14:textId="77777777" w:rsidR="00A94149" w:rsidRPr="005A53CB" w:rsidRDefault="00000000">
      <w:pPr>
        <w:pStyle w:val="ListParagraph"/>
        <w:numPr>
          <w:ilvl w:val="0"/>
          <w:numId w:val="2"/>
        </w:numPr>
        <w:rPr>
          <w:color w:val="000000" w:themeColor="text1"/>
        </w:rPr>
      </w:pPr>
      <w:r w:rsidRPr="005A53CB">
        <w:rPr>
          <w:color w:val="000000" w:themeColor="text1"/>
        </w:rPr>
        <w:t>Attach source details (case name, court, date, citation) to the answer</w:t>
      </w:r>
    </w:p>
    <w:p w14:paraId="6B96DED6" w14:textId="77777777" w:rsidR="00A94149" w:rsidRPr="005A53CB" w:rsidRDefault="00000000">
      <w:pPr>
        <w:spacing w:before="120" w:after="60"/>
        <w:rPr>
          <w:color w:val="000000" w:themeColor="text1"/>
        </w:rPr>
      </w:pPr>
      <w:r w:rsidRPr="005A53CB">
        <w:rPr>
          <w:b/>
          <w:bCs/>
          <w:color w:val="000000" w:themeColor="text1"/>
        </w:rPr>
        <w:t>Input</w:t>
      </w:r>
    </w:p>
    <w:p w14:paraId="15EF9960" w14:textId="77777777" w:rsidR="00A94149" w:rsidRPr="005A53CB" w:rsidRDefault="00000000">
      <w:pPr>
        <w:pStyle w:val="ListParagraph"/>
        <w:numPr>
          <w:ilvl w:val="0"/>
          <w:numId w:val="2"/>
        </w:numPr>
        <w:rPr>
          <w:color w:val="000000" w:themeColor="text1"/>
        </w:rPr>
      </w:pPr>
      <w:r w:rsidRPr="005A53CB">
        <w:rPr>
          <w:color w:val="000000" w:themeColor="text1"/>
        </w:rPr>
        <w:t>Lawyer's question</w:t>
      </w:r>
    </w:p>
    <w:p w14:paraId="23DBC56E" w14:textId="77777777" w:rsidR="00A94149" w:rsidRPr="005A53CB" w:rsidRDefault="00000000">
      <w:pPr>
        <w:pStyle w:val="ListParagraph"/>
        <w:numPr>
          <w:ilvl w:val="0"/>
          <w:numId w:val="2"/>
        </w:numPr>
        <w:rPr>
          <w:color w:val="000000" w:themeColor="text1"/>
        </w:rPr>
      </w:pPr>
      <w:r w:rsidRPr="005A53CB">
        <w:rPr>
          <w:color w:val="000000" w:themeColor="text1"/>
        </w:rPr>
        <w:t>Top-ranked legal evidence</w:t>
      </w:r>
    </w:p>
    <w:p w14:paraId="4131C05D" w14:textId="77777777" w:rsidR="00A94149" w:rsidRPr="005A53CB" w:rsidRDefault="00000000">
      <w:pPr>
        <w:spacing w:before="120" w:after="60"/>
        <w:rPr>
          <w:color w:val="000000" w:themeColor="text1"/>
        </w:rPr>
      </w:pPr>
      <w:r w:rsidRPr="005A53CB">
        <w:rPr>
          <w:b/>
          <w:bCs/>
          <w:color w:val="000000" w:themeColor="text1"/>
        </w:rPr>
        <w:t>Output</w:t>
      </w:r>
    </w:p>
    <w:p w14:paraId="2CAD7A7D" w14:textId="77777777" w:rsidR="00A94149" w:rsidRPr="005A53CB" w:rsidRDefault="00000000">
      <w:pPr>
        <w:pStyle w:val="ListParagraph"/>
        <w:numPr>
          <w:ilvl w:val="0"/>
          <w:numId w:val="2"/>
        </w:numPr>
        <w:rPr>
          <w:color w:val="000000" w:themeColor="text1"/>
        </w:rPr>
      </w:pPr>
      <w:r w:rsidRPr="005A53CB">
        <w:rPr>
          <w:color w:val="000000" w:themeColor="text1"/>
        </w:rPr>
        <w:t>Draft answer with attached sources</w:t>
      </w:r>
    </w:p>
    <w:p w14:paraId="60250346" w14:textId="77777777" w:rsidR="000B7899" w:rsidRDefault="000B7899">
      <w:pPr>
        <w:spacing w:before="120" w:after="60"/>
        <w:rPr>
          <w:b/>
          <w:bCs/>
          <w:color w:val="000000" w:themeColor="text1"/>
        </w:rPr>
      </w:pPr>
    </w:p>
    <w:p w14:paraId="1640EAEC" w14:textId="01D193F0" w:rsidR="00A94149" w:rsidRPr="005A53CB" w:rsidRDefault="00000000">
      <w:pPr>
        <w:spacing w:before="120" w:after="60"/>
        <w:rPr>
          <w:color w:val="000000" w:themeColor="text1"/>
        </w:rPr>
      </w:pPr>
      <w:r w:rsidRPr="005A53CB">
        <w:rPr>
          <w:b/>
          <w:bCs/>
          <w:color w:val="000000" w:themeColor="text1"/>
        </w:rPr>
        <w:t>Components Used</w:t>
      </w:r>
    </w:p>
    <w:tbl>
      <w:tblPr>
        <w:tblStyle w:val="TableGrid"/>
        <w:tblW w:w="9360" w:type="dxa"/>
        <w:tblLook w:val="04A0" w:firstRow="1" w:lastRow="0" w:firstColumn="1" w:lastColumn="0" w:noHBand="0" w:noVBand="1"/>
      </w:tblPr>
      <w:tblGrid>
        <w:gridCol w:w="5000"/>
        <w:gridCol w:w="4360"/>
      </w:tblGrid>
      <w:tr w:rsidR="005A53CB" w:rsidRPr="005A53CB" w14:paraId="357719C9" w14:textId="77777777" w:rsidTr="005867F4">
        <w:tc>
          <w:tcPr>
            <w:tcW w:w="0" w:type="dxa"/>
          </w:tcPr>
          <w:p w14:paraId="53812D96" w14:textId="77777777" w:rsidR="00A94149" w:rsidRPr="005A53CB" w:rsidRDefault="00000000">
            <w:pPr>
              <w:rPr>
                <w:color w:val="000000" w:themeColor="text1"/>
              </w:rPr>
            </w:pPr>
            <w:r w:rsidRPr="005A53CB">
              <w:rPr>
                <w:b/>
                <w:bCs/>
                <w:color w:val="000000" w:themeColor="text1"/>
              </w:rPr>
              <w:t>Component</w:t>
            </w:r>
          </w:p>
        </w:tc>
        <w:tc>
          <w:tcPr>
            <w:tcW w:w="0" w:type="dxa"/>
          </w:tcPr>
          <w:p w14:paraId="1DBEA2C5" w14:textId="77777777" w:rsidR="00A94149" w:rsidRPr="005A53CB" w:rsidRDefault="00000000">
            <w:pPr>
              <w:rPr>
                <w:color w:val="000000" w:themeColor="text1"/>
              </w:rPr>
            </w:pPr>
            <w:r w:rsidRPr="005A53CB">
              <w:rPr>
                <w:b/>
                <w:bCs/>
                <w:color w:val="000000" w:themeColor="text1"/>
              </w:rPr>
              <w:t>Purpose</w:t>
            </w:r>
          </w:p>
        </w:tc>
      </w:tr>
      <w:tr w:rsidR="005A53CB" w:rsidRPr="005A53CB" w14:paraId="47466510" w14:textId="77777777" w:rsidTr="005867F4">
        <w:tc>
          <w:tcPr>
            <w:tcW w:w="0" w:type="dxa"/>
          </w:tcPr>
          <w:p w14:paraId="35251308" w14:textId="77777777" w:rsidR="00A94149" w:rsidRPr="005A53CB" w:rsidRDefault="00000000">
            <w:pPr>
              <w:rPr>
                <w:color w:val="000000" w:themeColor="text1"/>
              </w:rPr>
            </w:pPr>
            <w:proofErr w:type="spellStart"/>
            <w:r w:rsidRPr="005A53CB">
              <w:rPr>
                <w:color w:val="000000" w:themeColor="text1"/>
              </w:rPr>
              <w:t>LangChain</w:t>
            </w:r>
            <w:proofErr w:type="spellEnd"/>
            <w:r w:rsidRPr="005A53CB">
              <w:rPr>
                <w:color w:val="000000" w:themeColor="text1"/>
              </w:rPr>
              <w:t xml:space="preserve"> / </w:t>
            </w:r>
            <w:proofErr w:type="spellStart"/>
            <w:r w:rsidRPr="005A53CB">
              <w:rPr>
                <w:color w:val="000000" w:themeColor="text1"/>
              </w:rPr>
              <w:t>LlamaIndex</w:t>
            </w:r>
            <w:proofErr w:type="spellEnd"/>
          </w:p>
        </w:tc>
        <w:tc>
          <w:tcPr>
            <w:tcW w:w="0" w:type="dxa"/>
          </w:tcPr>
          <w:p w14:paraId="6A57D9AB" w14:textId="77777777" w:rsidR="00A94149" w:rsidRPr="005A53CB" w:rsidRDefault="00000000">
            <w:pPr>
              <w:rPr>
                <w:color w:val="000000" w:themeColor="text1"/>
              </w:rPr>
            </w:pPr>
            <w:r w:rsidRPr="005A53CB">
              <w:rPr>
                <w:color w:val="000000" w:themeColor="text1"/>
              </w:rPr>
              <w:t>Manage the prompt-building and generation workflow</w:t>
            </w:r>
          </w:p>
        </w:tc>
      </w:tr>
      <w:tr w:rsidR="005A53CB" w:rsidRPr="005A53CB" w14:paraId="11EF6239" w14:textId="77777777" w:rsidTr="005867F4">
        <w:tc>
          <w:tcPr>
            <w:tcW w:w="0" w:type="dxa"/>
          </w:tcPr>
          <w:p w14:paraId="729FFEE3" w14:textId="77777777" w:rsidR="00A94149" w:rsidRPr="005A53CB" w:rsidRDefault="00000000">
            <w:pPr>
              <w:rPr>
                <w:color w:val="000000" w:themeColor="text1"/>
              </w:rPr>
            </w:pPr>
            <w:proofErr w:type="spellStart"/>
            <w:r w:rsidRPr="005A53CB">
              <w:rPr>
                <w:color w:val="000000" w:themeColor="text1"/>
              </w:rPr>
              <w:t>Ollama</w:t>
            </w:r>
            <w:proofErr w:type="spellEnd"/>
            <w:r w:rsidRPr="005A53CB">
              <w:rPr>
                <w:color w:val="000000" w:themeColor="text1"/>
              </w:rPr>
              <w:t xml:space="preserve"> (or cloud LLM)</w:t>
            </w:r>
          </w:p>
        </w:tc>
        <w:tc>
          <w:tcPr>
            <w:tcW w:w="0" w:type="dxa"/>
          </w:tcPr>
          <w:p w14:paraId="7F022FC4" w14:textId="77777777" w:rsidR="00A94149" w:rsidRPr="005A53CB" w:rsidRDefault="00000000">
            <w:pPr>
              <w:rPr>
                <w:color w:val="000000" w:themeColor="text1"/>
              </w:rPr>
            </w:pPr>
            <w:r w:rsidRPr="005A53CB">
              <w:rPr>
                <w:color w:val="000000" w:themeColor="text1"/>
              </w:rPr>
              <w:t>Generate the actual answer text</w:t>
            </w:r>
          </w:p>
        </w:tc>
      </w:tr>
    </w:tbl>
    <w:p w14:paraId="2797ED77" w14:textId="77777777" w:rsidR="00A94149" w:rsidRPr="005A53CB" w:rsidRDefault="00A94149">
      <w:pPr>
        <w:rPr>
          <w:color w:val="000000" w:themeColor="text1"/>
        </w:rPr>
      </w:pPr>
    </w:p>
    <w:p w14:paraId="0A7DB005" w14:textId="6C50C3CE" w:rsidR="00A94149" w:rsidRPr="000A5396" w:rsidRDefault="00000000">
      <w:pPr>
        <w:pStyle w:val="Heading2"/>
        <w:spacing w:before="240" w:after="120"/>
        <w:rPr>
          <w:b/>
          <w:bCs/>
          <w:color w:val="000000" w:themeColor="text1"/>
        </w:rPr>
      </w:pPr>
      <w:r w:rsidRPr="000A5396">
        <w:rPr>
          <w:b/>
          <w:bCs/>
          <w:color w:val="000000" w:themeColor="text1"/>
        </w:rPr>
        <w:t>5 Claim &amp; Citation Verification Component</w:t>
      </w:r>
    </w:p>
    <w:p w14:paraId="12D675BA" w14:textId="77777777" w:rsidR="00A94149" w:rsidRPr="005A53CB" w:rsidRDefault="00000000">
      <w:pPr>
        <w:spacing w:before="120" w:after="60"/>
        <w:rPr>
          <w:color w:val="000000" w:themeColor="text1"/>
        </w:rPr>
      </w:pPr>
      <w:r w:rsidRPr="005A53CB">
        <w:rPr>
          <w:b/>
          <w:bCs/>
          <w:color w:val="000000" w:themeColor="text1"/>
        </w:rPr>
        <w:t>Purpose</w:t>
      </w:r>
    </w:p>
    <w:p w14:paraId="486F261B" w14:textId="77777777" w:rsidR="00A94149" w:rsidRPr="005A53CB" w:rsidRDefault="00000000">
      <w:pPr>
        <w:spacing w:after="160"/>
        <w:rPr>
          <w:color w:val="000000" w:themeColor="text1"/>
        </w:rPr>
      </w:pPr>
      <w:r w:rsidRPr="005A53CB">
        <w:rPr>
          <w:color w:val="000000" w:themeColor="text1"/>
        </w:rPr>
        <w:t>Double-checks the generated answer to make sure nothing in it is made up.</w:t>
      </w:r>
    </w:p>
    <w:p w14:paraId="6B15A2DD" w14:textId="77777777" w:rsidR="00A94149" w:rsidRPr="005A53CB" w:rsidRDefault="00000000">
      <w:pPr>
        <w:spacing w:before="120" w:after="60"/>
        <w:rPr>
          <w:color w:val="000000" w:themeColor="text1"/>
        </w:rPr>
      </w:pPr>
      <w:r w:rsidRPr="005A53CB">
        <w:rPr>
          <w:b/>
          <w:bCs/>
          <w:color w:val="000000" w:themeColor="text1"/>
        </w:rPr>
        <w:t>Responsibilities</w:t>
      </w:r>
    </w:p>
    <w:p w14:paraId="3815D5F2" w14:textId="77777777" w:rsidR="00A94149" w:rsidRPr="005A53CB" w:rsidRDefault="00000000">
      <w:pPr>
        <w:pStyle w:val="ListParagraph"/>
        <w:numPr>
          <w:ilvl w:val="0"/>
          <w:numId w:val="2"/>
        </w:numPr>
        <w:rPr>
          <w:color w:val="000000" w:themeColor="text1"/>
        </w:rPr>
      </w:pPr>
      <w:r w:rsidRPr="005A53CB">
        <w:rPr>
          <w:color w:val="000000" w:themeColor="text1"/>
        </w:rPr>
        <w:t>Break the answer down into individual claims</w:t>
      </w:r>
    </w:p>
    <w:p w14:paraId="38BD80DA" w14:textId="77777777" w:rsidR="00A94149" w:rsidRPr="005A53CB" w:rsidRDefault="00000000">
      <w:pPr>
        <w:pStyle w:val="ListParagraph"/>
        <w:numPr>
          <w:ilvl w:val="0"/>
          <w:numId w:val="2"/>
        </w:numPr>
        <w:rPr>
          <w:color w:val="000000" w:themeColor="text1"/>
        </w:rPr>
      </w:pPr>
      <w:r w:rsidRPr="005A53CB">
        <w:rPr>
          <w:color w:val="000000" w:themeColor="text1"/>
        </w:rPr>
        <w:t>Check whether each cited case/section actually exists</w:t>
      </w:r>
    </w:p>
    <w:p w14:paraId="5905002A" w14:textId="77777777" w:rsidR="00A94149" w:rsidRPr="005A53CB" w:rsidRDefault="00000000">
      <w:pPr>
        <w:pStyle w:val="ListParagraph"/>
        <w:numPr>
          <w:ilvl w:val="0"/>
          <w:numId w:val="2"/>
        </w:numPr>
        <w:rPr>
          <w:color w:val="000000" w:themeColor="text1"/>
        </w:rPr>
      </w:pPr>
      <w:r w:rsidRPr="005A53CB">
        <w:rPr>
          <w:color w:val="000000" w:themeColor="text1"/>
        </w:rPr>
        <w:t>Check whether the citation number matches the actual case</w:t>
      </w:r>
    </w:p>
    <w:p w14:paraId="2FE42459" w14:textId="77777777" w:rsidR="00A94149" w:rsidRPr="005A53CB" w:rsidRDefault="00000000">
      <w:pPr>
        <w:pStyle w:val="ListParagraph"/>
        <w:numPr>
          <w:ilvl w:val="0"/>
          <w:numId w:val="2"/>
        </w:numPr>
        <w:rPr>
          <w:color w:val="000000" w:themeColor="text1"/>
        </w:rPr>
      </w:pPr>
      <w:r w:rsidRPr="005A53CB">
        <w:rPr>
          <w:color w:val="000000" w:themeColor="text1"/>
        </w:rPr>
        <w:t>Check whether the quoted or paraphrased text is actually supported by the real source</w:t>
      </w:r>
    </w:p>
    <w:p w14:paraId="5E53430C" w14:textId="77777777" w:rsidR="00A94149" w:rsidRPr="005A53CB" w:rsidRDefault="00000000">
      <w:pPr>
        <w:pStyle w:val="ListParagraph"/>
        <w:numPr>
          <w:ilvl w:val="0"/>
          <w:numId w:val="2"/>
        </w:numPr>
        <w:rPr>
          <w:color w:val="000000" w:themeColor="text1"/>
        </w:rPr>
      </w:pPr>
      <w:r w:rsidRPr="005A53CB">
        <w:rPr>
          <w:color w:val="000000" w:themeColor="text1"/>
        </w:rPr>
        <w:t>Flag or remove anything that fails these checks</w:t>
      </w:r>
    </w:p>
    <w:p w14:paraId="3B3FFF99" w14:textId="77777777" w:rsidR="00A94149" w:rsidRPr="005A53CB" w:rsidRDefault="00000000">
      <w:pPr>
        <w:pStyle w:val="ListParagraph"/>
        <w:numPr>
          <w:ilvl w:val="0"/>
          <w:numId w:val="2"/>
        </w:numPr>
        <w:rPr>
          <w:color w:val="000000" w:themeColor="text1"/>
        </w:rPr>
      </w:pPr>
      <w:r w:rsidRPr="005A53CB">
        <w:rPr>
          <w:color w:val="000000" w:themeColor="text1"/>
        </w:rPr>
        <w:t>Calculate an overall confidence score for the answer</w:t>
      </w:r>
    </w:p>
    <w:p w14:paraId="213D5B10" w14:textId="77777777" w:rsidR="00A94149" w:rsidRPr="005A53CB" w:rsidRDefault="00000000">
      <w:pPr>
        <w:spacing w:before="120" w:after="60"/>
        <w:rPr>
          <w:color w:val="000000" w:themeColor="text1"/>
        </w:rPr>
      </w:pPr>
      <w:r w:rsidRPr="005A53CB">
        <w:rPr>
          <w:b/>
          <w:bCs/>
          <w:color w:val="000000" w:themeColor="text1"/>
        </w:rPr>
        <w:t>Input</w:t>
      </w:r>
    </w:p>
    <w:p w14:paraId="49DB3D6B" w14:textId="77777777" w:rsidR="00A94149" w:rsidRPr="005A53CB" w:rsidRDefault="00000000">
      <w:pPr>
        <w:pStyle w:val="ListParagraph"/>
        <w:numPr>
          <w:ilvl w:val="0"/>
          <w:numId w:val="2"/>
        </w:numPr>
        <w:rPr>
          <w:color w:val="000000" w:themeColor="text1"/>
        </w:rPr>
      </w:pPr>
      <w:r w:rsidRPr="005A53CB">
        <w:rPr>
          <w:color w:val="000000" w:themeColor="text1"/>
        </w:rPr>
        <w:t>Draft answer with citations</w:t>
      </w:r>
    </w:p>
    <w:p w14:paraId="7AD00C15" w14:textId="77777777" w:rsidR="00A94149" w:rsidRPr="005A53CB" w:rsidRDefault="00000000">
      <w:pPr>
        <w:spacing w:before="120" w:after="60"/>
        <w:rPr>
          <w:color w:val="000000" w:themeColor="text1"/>
        </w:rPr>
      </w:pPr>
      <w:r w:rsidRPr="005A53CB">
        <w:rPr>
          <w:b/>
          <w:bCs/>
          <w:color w:val="000000" w:themeColor="text1"/>
        </w:rPr>
        <w:t>Output</w:t>
      </w:r>
    </w:p>
    <w:p w14:paraId="1A6C7625" w14:textId="77777777" w:rsidR="00A94149" w:rsidRPr="005A53CB" w:rsidRDefault="00000000">
      <w:pPr>
        <w:pStyle w:val="ListParagraph"/>
        <w:numPr>
          <w:ilvl w:val="0"/>
          <w:numId w:val="2"/>
        </w:numPr>
        <w:rPr>
          <w:color w:val="000000" w:themeColor="text1"/>
        </w:rPr>
      </w:pPr>
      <w:r w:rsidRPr="005A53CB">
        <w:rPr>
          <w:color w:val="000000" w:themeColor="text1"/>
        </w:rPr>
        <w:t>Verified answer, with each claim marked supported/flagged/rejected, plus a confidence score</w:t>
      </w:r>
    </w:p>
    <w:p w14:paraId="4DFD2E4D" w14:textId="77777777" w:rsidR="00A94149" w:rsidRPr="005A53CB" w:rsidRDefault="00000000">
      <w:pPr>
        <w:spacing w:before="120" w:after="60"/>
        <w:rPr>
          <w:color w:val="000000" w:themeColor="text1"/>
        </w:rPr>
      </w:pPr>
      <w:r w:rsidRPr="005A53CB">
        <w:rPr>
          <w:b/>
          <w:bCs/>
          <w:color w:val="000000" w:themeColor="text1"/>
        </w:rPr>
        <w:t>Components Used</w:t>
      </w:r>
    </w:p>
    <w:tbl>
      <w:tblPr>
        <w:tblStyle w:val="TableGrid"/>
        <w:tblW w:w="9360" w:type="dxa"/>
        <w:tblLook w:val="04A0" w:firstRow="1" w:lastRow="0" w:firstColumn="1" w:lastColumn="0" w:noHBand="0" w:noVBand="1"/>
      </w:tblPr>
      <w:tblGrid>
        <w:gridCol w:w="5074"/>
        <w:gridCol w:w="4286"/>
      </w:tblGrid>
      <w:tr w:rsidR="005A53CB" w:rsidRPr="005A53CB" w14:paraId="7190133B" w14:textId="77777777" w:rsidTr="005867F4">
        <w:tc>
          <w:tcPr>
            <w:tcW w:w="0" w:type="dxa"/>
          </w:tcPr>
          <w:p w14:paraId="04E6170B" w14:textId="77777777" w:rsidR="00A94149" w:rsidRPr="005A53CB" w:rsidRDefault="00000000">
            <w:pPr>
              <w:rPr>
                <w:color w:val="000000" w:themeColor="text1"/>
              </w:rPr>
            </w:pPr>
            <w:r w:rsidRPr="005A53CB">
              <w:rPr>
                <w:b/>
                <w:bCs/>
                <w:color w:val="000000" w:themeColor="text1"/>
              </w:rPr>
              <w:t>Component</w:t>
            </w:r>
          </w:p>
        </w:tc>
        <w:tc>
          <w:tcPr>
            <w:tcW w:w="0" w:type="dxa"/>
          </w:tcPr>
          <w:p w14:paraId="0A0EB706" w14:textId="77777777" w:rsidR="00A94149" w:rsidRPr="005A53CB" w:rsidRDefault="00000000">
            <w:pPr>
              <w:rPr>
                <w:color w:val="000000" w:themeColor="text1"/>
              </w:rPr>
            </w:pPr>
            <w:r w:rsidRPr="005A53CB">
              <w:rPr>
                <w:b/>
                <w:bCs/>
                <w:color w:val="000000" w:themeColor="text1"/>
              </w:rPr>
              <w:t>Purpose</w:t>
            </w:r>
          </w:p>
        </w:tc>
      </w:tr>
      <w:tr w:rsidR="005A53CB" w:rsidRPr="005A53CB" w14:paraId="45F1CEE6" w14:textId="77777777" w:rsidTr="005867F4">
        <w:tc>
          <w:tcPr>
            <w:tcW w:w="0" w:type="dxa"/>
          </w:tcPr>
          <w:p w14:paraId="3F3EA529" w14:textId="77777777" w:rsidR="00A94149" w:rsidRPr="005A53CB" w:rsidRDefault="00000000">
            <w:pPr>
              <w:rPr>
                <w:color w:val="000000" w:themeColor="text1"/>
              </w:rPr>
            </w:pPr>
            <w:r w:rsidRPr="005A53CB">
              <w:rPr>
                <w:color w:val="000000" w:themeColor="text1"/>
              </w:rPr>
              <w:t>LLM (for claim extraction)</w:t>
            </w:r>
          </w:p>
        </w:tc>
        <w:tc>
          <w:tcPr>
            <w:tcW w:w="0" w:type="dxa"/>
          </w:tcPr>
          <w:p w14:paraId="6152F0EE" w14:textId="77777777" w:rsidR="00A94149" w:rsidRPr="005A53CB" w:rsidRDefault="00000000">
            <w:pPr>
              <w:rPr>
                <w:color w:val="000000" w:themeColor="text1"/>
              </w:rPr>
            </w:pPr>
            <w:r w:rsidRPr="005A53CB">
              <w:rPr>
                <w:color w:val="000000" w:themeColor="text1"/>
              </w:rPr>
              <w:t>Break the answer into individual checkable claims</w:t>
            </w:r>
          </w:p>
        </w:tc>
      </w:tr>
      <w:tr w:rsidR="005A53CB" w:rsidRPr="005A53CB" w14:paraId="530C2116" w14:textId="77777777" w:rsidTr="005867F4">
        <w:tc>
          <w:tcPr>
            <w:tcW w:w="0" w:type="dxa"/>
          </w:tcPr>
          <w:p w14:paraId="689B31BB" w14:textId="77777777" w:rsidR="00A94149" w:rsidRPr="005A53CB" w:rsidRDefault="00000000">
            <w:pPr>
              <w:rPr>
                <w:color w:val="000000" w:themeColor="text1"/>
              </w:rPr>
            </w:pPr>
            <w:r w:rsidRPr="005A53CB">
              <w:rPr>
                <w:color w:val="000000" w:themeColor="text1"/>
              </w:rPr>
              <w:t>Semantic similarity check</w:t>
            </w:r>
          </w:p>
        </w:tc>
        <w:tc>
          <w:tcPr>
            <w:tcW w:w="0" w:type="dxa"/>
          </w:tcPr>
          <w:p w14:paraId="24CFCD85" w14:textId="77777777" w:rsidR="00A94149" w:rsidRPr="005A53CB" w:rsidRDefault="00000000">
            <w:pPr>
              <w:rPr>
                <w:color w:val="000000" w:themeColor="text1"/>
              </w:rPr>
            </w:pPr>
            <w:r w:rsidRPr="005A53CB">
              <w:rPr>
                <w:color w:val="000000" w:themeColor="text1"/>
              </w:rPr>
              <w:t>Compare each claim against the retrieved source text</w:t>
            </w:r>
          </w:p>
        </w:tc>
      </w:tr>
      <w:tr w:rsidR="005A53CB" w:rsidRPr="005A53CB" w14:paraId="18B3AA9A" w14:textId="77777777" w:rsidTr="005867F4">
        <w:tc>
          <w:tcPr>
            <w:tcW w:w="0" w:type="dxa"/>
          </w:tcPr>
          <w:p w14:paraId="135E248F" w14:textId="77777777" w:rsidR="00A94149" w:rsidRPr="005A53CB" w:rsidRDefault="00000000">
            <w:pPr>
              <w:rPr>
                <w:color w:val="000000" w:themeColor="text1"/>
              </w:rPr>
            </w:pPr>
            <w:r w:rsidRPr="005A53CB">
              <w:rPr>
                <w:color w:val="000000" w:themeColor="text1"/>
              </w:rPr>
              <w:t>Metadata lookup</w:t>
            </w:r>
          </w:p>
        </w:tc>
        <w:tc>
          <w:tcPr>
            <w:tcW w:w="0" w:type="dxa"/>
          </w:tcPr>
          <w:p w14:paraId="1DAD3414" w14:textId="77777777" w:rsidR="00A94149" w:rsidRPr="005A53CB" w:rsidRDefault="00000000">
            <w:pPr>
              <w:rPr>
                <w:color w:val="000000" w:themeColor="text1"/>
              </w:rPr>
            </w:pPr>
            <w:r w:rsidRPr="005A53CB">
              <w:rPr>
                <w:color w:val="000000" w:themeColor="text1"/>
              </w:rPr>
              <w:t>Confirm case name, citation number, and paragraph all match</w:t>
            </w:r>
          </w:p>
        </w:tc>
      </w:tr>
    </w:tbl>
    <w:p w14:paraId="3FA4866D" w14:textId="77777777" w:rsidR="00A94149" w:rsidRPr="005A53CB" w:rsidRDefault="00A94149">
      <w:pPr>
        <w:rPr>
          <w:color w:val="000000" w:themeColor="text1"/>
        </w:rPr>
      </w:pPr>
    </w:p>
    <w:p w14:paraId="25C5CB15" w14:textId="77777777" w:rsidR="00A94149" w:rsidRPr="000A5396" w:rsidRDefault="00000000">
      <w:pPr>
        <w:pStyle w:val="Heading1"/>
        <w:spacing w:before="320" w:after="160"/>
        <w:rPr>
          <w:b/>
          <w:bCs/>
          <w:color w:val="000000" w:themeColor="text1"/>
        </w:rPr>
      </w:pPr>
      <w:r w:rsidRPr="000A5396">
        <w:rPr>
          <w:b/>
          <w:bCs/>
          <w:color w:val="000000" w:themeColor="text1"/>
        </w:rPr>
        <w:t>7. RAG Pipeline</w:t>
      </w:r>
    </w:p>
    <w:p w14:paraId="300CA30C" w14:textId="77777777" w:rsidR="00A94149" w:rsidRPr="005A53CB" w:rsidRDefault="00000000">
      <w:pPr>
        <w:spacing w:after="160"/>
        <w:rPr>
          <w:color w:val="000000" w:themeColor="text1"/>
        </w:rPr>
      </w:pPr>
      <w:r w:rsidRPr="005A53CB">
        <w:rPr>
          <w:color w:val="000000" w:themeColor="text1"/>
        </w:rPr>
        <w:t>The Retrieval-Augmented Generation (RAG) pipeline is what allows the system to generate answers that are actually grounded in real legal documents, instead of the LLM just making something up from its training data.</w:t>
      </w:r>
    </w:p>
    <w:tbl>
      <w:tblPr>
        <w:tblStyle w:val="TableGrid"/>
        <w:tblW w:w="9360" w:type="dxa"/>
        <w:tblLook w:val="04A0" w:firstRow="1" w:lastRow="0" w:firstColumn="1" w:lastColumn="0" w:noHBand="0" w:noVBand="1"/>
      </w:tblPr>
      <w:tblGrid>
        <w:gridCol w:w="3839"/>
        <w:gridCol w:w="5521"/>
      </w:tblGrid>
      <w:tr w:rsidR="005A53CB" w:rsidRPr="005A53CB" w14:paraId="210809CF" w14:textId="77777777" w:rsidTr="005867F4">
        <w:tc>
          <w:tcPr>
            <w:tcW w:w="0" w:type="dxa"/>
          </w:tcPr>
          <w:p w14:paraId="6FD7C299" w14:textId="77777777" w:rsidR="00A94149" w:rsidRPr="005A53CB" w:rsidRDefault="00000000">
            <w:pPr>
              <w:rPr>
                <w:color w:val="000000" w:themeColor="text1"/>
              </w:rPr>
            </w:pPr>
            <w:r w:rsidRPr="005A53CB">
              <w:rPr>
                <w:b/>
                <w:bCs/>
                <w:color w:val="000000" w:themeColor="text1"/>
              </w:rPr>
              <w:t>Component</w:t>
            </w:r>
          </w:p>
        </w:tc>
        <w:tc>
          <w:tcPr>
            <w:tcW w:w="0" w:type="dxa"/>
          </w:tcPr>
          <w:p w14:paraId="43514D1C" w14:textId="77777777" w:rsidR="00A94149" w:rsidRPr="005A53CB" w:rsidRDefault="00000000">
            <w:pPr>
              <w:rPr>
                <w:color w:val="000000" w:themeColor="text1"/>
              </w:rPr>
            </w:pPr>
            <w:r w:rsidRPr="005A53CB">
              <w:rPr>
                <w:b/>
                <w:bCs/>
                <w:color w:val="000000" w:themeColor="text1"/>
              </w:rPr>
              <w:t>Purpose</w:t>
            </w:r>
          </w:p>
        </w:tc>
      </w:tr>
      <w:tr w:rsidR="005A53CB" w:rsidRPr="005A53CB" w14:paraId="57CCB9A2" w14:textId="77777777" w:rsidTr="005867F4">
        <w:tc>
          <w:tcPr>
            <w:tcW w:w="0" w:type="dxa"/>
          </w:tcPr>
          <w:p w14:paraId="4C6D0D7C" w14:textId="77777777" w:rsidR="00A94149" w:rsidRPr="005A53CB" w:rsidRDefault="00000000">
            <w:pPr>
              <w:rPr>
                <w:color w:val="000000" w:themeColor="text1"/>
              </w:rPr>
            </w:pPr>
            <w:r w:rsidRPr="005A53CB">
              <w:rPr>
                <w:color w:val="000000" w:themeColor="text1"/>
              </w:rPr>
              <w:t>Embedding Model</w:t>
            </w:r>
          </w:p>
        </w:tc>
        <w:tc>
          <w:tcPr>
            <w:tcW w:w="0" w:type="dxa"/>
          </w:tcPr>
          <w:p w14:paraId="0EAB2C3C" w14:textId="77777777" w:rsidR="00A94149" w:rsidRPr="005A53CB" w:rsidRDefault="00000000">
            <w:pPr>
              <w:rPr>
                <w:color w:val="000000" w:themeColor="text1"/>
              </w:rPr>
            </w:pPr>
            <w:r w:rsidRPr="005A53CB">
              <w:rPr>
                <w:color w:val="000000" w:themeColor="text1"/>
              </w:rPr>
              <w:t>Converts legal text into vector form so it can be searched by meaning</w:t>
            </w:r>
          </w:p>
        </w:tc>
      </w:tr>
      <w:tr w:rsidR="005A53CB" w:rsidRPr="005A53CB" w14:paraId="2D6CFF6D" w14:textId="77777777" w:rsidTr="005867F4">
        <w:tc>
          <w:tcPr>
            <w:tcW w:w="0" w:type="dxa"/>
          </w:tcPr>
          <w:p w14:paraId="63FA72C3" w14:textId="77777777" w:rsidR="00A94149" w:rsidRPr="005A53CB" w:rsidRDefault="00000000">
            <w:pPr>
              <w:rPr>
                <w:color w:val="000000" w:themeColor="text1"/>
              </w:rPr>
            </w:pPr>
            <w:proofErr w:type="spellStart"/>
            <w:r w:rsidRPr="005A53CB">
              <w:rPr>
                <w:color w:val="000000" w:themeColor="text1"/>
              </w:rPr>
              <w:t>Qdrant</w:t>
            </w:r>
            <w:proofErr w:type="spellEnd"/>
          </w:p>
        </w:tc>
        <w:tc>
          <w:tcPr>
            <w:tcW w:w="0" w:type="dxa"/>
          </w:tcPr>
          <w:p w14:paraId="1A1186CC" w14:textId="77777777" w:rsidR="00A94149" w:rsidRPr="005A53CB" w:rsidRDefault="00000000">
            <w:pPr>
              <w:rPr>
                <w:color w:val="000000" w:themeColor="text1"/>
              </w:rPr>
            </w:pPr>
            <w:r w:rsidRPr="005A53CB">
              <w:rPr>
                <w:color w:val="000000" w:themeColor="text1"/>
              </w:rPr>
              <w:t>Stores and retrieves these document vectors</w:t>
            </w:r>
          </w:p>
        </w:tc>
      </w:tr>
      <w:tr w:rsidR="005A53CB" w:rsidRPr="005A53CB" w14:paraId="2D56AD92" w14:textId="77777777" w:rsidTr="005867F4">
        <w:tc>
          <w:tcPr>
            <w:tcW w:w="0" w:type="dxa"/>
          </w:tcPr>
          <w:p w14:paraId="498FBEBB" w14:textId="77777777" w:rsidR="00A94149" w:rsidRPr="005A53CB" w:rsidRDefault="00000000">
            <w:pPr>
              <w:rPr>
                <w:color w:val="000000" w:themeColor="text1"/>
              </w:rPr>
            </w:pPr>
            <w:r w:rsidRPr="005A53CB">
              <w:rPr>
                <w:color w:val="000000" w:themeColor="text1"/>
              </w:rPr>
              <w:t>Hybrid Search</w:t>
            </w:r>
          </w:p>
        </w:tc>
        <w:tc>
          <w:tcPr>
            <w:tcW w:w="0" w:type="dxa"/>
          </w:tcPr>
          <w:p w14:paraId="2A94E660" w14:textId="77777777" w:rsidR="00A94149" w:rsidRPr="005A53CB" w:rsidRDefault="00000000">
            <w:pPr>
              <w:rPr>
                <w:color w:val="000000" w:themeColor="text1"/>
              </w:rPr>
            </w:pPr>
            <w:r w:rsidRPr="005A53CB">
              <w:rPr>
                <w:color w:val="000000" w:themeColor="text1"/>
              </w:rPr>
              <w:t>Finds relevant judgments/sections using both keyword and meaning-based search</w:t>
            </w:r>
          </w:p>
        </w:tc>
      </w:tr>
      <w:tr w:rsidR="005A53CB" w:rsidRPr="005A53CB" w14:paraId="2D1D4A4D" w14:textId="77777777" w:rsidTr="005867F4">
        <w:tc>
          <w:tcPr>
            <w:tcW w:w="0" w:type="dxa"/>
          </w:tcPr>
          <w:p w14:paraId="714D7275" w14:textId="77777777" w:rsidR="00A94149" w:rsidRPr="005A53CB" w:rsidRDefault="00000000">
            <w:pPr>
              <w:rPr>
                <w:color w:val="000000" w:themeColor="text1"/>
              </w:rPr>
            </w:pPr>
            <w:proofErr w:type="spellStart"/>
            <w:r w:rsidRPr="005A53CB">
              <w:rPr>
                <w:color w:val="000000" w:themeColor="text1"/>
              </w:rPr>
              <w:t>Reranker</w:t>
            </w:r>
            <w:proofErr w:type="spellEnd"/>
          </w:p>
        </w:tc>
        <w:tc>
          <w:tcPr>
            <w:tcW w:w="0" w:type="dxa"/>
          </w:tcPr>
          <w:p w14:paraId="432CEA17" w14:textId="77777777" w:rsidR="00A94149" w:rsidRPr="005A53CB" w:rsidRDefault="00000000">
            <w:pPr>
              <w:rPr>
                <w:color w:val="000000" w:themeColor="text1"/>
              </w:rPr>
            </w:pPr>
            <w:r w:rsidRPr="005A53CB">
              <w:rPr>
                <w:color w:val="000000" w:themeColor="text1"/>
              </w:rPr>
              <w:t>Reorders results so the best evidence is used first</w:t>
            </w:r>
          </w:p>
        </w:tc>
      </w:tr>
      <w:tr w:rsidR="005A53CB" w:rsidRPr="005A53CB" w14:paraId="3C8C8809" w14:textId="77777777" w:rsidTr="005867F4">
        <w:tc>
          <w:tcPr>
            <w:tcW w:w="0" w:type="dxa"/>
          </w:tcPr>
          <w:p w14:paraId="57B82C8F" w14:textId="77777777" w:rsidR="00A94149" w:rsidRPr="005A53CB" w:rsidRDefault="00000000">
            <w:pPr>
              <w:rPr>
                <w:color w:val="000000" w:themeColor="text1"/>
              </w:rPr>
            </w:pPr>
            <w:r w:rsidRPr="005A53CB">
              <w:rPr>
                <w:color w:val="000000" w:themeColor="text1"/>
              </w:rPr>
              <w:t>Prompt Builder</w:t>
            </w:r>
          </w:p>
        </w:tc>
        <w:tc>
          <w:tcPr>
            <w:tcW w:w="0" w:type="dxa"/>
          </w:tcPr>
          <w:p w14:paraId="4F9259D1" w14:textId="77777777" w:rsidR="00A94149" w:rsidRPr="005A53CB" w:rsidRDefault="00000000">
            <w:pPr>
              <w:rPr>
                <w:color w:val="000000" w:themeColor="text1"/>
              </w:rPr>
            </w:pPr>
            <w:r w:rsidRPr="005A53CB">
              <w:rPr>
                <w:color w:val="000000" w:themeColor="text1"/>
              </w:rPr>
              <w:t>Combines the question and retrieved evidence into a single prompt for the LLM</w:t>
            </w:r>
          </w:p>
        </w:tc>
      </w:tr>
      <w:tr w:rsidR="005A53CB" w:rsidRPr="005A53CB" w14:paraId="5AFB433F" w14:textId="77777777" w:rsidTr="005867F4">
        <w:tc>
          <w:tcPr>
            <w:tcW w:w="0" w:type="dxa"/>
          </w:tcPr>
          <w:p w14:paraId="764B8454" w14:textId="77777777" w:rsidR="00A94149" w:rsidRPr="005A53CB" w:rsidRDefault="00000000">
            <w:pPr>
              <w:rPr>
                <w:color w:val="000000" w:themeColor="text1"/>
              </w:rPr>
            </w:pPr>
            <w:proofErr w:type="spellStart"/>
            <w:r w:rsidRPr="005A53CB">
              <w:rPr>
                <w:color w:val="000000" w:themeColor="text1"/>
              </w:rPr>
              <w:t>Ollama</w:t>
            </w:r>
            <w:proofErr w:type="spellEnd"/>
            <w:r w:rsidRPr="005A53CB">
              <w:rPr>
                <w:color w:val="000000" w:themeColor="text1"/>
              </w:rPr>
              <w:t xml:space="preserve"> / Cloud LLM</w:t>
            </w:r>
          </w:p>
        </w:tc>
        <w:tc>
          <w:tcPr>
            <w:tcW w:w="0" w:type="dxa"/>
          </w:tcPr>
          <w:p w14:paraId="4A207A29" w14:textId="77777777" w:rsidR="00A94149" w:rsidRPr="005A53CB" w:rsidRDefault="00000000">
            <w:pPr>
              <w:rPr>
                <w:color w:val="000000" w:themeColor="text1"/>
              </w:rPr>
            </w:pPr>
            <w:r w:rsidRPr="005A53CB">
              <w:rPr>
                <w:color w:val="000000" w:themeColor="text1"/>
              </w:rPr>
              <w:t>Generates the final answer text</w:t>
            </w:r>
          </w:p>
        </w:tc>
      </w:tr>
    </w:tbl>
    <w:p w14:paraId="744FA53F" w14:textId="77777777" w:rsidR="00A94149" w:rsidRPr="005A53CB" w:rsidRDefault="00A94149">
      <w:pPr>
        <w:rPr>
          <w:color w:val="000000" w:themeColor="text1"/>
        </w:rPr>
      </w:pPr>
    </w:p>
    <w:p w14:paraId="2E83482A" w14:textId="77777777" w:rsidR="00A94149" w:rsidRPr="005A53CB" w:rsidRDefault="00000000">
      <w:pPr>
        <w:spacing w:before="120" w:after="60"/>
        <w:rPr>
          <w:color w:val="000000" w:themeColor="text1"/>
        </w:rPr>
      </w:pPr>
      <w:r w:rsidRPr="005A53CB">
        <w:rPr>
          <w:b/>
          <w:bCs/>
          <w:color w:val="000000" w:themeColor="text1"/>
        </w:rPr>
        <w:t>Technologies Used</w:t>
      </w:r>
    </w:p>
    <w:p w14:paraId="7D744AD8" w14:textId="77777777" w:rsidR="00A94149" w:rsidRPr="005A53CB" w:rsidRDefault="00000000">
      <w:pPr>
        <w:pStyle w:val="ListParagraph"/>
        <w:numPr>
          <w:ilvl w:val="0"/>
          <w:numId w:val="2"/>
        </w:numPr>
        <w:rPr>
          <w:color w:val="000000" w:themeColor="text1"/>
        </w:rPr>
      </w:pPr>
      <w:proofErr w:type="spellStart"/>
      <w:r w:rsidRPr="005A53CB">
        <w:rPr>
          <w:color w:val="000000" w:themeColor="text1"/>
        </w:rPr>
        <w:t>LangChain</w:t>
      </w:r>
      <w:proofErr w:type="spellEnd"/>
      <w:r w:rsidRPr="005A53CB">
        <w:rPr>
          <w:color w:val="000000" w:themeColor="text1"/>
        </w:rPr>
        <w:t xml:space="preserve"> / </w:t>
      </w:r>
      <w:proofErr w:type="spellStart"/>
      <w:r w:rsidRPr="005A53CB">
        <w:rPr>
          <w:color w:val="000000" w:themeColor="text1"/>
        </w:rPr>
        <w:t>LlamaIndex</w:t>
      </w:r>
      <w:proofErr w:type="spellEnd"/>
    </w:p>
    <w:p w14:paraId="71684DA2" w14:textId="77777777" w:rsidR="00A94149" w:rsidRPr="005A53CB" w:rsidRDefault="00000000">
      <w:pPr>
        <w:pStyle w:val="ListParagraph"/>
        <w:numPr>
          <w:ilvl w:val="0"/>
          <w:numId w:val="2"/>
        </w:numPr>
        <w:rPr>
          <w:color w:val="000000" w:themeColor="text1"/>
        </w:rPr>
      </w:pPr>
      <w:proofErr w:type="spellStart"/>
      <w:r w:rsidRPr="005A53CB">
        <w:rPr>
          <w:color w:val="000000" w:themeColor="text1"/>
        </w:rPr>
        <w:t>Qdrant</w:t>
      </w:r>
      <w:proofErr w:type="spellEnd"/>
    </w:p>
    <w:p w14:paraId="497721C8" w14:textId="77777777" w:rsidR="00A94149" w:rsidRPr="005A53CB" w:rsidRDefault="00000000">
      <w:pPr>
        <w:pStyle w:val="ListParagraph"/>
        <w:numPr>
          <w:ilvl w:val="0"/>
          <w:numId w:val="2"/>
        </w:numPr>
        <w:rPr>
          <w:color w:val="000000" w:themeColor="text1"/>
        </w:rPr>
      </w:pPr>
      <w:r w:rsidRPr="005A53CB">
        <w:rPr>
          <w:color w:val="000000" w:themeColor="text1"/>
        </w:rPr>
        <w:t>Sentence embedding models (English)</w:t>
      </w:r>
    </w:p>
    <w:p w14:paraId="7A57DF14" w14:textId="77777777" w:rsidR="00A94149" w:rsidRPr="005A53CB" w:rsidRDefault="00000000">
      <w:pPr>
        <w:pStyle w:val="ListParagraph"/>
        <w:numPr>
          <w:ilvl w:val="0"/>
          <w:numId w:val="2"/>
        </w:numPr>
        <w:rPr>
          <w:color w:val="000000" w:themeColor="text1"/>
        </w:rPr>
      </w:pPr>
      <w:r w:rsidRPr="005A53CB">
        <w:rPr>
          <w:color w:val="000000" w:themeColor="text1"/>
        </w:rPr>
        <w:t xml:space="preserve">Cross-encoder </w:t>
      </w:r>
      <w:proofErr w:type="spellStart"/>
      <w:r w:rsidRPr="005A53CB">
        <w:rPr>
          <w:color w:val="000000" w:themeColor="text1"/>
        </w:rPr>
        <w:t>reranker</w:t>
      </w:r>
      <w:proofErr w:type="spellEnd"/>
    </w:p>
    <w:p w14:paraId="1815F1E9" w14:textId="77777777" w:rsidR="00A94149" w:rsidRPr="005A53CB" w:rsidRDefault="00000000">
      <w:pPr>
        <w:pStyle w:val="ListParagraph"/>
        <w:numPr>
          <w:ilvl w:val="0"/>
          <w:numId w:val="2"/>
        </w:numPr>
        <w:rPr>
          <w:color w:val="000000" w:themeColor="text1"/>
        </w:rPr>
      </w:pPr>
      <w:r w:rsidRPr="005A53CB">
        <w:rPr>
          <w:color w:val="000000" w:themeColor="text1"/>
        </w:rPr>
        <w:t>BM25 keyword search</w:t>
      </w:r>
    </w:p>
    <w:p w14:paraId="1CEE4400" w14:textId="77777777" w:rsidR="00A94149" w:rsidRPr="000A5396" w:rsidRDefault="00000000">
      <w:pPr>
        <w:pStyle w:val="Heading1"/>
        <w:spacing w:before="320" w:after="160"/>
        <w:rPr>
          <w:b/>
          <w:bCs/>
          <w:color w:val="000000" w:themeColor="text1"/>
        </w:rPr>
      </w:pPr>
      <w:r w:rsidRPr="000A5396">
        <w:rPr>
          <w:b/>
          <w:bCs/>
          <w:color w:val="000000" w:themeColor="text1"/>
        </w:rPr>
        <w:t>8. Features to be Implemented</w:t>
      </w:r>
    </w:p>
    <w:p w14:paraId="7BB36AFE" w14:textId="77777777" w:rsidR="00A94149" w:rsidRPr="005A53CB" w:rsidRDefault="00000000">
      <w:pPr>
        <w:pStyle w:val="Heading2"/>
        <w:spacing w:before="240" w:after="120"/>
        <w:rPr>
          <w:color w:val="000000" w:themeColor="text1"/>
        </w:rPr>
      </w:pPr>
      <w:r w:rsidRPr="005A53CB">
        <w:rPr>
          <w:color w:val="000000" w:themeColor="text1"/>
        </w:rPr>
        <w:t>1. User Authentication</w:t>
      </w:r>
    </w:p>
    <w:p w14:paraId="2D1C9EEA" w14:textId="77777777" w:rsidR="00A94149" w:rsidRPr="005A53CB" w:rsidRDefault="00000000">
      <w:pPr>
        <w:pStyle w:val="ListParagraph"/>
        <w:numPr>
          <w:ilvl w:val="0"/>
          <w:numId w:val="2"/>
        </w:numPr>
        <w:rPr>
          <w:color w:val="000000" w:themeColor="text1"/>
        </w:rPr>
      </w:pPr>
      <w:r w:rsidRPr="005A53CB">
        <w:rPr>
          <w:color w:val="000000" w:themeColor="text1"/>
        </w:rPr>
        <w:t>Lawyer registration and login</w:t>
      </w:r>
    </w:p>
    <w:p w14:paraId="3E094E99" w14:textId="77777777" w:rsidR="00A94149" w:rsidRPr="005A53CB" w:rsidRDefault="00000000">
      <w:pPr>
        <w:pStyle w:val="ListParagraph"/>
        <w:numPr>
          <w:ilvl w:val="0"/>
          <w:numId w:val="2"/>
        </w:numPr>
        <w:rPr>
          <w:color w:val="000000" w:themeColor="text1"/>
        </w:rPr>
      </w:pPr>
      <w:r w:rsidRPr="005A53CB">
        <w:rPr>
          <w:color w:val="000000" w:themeColor="text1"/>
        </w:rPr>
        <w:t>Secure authentication</w:t>
      </w:r>
    </w:p>
    <w:p w14:paraId="06192A63" w14:textId="77777777" w:rsidR="00A94149" w:rsidRPr="005A53CB" w:rsidRDefault="00000000">
      <w:pPr>
        <w:pStyle w:val="ListParagraph"/>
        <w:numPr>
          <w:ilvl w:val="0"/>
          <w:numId w:val="2"/>
        </w:numPr>
        <w:rPr>
          <w:color w:val="000000" w:themeColor="text1"/>
        </w:rPr>
      </w:pPr>
      <w:r w:rsidRPr="005A53CB">
        <w:rPr>
          <w:color w:val="000000" w:themeColor="text1"/>
        </w:rPr>
        <w:t>Session management</w:t>
      </w:r>
    </w:p>
    <w:p w14:paraId="0E7BD389" w14:textId="77777777" w:rsidR="00A94149" w:rsidRPr="005A53CB" w:rsidRDefault="00000000">
      <w:pPr>
        <w:pStyle w:val="Heading2"/>
        <w:spacing w:before="240" w:after="120"/>
        <w:rPr>
          <w:color w:val="000000" w:themeColor="text1"/>
        </w:rPr>
      </w:pPr>
      <w:r w:rsidRPr="005A53CB">
        <w:rPr>
          <w:color w:val="000000" w:themeColor="text1"/>
        </w:rPr>
        <w:t>2. Legal Research Assistant</w:t>
      </w:r>
    </w:p>
    <w:p w14:paraId="3F6EF1C1" w14:textId="77777777" w:rsidR="00A94149" w:rsidRPr="005A53CB" w:rsidRDefault="00000000">
      <w:pPr>
        <w:pStyle w:val="ListParagraph"/>
        <w:numPr>
          <w:ilvl w:val="0"/>
          <w:numId w:val="2"/>
        </w:numPr>
        <w:rPr>
          <w:color w:val="000000" w:themeColor="text1"/>
        </w:rPr>
      </w:pPr>
      <w:r w:rsidRPr="005A53CB">
        <w:rPr>
          <w:color w:val="000000" w:themeColor="text1"/>
        </w:rPr>
        <w:t>Ask legal questions in plain English</w:t>
      </w:r>
    </w:p>
    <w:p w14:paraId="1E3D61CA" w14:textId="77777777" w:rsidR="00A94149" w:rsidRPr="005A53CB" w:rsidRDefault="00000000">
      <w:pPr>
        <w:pStyle w:val="ListParagraph"/>
        <w:numPr>
          <w:ilvl w:val="0"/>
          <w:numId w:val="2"/>
        </w:numPr>
        <w:rPr>
          <w:color w:val="000000" w:themeColor="text1"/>
        </w:rPr>
      </w:pPr>
      <w:r w:rsidRPr="005A53CB">
        <w:rPr>
          <w:color w:val="000000" w:themeColor="text1"/>
        </w:rPr>
        <w:t>Get answers backed by real case law and statutes</w:t>
      </w:r>
    </w:p>
    <w:p w14:paraId="33DD52B5" w14:textId="77777777" w:rsidR="00A94149" w:rsidRPr="005A53CB" w:rsidRDefault="00000000">
      <w:pPr>
        <w:pStyle w:val="ListParagraph"/>
        <w:numPr>
          <w:ilvl w:val="0"/>
          <w:numId w:val="2"/>
        </w:numPr>
        <w:rPr>
          <w:color w:val="000000" w:themeColor="text1"/>
        </w:rPr>
      </w:pPr>
      <w:r w:rsidRPr="005A53CB">
        <w:rPr>
          <w:color w:val="000000" w:themeColor="text1"/>
        </w:rPr>
        <w:t>Support follow-up questions</w:t>
      </w:r>
    </w:p>
    <w:p w14:paraId="4CBAB8CE" w14:textId="77777777" w:rsidR="00A94149" w:rsidRPr="005A53CB" w:rsidRDefault="00000000">
      <w:pPr>
        <w:pStyle w:val="ListParagraph"/>
        <w:numPr>
          <w:ilvl w:val="0"/>
          <w:numId w:val="2"/>
        </w:numPr>
        <w:rPr>
          <w:color w:val="000000" w:themeColor="text1"/>
        </w:rPr>
      </w:pPr>
      <w:r w:rsidRPr="005A53CB">
        <w:rPr>
          <w:color w:val="000000" w:themeColor="text1"/>
        </w:rPr>
        <w:t>View case name, court, date, section, and citation for every source used</w:t>
      </w:r>
    </w:p>
    <w:p w14:paraId="32508284" w14:textId="77777777" w:rsidR="00A94149" w:rsidRPr="005A53CB" w:rsidRDefault="00000000">
      <w:pPr>
        <w:pStyle w:val="Heading2"/>
        <w:spacing w:before="240" w:after="120"/>
        <w:rPr>
          <w:color w:val="000000" w:themeColor="text1"/>
        </w:rPr>
      </w:pPr>
      <w:r w:rsidRPr="005A53CB">
        <w:rPr>
          <w:color w:val="000000" w:themeColor="text1"/>
        </w:rPr>
        <w:t>3. Hybrid Legal Document Search</w:t>
      </w:r>
    </w:p>
    <w:p w14:paraId="55ABC6F6" w14:textId="77777777" w:rsidR="00A94149" w:rsidRPr="005A53CB" w:rsidRDefault="00000000">
      <w:pPr>
        <w:pStyle w:val="ListParagraph"/>
        <w:numPr>
          <w:ilvl w:val="0"/>
          <w:numId w:val="2"/>
        </w:numPr>
        <w:rPr>
          <w:color w:val="000000" w:themeColor="text1"/>
        </w:rPr>
      </w:pPr>
      <w:r w:rsidRPr="005A53CB">
        <w:rPr>
          <w:color w:val="000000" w:themeColor="text1"/>
        </w:rPr>
        <w:t>Combine keyword search and semantic search</w:t>
      </w:r>
    </w:p>
    <w:p w14:paraId="39FCB05F" w14:textId="77777777" w:rsidR="00A94149" w:rsidRPr="005A53CB" w:rsidRDefault="00000000">
      <w:pPr>
        <w:pStyle w:val="ListParagraph"/>
        <w:numPr>
          <w:ilvl w:val="0"/>
          <w:numId w:val="2"/>
        </w:numPr>
        <w:rPr>
          <w:color w:val="000000" w:themeColor="text1"/>
        </w:rPr>
      </w:pPr>
      <w:r w:rsidRPr="005A53CB">
        <w:rPr>
          <w:color w:val="000000" w:themeColor="text1"/>
        </w:rPr>
        <w:t>Compare keyword-only, semantic-only, and hybrid search results</w:t>
      </w:r>
    </w:p>
    <w:p w14:paraId="2E0700A8" w14:textId="77777777" w:rsidR="00A94149" w:rsidRPr="005A53CB" w:rsidRDefault="00000000">
      <w:pPr>
        <w:pStyle w:val="Heading2"/>
        <w:spacing w:before="240" w:after="120"/>
        <w:rPr>
          <w:color w:val="000000" w:themeColor="text1"/>
        </w:rPr>
      </w:pPr>
      <w:r w:rsidRPr="005A53CB">
        <w:rPr>
          <w:color w:val="000000" w:themeColor="text1"/>
        </w:rPr>
        <w:t>4. Legal RAG (Grounded Answer Generation)</w:t>
      </w:r>
    </w:p>
    <w:p w14:paraId="5DB10632" w14:textId="77777777" w:rsidR="00A94149" w:rsidRPr="005A53CB" w:rsidRDefault="00000000">
      <w:pPr>
        <w:pStyle w:val="ListParagraph"/>
        <w:numPr>
          <w:ilvl w:val="0"/>
          <w:numId w:val="2"/>
        </w:numPr>
        <w:rPr>
          <w:color w:val="000000" w:themeColor="text1"/>
        </w:rPr>
      </w:pPr>
      <w:r w:rsidRPr="005A53CB">
        <w:rPr>
          <w:color w:val="000000" w:themeColor="text1"/>
        </w:rPr>
        <w:t>Generate answers using retrieved evidence, not just AI memory</w:t>
      </w:r>
    </w:p>
    <w:p w14:paraId="6B478BD8" w14:textId="77777777" w:rsidR="00A94149" w:rsidRPr="005A53CB" w:rsidRDefault="00000000">
      <w:pPr>
        <w:pStyle w:val="ListParagraph"/>
        <w:numPr>
          <w:ilvl w:val="0"/>
          <w:numId w:val="2"/>
        </w:numPr>
        <w:rPr>
          <w:color w:val="000000" w:themeColor="text1"/>
        </w:rPr>
      </w:pPr>
      <w:r w:rsidRPr="005A53CB">
        <w:rPr>
          <w:color w:val="000000" w:themeColor="text1"/>
        </w:rPr>
        <w:t>Attach sources to every answer</w:t>
      </w:r>
    </w:p>
    <w:p w14:paraId="32CCDBF3" w14:textId="77777777" w:rsidR="00A94149" w:rsidRPr="005A53CB" w:rsidRDefault="00000000">
      <w:pPr>
        <w:pStyle w:val="Heading2"/>
        <w:spacing w:before="240" w:after="120"/>
        <w:rPr>
          <w:color w:val="000000" w:themeColor="text1"/>
        </w:rPr>
      </w:pPr>
      <w:r w:rsidRPr="005A53CB">
        <w:rPr>
          <w:color w:val="000000" w:themeColor="text1"/>
        </w:rPr>
        <w:t>5. Claim &amp; Citation Verification</w:t>
      </w:r>
    </w:p>
    <w:p w14:paraId="781EC421" w14:textId="77777777" w:rsidR="00A94149" w:rsidRPr="005A53CB" w:rsidRDefault="00000000">
      <w:pPr>
        <w:pStyle w:val="ListParagraph"/>
        <w:numPr>
          <w:ilvl w:val="0"/>
          <w:numId w:val="2"/>
        </w:numPr>
        <w:rPr>
          <w:color w:val="000000" w:themeColor="text1"/>
        </w:rPr>
      </w:pPr>
      <w:r w:rsidRPr="005A53CB">
        <w:rPr>
          <w:color w:val="000000" w:themeColor="text1"/>
        </w:rPr>
        <w:t>Check whether each cited case/section actually exists</w:t>
      </w:r>
    </w:p>
    <w:p w14:paraId="4F57116F" w14:textId="77777777" w:rsidR="00A94149" w:rsidRPr="005A53CB" w:rsidRDefault="00000000">
      <w:pPr>
        <w:pStyle w:val="ListParagraph"/>
        <w:numPr>
          <w:ilvl w:val="0"/>
          <w:numId w:val="2"/>
        </w:numPr>
        <w:rPr>
          <w:color w:val="000000" w:themeColor="text1"/>
        </w:rPr>
      </w:pPr>
      <w:r w:rsidRPr="005A53CB">
        <w:rPr>
          <w:color w:val="000000" w:themeColor="text1"/>
        </w:rPr>
        <w:t>Check whether the citation number is correct</w:t>
      </w:r>
    </w:p>
    <w:p w14:paraId="5A44BB72" w14:textId="77777777" w:rsidR="00A94149" w:rsidRPr="005A53CB" w:rsidRDefault="00000000">
      <w:pPr>
        <w:pStyle w:val="ListParagraph"/>
        <w:numPr>
          <w:ilvl w:val="0"/>
          <w:numId w:val="2"/>
        </w:numPr>
        <w:rPr>
          <w:color w:val="000000" w:themeColor="text1"/>
        </w:rPr>
      </w:pPr>
      <w:r w:rsidRPr="005A53CB">
        <w:rPr>
          <w:color w:val="000000" w:themeColor="text1"/>
        </w:rPr>
        <w:t>Check whether the quoted text matches the real source</w:t>
      </w:r>
    </w:p>
    <w:p w14:paraId="19D7E260" w14:textId="77777777" w:rsidR="00A94149" w:rsidRPr="005A53CB" w:rsidRDefault="00000000">
      <w:pPr>
        <w:pStyle w:val="ListParagraph"/>
        <w:numPr>
          <w:ilvl w:val="0"/>
          <w:numId w:val="2"/>
        </w:numPr>
        <w:rPr>
          <w:color w:val="000000" w:themeColor="text1"/>
        </w:rPr>
      </w:pPr>
      <w:r w:rsidRPr="005A53CB">
        <w:rPr>
          <w:color w:val="000000" w:themeColor="text1"/>
        </w:rPr>
        <w:t>Flag or reject unsupported claims</w:t>
      </w:r>
    </w:p>
    <w:p w14:paraId="0A144E2D" w14:textId="77777777" w:rsidR="00A94149" w:rsidRPr="005A53CB" w:rsidRDefault="00000000">
      <w:pPr>
        <w:pStyle w:val="ListParagraph"/>
        <w:numPr>
          <w:ilvl w:val="0"/>
          <w:numId w:val="2"/>
        </w:numPr>
        <w:rPr>
          <w:color w:val="000000" w:themeColor="text1"/>
        </w:rPr>
      </w:pPr>
      <w:r w:rsidRPr="005A53CB">
        <w:rPr>
          <w:color w:val="000000" w:themeColor="text1"/>
        </w:rPr>
        <w:t>Show a confidence score for every answer</w:t>
      </w:r>
    </w:p>
    <w:p w14:paraId="4807CAE5" w14:textId="77777777" w:rsidR="00A94149" w:rsidRPr="005A53CB" w:rsidRDefault="00000000">
      <w:pPr>
        <w:pStyle w:val="Heading2"/>
        <w:spacing w:before="240" w:after="120"/>
        <w:rPr>
          <w:color w:val="000000" w:themeColor="text1"/>
        </w:rPr>
      </w:pPr>
      <w:r w:rsidRPr="005A53CB">
        <w:rPr>
          <w:color w:val="000000" w:themeColor="text1"/>
        </w:rPr>
        <w:t>6. Case Workflow Management</w:t>
      </w:r>
    </w:p>
    <w:p w14:paraId="6DFF9605" w14:textId="77777777" w:rsidR="00A94149" w:rsidRPr="005A53CB" w:rsidRDefault="00000000">
      <w:pPr>
        <w:pStyle w:val="ListParagraph"/>
        <w:numPr>
          <w:ilvl w:val="0"/>
          <w:numId w:val="2"/>
        </w:numPr>
        <w:rPr>
          <w:color w:val="000000" w:themeColor="text1"/>
        </w:rPr>
      </w:pPr>
      <w:r w:rsidRPr="005A53CB">
        <w:rPr>
          <w:color w:val="000000" w:themeColor="text1"/>
        </w:rPr>
        <w:t>Case dashboard with hearing dates and pending tasks</w:t>
      </w:r>
    </w:p>
    <w:p w14:paraId="012B2E10" w14:textId="77777777" w:rsidR="00A94149" w:rsidRPr="005A53CB" w:rsidRDefault="00000000">
      <w:pPr>
        <w:pStyle w:val="ListParagraph"/>
        <w:numPr>
          <w:ilvl w:val="0"/>
          <w:numId w:val="2"/>
        </w:numPr>
        <w:rPr>
          <w:color w:val="000000" w:themeColor="text1"/>
        </w:rPr>
      </w:pPr>
      <w:r w:rsidRPr="005A53CB">
        <w:rPr>
          <w:color w:val="000000" w:themeColor="text1"/>
        </w:rPr>
        <w:t>Document upload and management</w:t>
      </w:r>
    </w:p>
    <w:p w14:paraId="7092D32F" w14:textId="77777777" w:rsidR="00A94149" w:rsidRPr="005A53CB" w:rsidRDefault="00000000">
      <w:pPr>
        <w:pStyle w:val="ListParagraph"/>
        <w:numPr>
          <w:ilvl w:val="0"/>
          <w:numId w:val="2"/>
        </w:numPr>
        <w:rPr>
          <w:color w:val="000000" w:themeColor="text1"/>
        </w:rPr>
      </w:pPr>
      <w:r w:rsidRPr="005A53CB">
        <w:rPr>
          <w:color w:val="000000" w:themeColor="text1"/>
        </w:rPr>
        <w:t>Case and hearing summaries</w:t>
      </w:r>
    </w:p>
    <w:p w14:paraId="4BBC94D5" w14:textId="77777777" w:rsidR="00A94149" w:rsidRPr="005A53CB" w:rsidRDefault="00000000">
      <w:pPr>
        <w:pStyle w:val="ListParagraph"/>
        <w:numPr>
          <w:ilvl w:val="0"/>
          <w:numId w:val="2"/>
        </w:numPr>
        <w:rPr>
          <w:color w:val="000000" w:themeColor="text1"/>
        </w:rPr>
      </w:pPr>
      <w:r w:rsidRPr="005A53CB">
        <w:rPr>
          <w:color w:val="000000" w:themeColor="text1"/>
        </w:rPr>
        <w:t>Draft generation for common documents</w:t>
      </w:r>
    </w:p>
    <w:p w14:paraId="1CA67DD5" w14:textId="77777777" w:rsidR="00A94149" w:rsidRPr="005A53CB" w:rsidRDefault="00000000">
      <w:pPr>
        <w:pStyle w:val="ListParagraph"/>
        <w:numPr>
          <w:ilvl w:val="0"/>
          <w:numId w:val="2"/>
        </w:numPr>
        <w:rPr>
          <w:color w:val="000000" w:themeColor="text1"/>
        </w:rPr>
      </w:pPr>
      <w:r w:rsidRPr="005A53CB">
        <w:rPr>
          <w:color w:val="000000" w:themeColor="text1"/>
        </w:rPr>
        <w:t>Notifications and reminders</w:t>
      </w:r>
    </w:p>
    <w:p w14:paraId="3A360EAC" w14:textId="77777777" w:rsidR="00A94149" w:rsidRPr="005A53CB" w:rsidRDefault="00000000">
      <w:pPr>
        <w:pStyle w:val="Heading2"/>
        <w:spacing w:before="240" w:after="120"/>
        <w:rPr>
          <w:color w:val="000000" w:themeColor="text1"/>
        </w:rPr>
      </w:pPr>
      <w:r w:rsidRPr="005A53CB">
        <w:rPr>
          <w:color w:val="000000" w:themeColor="text1"/>
        </w:rPr>
        <w:t>7. Runtime Monitoring</w:t>
      </w:r>
    </w:p>
    <w:p w14:paraId="46DDC276" w14:textId="77777777" w:rsidR="00A94149" w:rsidRPr="005A53CB" w:rsidRDefault="00000000">
      <w:pPr>
        <w:pStyle w:val="ListParagraph"/>
        <w:numPr>
          <w:ilvl w:val="0"/>
          <w:numId w:val="2"/>
        </w:numPr>
        <w:rPr>
          <w:color w:val="000000" w:themeColor="text1"/>
        </w:rPr>
      </w:pPr>
      <w:r w:rsidRPr="005A53CB">
        <w:rPr>
          <w:color w:val="000000" w:themeColor="text1"/>
        </w:rPr>
        <w:t>Track response time for each query</w:t>
      </w:r>
    </w:p>
    <w:p w14:paraId="447A0AE0" w14:textId="77777777" w:rsidR="00A94149" w:rsidRPr="005A53CB" w:rsidRDefault="00000000">
      <w:pPr>
        <w:pStyle w:val="ListParagraph"/>
        <w:numPr>
          <w:ilvl w:val="0"/>
          <w:numId w:val="2"/>
        </w:numPr>
        <w:rPr>
          <w:color w:val="000000" w:themeColor="text1"/>
        </w:rPr>
      </w:pPr>
      <w:r w:rsidRPr="005A53CB">
        <w:rPr>
          <w:color w:val="000000" w:themeColor="text1"/>
        </w:rPr>
        <w:t>Track how often citations are verified successfully</w:t>
      </w:r>
    </w:p>
    <w:p w14:paraId="18FFFD55" w14:textId="77777777" w:rsidR="00A94149" w:rsidRPr="005A53CB" w:rsidRDefault="00000000">
      <w:pPr>
        <w:pStyle w:val="ListParagraph"/>
        <w:numPr>
          <w:ilvl w:val="0"/>
          <w:numId w:val="2"/>
        </w:numPr>
        <w:rPr>
          <w:color w:val="000000" w:themeColor="text1"/>
        </w:rPr>
      </w:pPr>
      <w:r w:rsidRPr="005A53CB">
        <w:rPr>
          <w:color w:val="000000" w:themeColor="text1"/>
        </w:rPr>
        <w:t>Track system errors</w:t>
      </w:r>
    </w:p>
    <w:p w14:paraId="2FA66412" w14:textId="77777777" w:rsidR="00A94149" w:rsidRPr="005A53CB" w:rsidRDefault="00000000">
      <w:pPr>
        <w:pStyle w:val="Heading2"/>
        <w:spacing w:before="240" w:after="120"/>
        <w:rPr>
          <w:color w:val="000000" w:themeColor="text1"/>
        </w:rPr>
      </w:pPr>
      <w:r w:rsidRPr="005A53CB">
        <w:rPr>
          <w:color w:val="000000" w:themeColor="text1"/>
        </w:rPr>
        <w:t>8. Docker-Based Deployment</w:t>
      </w:r>
    </w:p>
    <w:p w14:paraId="1D59D73D" w14:textId="77777777" w:rsidR="00A94149" w:rsidRPr="005A53CB" w:rsidRDefault="00000000">
      <w:pPr>
        <w:pStyle w:val="ListParagraph"/>
        <w:numPr>
          <w:ilvl w:val="0"/>
          <w:numId w:val="2"/>
        </w:numPr>
        <w:rPr>
          <w:color w:val="000000" w:themeColor="text1"/>
        </w:rPr>
      </w:pPr>
      <w:r w:rsidRPr="005A53CB">
        <w:rPr>
          <w:color w:val="000000" w:themeColor="text1"/>
        </w:rPr>
        <w:t>Run the backend, database, and vector store in separate containers</w:t>
      </w:r>
    </w:p>
    <w:p w14:paraId="1AA30AB1" w14:textId="77777777" w:rsidR="00A94149" w:rsidRPr="005A53CB" w:rsidRDefault="00000000">
      <w:pPr>
        <w:pStyle w:val="ListParagraph"/>
        <w:numPr>
          <w:ilvl w:val="0"/>
          <w:numId w:val="2"/>
        </w:numPr>
        <w:rPr>
          <w:color w:val="000000" w:themeColor="text1"/>
        </w:rPr>
      </w:pPr>
      <w:r w:rsidRPr="005A53CB">
        <w:rPr>
          <w:color w:val="000000" w:themeColor="text1"/>
        </w:rPr>
        <w:t>Deploy the full system using Docker Compose</w:t>
      </w:r>
    </w:p>
    <w:p w14:paraId="7BDDDF5F" w14:textId="77777777" w:rsidR="00A94149" w:rsidRPr="005A53CB" w:rsidRDefault="00000000">
      <w:pPr>
        <w:pStyle w:val="Heading2"/>
        <w:spacing w:before="240" w:after="120"/>
        <w:rPr>
          <w:color w:val="000000" w:themeColor="text1"/>
        </w:rPr>
      </w:pPr>
      <w:r w:rsidRPr="005A53CB">
        <w:rPr>
          <w:color w:val="000000" w:themeColor="text1"/>
        </w:rPr>
        <w:t>9. Local LLM Support</w:t>
      </w:r>
    </w:p>
    <w:p w14:paraId="09CF2CC3" w14:textId="77777777" w:rsidR="00A94149" w:rsidRPr="005A53CB" w:rsidRDefault="00000000">
      <w:pPr>
        <w:pStyle w:val="ListParagraph"/>
        <w:numPr>
          <w:ilvl w:val="0"/>
          <w:numId w:val="2"/>
        </w:numPr>
        <w:rPr>
          <w:color w:val="000000" w:themeColor="text1"/>
        </w:rPr>
      </w:pPr>
      <w:r w:rsidRPr="005A53CB">
        <w:rPr>
          <w:color w:val="000000" w:themeColor="text1"/>
        </w:rPr>
        <w:t xml:space="preserve">Run the LLM locally using </w:t>
      </w:r>
      <w:proofErr w:type="spellStart"/>
      <w:r w:rsidRPr="005A53CB">
        <w:rPr>
          <w:color w:val="000000" w:themeColor="text1"/>
        </w:rPr>
        <w:t>Ollama</w:t>
      </w:r>
      <w:proofErr w:type="spellEnd"/>
    </w:p>
    <w:p w14:paraId="6BF4E205" w14:textId="77777777" w:rsidR="00A94149" w:rsidRPr="005A53CB" w:rsidRDefault="00000000">
      <w:pPr>
        <w:pStyle w:val="ListParagraph"/>
        <w:numPr>
          <w:ilvl w:val="0"/>
          <w:numId w:val="2"/>
        </w:numPr>
        <w:rPr>
          <w:color w:val="000000" w:themeColor="text1"/>
        </w:rPr>
      </w:pPr>
      <w:r w:rsidRPr="005A53CB">
        <w:rPr>
          <w:color w:val="000000" w:themeColor="text1"/>
        </w:rPr>
        <w:t>Support answering without depending on a cloud API</w:t>
      </w:r>
    </w:p>
    <w:p w14:paraId="2C8FC7F6" w14:textId="77777777" w:rsidR="00A94149" w:rsidRPr="005A53CB" w:rsidRDefault="00000000">
      <w:pPr>
        <w:pStyle w:val="Heading2"/>
        <w:spacing w:before="240" w:after="120"/>
        <w:rPr>
          <w:color w:val="000000" w:themeColor="text1"/>
        </w:rPr>
      </w:pPr>
      <w:r w:rsidRPr="005A53CB">
        <w:rPr>
          <w:color w:val="000000" w:themeColor="text1"/>
        </w:rPr>
        <w:t>10. Logging &amp; Execution History</w:t>
      </w:r>
    </w:p>
    <w:p w14:paraId="22F702CF" w14:textId="77777777" w:rsidR="00A94149" w:rsidRPr="005A53CB" w:rsidRDefault="00000000">
      <w:pPr>
        <w:pStyle w:val="ListParagraph"/>
        <w:numPr>
          <w:ilvl w:val="0"/>
          <w:numId w:val="2"/>
        </w:numPr>
        <w:rPr>
          <w:color w:val="000000" w:themeColor="text1"/>
        </w:rPr>
      </w:pPr>
      <w:r w:rsidRPr="005A53CB">
        <w:rPr>
          <w:color w:val="000000" w:themeColor="text1"/>
        </w:rPr>
        <w:t>Store every lawyer query</w:t>
      </w:r>
    </w:p>
    <w:p w14:paraId="79337BE3" w14:textId="77777777" w:rsidR="00A94149" w:rsidRPr="005A53CB" w:rsidRDefault="00000000">
      <w:pPr>
        <w:pStyle w:val="ListParagraph"/>
        <w:numPr>
          <w:ilvl w:val="0"/>
          <w:numId w:val="2"/>
        </w:numPr>
        <w:rPr>
          <w:color w:val="000000" w:themeColor="text1"/>
        </w:rPr>
      </w:pPr>
      <w:r w:rsidRPr="005A53CB">
        <w:rPr>
          <w:color w:val="000000" w:themeColor="text1"/>
        </w:rPr>
        <w:t>Store retrieval results and verification outcomes</w:t>
      </w:r>
    </w:p>
    <w:p w14:paraId="4724B89D" w14:textId="77777777" w:rsidR="00A94149" w:rsidRPr="005A53CB" w:rsidRDefault="00000000">
      <w:pPr>
        <w:pStyle w:val="ListParagraph"/>
        <w:numPr>
          <w:ilvl w:val="0"/>
          <w:numId w:val="2"/>
        </w:numPr>
        <w:rPr>
          <w:color w:val="000000" w:themeColor="text1"/>
        </w:rPr>
      </w:pPr>
      <w:r w:rsidRPr="005A53CB">
        <w:rPr>
          <w:color w:val="000000" w:themeColor="text1"/>
        </w:rPr>
        <w:t>Log errors for debugging</w:t>
      </w:r>
    </w:p>
    <w:p w14:paraId="66CB3055" w14:textId="77777777" w:rsidR="00A94149" w:rsidRPr="005A53CB" w:rsidRDefault="00000000">
      <w:pPr>
        <w:pStyle w:val="ListParagraph"/>
        <w:numPr>
          <w:ilvl w:val="0"/>
          <w:numId w:val="2"/>
        </w:numPr>
        <w:rPr>
          <w:color w:val="000000" w:themeColor="text1"/>
        </w:rPr>
      </w:pPr>
      <w:r w:rsidRPr="005A53CB">
        <w:rPr>
          <w:color w:val="000000" w:themeColor="text1"/>
        </w:rPr>
        <w:t>Maintain history for later evaluation</w:t>
      </w:r>
    </w:p>
    <w:p w14:paraId="1C0A09CB" w14:textId="77777777" w:rsidR="00A94149" w:rsidRPr="005A53CB" w:rsidRDefault="00000000">
      <w:pPr>
        <w:pStyle w:val="Heading2"/>
        <w:spacing w:before="240" w:after="120"/>
        <w:rPr>
          <w:color w:val="000000" w:themeColor="text1"/>
        </w:rPr>
      </w:pPr>
      <w:r w:rsidRPr="005A53CB">
        <w:rPr>
          <w:color w:val="000000" w:themeColor="text1"/>
        </w:rPr>
        <w:t>11. Benchmarking Module</w:t>
      </w:r>
    </w:p>
    <w:p w14:paraId="48266D37" w14:textId="77777777" w:rsidR="00A94149" w:rsidRPr="005A53CB" w:rsidRDefault="00000000">
      <w:pPr>
        <w:pStyle w:val="ListParagraph"/>
        <w:numPr>
          <w:ilvl w:val="0"/>
          <w:numId w:val="2"/>
        </w:numPr>
        <w:rPr>
          <w:color w:val="000000" w:themeColor="text1"/>
        </w:rPr>
      </w:pPr>
      <w:r w:rsidRPr="005A53CB">
        <w:rPr>
          <w:color w:val="000000" w:themeColor="text1"/>
        </w:rPr>
        <w:t>Compare plain LLM answers vs. RAG vs. hybrid RAG vs. hybrid RAG + verification</w:t>
      </w:r>
    </w:p>
    <w:p w14:paraId="0538A0DD" w14:textId="77777777" w:rsidR="00A94149" w:rsidRPr="005A53CB" w:rsidRDefault="00000000">
      <w:pPr>
        <w:pStyle w:val="ListParagraph"/>
        <w:numPr>
          <w:ilvl w:val="0"/>
          <w:numId w:val="2"/>
        </w:numPr>
        <w:rPr>
          <w:color w:val="000000" w:themeColor="text1"/>
        </w:rPr>
      </w:pPr>
      <w:r w:rsidRPr="005A53CB">
        <w:rPr>
          <w:color w:val="000000" w:themeColor="text1"/>
        </w:rPr>
        <w:t>Measure citation accuracy, unsupported-claim rate, and response time</w:t>
      </w:r>
    </w:p>
    <w:p w14:paraId="0C054C45" w14:textId="6C8C04B9" w:rsidR="005867F4" w:rsidRDefault="00000000" w:rsidP="005867F4">
      <w:pPr>
        <w:pStyle w:val="Heading1"/>
        <w:spacing w:before="320" w:after="160"/>
        <w:rPr>
          <w:b/>
          <w:bCs/>
          <w:color w:val="000000" w:themeColor="text1"/>
        </w:rPr>
      </w:pPr>
      <w:r w:rsidRPr="000A5396">
        <w:rPr>
          <w:b/>
          <w:bCs/>
          <w:color w:val="000000" w:themeColor="text1"/>
        </w:rPr>
        <w:t>9. Technology Stack</w:t>
      </w:r>
    </w:p>
    <w:tbl>
      <w:tblPr>
        <w:tblStyle w:val="TableGrid"/>
        <w:tblW w:w="9360" w:type="dxa"/>
        <w:tblLook w:val="0000" w:firstRow="0" w:lastRow="0" w:firstColumn="0" w:lastColumn="0" w:noHBand="0" w:noVBand="0"/>
      </w:tblPr>
      <w:tblGrid>
        <w:gridCol w:w="3369"/>
        <w:gridCol w:w="2814"/>
        <w:gridCol w:w="3177"/>
      </w:tblGrid>
      <w:tr w:rsidR="005867F4" w14:paraId="1023F295" w14:textId="77777777" w:rsidTr="005867F4">
        <w:tc>
          <w:tcPr>
            <w:tcW w:w="0" w:type="dxa"/>
          </w:tcPr>
          <w:p w14:paraId="69E6992F" w14:textId="77777777" w:rsidR="005867F4" w:rsidRDefault="005867F4" w:rsidP="003E1C44">
            <w:r>
              <w:rPr>
                <w:b/>
                <w:bCs/>
              </w:rPr>
              <w:t>Category</w:t>
            </w:r>
          </w:p>
        </w:tc>
        <w:tc>
          <w:tcPr>
            <w:tcW w:w="0" w:type="dxa"/>
          </w:tcPr>
          <w:p w14:paraId="4E8F908B" w14:textId="77777777" w:rsidR="005867F4" w:rsidRDefault="005867F4" w:rsidP="003E1C44">
            <w:r>
              <w:rPr>
                <w:b/>
                <w:bCs/>
              </w:rPr>
              <w:t>Technology / Package</w:t>
            </w:r>
          </w:p>
        </w:tc>
        <w:tc>
          <w:tcPr>
            <w:tcW w:w="0" w:type="dxa"/>
          </w:tcPr>
          <w:p w14:paraId="74A8F09F" w14:textId="77777777" w:rsidR="005867F4" w:rsidRDefault="005867F4" w:rsidP="003E1C44">
            <w:r>
              <w:rPr>
                <w:b/>
                <w:bCs/>
              </w:rPr>
              <w:t>Purpose</w:t>
            </w:r>
          </w:p>
        </w:tc>
      </w:tr>
      <w:tr w:rsidR="005867F4" w14:paraId="6F3D0F05" w14:textId="77777777" w:rsidTr="005867F4">
        <w:tc>
          <w:tcPr>
            <w:tcW w:w="0" w:type="dxa"/>
            <w:vMerge w:val="restart"/>
          </w:tcPr>
          <w:p w14:paraId="4E1E0A7B" w14:textId="77777777" w:rsidR="005867F4" w:rsidRDefault="005867F4" w:rsidP="003E1C44">
            <w:r>
              <w:t>Frontend</w:t>
            </w:r>
          </w:p>
        </w:tc>
        <w:tc>
          <w:tcPr>
            <w:tcW w:w="0" w:type="dxa"/>
          </w:tcPr>
          <w:p w14:paraId="7184EE0B" w14:textId="77777777" w:rsidR="005867F4" w:rsidRDefault="005867F4" w:rsidP="003E1C44">
            <w:r>
              <w:t>React.js</w:t>
            </w:r>
          </w:p>
        </w:tc>
        <w:tc>
          <w:tcPr>
            <w:tcW w:w="0" w:type="dxa"/>
          </w:tcPr>
          <w:p w14:paraId="13AD0247" w14:textId="77777777" w:rsidR="005867F4" w:rsidRDefault="005867F4" w:rsidP="003E1C44">
            <w:r>
              <w:t>Build the web interface</w:t>
            </w:r>
          </w:p>
        </w:tc>
      </w:tr>
      <w:tr w:rsidR="005867F4" w14:paraId="7F68EDF5" w14:textId="77777777" w:rsidTr="005867F4">
        <w:tc>
          <w:tcPr>
            <w:tcW w:w="0" w:type="dxa"/>
            <w:vMerge/>
          </w:tcPr>
          <w:p w14:paraId="1476199F" w14:textId="77777777" w:rsidR="005867F4" w:rsidRDefault="005867F4" w:rsidP="003E1C44"/>
        </w:tc>
        <w:tc>
          <w:tcPr>
            <w:tcW w:w="0" w:type="dxa"/>
          </w:tcPr>
          <w:p w14:paraId="11C1A455" w14:textId="77777777" w:rsidR="005867F4" w:rsidRDefault="005867F4" w:rsidP="003E1C44">
            <w:proofErr w:type="spellStart"/>
            <w:r>
              <w:t>Vite</w:t>
            </w:r>
            <w:proofErr w:type="spellEnd"/>
          </w:p>
        </w:tc>
        <w:tc>
          <w:tcPr>
            <w:tcW w:w="0" w:type="dxa"/>
          </w:tcPr>
          <w:p w14:paraId="4CCA13DD" w14:textId="77777777" w:rsidR="005867F4" w:rsidRDefault="005867F4" w:rsidP="003E1C44">
            <w:r>
              <w:t>Fast frontend development</w:t>
            </w:r>
          </w:p>
        </w:tc>
      </w:tr>
      <w:tr w:rsidR="005867F4" w14:paraId="6B21CAC1" w14:textId="77777777" w:rsidTr="005867F4">
        <w:tc>
          <w:tcPr>
            <w:tcW w:w="0" w:type="dxa"/>
            <w:vMerge/>
          </w:tcPr>
          <w:p w14:paraId="777DC6B0" w14:textId="77777777" w:rsidR="005867F4" w:rsidRDefault="005867F4" w:rsidP="003E1C44"/>
        </w:tc>
        <w:tc>
          <w:tcPr>
            <w:tcW w:w="0" w:type="dxa"/>
          </w:tcPr>
          <w:p w14:paraId="2F3C435A" w14:textId="77777777" w:rsidR="005867F4" w:rsidRDefault="005867F4" w:rsidP="003E1C44">
            <w:r>
              <w:t>Tailwind CSS</w:t>
            </w:r>
          </w:p>
        </w:tc>
        <w:tc>
          <w:tcPr>
            <w:tcW w:w="0" w:type="dxa"/>
          </w:tcPr>
          <w:p w14:paraId="35F09F73" w14:textId="77777777" w:rsidR="005867F4" w:rsidRDefault="005867F4" w:rsidP="003E1C44">
            <w:r>
              <w:t>Styling</w:t>
            </w:r>
          </w:p>
        </w:tc>
      </w:tr>
      <w:tr w:rsidR="005867F4" w14:paraId="0BE88052" w14:textId="77777777" w:rsidTr="005867F4">
        <w:tc>
          <w:tcPr>
            <w:tcW w:w="0" w:type="dxa"/>
            <w:vMerge/>
          </w:tcPr>
          <w:p w14:paraId="0A6C2F00" w14:textId="77777777" w:rsidR="005867F4" w:rsidRDefault="005867F4" w:rsidP="003E1C44"/>
        </w:tc>
        <w:tc>
          <w:tcPr>
            <w:tcW w:w="0" w:type="dxa"/>
          </w:tcPr>
          <w:p w14:paraId="7353C13A" w14:textId="77777777" w:rsidR="005867F4" w:rsidRDefault="005867F4" w:rsidP="003E1C44">
            <w:r>
              <w:t>react-router-</w:t>
            </w:r>
            <w:proofErr w:type="spellStart"/>
            <w:r>
              <w:t>dom</w:t>
            </w:r>
            <w:proofErr w:type="spellEnd"/>
          </w:p>
        </w:tc>
        <w:tc>
          <w:tcPr>
            <w:tcW w:w="0" w:type="dxa"/>
          </w:tcPr>
          <w:p w14:paraId="6F28D10B" w14:textId="77777777" w:rsidR="005867F4" w:rsidRDefault="005867F4" w:rsidP="003E1C44">
            <w:r>
              <w:t>Routing</w:t>
            </w:r>
          </w:p>
        </w:tc>
      </w:tr>
      <w:tr w:rsidR="005867F4" w14:paraId="314C0F4B" w14:textId="77777777" w:rsidTr="005867F4">
        <w:tc>
          <w:tcPr>
            <w:tcW w:w="0" w:type="dxa"/>
            <w:vMerge/>
          </w:tcPr>
          <w:p w14:paraId="718F7DDD" w14:textId="77777777" w:rsidR="005867F4" w:rsidRDefault="005867F4" w:rsidP="003E1C44"/>
        </w:tc>
        <w:tc>
          <w:tcPr>
            <w:tcW w:w="0" w:type="dxa"/>
          </w:tcPr>
          <w:p w14:paraId="28DC6A58" w14:textId="77777777" w:rsidR="005867F4" w:rsidRDefault="005867F4" w:rsidP="003E1C44">
            <w:proofErr w:type="spellStart"/>
            <w:r>
              <w:t>axios</w:t>
            </w:r>
            <w:proofErr w:type="spellEnd"/>
          </w:p>
        </w:tc>
        <w:tc>
          <w:tcPr>
            <w:tcW w:w="0" w:type="dxa"/>
          </w:tcPr>
          <w:p w14:paraId="2AE86A8B" w14:textId="77777777" w:rsidR="005867F4" w:rsidRDefault="005867F4" w:rsidP="003E1C44">
            <w:r>
              <w:t>API communication</w:t>
            </w:r>
          </w:p>
        </w:tc>
      </w:tr>
      <w:tr w:rsidR="005867F4" w14:paraId="61A75D2E" w14:textId="77777777" w:rsidTr="005867F4">
        <w:tc>
          <w:tcPr>
            <w:tcW w:w="0" w:type="dxa"/>
            <w:vMerge/>
          </w:tcPr>
          <w:p w14:paraId="4DF37DF2" w14:textId="77777777" w:rsidR="005867F4" w:rsidRDefault="005867F4" w:rsidP="003E1C44"/>
        </w:tc>
        <w:tc>
          <w:tcPr>
            <w:tcW w:w="0" w:type="dxa"/>
          </w:tcPr>
          <w:p w14:paraId="1133949E" w14:textId="77777777" w:rsidR="005867F4" w:rsidRDefault="005867F4" w:rsidP="003E1C44">
            <w:proofErr w:type="spellStart"/>
            <w:r>
              <w:t>lucide</w:t>
            </w:r>
            <w:proofErr w:type="spellEnd"/>
            <w:r>
              <w:t>-react</w:t>
            </w:r>
          </w:p>
        </w:tc>
        <w:tc>
          <w:tcPr>
            <w:tcW w:w="0" w:type="dxa"/>
          </w:tcPr>
          <w:p w14:paraId="02D933DD" w14:textId="77777777" w:rsidR="005867F4" w:rsidRDefault="005867F4" w:rsidP="003E1C44">
            <w:r>
              <w:t>Icons</w:t>
            </w:r>
          </w:p>
        </w:tc>
      </w:tr>
      <w:tr w:rsidR="005867F4" w14:paraId="360FB9F9" w14:textId="77777777" w:rsidTr="005867F4">
        <w:tc>
          <w:tcPr>
            <w:tcW w:w="0" w:type="dxa"/>
            <w:vMerge/>
          </w:tcPr>
          <w:p w14:paraId="6CAE9AE2" w14:textId="77777777" w:rsidR="005867F4" w:rsidRDefault="005867F4" w:rsidP="003E1C44"/>
        </w:tc>
        <w:tc>
          <w:tcPr>
            <w:tcW w:w="0" w:type="dxa"/>
          </w:tcPr>
          <w:p w14:paraId="0178B389" w14:textId="77777777" w:rsidR="005867F4" w:rsidRDefault="005867F4" w:rsidP="003E1C44">
            <w:r>
              <w:t>recharts</w:t>
            </w:r>
          </w:p>
        </w:tc>
        <w:tc>
          <w:tcPr>
            <w:tcW w:w="0" w:type="dxa"/>
          </w:tcPr>
          <w:p w14:paraId="0E8C43BF" w14:textId="77777777" w:rsidR="005867F4" w:rsidRDefault="005867F4" w:rsidP="003E1C44">
            <w:r>
              <w:t>Charts for evaluation dashboard</w:t>
            </w:r>
          </w:p>
        </w:tc>
      </w:tr>
      <w:tr w:rsidR="005867F4" w14:paraId="75101386" w14:textId="77777777" w:rsidTr="005867F4">
        <w:tc>
          <w:tcPr>
            <w:tcW w:w="0" w:type="dxa"/>
            <w:vMerge/>
          </w:tcPr>
          <w:p w14:paraId="145E64A8" w14:textId="77777777" w:rsidR="005867F4" w:rsidRDefault="005867F4" w:rsidP="003E1C44"/>
        </w:tc>
        <w:tc>
          <w:tcPr>
            <w:tcW w:w="0" w:type="dxa"/>
          </w:tcPr>
          <w:p w14:paraId="04483F13" w14:textId="77777777" w:rsidR="005867F4" w:rsidRDefault="005867F4" w:rsidP="003E1C44">
            <w:r>
              <w:t>react-hot-toast</w:t>
            </w:r>
          </w:p>
        </w:tc>
        <w:tc>
          <w:tcPr>
            <w:tcW w:w="0" w:type="dxa"/>
          </w:tcPr>
          <w:p w14:paraId="62A87EA9" w14:textId="77777777" w:rsidR="005867F4" w:rsidRDefault="005867F4" w:rsidP="003E1C44">
            <w:r>
              <w:t>Notifications</w:t>
            </w:r>
          </w:p>
        </w:tc>
      </w:tr>
      <w:tr w:rsidR="005867F4" w14:paraId="59C8089C" w14:textId="77777777" w:rsidTr="005867F4">
        <w:tc>
          <w:tcPr>
            <w:tcW w:w="0" w:type="dxa"/>
            <w:vMerge w:val="restart"/>
          </w:tcPr>
          <w:p w14:paraId="04C9FEBC" w14:textId="77777777" w:rsidR="005867F4" w:rsidRDefault="005867F4" w:rsidP="003E1C44">
            <w:r>
              <w:t>Backend</w:t>
            </w:r>
          </w:p>
        </w:tc>
        <w:tc>
          <w:tcPr>
            <w:tcW w:w="0" w:type="dxa"/>
          </w:tcPr>
          <w:p w14:paraId="543E19EF" w14:textId="77777777" w:rsidR="005867F4" w:rsidRDefault="005867F4" w:rsidP="003E1C44">
            <w:proofErr w:type="spellStart"/>
            <w:r>
              <w:t>FastAPI</w:t>
            </w:r>
            <w:proofErr w:type="spellEnd"/>
          </w:p>
        </w:tc>
        <w:tc>
          <w:tcPr>
            <w:tcW w:w="0" w:type="dxa"/>
          </w:tcPr>
          <w:p w14:paraId="6D75C308" w14:textId="77777777" w:rsidR="005867F4" w:rsidRDefault="005867F4" w:rsidP="003E1C44">
            <w:r>
              <w:t>Build REST APIs</w:t>
            </w:r>
          </w:p>
        </w:tc>
      </w:tr>
      <w:tr w:rsidR="005867F4" w14:paraId="58F15074" w14:textId="77777777" w:rsidTr="005867F4">
        <w:tc>
          <w:tcPr>
            <w:tcW w:w="0" w:type="dxa"/>
            <w:vMerge/>
          </w:tcPr>
          <w:p w14:paraId="69FF2881" w14:textId="77777777" w:rsidR="005867F4" w:rsidRDefault="005867F4" w:rsidP="003E1C44"/>
        </w:tc>
        <w:tc>
          <w:tcPr>
            <w:tcW w:w="0" w:type="dxa"/>
          </w:tcPr>
          <w:p w14:paraId="7CC1C2EA" w14:textId="77777777" w:rsidR="005867F4" w:rsidRDefault="005867F4" w:rsidP="003E1C44">
            <w:r>
              <w:t>Python 3.11+</w:t>
            </w:r>
          </w:p>
        </w:tc>
        <w:tc>
          <w:tcPr>
            <w:tcW w:w="0" w:type="dxa"/>
          </w:tcPr>
          <w:p w14:paraId="305F73FC" w14:textId="77777777" w:rsidR="005867F4" w:rsidRDefault="005867F4" w:rsidP="003E1C44">
            <w:r>
              <w:t>Backend programming</w:t>
            </w:r>
          </w:p>
        </w:tc>
      </w:tr>
      <w:tr w:rsidR="005867F4" w14:paraId="7F8B505E" w14:textId="77777777" w:rsidTr="005867F4">
        <w:tc>
          <w:tcPr>
            <w:tcW w:w="0" w:type="dxa"/>
            <w:vMerge/>
          </w:tcPr>
          <w:p w14:paraId="3CA85E0A" w14:textId="77777777" w:rsidR="005867F4" w:rsidRDefault="005867F4" w:rsidP="003E1C44"/>
        </w:tc>
        <w:tc>
          <w:tcPr>
            <w:tcW w:w="0" w:type="dxa"/>
          </w:tcPr>
          <w:p w14:paraId="222C6EB1" w14:textId="77777777" w:rsidR="005867F4" w:rsidRDefault="005867F4" w:rsidP="003E1C44">
            <w:proofErr w:type="spellStart"/>
            <w:r>
              <w:t>uvicorn</w:t>
            </w:r>
            <w:proofErr w:type="spellEnd"/>
          </w:p>
        </w:tc>
        <w:tc>
          <w:tcPr>
            <w:tcW w:w="0" w:type="dxa"/>
          </w:tcPr>
          <w:p w14:paraId="1D9F339A" w14:textId="77777777" w:rsidR="005867F4" w:rsidRDefault="005867F4" w:rsidP="003E1C44">
            <w:r>
              <w:t xml:space="preserve">Run the </w:t>
            </w:r>
            <w:proofErr w:type="spellStart"/>
            <w:r>
              <w:t>FastAPI</w:t>
            </w:r>
            <w:proofErr w:type="spellEnd"/>
            <w:r>
              <w:t xml:space="preserve"> server</w:t>
            </w:r>
          </w:p>
        </w:tc>
      </w:tr>
      <w:tr w:rsidR="005867F4" w14:paraId="1D72A877" w14:textId="77777777" w:rsidTr="005867F4">
        <w:tc>
          <w:tcPr>
            <w:tcW w:w="0" w:type="dxa"/>
            <w:vMerge/>
          </w:tcPr>
          <w:p w14:paraId="1E97138C" w14:textId="77777777" w:rsidR="005867F4" w:rsidRDefault="005867F4" w:rsidP="003E1C44"/>
        </w:tc>
        <w:tc>
          <w:tcPr>
            <w:tcW w:w="0" w:type="dxa"/>
          </w:tcPr>
          <w:p w14:paraId="24D59CD4" w14:textId="77777777" w:rsidR="005867F4" w:rsidRDefault="005867F4" w:rsidP="003E1C44">
            <w:r>
              <w:t>python-multipart</w:t>
            </w:r>
          </w:p>
        </w:tc>
        <w:tc>
          <w:tcPr>
            <w:tcW w:w="0" w:type="dxa"/>
          </w:tcPr>
          <w:p w14:paraId="31EE48FC" w14:textId="77777777" w:rsidR="005867F4" w:rsidRDefault="005867F4" w:rsidP="003E1C44">
            <w:r>
              <w:t>Handle file uploads</w:t>
            </w:r>
          </w:p>
        </w:tc>
      </w:tr>
      <w:tr w:rsidR="005867F4" w14:paraId="7FCD8D16" w14:textId="77777777" w:rsidTr="005867F4">
        <w:tc>
          <w:tcPr>
            <w:tcW w:w="0" w:type="dxa"/>
            <w:vMerge/>
          </w:tcPr>
          <w:p w14:paraId="52B5AA8E" w14:textId="77777777" w:rsidR="005867F4" w:rsidRDefault="005867F4" w:rsidP="003E1C44"/>
        </w:tc>
        <w:tc>
          <w:tcPr>
            <w:tcW w:w="0" w:type="dxa"/>
          </w:tcPr>
          <w:p w14:paraId="1E5CF4D0" w14:textId="77777777" w:rsidR="005867F4" w:rsidRDefault="005867F4" w:rsidP="003E1C44">
            <w:proofErr w:type="spellStart"/>
            <w:r>
              <w:t>pydantic</w:t>
            </w:r>
            <w:proofErr w:type="spellEnd"/>
          </w:p>
        </w:tc>
        <w:tc>
          <w:tcPr>
            <w:tcW w:w="0" w:type="dxa"/>
          </w:tcPr>
          <w:p w14:paraId="6F288043" w14:textId="77777777" w:rsidR="005867F4" w:rsidRDefault="005867F4" w:rsidP="003E1C44">
            <w:r>
              <w:t>Request and response validation</w:t>
            </w:r>
          </w:p>
        </w:tc>
      </w:tr>
      <w:tr w:rsidR="005867F4" w14:paraId="1BAFABD2" w14:textId="77777777" w:rsidTr="005867F4">
        <w:tc>
          <w:tcPr>
            <w:tcW w:w="0" w:type="dxa"/>
            <w:vMerge/>
          </w:tcPr>
          <w:p w14:paraId="0BAA83D9" w14:textId="77777777" w:rsidR="005867F4" w:rsidRDefault="005867F4" w:rsidP="003E1C44"/>
        </w:tc>
        <w:tc>
          <w:tcPr>
            <w:tcW w:w="0" w:type="dxa"/>
          </w:tcPr>
          <w:p w14:paraId="2790E33E" w14:textId="77777777" w:rsidR="005867F4" w:rsidRDefault="005867F4" w:rsidP="003E1C44">
            <w:r>
              <w:t>python-</w:t>
            </w:r>
            <w:proofErr w:type="spellStart"/>
            <w:r>
              <w:t>dotenv</w:t>
            </w:r>
            <w:proofErr w:type="spellEnd"/>
          </w:p>
        </w:tc>
        <w:tc>
          <w:tcPr>
            <w:tcW w:w="0" w:type="dxa"/>
          </w:tcPr>
          <w:p w14:paraId="7C6A78F8" w14:textId="77777777" w:rsidR="005867F4" w:rsidRDefault="005867F4" w:rsidP="003E1C44">
            <w:r>
              <w:t>Load environment variables</w:t>
            </w:r>
          </w:p>
        </w:tc>
      </w:tr>
      <w:tr w:rsidR="005867F4" w14:paraId="404E7040" w14:textId="77777777" w:rsidTr="005867F4">
        <w:tc>
          <w:tcPr>
            <w:tcW w:w="0" w:type="dxa"/>
            <w:vMerge/>
          </w:tcPr>
          <w:p w14:paraId="3D5F5628" w14:textId="77777777" w:rsidR="005867F4" w:rsidRDefault="005867F4" w:rsidP="003E1C44"/>
        </w:tc>
        <w:tc>
          <w:tcPr>
            <w:tcW w:w="0" w:type="dxa"/>
          </w:tcPr>
          <w:p w14:paraId="0D78FF39" w14:textId="77777777" w:rsidR="005867F4" w:rsidRDefault="005867F4" w:rsidP="003E1C44">
            <w:r>
              <w:t xml:space="preserve">requests / </w:t>
            </w:r>
            <w:proofErr w:type="spellStart"/>
            <w:r>
              <w:t>httpx</w:t>
            </w:r>
            <w:proofErr w:type="spellEnd"/>
          </w:p>
        </w:tc>
        <w:tc>
          <w:tcPr>
            <w:tcW w:w="0" w:type="dxa"/>
          </w:tcPr>
          <w:p w14:paraId="75E3D424" w14:textId="77777777" w:rsidR="005867F4" w:rsidRDefault="005867F4" w:rsidP="003E1C44">
            <w:r>
              <w:t>Make HTTP / async API requests</w:t>
            </w:r>
          </w:p>
        </w:tc>
      </w:tr>
      <w:tr w:rsidR="005867F4" w14:paraId="222277CC" w14:textId="77777777" w:rsidTr="005867F4">
        <w:tc>
          <w:tcPr>
            <w:tcW w:w="0" w:type="dxa"/>
            <w:vMerge w:val="restart"/>
          </w:tcPr>
          <w:p w14:paraId="1C3514CE" w14:textId="77777777" w:rsidR="005867F4" w:rsidRDefault="005867F4" w:rsidP="003E1C44">
            <w:r>
              <w:t>Search</w:t>
            </w:r>
          </w:p>
        </w:tc>
        <w:tc>
          <w:tcPr>
            <w:tcW w:w="0" w:type="dxa"/>
          </w:tcPr>
          <w:p w14:paraId="3B6BD63D" w14:textId="77777777" w:rsidR="005867F4" w:rsidRDefault="005867F4" w:rsidP="003E1C44">
            <w:r>
              <w:t>BM25 (rank-bm25)</w:t>
            </w:r>
          </w:p>
        </w:tc>
        <w:tc>
          <w:tcPr>
            <w:tcW w:w="0" w:type="dxa"/>
          </w:tcPr>
          <w:p w14:paraId="3306ACDD" w14:textId="77777777" w:rsidR="005867F4" w:rsidRDefault="005867F4" w:rsidP="003E1C44">
            <w:r>
              <w:t>Keyword-based retrieval</w:t>
            </w:r>
          </w:p>
        </w:tc>
      </w:tr>
      <w:tr w:rsidR="005867F4" w14:paraId="33F735FB" w14:textId="77777777" w:rsidTr="005867F4">
        <w:tc>
          <w:tcPr>
            <w:tcW w:w="0" w:type="dxa"/>
            <w:vMerge w:val="restart"/>
          </w:tcPr>
          <w:p w14:paraId="1F5A9AF6" w14:textId="77777777" w:rsidR="005867F4" w:rsidRDefault="005867F4" w:rsidP="003E1C44">
            <w:r>
              <w:t>Embeddings</w:t>
            </w:r>
          </w:p>
        </w:tc>
        <w:tc>
          <w:tcPr>
            <w:tcW w:w="0" w:type="dxa"/>
          </w:tcPr>
          <w:p w14:paraId="71F79EA3" w14:textId="77777777" w:rsidR="005867F4" w:rsidRDefault="005867F4" w:rsidP="003E1C44">
            <w:r>
              <w:t>Sentence Transformers</w:t>
            </w:r>
          </w:p>
        </w:tc>
        <w:tc>
          <w:tcPr>
            <w:tcW w:w="0" w:type="dxa"/>
          </w:tcPr>
          <w:p w14:paraId="438DDA29" w14:textId="77777777" w:rsidR="005867F4" w:rsidRDefault="005867F4" w:rsidP="003E1C44">
            <w:r>
              <w:t>Convert text into vectors</w:t>
            </w:r>
          </w:p>
        </w:tc>
      </w:tr>
      <w:tr w:rsidR="005867F4" w14:paraId="6739A003" w14:textId="77777777" w:rsidTr="005867F4">
        <w:tc>
          <w:tcPr>
            <w:tcW w:w="0" w:type="dxa"/>
            <w:vMerge w:val="restart"/>
          </w:tcPr>
          <w:p w14:paraId="2DDEA4EB" w14:textId="77777777" w:rsidR="005867F4" w:rsidRDefault="005867F4" w:rsidP="003E1C44">
            <w:r>
              <w:t>Reranking</w:t>
            </w:r>
          </w:p>
        </w:tc>
        <w:tc>
          <w:tcPr>
            <w:tcW w:w="0" w:type="dxa"/>
          </w:tcPr>
          <w:p w14:paraId="516990D4" w14:textId="77777777" w:rsidR="005867F4" w:rsidRDefault="005867F4" w:rsidP="003E1C44">
            <w:r>
              <w:t>Cross-Encoder</w:t>
            </w:r>
          </w:p>
        </w:tc>
        <w:tc>
          <w:tcPr>
            <w:tcW w:w="0" w:type="dxa"/>
          </w:tcPr>
          <w:p w14:paraId="59E5FD77" w14:textId="77777777" w:rsidR="005867F4" w:rsidRDefault="005867F4" w:rsidP="003E1C44">
            <w:r>
              <w:t>Reorder retrieved results</w:t>
            </w:r>
          </w:p>
        </w:tc>
      </w:tr>
      <w:tr w:rsidR="005867F4" w14:paraId="0C61E083" w14:textId="77777777" w:rsidTr="005867F4">
        <w:tc>
          <w:tcPr>
            <w:tcW w:w="0" w:type="dxa"/>
            <w:vMerge w:val="restart"/>
          </w:tcPr>
          <w:p w14:paraId="28BC6E81" w14:textId="77777777" w:rsidR="005867F4" w:rsidRDefault="005867F4" w:rsidP="003E1C44">
            <w:r>
              <w:t>Vector Database</w:t>
            </w:r>
          </w:p>
        </w:tc>
        <w:tc>
          <w:tcPr>
            <w:tcW w:w="0" w:type="dxa"/>
          </w:tcPr>
          <w:p w14:paraId="5FE8156A" w14:textId="77777777" w:rsidR="005867F4" w:rsidRDefault="005867F4" w:rsidP="003E1C44">
            <w:proofErr w:type="spellStart"/>
            <w:r>
              <w:t>Qdrant</w:t>
            </w:r>
            <w:proofErr w:type="spellEnd"/>
            <w:r>
              <w:t xml:space="preserve"> (</w:t>
            </w:r>
            <w:proofErr w:type="spellStart"/>
            <w:r>
              <w:t>qdrant</w:t>
            </w:r>
            <w:proofErr w:type="spellEnd"/>
            <w:r>
              <w:t>-client)</w:t>
            </w:r>
          </w:p>
        </w:tc>
        <w:tc>
          <w:tcPr>
            <w:tcW w:w="0" w:type="dxa"/>
          </w:tcPr>
          <w:p w14:paraId="658A7971" w14:textId="77777777" w:rsidR="005867F4" w:rsidRDefault="005867F4" w:rsidP="003E1C44">
            <w:r>
              <w:t>Store and search document embeddings</w:t>
            </w:r>
          </w:p>
        </w:tc>
      </w:tr>
      <w:tr w:rsidR="005867F4" w14:paraId="144BBE51" w14:textId="77777777" w:rsidTr="005867F4">
        <w:tc>
          <w:tcPr>
            <w:tcW w:w="0" w:type="dxa"/>
            <w:vMerge w:val="restart"/>
          </w:tcPr>
          <w:p w14:paraId="21EEA9C1" w14:textId="77777777" w:rsidR="005867F4" w:rsidRDefault="005867F4" w:rsidP="003E1C44">
            <w:r>
              <w:t>RAG Framework</w:t>
            </w:r>
          </w:p>
        </w:tc>
        <w:tc>
          <w:tcPr>
            <w:tcW w:w="0" w:type="dxa"/>
          </w:tcPr>
          <w:p w14:paraId="5BF31260" w14:textId="77777777" w:rsidR="005867F4" w:rsidRDefault="005867F4" w:rsidP="003E1C44">
            <w:proofErr w:type="spellStart"/>
            <w:r>
              <w:t>LangChain</w:t>
            </w:r>
            <w:proofErr w:type="spellEnd"/>
            <w:r>
              <w:t xml:space="preserve"> / </w:t>
            </w:r>
            <w:proofErr w:type="spellStart"/>
            <w:r>
              <w:t>LlamaIndex</w:t>
            </w:r>
            <w:proofErr w:type="spellEnd"/>
          </w:p>
        </w:tc>
        <w:tc>
          <w:tcPr>
            <w:tcW w:w="0" w:type="dxa"/>
          </w:tcPr>
          <w:p w14:paraId="1714CEBC" w14:textId="77777777" w:rsidR="005867F4" w:rsidRDefault="005867F4" w:rsidP="003E1C44">
            <w:r>
              <w:t>Build the retrieval and generation pipeline</w:t>
            </w:r>
          </w:p>
        </w:tc>
      </w:tr>
      <w:tr w:rsidR="005867F4" w14:paraId="47A64769" w14:textId="77777777" w:rsidTr="005867F4">
        <w:tc>
          <w:tcPr>
            <w:tcW w:w="0" w:type="dxa"/>
            <w:vMerge/>
          </w:tcPr>
          <w:p w14:paraId="38D0EFDC" w14:textId="77777777" w:rsidR="005867F4" w:rsidRDefault="005867F4" w:rsidP="003E1C44"/>
        </w:tc>
        <w:tc>
          <w:tcPr>
            <w:tcW w:w="0" w:type="dxa"/>
          </w:tcPr>
          <w:p w14:paraId="428E9ADF" w14:textId="77777777" w:rsidR="005867F4" w:rsidRDefault="005867F4" w:rsidP="003E1C44">
            <w:proofErr w:type="spellStart"/>
            <w:r>
              <w:t>langchain</w:t>
            </w:r>
            <w:proofErr w:type="spellEnd"/>
            <w:r>
              <w:t>-core</w:t>
            </w:r>
          </w:p>
        </w:tc>
        <w:tc>
          <w:tcPr>
            <w:tcW w:w="0" w:type="dxa"/>
          </w:tcPr>
          <w:p w14:paraId="73D82F94" w14:textId="77777777" w:rsidR="005867F4" w:rsidRDefault="005867F4" w:rsidP="003E1C44">
            <w:r>
              <w:t xml:space="preserve">Core </w:t>
            </w:r>
            <w:proofErr w:type="spellStart"/>
            <w:r>
              <w:t>LangChain</w:t>
            </w:r>
            <w:proofErr w:type="spellEnd"/>
            <w:r>
              <w:t xml:space="preserve"> components</w:t>
            </w:r>
          </w:p>
        </w:tc>
      </w:tr>
      <w:tr w:rsidR="005867F4" w14:paraId="1B87CB1B" w14:textId="77777777" w:rsidTr="005867F4">
        <w:tc>
          <w:tcPr>
            <w:tcW w:w="0" w:type="dxa"/>
            <w:vMerge/>
          </w:tcPr>
          <w:p w14:paraId="510E70B8" w14:textId="77777777" w:rsidR="005867F4" w:rsidRDefault="005867F4" w:rsidP="003E1C44"/>
        </w:tc>
        <w:tc>
          <w:tcPr>
            <w:tcW w:w="0" w:type="dxa"/>
          </w:tcPr>
          <w:p w14:paraId="32071A10" w14:textId="77777777" w:rsidR="005867F4" w:rsidRDefault="005867F4" w:rsidP="003E1C44">
            <w:proofErr w:type="spellStart"/>
            <w:r>
              <w:t>langchain</w:t>
            </w:r>
            <w:proofErr w:type="spellEnd"/>
            <w:r>
              <w:t>-community</w:t>
            </w:r>
          </w:p>
        </w:tc>
        <w:tc>
          <w:tcPr>
            <w:tcW w:w="0" w:type="dxa"/>
          </w:tcPr>
          <w:p w14:paraId="557F9BC5" w14:textId="77777777" w:rsidR="005867F4" w:rsidRDefault="005867F4" w:rsidP="003E1C44">
            <w:r>
              <w:t>Community integrations</w:t>
            </w:r>
          </w:p>
        </w:tc>
      </w:tr>
      <w:tr w:rsidR="005867F4" w14:paraId="5CE7BFEE" w14:textId="77777777" w:rsidTr="005867F4">
        <w:tc>
          <w:tcPr>
            <w:tcW w:w="0" w:type="dxa"/>
            <w:vMerge/>
          </w:tcPr>
          <w:p w14:paraId="43878BEC" w14:textId="77777777" w:rsidR="005867F4" w:rsidRDefault="005867F4" w:rsidP="003E1C44"/>
        </w:tc>
        <w:tc>
          <w:tcPr>
            <w:tcW w:w="0" w:type="dxa"/>
          </w:tcPr>
          <w:p w14:paraId="420FB0A7" w14:textId="77777777" w:rsidR="005867F4" w:rsidRDefault="005867F4" w:rsidP="003E1C44">
            <w:proofErr w:type="spellStart"/>
            <w:r>
              <w:t>langchain-ollama</w:t>
            </w:r>
            <w:proofErr w:type="spellEnd"/>
          </w:p>
        </w:tc>
        <w:tc>
          <w:tcPr>
            <w:tcW w:w="0" w:type="dxa"/>
          </w:tcPr>
          <w:p w14:paraId="6EF8E14A" w14:textId="77777777" w:rsidR="005867F4" w:rsidRDefault="005867F4" w:rsidP="003E1C44">
            <w:r>
              <w:t xml:space="preserve">Connect </w:t>
            </w:r>
            <w:proofErr w:type="spellStart"/>
            <w:r>
              <w:t>LangChain</w:t>
            </w:r>
            <w:proofErr w:type="spellEnd"/>
            <w:r>
              <w:t xml:space="preserve"> with </w:t>
            </w:r>
            <w:proofErr w:type="spellStart"/>
            <w:r>
              <w:t>Ollama</w:t>
            </w:r>
            <w:proofErr w:type="spellEnd"/>
          </w:p>
        </w:tc>
      </w:tr>
      <w:tr w:rsidR="005867F4" w14:paraId="6D43A0CD" w14:textId="77777777" w:rsidTr="005867F4">
        <w:tc>
          <w:tcPr>
            <w:tcW w:w="0" w:type="dxa"/>
            <w:vMerge w:val="restart"/>
          </w:tcPr>
          <w:p w14:paraId="41BAE49A" w14:textId="77777777" w:rsidR="005867F4" w:rsidRDefault="005867F4" w:rsidP="003E1C44">
            <w:r>
              <w:t>LLM</w:t>
            </w:r>
          </w:p>
        </w:tc>
        <w:tc>
          <w:tcPr>
            <w:tcW w:w="0" w:type="dxa"/>
          </w:tcPr>
          <w:p w14:paraId="39E0CB4D" w14:textId="77777777" w:rsidR="005867F4" w:rsidRDefault="005867F4" w:rsidP="003E1C44">
            <w:proofErr w:type="spellStart"/>
            <w:r>
              <w:t>Ollama</w:t>
            </w:r>
            <w:proofErr w:type="spellEnd"/>
            <w:r>
              <w:t xml:space="preserve"> (</w:t>
            </w:r>
            <w:proofErr w:type="spellStart"/>
            <w:r>
              <w:t>Qwen</w:t>
            </w:r>
            <w:proofErr w:type="spellEnd"/>
            <w:r>
              <w:t xml:space="preserve"> 2.5)</w:t>
            </w:r>
          </w:p>
        </w:tc>
        <w:tc>
          <w:tcPr>
            <w:tcW w:w="0" w:type="dxa"/>
          </w:tcPr>
          <w:p w14:paraId="7FE41D43" w14:textId="77777777" w:rsidR="005867F4" w:rsidRDefault="005867F4" w:rsidP="003E1C44">
            <w:r>
              <w:t>Generate answers — local/offline option</w:t>
            </w:r>
          </w:p>
        </w:tc>
      </w:tr>
      <w:tr w:rsidR="005867F4" w14:paraId="47380262" w14:textId="77777777" w:rsidTr="005867F4">
        <w:tc>
          <w:tcPr>
            <w:tcW w:w="0" w:type="dxa"/>
            <w:vMerge/>
          </w:tcPr>
          <w:p w14:paraId="567CD647" w14:textId="77777777" w:rsidR="005867F4" w:rsidRDefault="005867F4" w:rsidP="003E1C44"/>
        </w:tc>
        <w:tc>
          <w:tcPr>
            <w:tcW w:w="0" w:type="dxa"/>
          </w:tcPr>
          <w:p w14:paraId="0E353ABC" w14:textId="77777777" w:rsidR="005867F4" w:rsidRDefault="005867F4" w:rsidP="003E1C44">
            <w:proofErr w:type="spellStart"/>
            <w:r>
              <w:t>DeepSeek</w:t>
            </w:r>
            <w:proofErr w:type="spellEnd"/>
          </w:p>
        </w:tc>
        <w:tc>
          <w:tcPr>
            <w:tcW w:w="0" w:type="dxa"/>
          </w:tcPr>
          <w:p w14:paraId="2B1B0914" w14:textId="77777777" w:rsidR="005867F4" w:rsidRDefault="005867F4" w:rsidP="003E1C44">
            <w:r>
              <w:t>Generate answers — low-cost API option, strong reasoning</w:t>
            </w:r>
          </w:p>
        </w:tc>
      </w:tr>
      <w:tr w:rsidR="005867F4" w14:paraId="1DAA7937" w14:textId="77777777" w:rsidTr="005867F4">
        <w:tc>
          <w:tcPr>
            <w:tcW w:w="0" w:type="dxa"/>
            <w:vMerge/>
          </w:tcPr>
          <w:p w14:paraId="4AC03355" w14:textId="77777777" w:rsidR="005867F4" w:rsidRDefault="005867F4" w:rsidP="003E1C44"/>
        </w:tc>
        <w:tc>
          <w:tcPr>
            <w:tcW w:w="0" w:type="dxa"/>
          </w:tcPr>
          <w:p w14:paraId="4A7E1387" w14:textId="77777777" w:rsidR="005867F4" w:rsidRDefault="005867F4" w:rsidP="003E1C44">
            <w:r>
              <w:t>OpenAI / Gemini</w:t>
            </w:r>
          </w:p>
        </w:tc>
        <w:tc>
          <w:tcPr>
            <w:tcW w:w="0" w:type="dxa"/>
          </w:tcPr>
          <w:p w14:paraId="61BFFF1A" w14:textId="77777777" w:rsidR="005867F4" w:rsidRDefault="005867F4" w:rsidP="003E1C44">
            <w:r>
              <w:t>Generate answers — cloud API option</w:t>
            </w:r>
          </w:p>
        </w:tc>
      </w:tr>
      <w:tr w:rsidR="005867F4" w14:paraId="17DB5A5C" w14:textId="77777777" w:rsidTr="005867F4">
        <w:tc>
          <w:tcPr>
            <w:tcW w:w="0" w:type="dxa"/>
            <w:vMerge w:val="restart"/>
          </w:tcPr>
          <w:p w14:paraId="2FF8F49E" w14:textId="77777777" w:rsidR="005867F4" w:rsidRDefault="005867F4" w:rsidP="003E1C44">
            <w:r>
              <w:t>Database</w:t>
            </w:r>
          </w:p>
        </w:tc>
        <w:tc>
          <w:tcPr>
            <w:tcW w:w="0" w:type="dxa"/>
          </w:tcPr>
          <w:p w14:paraId="7CCD2FBB" w14:textId="77777777" w:rsidR="005867F4" w:rsidRDefault="005867F4" w:rsidP="003E1C44">
            <w:r>
              <w:t>PostgreSQL</w:t>
            </w:r>
          </w:p>
        </w:tc>
        <w:tc>
          <w:tcPr>
            <w:tcW w:w="0" w:type="dxa"/>
          </w:tcPr>
          <w:p w14:paraId="66AD0D12" w14:textId="77777777" w:rsidR="005867F4" w:rsidRDefault="005867F4" w:rsidP="003E1C44">
            <w:r>
              <w:t>Store users, cases, logs</w:t>
            </w:r>
          </w:p>
        </w:tc>
      </w:tr>
      <w:tr w:rsidR="005867F4" w14:paraId="07CD8936" w14:textId="77777777" w:rsidTr="005867F4">
        <w:tc>
          <w:tcPr>
            <w:tcW w:w="0" w:type="dxa"/>
            <w:vMerge/>
          </w:tcPr>
          <w:p w14:paraId="552647B3" w14:textId="77777777" w:rsidR="005867F4" w:rsidRDefault="005867F4" w:rsidP="003E1C44"/>
        </w:tc>
        <w:tc>
          <w:tcPr>
            <w:tcW w:w="0" w:type="dxa"/>
          </w:tcPr>
          <w:p w14:paraId="3899746C" w14:textId="77777777" w:rsidR="005867F4" w:rsidRDefault="005867F4" w:rsidP="003E1C44">
            <w:proofErr w:type="spellStart"/>
            <w:r>
              <w:t>sqlalchemy</w:t>
            </w:r>
            <w:proofErr w:type="spellEnd"/>
          </w:p>
        </w:tc>
        <w:tc>
          <w:tcPr>
            <w:tcW w:w="0" w:type="dxa"/>
          </w:tcPr>
          <w:p w14:paraId="72141744" w14:textId="77777777" w:rsidR="005867F4" w:rsidRDefault="005867F4" w:rsidP="003E1C44">
            <w:r>
              <w:t>Database ORM</w:t>
            </w:r>
          </w:p>
        </w:tc>
      </w:tr>
      <w:tr w:rsidR="005867F4" w14:paraId="7821A5C3" w14:textId="77777777" w:rsidTr="005867F4">
        <w:tc>
          <w:tcPr>
            <w:tcW w:w="0" w:type="dxa"/>
            <w:vMerge/>
          </w:tcPr>
          <w:p w14:paraId="731599AE" w14:textId="77777777" w:rsidR="005867F4" w:rsidRDefault="005867F4" w:rsidP="003E1C44"/>
        </w:tc>
        <w:tc>
          <w:tcPr>
            <w:tcW w:w="0" w:type="dxa"/>
          </w:tcPr>
          <w:p w14:paraId="1EB5A9D7" w14:textId="77777777" w:rsidR="005867F4" w:rsidRDefault="005867F4" w:rsidP="003E1C44">
            <w:r>
              <w:t>psycopg2-binary</w:t>
            </w:r>
          </w:p>
        </w:tc>
        <w:tc>
          <w:tcPr>
            <w:tcW w:w="0" w:type="dxa"/>
          </w:tcPr>
          <w:p w14:paraId="3A4159DF" w14:textId="77777777" w:rsidR="005867F4" w:rsidRDefault="005867F4" w:rsidP="003E1C44">
            <w:r>
              <w:t>Connect Python with PostgreSQL</w:t>
            </w:r>
          </w:p>
        </w:tc>
      </w:tr>
      <w:tr w:rsidR="005867F4" w14:paraId="5D15CD3C" w14:textId="77777777" w:rsidTr="005867F4">
        <w:tc>
          <w:tcPr>
            <w:tcW w:w="0" w:type="dxa"/>
            <w:vMerge/>
          </w:tcPr>
          <w:p w14:paraId="3DE11D4E" w14:textId="77777777" w:rsidR="005867F4" w:rsidRDefault="005867F4" w:rsidP="003E1C44"/>
        </w:tc>
        <w:tc>
          <w:tcPr>
            <w:tcW w:w="0" w:type="dxa"/>
          </w:tcPr>
          <w:p w14:paraId="002E0FBC" w14:textId="77777777" w:rsidR="005867F4" w:rsidRDefault="005867F4" w:rsidP="003E1C44">
            <w:r>
              <w:t>alembic</w:t>
            </w:r>
          </w:p>
        </w:tc>
        <w:tc>
          <w:tcPr>
            <w:tcW w:w="0" w:type="dxa"/>
          </w:tcPr>
          <w:p w14:paraId="021E3CF9" w14:textId="77777777" w:rsidR="005867F4" w:rsidRDefault="005867F4" w:rsidP="003E1C44">
            <w:r>
              <w:t>Database migrations</w:t>
            </w:r>
          </w:p>
        </w:tc>
      </w:tr>
      <w:tr w:rsidR="005867F4" w14:paraId="1595294D" w14:textId="77777777" w:rsidTr="005867F4">
        <w:tc>
          <w:tcPr>
            <w:tcW w:w="0" w:type="dxa"/>
            <w:vMerge w:val="restart"/>
          </w:tcPr>
          <w:p w14:paraId="286F6887" w14:textId="77777777" w:rsidR="005867F4" w:rsidRDefault="005867F4" w:rsidP="003E1C44">
            <w:r>
              <w:t>PDF Processing</w:t>
            </w:r>
          </w:p>
        </w:tc>
        <w:tc>
          <w:tcPr>
            <w:tcW w:w="0" w:type="dxa"/>
          </w:tcPr>
          <w:p w14:paraId="5509D29E" w14:textId="77777777" w:rsidR="005867F4" w:rsidRDefault="005867F4" w:rsidP="003E1C44">
            <w:proofErr w:type="spellStart"/>
            <w:r>
              <w:t>PyMuPDF</w:t>
            </w:r>
            <w:proofErr w:type="spellEnd"/>
            <w:r>
              <w:t xml:space="preserve"> (</w:t>
            </w:r>
            <w:proofErr w:type="spellStart"/>
            <w:r>
              <w:t>pymupdf</w:t>
            </w:r>
            <w:proofErr w:type="spellEnd"/>
            <w:r>
              <w:t>)</w:t>
            </w:r>
          </w:p>
        </w:tc>
        <w:tc>
          <w:tcPr>
            <w:tcW w:w="0" w:type="dxa"/>
          </w:tcPr>
          <w:p w14:paraId="74E1CD7D" w14:textId="77777777" w:rsidR="005867F4" w:rsidRDefault="005867F4" w:rsidP="003E1C44">
            <w:r>
              <w:t>Extract text from judgment PDFs</w:t>
            </w:r>
          </w:p>
        </w:tc>
      </w:tr>
      <w:tr w:rsidR="005867F4" w14:paraId="78906527" w14:textId="77777777" w:rsidTr="005867F4">
        <w:tc>
          <w:tcPr>
            <w:tcW w:w="0" w:type="dxa"/>
            <w:vMerge w:val="restart"/>
          </w:tcPr>
          <w:p w14:paraId="165E303D" w14:textId="77777777" w:rsidR="005867F4" w:rsidRDefault="005867F4" w:rsidP="003E1C44">
            <w:r>
              <w:t>OCR</w:t>
            </w:r>
          </w:p>
        </w:tc>
        <w:tc>
          <w:tcPr>
            <w:tcW w:w="0" w:type="dxa"/>
          </w:tcPr>
          <w:p w14:paraId="366D4FA7" w14:textId="77777777" w:rsidR="005867F4" w:rsidRDefault="005867F4" w:rsidP="003E1C44">
            <w:r>
              <w:t>Tesseract (</w:t>
            </w:r>
            <w:proofErr w:type="spellStart"/>
            <w:r>
              <w:t>pytesseract</w:t>
            </w:r>
            <w:proofErr w:type="spellEnd"/>
            <w:r>
              <w:t>)</w:t>
            </w:r>
          </w:p>
        </w:tc>
        <w:tc>
          <w:tcPr>
            <w:tcW w:w="0" w:type="dxa"/>
          </w:tcPr>
          <w:p w14:paraId="1A959C0D" w14:textId="77777777" w:rsidR="005867F4" w:rsidRDefault="005867F4" w:rsidP="003E1C44">
            <w:r>
              <w:t>Read scanned judgments</w:t>
            </w:r>
          </w:p>
        </w:tc>
      </w:tr>
      <w:tr w:rsidR="005867F4" w14:paraId="42553195" w14:textId="77777777" w:rsidTr="005867F4">
        <w:tc>
          <w:tcPr>
            <w:tcW w:w="0" w:type="dxa"/>
            <w:vMerge w:val="restart"/>
          </w:tcPr>
          <w:p w14:paraId="56857F7B" w14:textId="77777777" w:rsidR="005867F4" w:rsidRDefault="005867F4" w:rsidP="003E1C44">
            <w:r>
              <w:t>Utilities</w:t>
            </w:r>
          </w:p>
        </w:tc>
        <w:tc>
          <w:tcPr>
            <w:tcW w:w="0" w:type="dxa"/>
          </w:tcPr>
          <w:p w14:paraId="5A786454" w14:textId="77777777" w:rsidR="005867F4" w:rsidRDefault="005867F4" w:rsidP="003E1C44">
            <w:proofErr w:type="spellStart"/>
            <w:r>
              <w:t>numpy</w:t>
            </w:r>
            <w:proofErr w:type="spellEnd"/>
          </w:p>
        </w:tc>
        <w:tc>
          <w:tcPr>
            <w:tcW w:w="0" w:type="dxa"/>
          </w:tcPr>
          <w:p w14:paraId="57ADD1C4" w14:textId="77777777" w:rsidR="005867F4" w:rsidRDefault="005867F4" w:rsidP="003E1C44">
            <w:r>
              <w:t>Numerical operations</w:t>
            </w:r>
          </w:p>
        </w:tc>
      </w:tr>
      <w:tr w:rsidR="005867F4" w14:paraId="55C85981" w14:textId="77777777" w:rsidTr="005867F4">
        <w:tc>
          <w:tcPr>
            <w:tcW w:w="0" w:type="dxa"/>
            <w:vMerge/>
          </w:tcPr>
          <w:p w14:paraId="595BF1C0" w14:textId="77777777" w:rsidR="005867F4" w:rsidRDefault="005867F4" w:rsidP="003E1C44"/>
        </w:tc>
        <w:tc>
          <w:tcPr>
            <w:tcW w:w="0" w:type="dxa"/>
          </w:tcPr>
          <w:p w14:paraId="37563DAC" w14:textId="77777777" w:rsidR="005867F4" w:rsidRDefault="005867F4" w:rsidP="003E1C44">
            <w:r>
              <w:t>pandas</w:t>
            </w:r>
          </w:p>
        </w:tc>
        <w:tc>
          <w:tcPr>
            <w:tcW w:w="0" w:type="dxa"/>
          </w:tcPr>
          <w:p w14:paraId="0288D10C" w14:textId="77777777" w:rsidR="005867F4" w:rsidRDefault="005867F4" w:rsidP="003E1C44">
            <w:r>
              <w:t>Data processing</w:t>
            </w:r>
          </w:p>
        </w:tc>
      </w:tr>
      <w:tr w:rsidR="005867F4" w14:paraId="72D749A4" w14:textId="77777777" w:rsidTr="005867F4">
        <w:tc>
          <w:tcPr>
            <w:tcW w:w="0" w:type="dxa"/>
            <w:vMerge/>
          </w:tcPr>
          <w:p w14:paraId="021E80C9" w14:textId="77777777" w:rsidR="005867F4" w:rsidRDefault="005867F4" w:rsidP="003E1C44"/>
        </w:tc>
        <w:tc>
          <w:tcPr>
            <w:tcW w:w="0" w:type="dxa"/>
          </w:tcPr>
          <w:p w14:paraId="673F5E1B" w14:textId="77777777" w:rsidR="005867F4" w:rsidRDefault="005867F4" w:rsidP="003E1C44">
            <w:proofErr w:type="spellStart"/>
            <w:r>
              <w:t>loguru</w:t>
            </w:r>
            <w:proofErr w:type="spellEnd"/>
          </w:p>
        </w:tc>
        <w:tc>
          <w:tcPr>
            <w:tcW w:w="0" w:type="dxa"/>
          </w:tcPr>
          <w:p w14:paraId="050A2FC5" w14:textId="77777777" w:rsidR="005867F4" w:rsidRDefault="005867F4" w:rsidP="003E1C44">
            <w:r>
              <w:t>Logging</w:t>
            </w:r>
          </w:p>
        </w:tc>
      </w:tr>
      <w:tr w:rsidR="005867F4" w14:paraId="1903B8A8" w14:textId="77777777" w:rsidTr="005867F4">
        <w:tc>
          <w:tcPr>
            <w:tcW w:w="0" w:type="dxa"/>
            <w:vMerge/>
          </w:tcPr>
          <w:p w14:paraId="483117CE" w14:textId="77777777" w:rsidR="005867F4" w:rsidRDefault="005867F4" w:rsidP="003E1C44"/>
        </w:tc>
        <w:tc>
          <w:tcPr>
            <w:tcW w:w="0" w:type="dxa"/>
          </w:tcPr>
          <w:p w14:paraId="1E6B2429" w14:textId="77777777" w:rsidR="005867F4" w:rsidRDefault="005867F4" w:rsidP="003E1C44">
            <w:proofErr w:type="spellStart"/>
            <w:r>
              <w:t>tqdm</w:t>
            </w:r>
            <w:proofErr w:type="spellEnd"/>
          </w:p>
        </w:tc>
        <w:tc>
          <w:tcPr>
            <w:tcW w:w="0" w:type="dxa"/>
          </w:tcPr>
          <w:p w14:paraId="0F570912" w14:textId="77777777" w:rsidR="005867F4" w:rsidRDefault="005867F4" w:rsidP="003E1C44">
            <w:r>
              <w:t>Progress bars</w:t>
            </w:r>
          </w:p>
        </w:tc>
      </w:tr>
      <w:tr w:rsidR="005867F4" w14:paraId="7EFAA61E" w14:textId="77777777" w:rsidTr="005867F4">
        <w:tc>
          <w:tcPr>
            <w:tcW w:w="0" w:type="dxa"/>
            <w:vMerge w:val="restart"/>
          </w:tcPr>
          <w:p w14:paraId="3ECFB297" w14:textId="77777777" w:rsidR="005867F4" w:rsidRDefault="005867F4" w:rsidP="003E1C44">
            <w:r>
              <w:t>Containerization</w:t>
            </w:r>
          </w:p>
        </w:tc>
        <w:tc>
          <w:tcPr>
            <w:tcW w:w="0" w:type="dxa"/>
          </w:tcPr>
          <w:p w14:paraId="41030F1E" w14:textId="77777777" w:rsidR="005867F4" w:rsidRDefault="005867F4" w:rsidP="003E1C44">
            <w:r>
              <w:t>Docker</w:t>
            </w:r>
          </w:p>
        </w:tc>
        <w:tc>
          <w:tcPr>
            <w:tcW w:w="0" w:type="dxa"/>
          </w:tcPr>
          <w:p w14:paraId="2D67B795" w14:textId="77777777" w:rsidR="005867F4" w:rsidRDefault="005867F4" w:rsidP="003E1C44">
            <w:r>
              <w:t>Run components in isolated containers</w:t>
            </w:r>
          </w:p>
        </w:tc>
      </w:tr>
      <w:tr w:rsidR="005867F4" w14:paraId="0416F105" w14:textId="77777777" w:rsidTr="005867F4">
        <w:tc>
          <w:tcPr>
            <w:tcW w:w="0" w:type="dxa"/>
            <w:vMerge/>
          </w:tcPr>
          <w:p w14:paraId="70C3C8AD" w14:textId="77777777" w:rsidR="005867F4" w:rsidRDefault="005867F4" w:rsidP="003E1C44"/>
        </w:tc>
        <w:tc>
          <w:tcPr>
            <w:tcW w:w="0" w:type="dxa"/>
          </w:tcPr>
          <w:p w14:paraId="21F697C0" w14:textId="77777777" w:rsidR="005867F4" w:rsidRDefault="005867F4" w:rsidP="003E1C44">
            <w:r>
              <w:t>Docker Compose</w:t>
            </w:r>
          </w:p>
        </w:tc>
        <w:tc>
          <w:tcPr>
            <w:tcW w:w="0" w:type="dxa"/>
          </w:tcPr>
          <w:p w14:paraId="0C2860D1" w14:textId="77777777" w:rsidR="005867F4" w:rsidRDefault="005867F4" w:rsidP="003E1C44">
            <w:r>
              <w:t>Manage multiple containers</w:t>
            </w:r>
          </w:p>
        </w:tc>
      </w:tr>
      <w:tr w:rsidR="005867F4" w14:paraId="39146EFC" w14:textId="77777777" w:rsidTr="005867F4">
        <w:tc>
          <w:tcPr>
            <w:tcW w:w="0" w:type="dxa"/>
            <w:vMerge w:val="restart"/>
          </w:tcPr>
          <w:p w14:paraId="7F28FE0A" w14:textId="77777777" w:rsidR="005867F4" w:rsidRDefault="005867F4" w:rsidP="003E1C44">
            <w:r>
              <w:t>Version Control</w:t>
            </w:r>
          </w:p>
        </w:tc>
        <w:tc>
          <w:tcPr>
            <w:tcW w:w="0" w:type="dxa"/>
          </w:tcPr>
          <w:p w14:paraId="62A6D2CC" w14:textId="77777777" w:rsidR="005867F4" w:rsidRDefault="005867F4" w:rsidP="003E1C44">
            <w:r>
              <w:t>Git &amp; GitHub</w:t>
            </w:r>
          </w:p>
        </w:tc>
        <w:tc>
          <w:tcPr>
            <w:tcW w:w="0" w:type="dxa"/>
          </w:tcPr>
          <w:p w14:paraId="34F1BE0B" w14:textId="77777777" w:rsidR="005867F4" w:rsidRDefault="005867F4" w:rsidP="003E1C44">
            <w:r>
              <w:t>Source code management</w:t>
            </w:r>
          </w:p>
        </w:tc>
      </w:tr>
      <w:tr w:rsidR="005867F4" w14:paraId="4C0E14F1" w14:textId="77777777" w:rsidTr="005867F4">
        <w:tc>
          <w:tcPr>
            <w:tcW w:w="0" w:type="dxa"/>
            <w:vMerge w:val="restart"/>
          </w:tcPr>
          <w:p w14:paraId="5FF27BDB" w14:textId="77777777" w:rsidR="005867F4" w:rsidRDefault="005867F4" w:rsidP="003E1C44">
            <w:r>
              <w:t>Legal Data Sources</w:t>
            </w:r>
          </w:p>
        </w:tc>
        <w:tc>
          <w:tcPr>
            <w:tcW w:w="0" w:type="dxa"/>
          </w:tcPr>
          <w:p w14:paraId="7486773E" w14:textId="77777777" w:rsidR="005867F4" w:rsidRDefault="005867F4" w:rsidP="003E1C44">
            <w:r>
              <w:t>Indian Supreme Court Judgments (AWS Open Data)</w:t>
            </w:r>
          </w:p>
        </w:tc>
        <w:tc>
          <w:tcPr>
            <w:tcW w:w="0" w:type="dxa"/>
          </w:tcPr>
          <w:p w14:paraId="65997AEF" w14:textId="77777777" w:rsidR="005867F4" w:rsidRDefault="005867F4" w:rsidP="003E1C44">
            <w:r>
              <w:t>~35,000 SC judgments, 1950–2025, CC-BY-4.0</w:t>
            </w:r>
          </w:p>
        </w:tc>
      </w:tr>
      <w:tr w:rsidR="005867F4" w14:paraId="16388F0B" w14:textId="77777777" w:rsidTr="005867F4">
        <w:tc>
          <w:tcPr>
            <w:tcW w:w="0" w:type="dxa"/>
            <w:vMerge/>
          </w:tcPr>
          <w:p w14:paraId="53462D87" w14:textId="77777777" w:rsidR="005867F4" w:rsidRDefault="005867F4" w:rsidP="003E1C44"/>
        </w:tc>
        <w:tc>
          <w:tcPr>
            <w:tcW w:w="0" w:type="dxa"/>
          </w:tcPr>
          <w:p w14:paraId="464D74ED" w14:textId="77777777" w:rsidR="005867F4" w:rsidRDefault="005867F4" w:rsidP="003E1C44">
            <w:r>
              <w:t>Indian High Court Judgments (AWS Open Data)</w:t>
            </w:r>
          </w:p>
        </w:tc>
        <w:tc>
          <w:tcPr>
            <w:tcW w:w="0" w:type="dxa"/>
          </w:tcPr>
          <w:p w14:paraId="248B7C9E" w14:textId="77777777" w:rsidR="005867F4" w:rsidRDefault="005867F4" w:rsidP="003E1C44">
            <w:r>
              <w:t>Judgments from 25 Indian High Courts, CC-BY-4.0</w:t>
            </w:r>
          </w:p>
        </w:tc>
      </w:tr>
      <w:tr w:rsidR="005867F4" w14:paraId="52B2F1D6" w14:textId="77777777" w:rsidTr="005867F4">
        <w:tc>
          <w:tcPr>
            <w:tcW w:w="0" w:type="dxa"/>
            <w:vMerge/>
          </w:tcPr>
          <w:p w14:paraId="12D46414" w14:textId="77777777" w:rsidR="005867F4" w:rsidRDefault="005867F4" w:rsidP="003E1C44"/>
        </w:tc>
        <w:tc>
          <w:tcPr>
            <w:tcW w:w="0" w:type="dxa"/>
          </w:tcPr>
          <w:p w14:paraId="791006E3" w14:textId="77777777" w:rsidR="005867F4" w:rsidRDefault="005867F4" w:rsidP="003E1C44">
            <w:r>
              <w:t>India Code</w:t>
            </w:r>
          </w:p>
        </w:tc>
        <w:tc>
          <w:tcPr>
            <w:tcW w:w="0" w:type="dxa"/>
          </w:tcPr>
          <w:p w14:paraId="76E5386F" w14:textId="77777777" w:rsidR="005867F4" w:rsidRDefault="005867F4" w:rsidP="003E1C44">
            <w:r>
              <w:t>Central, State, and UT legislation</w:t>
            </w:r>
          </w:p>
        </w:tc>
      </w:tr>
      <w:tr w:rsidR="005867F4" w14:paraId="6609E163" w14:textId="77777777" w:rsidTr="005867F4">
        <w:tc>
          <w:tcPr>
            <w:tcW w:w="0" w:type="dxa"/>
            <w:vMerge/>
          </w:tcPr>
          <w:p w14:paraId="35F46DCB" w14:textId="77777777" w:rsidR="005867F4" w:rsidRDefault="005867F4" w:rsidP="003E1C44"/>
        </w:tc>
        <w:tc>
          <w:tcPr>
            <w:tcW w:w="0" w:type="dxa"/>
          </w:tcPr>
          <w:p w14:paraId="7D24D06C" w14:textId="77777777" w:rsidR="005867F4" w:rsidRDefault="005867F4" w:rsidP="003E1C44">
            <w:proofErr w:type="spellStart"/>
            <w:r>
              <w:t>eCourts</w:t>
            </w:r>
            <w:proofErr w:type="spellEnd"/>
            <w:r>
              <w:t xml:space="preserve"> Judgments Portal</w:t>
            </w:r>
          </w:p>
        </w:tc>
        <w:tc>
          <w:tcPr>
            <w:tcW w:w="0" w:type="dxa"/>
          </w:tcPr>
          <w:p w14:paraId="085CAA9C" w14:textId="77777777" w:rsidR="005867F4" w:rsidRDefault="005867F4" w:rsidP="003E1C44">
            <w:r>
              <w:t>Keyword/Act-based judgment search</w:t>
            </w:r>
          </w:p>
        </w:tc>
      </w:tr>
      <w:tr w:rsidR="005867F4" w14:paraId="2D839F12" w14:textId="77777777" w:rsidTr="005867F4">
        <w:tc>
          <w:tcPr>
            <w:tcW w:w="0" w:type="dxa"/>
            <w:vMerge w:val="restart"/>
          </w:tcPr>
          <w:p w14:paraId="24186E14" w14:textId="77777777" w:rsidR="005867F4" w:rsidRDefault="005867F4" w:rsidP="003E1C44">
            <w:r>
              <w:t>Software Requirements</w:t>
            </w:r>
          </w:p>
        </w:tc>
        <w:tc>
          <w:tcPr>
            <w:tcW w:w="0" w:type="dxa"/>
          </w:tcPr>
          <w:p w14:paraId="5843CA4F" w14:textId="77777777" w:rsidR="005867F4" w:rsidRDefault="005867F4" w:rsidP="003E1C44">
            <w:r>
              <w:t>Python 3.11+</w:t>
            </w:r>
          </w:p>
        </w:tc>
        <w:tc>
          <w:tcPr>
            <w:tcW w:w="0" w:type="dxa"/>
          </w:tcPr>
          <w:p w14:paraId="3BB518C2" w14:textId="77777777" w:rsidR="005867F4" w:rsidRDefault="005867F4" w:rsidP="003E1C44">
            <w:r>
              <w:t>Runtime environment</w:t>
            </w:r>
          </w:p>
        </w:tc>
      </w:tr>
      <w:tr w:rsidR="005867F4" w14:paraId="3A8F27FF" w14:textId="77777777" w:rsidTr="005867F4">
        <w:tc>
          <w:tcPr>
            <w:tcW w:w="0" w:type="dxa"/>
            <w:vMerge/>
          </w:tcPr>
          <w:p w14:paraId="2D7A5227" w14:textId="77777777" w:rsidR="005867F4" w:rsidRDefault="005867F4" w:rsidP="003E1C44"/>
        </w:tc>
        <w:tc>
          <w:tcPr>
            <w:tcW w:w="0" w:type="dxa"/>
          </w:tcPr>
          <w:p w14:paraId="48AE6920" w14:textId="77777777" w:rsidR="005867F4" w:rsidRDefault="005867F4" w:rsidP="003E1C44">
            <w:r>
              <w:t xml:space="preserve">Node.js 20+, </w:t>
            </w:r>
            <w:proofErr w:type="spellStart"/>
            <w:r>
              <w:t>npm</w:t>
            </w:r>
            <w:proofErr w:type="spellEnd"/>
          </w:p>
        </w:tc>
        <w:tc>
          <w:tcPr>
            <w:tcW w:w="0" w:type="dxa"/>
          </w:tcPr>
          <w:p w14:paraId="6603CAFD" w14:textId="77777777" w:rsidR="005867F4" w:rsidRDefault="005867F4" w:rsidP="003E1C44">
            <w:r>
              <w:t>Frontend build environment</w:t>
            </w:r>
          </w:p>
        </w:tc>
      </w:tr>
      <w:tr w:rsidR="005867F4" w14:paraId="663B9D84" w14:textId="77777777" w:rsidTr="005867F4">
        <w:tc>
          <w:tcPr>
            <w:tcW w:w="0" w:type="dxa"/>
            <w:vMerge/>
          </w:tcPr>
          <w:p w14:paraId="20FE448B" w14:textId="77777777" w:rsidR="005867F4" w:rsidRDefault="005867F4" w:rsidP="003E1C44"/>
        </w:tc>
        <w:tc>
          <w:tcPr>
            <w:tcW w:w="0" w:type="dxa"/>
          </w:tcPr>
          <w:p w14:paraId="55985958" w14:textId="77777777" w:rsidR="005867F4" w:rsidRDefault="005867F4" w:rsidP="003E1C44">
            <w:r>
              <w:t>Docker Desktop</w:t>
            </w:r>
          </w:p>
        </w:tc>
        <w:tc>
          <w:tcPr>
            <w:tcW w:w="0" w:type="dxa"/>
          </w:tcPr>
          <w:p w14:paraId="50A85E6F" w14:textId="77777777" w:rsidR="005867F4" w:rsidRDefault="005867F4" w:rsidP="003E1C44">
            <w:r>
              <w:t>Containerized deployment</w:t>
            </w:r>
          </w:p>
        </w:tc>
      </w:tr>
      <w:tr w:rsidR="005867F4" w14:paraId="448E701C" w14:textId="77777777" w:rsidTr="005867F4">
        <w:tc>
          <w:tcPr>
            <w:tcW w:w="0" w:type="dxa"/>
            <w:vMerge/>
          </w:tcPr>
          <w:p w14:paraId="1816BEF3" w14:textId="77777777" w:rsidR="005867F4" w:rsidRDefault="005867F4" w:rsidP="003E1C44"/>
        </w:tc>
        <w:tc>
          <w:tcPr>
            <w:tcW w:w="0" w:type="dxa"/>
          </w:tcPr>
          <w:p w14:paraId="3BA83CA1" w14:textId="77777777" w:rsidR="005867F4" w:rsidRDefault="005867F4" w:rsidP="003E1C44">
            <w:proofErr w:type="spellStart"/>
            <w:r>
              <w:t>Ollama</w:t>
            </w:r>
            <w:proofErr w:type="spellEnd"/>
          </w:p>
        </w:tc>
        <w:tc>
          <w:tcPr>
            <w:tcW w:w="0" w:type="dxa"/>
          </w:tcPr>
          <w:p w14:paraId="402AC9D9" w14:textId="77777777" w:rsidR="005867F4" w:rsidRDefault="005867F4" w:rsidP="003E1C44">
            <w:r>
              <w:t>Local LLM runtime</w:t>
            </w:r>
          </w:p>
        </w:tc>
      </w:tr>
    </w:tbl>
    <w:p w14:paraId="7441AA5F" w14:textId="77777777" w:rsidR="005867F4" w:rsidRDefault="005867F4" w:rsidP="005867F4">
      <w:pPr>
        <w:pStyle w:val="Heading1"/>
        <w:spacing w:before="320" w:after="160"/>
        <w:rPr>
          <w:color w:val="000000" w:themeColor="text1"/>
        </w:rPr>
      </w:pPr>
    </w:p>
    <w:p w14:paraId="3960FF50" w14:textId="14BEBC12" w:rsidR="00A94149" w:rsidRPr="005867F4" w:rsidRDefault="00000000" w:rsidP="005867F4">
      <w:pPr>
        <w:pStyle w:val="Heading1"/>
        <w:spacing w:before="320" w:after="160"/>
        <w:rPr>
          <w:b/>
          <w:bCs/>
          <w:color w:val="000000" w:themeColor="text1"/>
        </w:rPr>
      </w:pPr>
      <w:r w:rsidRPr="005867F4">
        <w:rPr>
          <w:b/>
          <w:bCs/>
          <w:color w:val="000000" w:themeColor="text1"/>
        </w:rPr>
        <w:t>10. Roles and Responsibilities</w:t>
      </w:r>
    </w:p>
    <w:tbl>
      <w:tblPr>
        <w:tblStyle w:val="TableGrid"/>
        <w:tblW w:w="9360" w:type="dxa"/>
        <w:tblLook w:val="04A0" w:firstRow="1" w:lastRow="0" w:firstColumn="1" w:lastColumn="0" w:noHBand="0" w:noVBand="1"/>
      </w:tblPr>
      <w:tblGrid>
        <w:gridCol w:w="2455"/>
        <w:gridCol w:w="2989"/>
        <w:gridCol w:w="3916"/>
      </w:tblGrid>
      <w:tr w:rsidR="005A53CB" w:rsidRPr="005A53CB" w14:paraId="35FA607C" w14:textId="77777777" w:rsidTr="005867F4">
        <w:tc>
          <w:tcPr>
            <w:tcW w:w="0" w:type="dxa"/>
          </w:tcPr>
          <w:p w14:paraId="592F8404" w14:textId="77777777" w:rsidR="00A94149" w:rsidRPr="005A53CB" w:rsidRDefault="00000000">
            <w:pPr>
              <w:rPr>
                <w:color w:val="000000" w:themeColor="text1"/>
              </w:rPr>
            </w:pPr>
            <w:r w:rsidRPr="005A53CB">
              <w:rPr>
                <w:b/>
                <w:bCs/>
                <w:color w:val="000000" w:themeColor="text1"/>
              </w:rPr>
              <w:t>Team Member</w:t>
            </w:r>
          </w:p>
        </w:tc>
        <w:tc>
          <w:tcPr>
            <w:tcW w:w="0" w:type="dxa"/>
          </w:tcPr>
          <w:p w14:paraId="0EE87322" w14:textId="77777777" w:rsidR="00A94149" w:rsidRPr="005A53CB" w:rsidRDefault="00000000">
            <w:pPr>
              <w:rPr>
                <w:color w:val="000000" w:themeColor="text1"/>
              </w:rPr>
            </w:pPr>
            <w:r w:rsidRPr="005A53CB">
              <w:rPr>
                <w:b/>
                <w:bCs/>
                <w:color w:val="000000" w:themeColor="text1"/>
              </w:rPr>
              <w:t>Role</w:t>
            </w:r>
          </w:p>
        </w:tc>
        <w:tc>
          <w:tcPr>
            <w:tcW w:w="0" w:type="dxa"/>
          </w:tcPr>
          <w:p w14:paraId="0695A57D" w14:textId="77777777" w:rsidR="00A94149" w:rsidRPr="005A53CB" w:rsidRDefault="00000000">
            <w:pPr>
              <w:rPr>
                <w:color w:val="000000" w:themeColor="text1"/>
              </w:rPr>
            </w:pPr>
            <w:r w:rsidRPr="005A53CB">
              <w:rPr>
                <w:b/>
                <w:bCs/>
                <w:color w:val="000000" w:themeColor="text1"/>
              </w:rPr>
              <w:t>Responsibilities</w:t>
            </w:r>
          </w:p>
        </w:tc>
      </w:tr>
      <w:tr w:rsidR="005A53CB" w:rsidRPr="005A53CB" w14:paraId="5937A6F9" w14:textId="77777777" w:rsidTr="005867F4">
        <w:tc>
          <w:tcPr>
            <w:tcW w:w="0" w:type="dxa"/>
          </w:tcPr>
          <w:p w14:paraId="6154581A" w14:textId="2F4BEF17" w:rsidR="00A94149" w:rsidRPr="005A53CB" w:rsidRDefault="005867F4">
            <w:pPr>
              <w:rPr>
                <w:color w:val="000000" w:themeColor="text1"/>
              </w:rPr>
            </w:pPr>
            <w:proofErr w:type="spellStart"/>
            <w:r>
              <w:rPr>
                <w:color w:val="000000" w:themeColor="text1"/>
              </w:rPr>
              <w:t>Tanavi</w:t>
            </w:r>
            <w:proofErr w:type="spellEnd"/>
            <w:r>
              <w:rPr>
                <w:color w:val="000000" w:themeColor="text1"/>
              </w:rPr>
              <w:t xml:space="preserve"> </w:t>
            </w:r>
            <w:proofErr w:type="spellStart"/>
            <w:r>
              <w:rPr>
                <w:color w:val="000000" w:themeColor="text1"/>
              </w:rPr>
              <w:t>Pandao</w:t>
            </w:r>
            <w:proofErr w:type="spellEnd"/>
          </w:p>
        </w:tc>
        <w:tc>
          <w:tcPr>
            <w:tcW w:w="0" w:type="dxa"/>
          </w:tcPr>
          <w:p w14:paraId="7BC4BC3A" w14:textId="77777777" w:rsidR="00A94149" w:rsidRPr="005A53CB" w:rsidRDefault="00000000">
            <w:pPr>
              <w:rPr>
                <w:color w:val="000000" w:themeColor="text1"/>
              </w:rPr>
            </w:pPr>
            <w:r w:rsidRPr="005A53CB">
              <w:rPr>
                <w:color w:val="000000" w:themeColor="text1"/>
              </w:rPr>
              <w:t>Retrieval &amp; Search Developer</w:t>
            </w:r>
          </w:p>
        </w:tc>
        <w:tc>
          <w:tcPr>
            <w:tcW w:w="0" w:type="dxa"/>
          </w:tcPr>
          <w:p w14:paraId="4575F4A8" w14:textId="77777777" w:rsidR="00A94149" w:rsidRPr="005A53CB" w:rsidRDefault="00000000">
            <w:pPr>
              <w:rPr>
                <w:color w:val="000000" w:themeColor="text1"/>
              </w:rPr>
            </w:pPr>
            <w:r w:rsidRPr="005A53CB">
              <w:rPr>
                <w:color w:val="000000" w:themeColor="text1"/>
              </w:rPr>
              <w:t>Build BM25 and semantic search, embeddings, hybrid search, and reranking</w:t>
            </w:r>
          </w:p>
        </w:tc>
      </w:tr>
      <w:tr w:rsidR="005A53CB" w:rsidRPr="005A53CB" w14:paraId="373AC892" w14:textId="77777777" w:rsidTr="005867F4">
        <w:tc>
          <w:tcPr>
            <w:tcW w:w="0" w:type="dxa"/>
          </w:tcPr>
          <w:p w14:paraId="470D8569" w14:textId="41289AB4" w:rsidR="00A94149" w:rsidRPr="005A53CB" w:rsidRDefault="005867F4">
            <w:pPr>
              <w:rPr>
                <w:color w:val="000000" w:themeColor="text1"/>
              </w:rPr>
            </w:pPr>
            <w:r>
              <w:rPr>
                <w:color w:val="000000" w:themeColor="text1"/>
              </w:rPr>
              <w:t xml:space="preserve">Supriya </w:t>
            </w:r>
            <w:proofErr w:type="spellStart"/>
            <w:r>
              <w:rPr>
                <w:color w:val="000000" w:themeColor="text1"/>
              </w:rPr>
              <w:t>Mulik</w:t>
            </w:r>
            <w:proofErr w:type="spellEnd"/>
          </w:p>
        </w:tc>
        <w:tc>
          <w:tcPr>
            <w:tcW w:w="0" w:type="dxa"/>
          </w:tcPr>
          <w:p w14:paraId="6CC3D6A6" w14:textId="77777777" w:rsidR="00A94149" w:rsidRPr="005A53CB" w:rsidRDefault="00000000">
            <w:pPr>
              <w:rPr>
                <w:color w:val="000000" w:themeColor="text1"/>
              </w:rPr>
            </w:pPr>
            <w:r w:rsidRPr="005A53CB">
              <w:rPr>
                <w:color w:val="000000" w:themeColor="text1"/>
              </w:rPr>
              <w:t>RAG &amp; Verification Developer</w:t>
            </w:r>
          </w:p>
        </w:tc>
        <w:tc>
          <w:tcPr>
            <w:tcW w:w="0" w:type="dxa"/>
          </w:tcPr>
          <w:p w14:paraId="300E7F6A" w14:textId="77777777" w:rsidR="00A94149" w:rsidRPr="005A53CB" w:rsidRDefault="00000000">
            <w:pPr>
              <w:rPr>
                <w:color w:val="000000" w:themeColor="text1"/>
              </w:rPr>
            </w:pPr>
            <w:r w:rsidRPr="005A53CB">
              <w:rPr>
                <w:color w:val="000000" w:themeColor="text1"/>
              </w:rPr>
              <w:t>Build the Legal RAG pipeline and the claim/citation verification module</w:t>
            </w:r>
          </w:p>
        </w:tc>
      </w:tr>
      <w:tr w:rsidR="005A53CB" w:rsidRPr="005A53CB" w14:paraId="77E1B52E" w14:textId="77777777" w:rsidTr="005867F4">
        <w:tc>
          <w:tcPr>
            <w:tcW w:w="0" w:type="dxa"/>
          </w:tcPr>
          <w:p w14:paraId="652D5251" w14:textId="0174F87B" w:rsidR="00A94149" w:rsidRPr="005A53CB" w:rsidRDefault="005867F4">
            <w:pPr>
              <w:rPr>
                <w:color w:val="000000" w:themeColor="text1"/>
              </w:rPr>
            </w:pPr>
            <w:r>
              <w:rPr>
                <w:color w:val="000000" w:themeColor="text1"/>
              </w:rPr>
              <w:t>Prithviraj Patil</w:t>
            </w:r>
          </w:p>
        </w:tc>
        <w:tc>
          <w:tcPr>
            <w:tcW w:w="0" w:type="dxa"/>
          </w:tcPr>
          <w:p w14:paraId="16BBDFFE" w14:textId="77777777" w:rsidR="00A94149" w:rsidRPr="005A53CB" w:rsidRDefault="00000000">
            <w:pPr>
              <w:rPr>
                <w:color w:val="000000" w:themeColor="text1"/>
              </w:rPr>
            </w:pPr>
            <w:r w:rsidRPr="005A53CB">
              <w:rPr>
                <w:color w:val="000000" w:themeColor="text1"/>
              </w:rPr>
              <w:t>Backend &amp; Data Developer</w:t>
            </w:r>
          </w:p>
        </w:tc>
        <w:tc>
          <w:tcPr>
            <w:tcW w:w="0" w:type="dxa"/>
          </w:tcPr>
          <w:p w14:paraId="408CE2B3" w14:textId="77777777" w:rsidR="00A94149" w:rsidRPr="005A53CB" w:rsidRDefault="00000000">
            <w:pPr>
              <w:rPr>
                <w:color w:val="000000" w:themeColor="text1"/>
              </w:rPr>
            </w:pPr>
            <w:r w:rsidRPr="005A53CB">
              <w:rPr>
                <w:color w:val="000000" w:themeColor="text1"/>
              </w:rPr>
              <w:t xml:space="preserve">Ingest and index legal datasets, build </w:t>
            </w:r>
            <w:proofErr w:type="spellStart"/>
            <w:r w:rsidRPr="005A53CB">
              <w:rPr>
                <w:color w:val="000000" w:themeColor="text1"/>
              </w:rPr>
              <w:t>FastAPI</w:t>
            </w:r>
            <w:proofErr w:type="spellEnd"/>
            <w:r w:rsidRPr="005A53CB">
              <w:rPr>
                <w:color w:val="000000" w:themeColor="text1"/>
              </w:rPr>
              <w:t xml:space="preserve"> services, manage databases</w:t>
            </w:r>
          </w:p>
        </w:tc>
      </w:tr>
      <w:tr w:rsidR="005A53CB" w:rsidRPr="005A53CB" w14:paraId="31B144A4" w14:textId="77777777" w:rsidTr="005867F4">
        <w:tc>
          <w:tcPr>
            <w:tcW w:w="0" w:type="dxa"/>
          </w:tcPr>
          <w:p w14:paraId="28F0A2D8" w14:textId="12C548AA" w:rsidR="00A94149" w:rsidRPr="005A53CB" w:rsidRDefault="005867F4">
            <w:pPr>
              <w:rPr>
                <w:color w:val="000000" w:themeColor="text1"/>
              </w:rPr>
            </w:pPr>
            <w:r>
              <w:rPr>
                <w:color w:val="000000" w:themeColor="text1"/>
              </w:rPr>
              <w:t xml:space="preserve">Ganesh </w:t>
            </w:r>
            <w:proofErr w:type="spellStart"/>
            <w:r>
              <w:rPr>
                <w:color w:val="000000" w:themeColor="text1"/>
              </w:rPr>
              <w:t>Kumbhar</w:t>
            </w:r>
            <w:proofErr w:type="spellEnd"/>
          </w:p>
        </w:tc>
        <w:tc>
          <w:tcPr>
            <w:tcW w:w="0" w:type="dxa"/>
          </w:tcPr>
          <w:p w14:paraId="32A3F922" w14:textId="77777777" w:rsidR="00A94149" w:rsidRPr="005A53CB" w:rsidRDefault="00000000">
            <w:pPr>
              <w:rPr>
                <w:color w:val="000000" w:themeColor="text1"/>
              </w:rPr>
            </w:pPr>
            <w:r w:rsidRPr="005A53CB">
              <w:rPr>
                <w:color w:val="000000" w:themeColor="text1"/>
              </w:rPr>
              <w:t>Frontend &amp; Evaluation Developer</w:t>
            </w:r>
          </w:p>
        </w:tc>
        <w:tc>
          <w:tcPr>
            <w:tcW w:w="0" w:type="dxa"/>
          </w:tcPr>
          <w:p w14:paraId="57995DD3" w14:textId="77777777" w:rsidR="00A94149" w:rsidRPr="005A53CB" w:rsidRDefault="00000000">
            <w:pPr>
              <w:rPr>
                <w:color w:val="000000" w:themeColor="text1"/>
              </w:rPr>
            </w:pPr>
            <w:r w:rsidRPr="005A53CB">
              <w:rPr>
                <w:color w:val="000000" w:themeColor="text1"/>
              </w:rPr>
              <w:t>Build the React dashboard, case-workflow features, and run benchmarking experiments</w:t>
            </w:r>
          </w:p>
        </w:tc>
      </w:tr>
    </w:tbl>
    <w:p w14:paraId="78A30B03" w14:textId="77777777" w:rsidR="005D58F4" w:rsidRPr="005A53CB" w:rsidRDefault="005D58F4">
      <w:pPr>
        <w:rPr>
          <w:color w:val="000000" w:themeColor="text1"/>
        </w:rPr>
      </w:pPr>
    </w:p>
    <w:sectPr w:rsidR="005D58F4" w:rsidRPr="005A53CB" w:rsidSect="000B7899">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C267C"/>
    <w:multiLevelType w:val="hybridMultilevel"/>
    <w:tmpl w:val="4FD89860"/>
    <w:lvl w:ilvl="0" w:tplc="48E6016E">
      <w:start w:val="1"/>
      <w:numFmt w:val="bullet"/>
      <w:lvlText w:val="•"/>
      <w:lvlJc w:val="left"/>
      <w:pPr>
        <w:ind w:left="576" w:hanging="288"/>
      </w:pPr>
    </w:lvl>
    <w:lvl w:ilvl="1" w:tplc="29EA5C98">
      <w:numFmt w:val="decimal"/>
      <w:lvlText w:val=""/>
      <w:lvlJc w:val="left"/>
    </w:lvl>
    <w:lvl w:ilvl="2" w:tplc="A4DE550A">
      <w:numFmt w:val="decimal"/>
      <w:lvlText w:val=""/>
      <w:lvlJc w:val="left"/>
    </w:lvl>
    <w:lvl w:ilvl="3" w:tplc="E7E247B0">
      <w:numFmt w:val="decimal"/>
      <w:lvlText w:val=""/>
      <w:lvlJc w:val="left"/>
    </w:lvl>
    <w:lvl w:ilvl="4" w:tplc="831890F8">
      <w:numFmt w:val="decimal"/>
      <w:lvlText w:val=""/>
      <w:lvlJc w:val="left"/>
    </w:lvl>
    <w:lvl w:ilvl="5" w:tplc="FF18FB32">
      <w:numFmt w:val="decimal"/>
      <w:lvlText w:val=""/>
      <w:lvlJc w:val="left"/>
    </w:lvl>
    <w:lvl w:ilvl="6" w:tplc="522E122A">
      <w:numFmt w:val="decimal"/>
      <w:lvlText w:val=""/>
      <w:lvlJc w:val="left"/>
    </w:lvl>
    <w:lvl w:ilvl="7" w:tplc="15E6994A">
      <w:numFmt w:val="decimal"/>
      <w:lvlText w:val=""/>
      <w:lvlJc w:val="left"/>
    </w:lvl>
    <w:lvl w:ilvl="8" w:tplc="3D5EB848">
      <w:numFmt w:val="decimal"/>
      <w:lvlText w:val=""/>
      <w:lvlJc w:val="left"/>
    </w:lvl>
  </w:abstractNum>
  <w:abstractNum w:abstractNumId="1" w15:restartNumberingAfterBreak="0">
    <w:nsid w:val="51DA5D19"/>
    <w:multiLevelType w:val="hybridMultilevel"/>
    <w:tmpl w:val="81503DDE"/>
    <w:lvl w:ilvl="0" w:tplc="B7DACC86">
      <w:start w:val="1"/>
      <w:numFmt w:val="bullet"/>
      <w:lvlText w:val="●"/>
      <w:lvlJc w:val="left"/>
      <w:pPr>
        <w:ind w:left="720" w:hanging="360"/>
      </w:pPr>
    </w:lvl>
    <w:lvl w:ilvl="1" w:tplc="E1B2F052">
      <w:start w:val="1"/>
      <w:numFmt w:val="bullet"/>
      <w:lvlText w:val="○"/>
      <w:lvlJc w:val="left"/>
      <w:pPr>
        <w:ind w:left="1440" w:hanging="360"/>
      </w:pPr>
    </w:lvl>
    <w:lvl w:ilvl="2" w:tplc="FA064152">
      <w:start w:val="1"/>
      <w:numFmt w:val="bullet"/>
      <w:lvlText w:val="■"/>
      <w:lvlJc w:val="left"/>
      <w:pPr>
        <w:ind w:left="2160" w:hanging="360"/>
      </w:pPr>
    </w:lvl>
    <w:lvl w:ilvl="3" w:tplc="58623780">
      <w:start w:val="1"/>
      <w:numFmt w:val="bullet"/>
      <w:lvlText w:val="●"/>
      <w:lvlJc w:val="left"/>
      <w:pPr>
        <w:ind w:left="2880" w:hanging="360"/>
      </w:pPr>
    </w:lvl>
    <w:lvl w:ilvl="4" w:tplc="B6EE7FAE">
      <w:start w:val="1"/>
      <w:numFmt w:val="bullet"/>
      <w:lvlText w:val="○"/>
      <w:lvlJc w:val="left"/>
      <w:pPr>
        <w:ind w:left="3600" w:hanging="360"/>
      </w:pPr>
    </w:lvl>
    <w:lvl w:ilvl="5" w:tplc="CEB46560">
      <w:start w:val="1"/>
      <w:numFmt w:val="bullet"/>
      <w:lvlText w:val="■"/>
      <w:lvlJc w:val="left"/>
      <w:pPr>
        <w:ind w:left="4320" w:hanging="360"/>
      </w:pPr>
    </w:lvl>
    <w:lvl w:ilvl="6" w:tplc="851C1A7A">
      <w:start w:val="1"/>
      <w:numFmt w:val="bullet"/>
      <w:lvlText w:val="●"/>
      <w:lvlJc w:val="left"/>
      <w:pPr>
        <w:ind w:left="5040" w:hanging="360"/>
      </w:pPr>
    </w:lvl>
    <w:lvl w:ilvl="7" w:tplc="1FCE850E">
      <w:start w:val="1"/>
      <w:numFmt w:val="bullet"/>
      <w:lvlText w:val="●"/>
      <w:lvlJc w:val="left"/>
      <w:pPr>
        <w:ind w:left="5760" w:hanging="360"/>
      </w:pPr>
    </w:lvl>
    <w:lvl w:ilvl="8" w:tplc="0E60B96A">
      <w:start w:val="1"/>
      <w:numFmt w:val="bullet"/>
      <w:lvlText w:val="●"/>
      <w:lvlJc w:val="left"/>
      <w:pPr>
        <w:ind w:left="6480" w:hanging="360"/>
      </w:pPr>
    </w:lvl>
  </w:abstractNum>
  <w:num w:numId="1" w16cid:durableId="1117606181">
    <w:abstractNumId w:val="1"/>
    <w:lvlOverride w:ilvl="0">
      <w:startOverride w:val="1"/>
    </w:lvlOverride>
  </w:num>
  <w:num w:numId="2" w16cid:durableId="11878717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149"/>
    <w:rsid w:val="000A5396"/>
    <w:rsid w:val="000B7899"/>
    <w:rsid w:val="004238A4"/>
    <w:rsid w:val="005867F4"/>
    <w:rsid w:val="005A53CB"/>
    <w:rsid w:val="005D58F4"/>
    <w:rsid w:val="007B06E3"/>
    <w:rsid w:val="00A94149"/>
    <w:rsid w:val="00C13CAB"/>
    <w:rsid w:val="00DB2AD4"/>
    <w:rsid w:val="00DF52A0"/>
    <w:rsid w:val="00F34384"/>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AADEF"/>
  <w15:docId w15:val="{B30E7985-F903-4EB1-9688-E7212E7CC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867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2922490">
      <w:bodyDiv w:val="1"/>
      <w:marLeft w:val="0"/>
      <w:marRight w:val="0"/>
      <w:marTop w:val="0"/>
      <w:marBottom w:val="0"/>
      <w:divBdr>
        <w:top w:val="none" w:sz="0" w:space="0" w:color="auto"/>
        <w:left w:val="none" w:sz="0" w:space="0" w:color="auto"/>
        <w:bottom w:val="none" w:sz="0" w:space="0" w:color="auto"/>
        <w:right w:val="none" w:sz="0" w:space="0" w:color="auto"/>
      </w:divBdr>
    </w:div>
    <w:div w:id="433747208">
      <w:bodyDiv w:val="1"/>
      <w:marLeft w:val="0"/>
      <w:marRight w:val="0"/>
      <w:marTop w:val="0"/>
      <w:marBottom w:val="0"/>
      <w:divBdr>
        <w:top w:val="none" w:sz="0" w:space="0" w:color="auto"/>
        <w:left w:val="none" w:sz="0" w:space="0" w:color="auto"/>
        <w:bottom w:val="none" w:sz="0" w:space="0" w:color="auto"/>
        <w:right w:val="none" w:sz="0" w:space="0" w:color="auto"/>
      </w:divBdr>
    </w:div>
    <w:div w:id="1827043964">
      <w:bodyDiv w:val="1"/>
      <w:marLeft w:val="0"/>
      <w:marRight w:val="0"/>
      <w:marTop w:val="0"/>
      <w:marBottom w:val="0"/>
      <w:divBdr>
        <w:top w:val="none" w:sz="0" w:space="0" w:color="auto"/>
        <w:left w:val="none" w:sz="0" w:space="0" w:color="auto"/>
        <w:bottom w:val="none" w:sz="0" w:space="0" w:color="auto"/>
        <w:right w:val="none" w:sz="0" w:space="0" w:color="auto"/>
      </w:divBdr>
    </w:div>
    <w:div w:id="19727853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603</TotalTime>
  <Pages>9</Pages>
  <Words>2865</Words>
  <Characters>16331</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Prithviraj</dc:creator>
  <cp:lastModifiedBy>Prithviraj</cp:lastModifiedBy>
  <cp:revision>4</cp:revision>
  <cp:lastPrinted>2026-08-23T17:30:00Z</cp:lastPrinted>
  <dcterms:created xsi:type="dcterms:W3CDTF">2026-08-23T07:58:00Z</dcterms:created>
  <dcterms:modified xsi:type="dcterms:W3CDTF">2026-08-23T19:10:00Z</dcterms:modified>
</cp:coreProperties>
</file>