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8F0A" w14:textId="38A096D2" w:rsidR="00EC24C4" w:rsidRPr="00EC603F" w:rsidRDefault="00EC24C4" w:rsidP="004E3492">
      <w:pPr>
        <w:jc w:val="both"/>
        <w:rPr>
          <w:rFonts w:ascii="Arial" w:hAnsi="Arial" w:cs="Arial"/>
          <w:b/>
          <w:bCs/>
          <w:sz w:val="26"/>
          <w:szCs w:val="26"/>
          <w:u w:val="single"/>
        </w:rPr>
      </w:pPr>
      <w:r w:rsidRPr="00EC603F">
        <w:rPr>
          <w:rFonts w:ascii="Arial" w:hAnsi="Arial" w:cs="Arial"/>
          <w:b/>
          <w:bCs/>
          <w:sz w:val="26"/>
          <w:szCs w:val="26"/>
          <w:u w:val="single"/>
        </w:rPr>
        <w:t>SyntaxNet: Neural Models of Syntax from Google</w:t>
      </w:r>
    </w:p>
    <w:p w14:paraId="03C6D78D" w14:textId="77777777" w:rsidR="004835A5" w:rsidRPr="00EC603F" w:rsidRDefault="004835A5" w:rsidP="004E3492">
      <w:pPr>
        <w:jc w:val="both"/>
        <w:rPr>
          <w:rFonts w:ascii="Arial" w:hAnsi="Arial" w:cs="Arial"/>
          <w:b/>
          <w:bCs/>
          <w:u w:val="single"/>
        </w:rPr>
      </w:pPr>
    </w:p>
    <w:p w14:paraId="68D8AB7F" w14:textId="277046F6" w:rsidR="004835A5" w:rsidRPr="00EC603F" w:rsidRDefault="004835A5" w:rsidP="004E3492">
      <w:pPr>
        <w:jc w:val="both"/>
        <w:rPr>
          <w:rFonts w:ascii="Arial" w:hAnsi="Arial" w:cs="Arial"/>
          <w:u w:val="single"/>
        </w:rPr>
      </w:pPr>
      <w:r w:rsidRPr="00EC603F">
        <w:rPr>
          <w:rFonts w:ascii="Arial" w:hAnsi="Arial" w:cs="Arial"/>
          <w:u w:val="single"/>
        </w:rPr>
        <w:t xml:space="preserve">Submitted by: </w:t>
      </w:r>
      <w:proofErr w:type="spellStart"/>
      <w:r w:rsidRPr="00EC603F">
        <w:rPr>
          <w:rFonts w:ascii="Arial" w:hAnsi="Arial" w:cs="Arial"/>
          <w:u w:val="single"/>
        </w:rPr>
        <w:t>Supriya</w:t>
      </w:r>
      <w:proofErr w:type="spellEnd"/>
      <w:r w:rsidRPr="00EC603F">
        <w:rPr>
          <w:rFonts w:ascii="Arial" w:hAnsi="Arial" w:cs="Arial"/>
          <w:u w:val="single"/>
        </w:rPr>
        <w:t xml:space="preserve"> </w:t>
      </w:r>
      <w:proofErr w:type="spellStart"/>
      <w:r w:rsidRPr="00EC603F">
        <w:rPr>
          <w:rFonts w:ascii="Arial" w:hAnsi="Arial" w:cs="Arial"/>
          <w:u w:val="single"/>
        </w:rPr>
        <w:t>Puri</w:t>
      </w:r>
      <w:proofErr w:type="spellEnd"/>
      <w:r w:rsidRPr="00EC603F">
        <w:rPr>
          <w:rFonts w:ascii="Arial" w:hAnsi="Arial" w:cs="Arial"/>
          <w:u w:val="single"/>
        </w:rPr>
        <w:t xml:space="preserve"> (puri6@illinois.edu)</w:t>
      </w:r>
    </w:p>
    <w:p w14:paraId="05364E2E" w14:textId="0F61EA38" w:rsidR="009A718E" w:rsidRPr="00EC603F" w:rsidRDefault="009A718E" w:rsidP="004E3492">
      <w:pPr>
        <w:jc w:val="both"/>
        <w:rPr>
          <w:rFonts w:ascii="Arial" w:hAnsi="Arial" w:cs="Arial"/>
          <w:b/>
          <w:bCs/>
        </w:rPr>
      </w:pPr>
    </w:p>
    <w:p w14:paraId="3A631FF7" w14:textId="2A63804C" w:rsidR="009A718E" w:rsidRPr="00EC603F" w:rsidRDefault="009A718E" w:rsidP="004E3492">
      <w:pPr>
        <w:pStyle w:val="NoSpacing"/>
        <w:jc w:val="both"/>
        <w:rPr>
          <w:rFonts w:ascii="Arial" w:hAnsi="Arial" w:cs="Arial"/>
        </w:rPr>
      </w:pPr>
      <w:r w:rsidRPr="00EC603F">
        <w:rPr>
          <w:rFonts w:ascii="Arial" w:hAnsi="Arial" w:cs="Arial"/>
        </w:rPr>
        <w:t xml:space="preserve">Language is the heart of most human endeavors – being able to communicate is one of the most important socio-economic indicators of success. </w:t>
      </w:r>
      <w:r w:rsidR="004835A5" w:rsidRPr="004835A5">
        <w:rPr>
          <w:rFonts w:ascii="Arial" w:eastAsia="Times New Roman" w:hAnsi="Arial" w:cs="Arial"/>
          <w:color w:val="292929"/>
          <w:spacing w:val="-1"/>
          <w:shd w:val="clear" w:color="auto" w:fill="FFFFFF"/>
        </w:rPr>
        <w:t>But unlike a computer language, which is highly structure</w:t>
      </w:r>
      <w:r w:rsidR="00291D84">
        <w:rPr>
          <w:rFonts w:ascii="Arial" w:eastAsia="Times New Roman" w:hAnsi="Arial" w:cs="Arial"/>
          <w:color w:val="292929"/>
          <w:spacing w:val="-1"/>
          <w:shd w:val="clear" w:color="auto" w:fill="FFFFFF"/>
        </w:rPr>
        <w:t>d</w:t>
      </w:r>
      <w:r w:rsidR="004835A5" w:rsidRPr="004835A5">
        <w:rPr>
          <w:rFonts w:ascii="Arial" w:eastAsia="Times New Roman" w:hAnsi="Arial" w:cs="Arial"/>
          <w:color w:val="292929"/>
          <w:spacing w:val="-1"/>
          <w:shd w:val="clear" w:color="auto" w:fill="FFFFFF"/>
        </w:rPr>
        <w:t xml:space="preserve">, human speech however is not always precise and </w:t>
      </w:r>
      <w:r w:rsidR="00291D84">
        <w:rPr>
          <w:rFonts w:ascii="Arial" w:eastAsia="Times New Roman" w:hAnsi="Arial" w:cs="Arial"/>
          <w:color w:val="292929"/>
          <w:spacing w:val="-1"/>
          <w:shd w:val="clear" w:color="auto" w:fill="FFFFFF"/>
        </w:rPr>
        <w:t>organized</w:t>
      </w:r>
      <w:r w:rsidR="004835A5" w:rsidRPr="00EC603F">
        <w:rPr>
          <w:rFonts w:ascii="Arial" w:hAnsi="Arial" w:cs="Arial"/>
        </w:rPr>
        <w:t xml:space="preserve"> and thus </w:t>
      </w:r>
      <w:r w:rsidRPr="00EC603F">
        <w:rPr>
          <w:rFonts w:ascii="Arial" w:hAnsi="Arial" w:cs="Arial"/>
        </w:rPr>
        <w:t xml:space="preserve">can be hard enough for a human to understand, let alone a computer. Despite language being one of the easiest things for human mind to learn, </w:t>
      </w:r>
      <w:r w:rsidR="004835A5" w:rsidRPr="00EC603F">
        <w:rPr>
          <w:rFonts w:ascii="Arial" w:hAnsi="Arial" w:cs="Arial"/>
        </w:rPr>
        <w:t xml:space="preserve">it holds some </w:t>
      </w:r>
      <w:r w:rsidR="004835A5" w:rsidRPr="004835A5">
        <w:rPr>
          <w:rFonts w:ascii="Arial" w:eastAsia="Times New Roman" w:hAnsi="Arial" w:cs="Arial"/>
          <w:color w:val="292929"/>
          <w:spacing w:val="-1"/>
          <w:shd w:val="clear" w:color="auto" w:fill="FFFFFF"/>
        </w:rPr>
        <w:t>complex variables in its linguistic structure such as slang, regional dialects and social context</w:t>
      </w:r>
      <w:r w:rsidR="004835A5" w:rsidRPr="00EC603F">
        <w:rPr>
          <w:rFonts w:ascii="Arial" w:eastAsia="Times New Roman" w:hAnsi="Arial" w:cs="Arial"/>
          <w:color w:val="292929"/>
          <w:spacing w:val="-1"/>
          <w:shd w:val="clear" w:color="auto" w:fill="FFFFFF"/>
        </w:rPr>
        <w:t xml:space="preserve"> which </w:t>
      </w:r>
      <w:r w:rsidRPr="00EC603F">
        <w:rPr>
          <w:rFonts w:ascii="Arial" w:hAnsi="Arial" w:cs="Arial"/>
        </w:rPr>
        <w:t xml:space="preserve">makes it difficult for the computers to master. Natural Language Processing is a field of study which focuses on computer understanding and manipulation of the human language in a smart and </w:t>
      </w:r>
      <w:r w:rsidR="004835A5" w:rsidRPr="00EC603F">
        <w:rPr>
          <w:rFonts w:ascii="Arial" w:hAnsi="Arial" w:cs="Arial"/>
        </w:rPr>
        <w:t>valuable</w:t>
      </w:r>
      <w:r w:rsidRPr="00EC603F">
        <w:rPr>
          <w:rFonts w:ascii="Arial" w:hAnsi="Arial" w:cs="Arial"/>
        </w:rPr>
        <w:t xml:space="preserve"> way. By utilizing NLP, developers can organize and structure knowledge to perform tasks such as sentiment analysis, speech recognition, </w:t>
      </w:r>
      <w:r w:rsidR="004835A5" w:rsidRPr="00EC603F">
        <w:rPr>
          <w:rFonts w:ascii="Arial" w:hAnsi="Arial" w:cs="Arial"/>
        </w:rPr>
        <w:t>translation,</w:t>
      </w:r>
      <w:r w:rsidRPr="00EC603F">
        <w:rPr>
          <w:rFonts w:ascii="Arial" w:hAnsi="Arial" w:cs="Arial"/>
        </w:rPr>
        <w:t xml:space="preserve"> and part of speech tagging. </w:t>
      </w:r>
    </w:p>
    <w:p w14:paraId="31C5D885" w14:textId="0E10336C" w:rsidR="004835A5" w:rsidRPr="00EC603F" w:rsidRDefault="004835A5" w:rsidP="004E3492">
      <w:pPr>
        <w:pStyle w:val="NoSpacing"/>
        <w:jc w:val="both"/>
        <w:rPr>
          <w:rFonts w:ascii="Arial" w:hAnsi="Arial" w:cs="Arial"/>
        </w:rPr>
      </w:pPr>
    </w:p>
    <w:p w14:paraId="1E916631" w14:textId="4B0A22DE" w:rsidR="004835A5" w:rsidRPr="00EC603F" w:rsidRDefault="004835A5" w:rsidP="004E3492">
      <w:pPr>
        <w:pStyle w:val="NoSpacing"/>
        <w:jc w:val="both"/>
        <w:rPr>
          <w:rFonts w:ascii="Arial" w:hAnsi="Arial" w:cs="Arial"/>
        </w:rPr>
      </w:pPr>
    </w:p>
    <w:p w14:paraId="51ED6E8E" w14:textId="4969D0D0" w:rsidR="004835A5" w:rsidRPr="00EC603F" w:rsidRDefault="004835A5" w:rsidP="004E3492">
      <w:pPr>
        <w:pStyle w:val="NoSpacing"/>
        <w:jc w:val="both"/>
        <w:rPr>
          <w:rFonts w:ascii="Arial" w:hAnsi="Arial" w:cs="Arial"/>
        </w:rPr>
      </w:pPr>
      <w:r w:rsidRPr="00EC603F">
        <w:rPr>
          <w:rFonts w:ascii="Arial" w:hAnsi="Arial" w:cs="Arial"/>
        </w:rPr>
        <w:t xml:space="preserve">SyntaxNet is an open-source neutral network framework implemented in </w:t>
      </w:r>
      <w:proofErr w:type="spellStart"/>
      <w:r w:rsidRPr="00EC603F">
        <w:rPr>
          <w:rFonts w:ascii="Arial" w:hAnsi="Arial" w:cs="Arial"/>
        </w:rPr>
        <w:t>Tensorflow</w:t>
      </w:r>
      <w:proofErr w:type="spellEnd"/>
      <w:r w:rsidRPr="00EC603F">
        <w:rPr>
          <w:rFonts w:ascii="Arial" w:hAnsi="Arial" w:cs="Arial"/>
        </w:rPr>
        <w:t xml:space="preserve"> that provides a foundation for Natural Language Understanding Systems. This </w:t>
      </w:r>
      <w:proofErr w:type="spellStart"/>
      <w:r w:rsidRPr="00EC603F">
        <w:rPr>
          <w:rFonts w:ascii="Arial" w:hAnsi="Arial" w:cs="Arial"/>
        </w:rPr>
        <w:t>Tensorflow</w:t>
      </w:r>
      <w:proofErr w:type="spellEnd"/>
      <w:r w:rsidRPr="00EC603F">
        <w:rPr>
          <w:rFonts w:ascii="Arial" w:hAnsi="Arial" w:cs="Arial"/>
        </w:rPr>
        <w:t xml:space="preserve"> based dependency parsing library has been introduced by Google in 2016, as an approach towards how computer systems can and understand human language to process it in an intelligent way. The library gives access to a line of neural network parsing models published by Google researchers over 2014-15. </w:t>
      </w:r>
    </w:p>
    <w:p w14:paraId="7B7C9AB8" w14:textId="764878E8" w:rsidR="004835A5" w:rsidRPr="00EC603F" w:rsidRDefault="004835A5" w:rsidP="004E3492">
      <w:pPr>
        <w:pStyle w:val="NoSpacing"/>
        <w:jc w:val="both"/>
        <w:rPr>
          <w:rFonts w:ascii="Arial" w:hAnsi="Arial" w:cs="Arial"/>
        </w:rPr>
      </w:pPr>
    </w:p>
    <w:p w14:paraId="5553440E" w14:textId="7666BCF3" w:rsidR="004835A5" w:rsidRPr="00EC603F" w:rsidRDefault="004835A5" w:rsidP="004E3492">
      <w:pPr>
        <w:pStyle w:val="NoSpacing"/>
        <w:jc w:val="both"/>
        <w:rPr>
          <w:rFonts w:ascii="Arial" w:hAnsi="Arial" w:cs="Arial"/>
        </w:rPr>
      </w:pPr>
    </w:p>
    <w:p w14:paraId="42B6622B" w14:textId="69E0F0D9" w:rsidR="004835A5" w:rsidRPr="00EC603F" w:rsidRDefault="004835A5" w:rsidP="004E3492">
      <w:pPr>
        <w:jc w:val="both"/>
        <w:rPr>
          <w:rFonts w:ascii="Arial" w:hAnsi="Arial" w:cs="Arial"/>
          <w:b/>
          <w:bCs/>
        </w:rPr>
      </w:pPr>
      <w:r w:rsidRPr="004835A5">
        <w:rPr>
          <w:rFonts w:ascii="Arial" w:hAnsi="Arial" w:cs="Arial"/>
          <w:b/>
          <w:bCs/>
        </w:rPr>
        <w:t>How does SyntaxNet work?</w:t>
      </w:r>
    </w:p>
    <w:p w14:paraId="75849DE1" w14:textId="7BA9B3E6" w:rsidR="004835A5" w:rsidRPr="00EC603F" w:rsidRDefault="004835A5" w:rsidP="004E3492">
      <w:pPr>
        <w:jc w:val="both"/>
        <w:rPr>
          <w:rFonts w:ascii="Arial" w:hAnsi="Arial" w:cs="Arial"/>
          <w:b/>
          <w:bCs/>
        </w:rPr>
      </w:pPr>
    </w:p>
    <w:p w14:paraId="74976A1F" w14:textId="43821A00" w:rsidR="004835A5" w:rsidRPr="00EC603F" w:rsidRDefault="004835A5" w:rsidP="004E3492">
      <w:pPr>
        <w:jc w:val="both"/>
        <w:rPr>
          <w:rFonts w:ascii="Arial" w:hAnsi="Arial" w:cs="Arial"/>
        </w:rPr>
      </w:pPr>
      <w:r w:rsidRPr="00EC603F">
        <w:rPr>
          <w:rFonts w:ascii="Arial" w:hAnsi="Arial" w:cs="Arial"/>
        </w:rPr>
        <w:t xml:space="preserve">Syntactic parsing is a bottle-neck technology in NLP whose purpose is to draw exact meaning of the text. Syntax analysis checks the text for meaningfulness comparing the rules of formal grammar. It describes a sentence’s grammatical structure to help another application reason it. SyntaxNet is a framework for syntactic analysis. Given a sentence as an input, it tags each word with a part of speech (POS) tag that describes the relationship between words in the sentence represented in the dependency parse tree. </w:t>
      </w:r>
      <w:r w:rsidRPr="00EC603F">
        <w:rPr>
          <w:rFonts w:ascii="Arial" w:hAnsi="Arial" w:cs="Arial"/>
          <w:color w:val="1A1A1A"/>
          <w:spacing w:val="2"/>
          <w:shd w:val="clear" w:color="auto" w:fill="FFFFFF"/>
        </w:rPr>
        <w:t xml:space="preserve">SyntaxNet parses sentences </w:t>
      </w:r>
      <w:r w:rsidRPr="00EC603F">
        <w:rPr>
          <w:rFonts w:ascii="Arial" w:hAnsi="Arial" w:cs="Arial"/>
          <w:color w:val="1A1A1A"/>
          <w:spacing w:val="2"/>
          <w:shd w:val="clear" w:color="auto" w:fill="FFFFFF"/>
        </w:rPr>
        <w:t>to</w:t>
      </w:r>
      <w:r w:rsidRPr="00EC603F">
        <w:rPr>
          <w:rFonts w:ascii="Arial" w:hAnsi="Arial" w:cs="Arial"/>
          <w:color w:val="1A1A1A"/>
          <w:spacing w:val="2"/>
          <w:shd w:val="clear" w:color="auto" w:fill="FFFFFF"/>
        </w:rPr>
        <w:t xml:space="preserve"> understand what role each word plays and how they all come together to create real meaning. The system tries to identify the underlying grammatical logic---what's a noun, what's a verb, what the subject refers to, how it relates to the object---and then, using this info, it tries to extract what the sentence is generally about---</w:t>
      </w:r>
      <w:r w:rsidRPr="00EC603F">
        <w:rPr>
          <w:rFonts w:ascii="Arial" w:hAnsi="Arial" w:cs="Arial"/>
          <w:i/>
          <w:iCs/>
          <w:color w:val="1A1A1A"/>
          <w:spacing w:val="2"/>
          <w:shd w:val="clear" w:color="auto" w:fill="FFFFFF"/>
        </w:rPr>
        <w:t>the gist</w:t>
      </w:r>
      <w:r w:rsidRPr="00EC603F">
        <w:rPr>
          <w:rFonts w:ascii="Arial" w:hAnsi="Arial" w:cs="Arial"/>
          <w:color w:val="1A1A1A"/>
          <w:spacing w:val="2"/>
          <w:shd w:val="clear" w:color="auto" w:fill="FFFFFF"/>
        </w:rPr>
        <w:t xml:space="preserve">, but in a </w:t>
      </w:r>
      <w:r w:rsidRPr="00EC603F">
        <w:rPr>
          <w:rFonts w:ascii="Arial" w:hAnsi="Arial" w:cs="Arial"/>
          <w:color w:val="1A1A1A"/>
          <w:spacing w:val="2"/>
          <w:shd w:val="clear" w:color="auto" w:fill="FFFFFF"/>
        </w:rPr>
        <w:t>form,</w:t>
      </w:r>
      <w:r w:rsidRPr="00EC603F">
        <w:rPr>
          <w:rFonts w:ascii="Arial" w:hAnsi="Arial" w:cs="Arial"/>
          <w:color w:val="1A1A1A"/>
          <w:spacing w:val="2"/>
          <w:shd w:val="clear" w:color="auto" w:fill="FFFFFF"/>
        </w:rPr>
        <w:t xml:space="preserve"> machines can read and manipulate</w:t>
      </w:r>
    </w:p>
    <w:p w14:paraId="2C6E3DF8" w14:textId="6FCF1541" w:rsidR="004835A5" w:rsidRPr="00EC603F" w:rsidRDefault="004835A5" w:rsidP="004E3492">
      <w:pPr>
        <w:jc w:val="both"/>
        <w:rPr>
          <w:rFonts w:ascii="Arial" w:hAnsi="Arial" w:cs="Arial"/>
        </w:rPr>
      </w:pPr>
    </w:p>
    <w:p w14:paraId="211A2DEE" w14:textId="0460D19D" w:rsidR="004835A5" w:rsidRPr="00EC603F" w:rsidRDefault="004835A5" w:rsidP="004E3492">
      <w:pPr>
        <w:jc w:val="both"/>
        <w:rPr>
          <w:rFonts w:ascii="Arial" w:hAnsi="Arial" w:cs="Arial"/>
        </w:rPr>
      </w:pPr>
    </w:p>
    <w:p w14:paraId="6950CB61" w14:textId="77777777" w:rsidR="004835A5" w:rsidRPr="00EC603F" w:rsidRDefault="004835A5" w:rsidP="004E3492">
      <w:pPr>
        <w:jc w:val="both"/>
        <w:rPr>
          <w:rFonts w:ascii="Arial" w:hAnsi="Arial" w:cs="Arial"/>
        </w:rPr>
      </w:pPr>
      <w:r w:rsidRPr="00EC603F">
        <w:rPr>
          <w:rFonts w:ascii="Arial" w:hAnsi="Arial" w:cs="Arial"/>
        </w:rPr>
        <w:t>Let’s take a very simple example:</w:t>
      </w:r>
    </w:p>
    <w:p w14:paraId="538122B7" w14:textId="77777777" w:rsidR="004835A5" w:rsidRPr="00EC603F" w:rsidRDefault="004835A5" w:rsidP="004E3492">
      <w:pPr>
        <w:jc w:val="both"/>
        <w:rPr>
          <w:rFonts w:ascii="Arial" w:hAnsi="Arial" w:cs="Arial"/>
        </w:rPr>
      </w:pPr>
    </w:p>
    <w:p w14:paraId="38CC5996" w14:textId="5B973961" w:rsidR="004835A5" w:rsidRPr="004835A5" w:rsidRDefault="004835A5" w:rsidP="004E3492">
      <w:pPr>
        <w:jc w:val="both"/>
        <w:rPr>
          <w:rFonts w:ascii="Arial" w:hAnsi="Arial" w:cs="Arial"/>
        </w:rPr>
      </w:pPr>
      <w:r w:rsidRPr="004835A5">
        <w:rPr>
          <w:rFonts w:ascii="Arial" w:hAnsi="Arial" w:cs="Arial"/>
        </w:rPr>
        <w:t>They ate the pizza with anchovies</w:t>
      </w:r>
    </w:p>
    <w:p w14:paraId="1295916F" w14:textId="77777777" w:rsidR="004835A5" w:rsidRPr="004835A5" w:rsidRDefault="004835A5" w:rsidP="004E3492">
      <w:pPr>
        <w:ind w:hanging="180"/>
        <w:jc w:val="both"/>
        <w:rPr>
          <w:rFonts w:ascii="Arial" w:hAnsi="Arial" w:cs="Arial"/>
        </w:rPr>
      </w:pPr>
      <w:r w:rsidRPr="004835A5">
        <w:rPr>
          <w:rFonts w:ascii="Arial" w:hAnsi="Arial" w:cs="Arial"/>
        </w:rPr>
        <w:t> </w:t>
      </w:r>
    </w:p>
    <w:p w14:paraId="0EF8FCCF" w14:textId="1A92B871" w:rsidR="004835A5" w:rsidRPr="004835A5" w:rsidRDefault="004835A5" w:rsidP="004E3492">
      <w:pPr>
        <w:ind w:left="990"/>
        <w:jc w:val="both"/>
        <w:rPr>
          <w:rFonts w:ascii="Arial" w:hAnsi="Arial" w:cs="Arial"/>
        </w:rPr>
      </w:pPr>
      <w:r w:rsidRPr="00EC603F">
        <w:rPr>
          <w:rFonts w:ascii="Arial" w:hAnsi="Arial" w:cs="Arial"/>
          <w:noProof/>
          <w:color w:val="0000FF"/>
          <w:bdr w:val="none" w:sz="0" w:space="0" w:color="auto" w:frame="1"/>
        </w:rPr>
        <w:lastRenderedPageBreak/>
        <w:drawing>
          <wp:inline distT="0" distB="0" distL="0" distR="0" wp14:anchorId="5C8CEA47" wp14:editId="292D168F">
            <wp:extent cx="5122898" cy="1626235"/>
            <wp:effectExtent l="0" t="0" r="0" b="0"/>
            <wp:docPr id="1" name="Picture 1" descr="Eat-with pizza-with ambiguity">
              <a:hlinkClick xmlns:a="http://schemas.openxmlformats.org/drawingml/2006/main" r:id="rId5" tgtFrame="&quot;_blank&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at-with pizza-with ambiguity">
                      <a:hlinkClick r:id="rId5" tgtFrame="&quot;_blank&quot;"/>
                    </pic:cNvPr>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2898" cy="1626235"/>
                    </a:xfrm>
                    <a:prstGeom prst="rect">
                      <a:avLst/>
                    </a:prstGeom>
                    <a:noFill/>
                    <a:ln>
                      <a:noFill/>
                    </a:ln>
                  </pic:spPr>
                </pic:pic>
              </a:graphicData>
            </a:graphic>
          </wp:inline>
        </w:drawing>
      </w:r>
    </w:p>
    <w:p w14:paraId="3F02CF1A" w14:textId="77777777" w:rsidR="004835A5" w:rsidRPr="00EC603F" w:rsidRDefault="004835A5" w:rsidP="004E3492">
      <w:pPr>
        <w:shd w:val="clear" w:color="auto" w:fill="FFFFFF"/>
        <w:spacing w:before="100" w:beforeAutospacing="1" w:after="100" w:afterAutospacing="1"/>
        <w:jc w:val="both"/>
        <w:rPr>
          <w:rFonts w:ascii="Arial" w:hAnsi="Arial" w:cs="Arial"/>
          <w:color w:val="1E1935"/>
        </w:rPr>
      </w:pPr>
      <w:r w:rsidRPr="004835A5">
        <w:rPr>
          <w:rFonts w:ascii="Arial" w:hAnsi="Arial" w:cs="Arial"/>
          <w:color w:val="1E1935"/>
        </w:rPr>
        <w:t>A correct parse would link “with” to “pizza”, while an incorrect parse would link “with” to “eat”:</w:t>
      </w:r>
    </w:p>
    <w:p w14:paraId="6FE8DAE4" w14:textId="3EB49803" w:rsidR="004835A5" w:rsidRPr="00EC603F" w:rsidRDefault="004835A5" w:rsidP="004E3492">
      <w:pPr>
        <w:shd w:val="clear" w:color="auto" w:fill="FFFFFF"/>
        <w:spacing w:before="100" w:beforeAutospacing="1" w:after="100" w:afterAutospacing="1"/>
        <w:jc w:val="both"/>
        <w:rPr>
          <w:rFonts w:ascii="Arial" w:hAnsi="Arial" w:cs="Arial"/>
          <w:color w:val="1E1935"/>
        </w:rPr>
      </w:pPr>
      <w:r w:rsidRPr="00EC603F">
        <w:rPr>
          <w:rFonts w:ascii="Arial" w:hAnsi="Arial" w:cs="Arial"/>
          <w:noProof/>
          <w:color w:val="0000FF"/>
          <w:bdr w:val="none" w:sz="0" w:space="0" w:color="auto" w:frame="1"/>
        </w:rPr>
        <w:drawing>
          <wp:inline distT="0" distB="0" distL="0" distR="0" wp14:anchorId="62C1768B" wp14:editId="28E2745D">
            <wp:extent cx="6122523" cy="178627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208870" cy="1811462"/>
                    </a:xfrm>
                    <a:prstGeom prst="rect">
                      <a:avLst/>
                    </a:prstGeom>
                  </pic:spPr>
                </pic:pic>
              </a:graphicData>
            </a:graphic>
          </wp:inline>
        </w:drawing>
      </w:r>
    </w:p>
    <w:p w14:paraId="1D279F5F" w14:textId="7B79EEB9" w:rsidR="00EC603F" w:rsidRPr="00EC603F" w:rsidRDefault="004835A5" w:rsidP="004E3492">
      <w:pPr>
        <w:jc w:val="both"/>
        <w:rPr>
          <w:rFonts w:ascii="Arial" w:hAnsi="Arial" w:cs="Arial"/>
        </w:rPr>
      </w:pPr>
      <w:r w:rsidRPr="004835A5">
        <w:rPr>
          <w:rFonts w:ascii="Arial" w:hAnsi="Arial" w:cs="Arial"/>
          <w:color w:val="1E1935"/>
          <w:shd w:val="clear" w:color="auto" w:fill="FFFFFF"/>
        </w:rPr>
        <w:t xml:space="preserve">SyntaxNet is a library for training and running syntactic dependency parsing models. </w:t>
      </w:r>
      <w:r w:rsidR="00EC603F" w:rsidRPr="00EC603F">
        <w:rPr>
          <w:rFonts w:ascii="Arial" w:hAnsi="Arial" w:cs="Arial"/>
        </w:rPr>
        <w:t>SyntaxNet applies neural networks to the ambiguity problem. An input sentence is processed from left to right, with dependencies between words being incrementally added as each word in the sentence is considered. At each point in processing many decisions may be possible—due to ambiguity—and a neural network gives scores for competing decisions based on their plausibility. Instead of simply taking the first-best decision at each point, multiple partial hypotheses are kept at each step, with hypotheses only being discarded when there are several other higher-ranked hypotheses under consideration.</w:t>
      </w:r>
    </w:p>
    <w:p w14:paraId="73255D51" w14:textId="77777777" w:rsidR="00EC603F" w:rsidRPr="00EC603F" w:rsidRDefault="00EC603F" w:rsidP="004E3492">
      <w:pPr>
        <w:jc w:val="both"/>
        <w:rPr>
          <w:rFonts w:ascii="Arial" w:hAnsi="Arial" w:cs="Arial"/>
          <w:color w:val="1E1935"/>
          <w:shd w:val="clear" w:color="auto" w:fill="FFFFFF"/>
        </w:rPr>
      </w:pPr>
    </w:p>
    <w:p w14:paraId="2C83DEDD" w14:textId="3A83F39B" w:rsidR="004835A5" w:rsidRPr="00EC603F" w:rsidRDefault="004835A5" w:rsidP="004E3492">
      <w:pPr>
        <w:jc w:val="both"/>
        <w:rPr>
          <w:rFonts w:ascii="Arial" w:hAnsi="Arial" w:cs="Arial"/>
          <w:color w:val="1E1935"/>
          <w:shd w:val="clear" w:color="auto" w:fill="FFFFFF"/>
        </w:rPr>
      </w:pPr>
      <w:r w:rsidRPr="004835A5">
        <w:rPr>
          <w:rFonts w:ascii="Arial" w:hAnsi="Arial" w:cs="Arial"/>
          <w:color w:val="1E1935"/>
          <w:shd w:val="clear" w:color="auto" w:fill="FFFFFF"/>
        </w:rPr>
        <w:t>One model</w:t>
      </w:r>
      <w:r w:rsidRPr="00EC603F">
        <w:rPr>
          <w:rFonts w:ascii="Arial" w:hAnsi="Arial" w:cs="Arial"/>
          <w:color w:val="1E1935"/>
          <w:shd w:val="clear" w:color="auto" w:fill="FFFFFF"/>
        </w:rPr>
        <w:t xml:space="preserve">, </w:t>
      </w:r>
      <w:proofErr w:type="spellStart"/>
      <w:r w:rsidRPr="004835A5">
        <w:rPr>
          <w:rFonts w:ascii="Arial" w:hAnsi="Arial" w:cs="Arial"/>
          <w:color w:val="1E1935"/>
          <w:shd w:val="clear" w:color="auto" w:fill="FFFFFF"/>
        </w:rPr>
        <w:t>Parsey</w:t>
      </w:r>
      <w:proofErr w:type="spellEnd"/>
      <w:r w:rsidR="00AD09D3" w:rsidRPr="00EC603F">
        <w:rPr>
          <w:rFonts w:ascii="Arial" w:hAnsi="Arial" w:cs="Arial"/>
          <w:color w:val="1E1935"/>
          <w:shd w:val="clear" w:color="auto" w:fill="FFFFFF"/>
        </w:rPr>
        <w:t xml:space="preserve"> </w:t>
      </w:r>
      <w:proofErr w:type="spellStart"/>
      <w:r w:rsidRPr="004835A5">
        <w:rPr>
          <w:rFonts w:ascii="Arial" w:hAnsi="Arial" w:cs="Arial"/>
          <w:color w:val="1E1935"/>
          <w:shd w:val="clear" w:color="auto" w:fill="FFFFFF"/>
        </w:rPr>
        <w:t>McParseface</w:t>
      </w:r>
      <w:proofErr w:type="spellEnd"/>
      <w:r w:rsidRPr="00EC603F">
        <w:rPr>
          <w:rFonts w:ascii="Arial" w:hAnsi="Arial" w:cs="Arial"/>
          <w:color w:val="1E1935"/>
          <w:shd w:val="clear" w:color="auto" w:fill="FFFFFF"/>
        </w:rPr>
        <w:t xml:space="preserve"> </w:t>
      </w:r>
      <w:r w:rsidRPr="004835A5">
        <w:rPr>
          <w:rFonts w:ascii="Arial" w:hAnsi="Arial" w:cs="Arial"/>
          <w:color w:val="1E1935"/>
          <w:shd w:val="clear" w:color="auto" w:fill="FFFFFF"/>
        </w:rPr>
        <w:t>provide</w:t>
      </w:r>
      <w:r w:rsidRPr="00EC603F">
        <w:rPr>
          <w:rFonts w:ascii="Arial" w:hAnsi="Arial" w:cs="Arial"/>
          <w:color w:val="1E1935"/>
          <w:shd w:val="clear" w:color="auto" w:fill="FFFFFF"/>
        </w:rPr>
        <w:t>d by SyntaxNet</w:t>
      </w:r>
      <w:r w:rsidRPr="004835A5">
        <w:rPr>
          <w:rFonts w:ascii="Arial" w:hAnsi="Arial" w:cs="Arial"/>
          <w:color w:val="1E1935"/>
          <w:shd w:val="clear" w:color="auto" w:fill="FFFFFF"/>
        </w:rPr>
        <w:t xml:space="preserve"> offers a particularly good speed/accuracy trade-off. </w:t>
      </w:r>
    </w:p>
    <w:p w14:paraId="08A0A824" w14:textId="165F29D9" w:rsidR="00AD09D3" w:rsidRPr="00EC603F" w:rsidRDefault="00AD09D3" w:rsidP="004E3492">
      <w:pPr>
        <w:jc w:val="both"/>
        <w:rPr>
          <w:rFonts w:ascii="Arial" w:hAnsi="Arial" w:cs="Arial"/>
          <w:color w:val="1E1935"/>
          <w:shd w:val="clear" w:color="auto" w:fill="FFFFFF"/>
        </w:rPr>
      </w:pPr>
    </w:p>
    <w:p w14:paraId="5BD52938" w14:textId="5563A944" w:rsidR="00AD09D3" w:rsidRPr="00674406" w:rsidRDefault="00AD09D3" w:rsidP="004E3492">
      <w:pPr>
        <w:jc w:val="both"/>
        <w:rPr>
          <w:rFonts w:ascii="Arial" w:hAnsi="Arial" w:cs="Arial"/>
          <w:b/>
          <w:bCs/>
          <w:color w:val="1E1935"/>
          <w:shd w:val="clear" w:color="auto" w:fill="FFFFFF"/>
        </w:rPr>
      </w:pPr>
      <w:proofErr w:type="spellStart"/>
      <w:r w:rsidRPr="004835A5">
        <w:rPr>
          <w:rFonts w:ascii="Arial" w:hAnsi="Arial" w:cs="Arial"/>
          <w:b/>
          <w:bCs/>
          <w:color w:val="1E1935"/>
          <w:shd w:val="clear" w:color="auto" w:fill="FFFFFF"/>
        </w:rPr>
        <w:t>Parsey</w:t>
      </w:r>
      <w:proofErr w:type="spellEnd"/>
      <w:r w:rsidRPr="004835A5">
        <w:rPr>
          <w:rFonts w:ascii="Arial" w:hAnsi="Arial" w:cs="Arial"/>
          <w:b/>
          <w:bCs/>
          <w:color w:val="1E1935"/>
          <w:shd w:val="clear" w:color="auto" w:fill="FFFFFF"/>
        </w:rPr>
        <w:t xml:space="preserve"> </w:t>
      </w:r>
      <w:proofErr w:type="spellStart"/>
      <w:r w:rsidRPr="004835A5">
        <w:rPr>
          <w:rFonts w:ascii="Arial" w:hAnsi="Arial" w:cs="Arial"/>
          <w:b/>
          <w:bCs/>
          <w:color w:val="1E1935"/>
          <w:shd w:val="clear" w:color="auto" w:fill="FFFFFF"/>
        </w:rPr>
        <w:t>McParseface</w:t>
      </w:r>
      <w:proofErr w:type="spellEnd"/>
      <w:r w:rsidRPr="00674406">
        <w:rPr>
          <w:rFonts w:ascii="Arial" w:hAnsi="Arial" w:cs="Arial"/>
          <w:b/>
          <w:bCs/>
          <w:color w:val="1E1935"/>
          <w:shd w:val="clear" w:color="auto" w:fill="FFFFFF"/>
        </w:rPr>
        <w:t>:</w:t>
      </w:r>
    </w:p>
    <w:p w14:paraId="6B616D84" w14:textId="13B35CAA" w:rsidR="00AD09D3" w:rsidRPr="00674406" w:rsidRDefault="00AD09D3" w:rsidP="004E3492">
      <w:pPr>
        <w:jc w:val="both"/>
        <w:rPr>
          <w:rFonts w:ascii="Arial" w:hAnsi="Arial" w:cs="Arial"/>
          <w:b/>
          <w:bCs/>
          <w:color w:val="1E1935"/>
          <w:shd w:val="clear" w:color="auto" w:fill="FFFFFF"/>
        </w:rPr>
      </w:pPr>
    </w:p>
    <w:p w14:paraId="78E39D9F" w14:textId="474F50D5" w:rsidR="00674406" w:rsidRDefault="00EC603F" w:rsidP="004E3492">
      <w:pPr>
        <w:jc w:val="both"/>
        <w:rPr>
          <w:rFonts w:ascii="Arial" w:hAnsi="Arial" w:cs="Arial"/>
          <w:color w:val="000000" w:themeColor="text1"/>
        </w:rPr>
      </w:pPr>
      <w:proofErr w:type="spellStart"/>
      <w:r w:rsidRPr="00674406">
        <w:rPr>
          <w:rFonts w:ascii="Arial" w:hAnsi="Arial" w:cs="Arial"/>
          <w:color w:val="000000" w:themeColor="text1"/>
        </w:rPr>
        <w:t>Parsey</w:t>
      </w:r>
      <w:proofErr w:type="spellEnd"/>
      <w:r w:rsidRPr="00674406">
        <w:rPr>
          <w:rFonts w:ascii="Arial" w:hAnsi="Arial" w:cs="Arial"/>
          <w:color w:val="000000" w:themeColor="text1"/>
        </w:rPr>
        <w:t xml:space="preserve"> </w:t>
      </w:r>
      <w:proofErr w:type="spellStart"/>
      <w:r w:rsidRPr="00674406">
        <w:rPr>
          <w:rFonts w:ascii="Arial" w:hAnsi="Arial" w:cs="Arial"/>
          <w:color w:val="000000" w:themeColor="text1"/>
        </w:rPr>
        <w:t>McParseface</w:t>
      </w:r>
      <w:proofErr w:type="spellEnd"/>
      <w:r w:rsidRPr="00674406">
        <w:rPr>
          <w:rFonts w:ascii="Arial" w:hAnsi="Arial" w:cs="Arial"/>
          <w:color w:val="000000" w:themeColor="text1"/>
        </w:rPr>
        <w:t xml:space="preserve"> is </w:t>
      </w:r>
      <w:r w:rsidRPr="00674406">
        <w:rPr>
          <w:rFonts w:ascii="Arial" w:hAnsi="Arial" w:cs="Arial"/>
          <w:color w:val="000000" w:themeColor="text1"/>
        </w:rPr>
        <w:t xml:space="preserve">an English parser that </w:t>
      </w:r>
      <w:r w:rsidRPr="00674406">
        <w:rPr>
          <w:rFonts w:ascii="Arial" w:hAnsi="Arial" w:cs="Arial"/>
          <w:color w:val="000000" w:themeColor="text1"/>
        </w:rPr>
        <w:t xml:space="preserve">has been </w:t>
      </w:r>
      <w:r w:rsidRPr="00674406">
        <w:rPr>
          <w:rFonts w:ascii="Arial" w:hAnsi="Arial" w:cs="Arial"/>
          <w:color w:val="000000" w:themeColor="text1"/>
        </w:rPr>
        <w:t>trained to analy</w:t>
      </w:r>
      <w:r w:rsidRPr="00674406">
        <w:rPr>
          <w:rFonts w:ascii="Arial" w:hAnsi="Arial" w:cs="Arial"/>
          <w:color w:val="000000" w:themeColor="text1"/>
        </w:rPr>
        <w:t>z</w:t>
      </w:r>
      <w:r w:rsidRPr="00674406">
        <w:rPr>
          <w:rFonts w:ascii="Arial" w:hAnsi="Arial" w:cs="Arial"/>
          <w:color w:val="000000" w:themeColor="text1"/>
        </w:rPr>
        <w:t>e English text.</w:t>
      </w:r>
      <w:r w:rsidRPr="00674406">
        <w:rPr>
          <w:rFonts w:ascii="Arial" w:hAnsi="Arial" w:cs="Arial"/>
          <w:color w:val="000000" w:themeColor="text1"/>
        </w:rPr>
        <w:t xml:space="preserve"> It </w:t>
      </w:r>
      <w:r w:rsidRPr="00674406">
        <w:rPr>
          <w:rFonts w:ascii="Arial" w:hAnsi="Arial" w:cs="Arial"/>
          <w:color w:val="000000" w:themeColor="text1"/>
        </w:rPr>
        <w:t xml:space="preserve">is built on powerful machine learning algorithms that learn to analyze the linguistic structure of language, and that can explain the functional role of each word </w:t>
      </w:r>
      <w:r w:rsidRPr="00674406">
        <w:rPr>
          <w:rFonts w:ascii="Arial" w:hAnsi="Arial" w:cs="Arial"/>
          <w:color w:val="000000" w:themeColor="text1"/>
        </w:rPr>
        <w:t>in each</w:t>
      </w:r>
      <w:r w:rsidRPr="00674406">
        <w:rPr>
          <w:rFonts w:ascii="Arial" w:hAnsi="Arial" w:cs="Arial"/>
          <w:color w:val="000000" w:themeColor="text1"/>
        </w:rPr>
        <w:t xml:space="preserve"> sentence. </w:t>
      </w:r>
      <w:r w:rsidR="00674406" w:rsidRPr="00674406">
        <w:rPr>
          <w:rFonts w:ascii="Arial" w:hAnsi="Arial" w:cs="Arial"/>
          <w:color w:val="000000" w:themeColor="text1"/>
        </w:rPr>
        <w:t>On a standard benchmark consisting of randomly drawn English newswire sentences</w:t>
      </w:r>
      <w:r w:rsidR="00674406" w:rsidRPr="00674406">
        <w:rPr>
          <w:rFonts w:ascii="Arial" w:hAnsi="Arial" w:cs="Arial"/>
          <w:color w:val="000000" w:themeColor="text1"/>
        </w:rPr>
        <w:t xml:space="preserve"> and </w:t>
      </w:r>
      <w:r w:rsidR="00674406" w:rsidRPr="00674406">
        <w:rPr>
          <w:rFonts w:ascii="Arial" w:hAnsi="Arial" w:cs="Arial"/>
          <w:color w:val="000000" w:themeColor="text1"/>
          <w:shd w:val="clear" w:color="auto" w:fill="FFFFFF"/>
        </w:rPr>
        <w:t>c</w:t>
      </w:r>
      <w:r w:rsidR="00674406" w:rsidRPr="00674406">
        <w:rPr>
          <w:rFonts w:ascii="Arial" w:hAnsi="Arial" w:cs="Arial"/>
          <w:color w:val="000000" w:themeColor="text1"/>
          <w:shd w:val="clear" w:color="auto" w:fill="FFFFFF"/>
        </w:rPr>
        <w:t>ombining machine learning and search techniques</w:t>
      </w:r>
      <w:r w:rsidR="00674406" w:rsidRPr="00674406">
        <w:rPr>
          <w:rFonts w:ascii="Arial" w:hAnsi="Arial" w:cs="Arial"/>
          <w:color w:val="000000" w:themeColor="text1"/>
        </w:rPr>
        <w:t xml:space="preserve">, </w:t>
      </w:r>
      <w:proofErr w:type="spellStart"/>
      <w:r w:rsidR="00674406" w:rsidRPr="00674406">
        <w:rPr>
          <w:rFonts w:ascii="Arial" w:hAnsi="Arial" w:cs="Arial"/>
          <w:color w:val="000000" w:themeColor="text1"/>
        </w:rPr>
        <w:t>Parsey</w:t>
      </w:r>
      <w:proofErr w:type="spellEnd"/>
      <w:r w:rsidR="00674406" w:rsidRPr="00674406">
        <w:rPr>
          <w:rFonts w:ascii="Arial" w:hAnsi="Arial" w:cs="Arial"/>
          <w:color w:val="000000" w:themeColor="text1"/>
        </w:rPr>
        <w:t xml:space="preserve"> </w:t>
      </w:r>
      <w:proofErr w:type="spellStart"/>
      <w:r w:rsidR="00674406" w:rsidRPr="00674406">
        <w:rPr>
          <w:rFonts w:ascii="Arial" w:hAnsi="Arial" w:cs="Arial"/>
          <w:color w:val="000000" w:themeColor="text1"/>
        </w:rPr>
        <w:t>McParseface</w:t>
      </w:r>
      <w:proofErr w:type="spellEnd"/>
      <w:r w:rsidR="00674406" w:rsidRPr="00674406">
        <w:rPr>
          <w:rFonts w:ascii="Arial" w:hAnsi="Arial" w:cs="Arial"/>
          <w:color w:val="000000" w:themeColor="text1"/>
        </w:rPr>
        <w:t xml:space="preserve"> recovers individual dependencies between words with over 94% accuracy, beating our own previous state-of-the-art results</w:t>
      </w:r>
      <w:r w:rsidR="00674406" w:rsidRPr="00674406">
        <w:rPr>
          <w:rFonts w:ascii="Arial" w:hAnsi="Arial" w:cs="Arial"/>
          <w:color w:val="000000" w:themeColor="text1"/>
          <w:shd w:val="clear" w:color="auto" w:fill="FFFFFF"/>
        </w:rPr>
        <w:t xml:space="preserve">. </w:t>
      </w:r>
      <w:r w:rsidR="00674406" w:rsidRPr="00674406">
        <w:rPr>
          <w:rFonts w:ascii="Arial" w:hAnsi="Arial" w:cs="Arial"/>
          <w:color w:val="000000" w:themeColor="text1"/>
          <w:shd w:val="clear" w:color="auto" w:fill="FFFFFF"/>
        </w:rPr>
        <w:t xml:space="preserve">It also leans on </w:t>
      </w:r>
      <w:proofErr w:type="spellStart"/>
      <w:r w:rsidR="00674406" w:rsidRPr="00674406">
        <w:rPr>
          <w:rFonts w:ascii="Arial" w:hAnsi="Arial" w:cs="Arial"/>
          <w:color w:val="000000" w:themeColor="text1"/>
          <w:shd w:val="clear" w:color="auto" w:fill="FFFFFF"/>
        </w:rPr>
        <w:t>SyntaxNet’s</w:t>
      </w:r>
      <w:proofErr w:type="spellEnd"/>
      <w:r w:rsidR="00674406" w:rsidRPr="00674406">
        <w:rPr>
          <w:rFonts w:ascii="Arial" w:hAnsi="Arial" w:cs="Arial"/>
          <w:color w:val="000000" w:themeColor="text1"/>
          <w:shd w:val="clear" w:color="auto" w:fill="FFFFFF"/>
        </w:rPr>
        <w:t xml:space="preserve"> neural-network framework for analyzing the linguistic structure of a sentence or statement, which parses the functional role of each word in a sentence.</w:t>
      </w:r>
      <w:r w:rsidR="00674406" w:rsidRPr="00674406">
        <w:rPr>
          <w:rFonts w:ascii="Arial" w:hAnsi="Arial" w:cs="Arial"/>
          <w:color w:val="000000" w:themeColor="text1"/>
          <w:shd w:val="clear" w:color="auto" w:fill="FFFFFF"/>
        </w:rPr>
        <w:t xml:space="preserve"> </w:t>
      </w:r>
      <w:r w:rsidR="00674406" w:rsidRPr="00674406">
        <w:rPr>
          <w:rFonts w:ascii="Arial" w:hAnsi="Arial" w:cs="Arial"/>
          <w:color w:val="000000" w:themeColor="text1"/>
        </w:rPr>
        <w:t xml:space="preserve">While the accuracy is not perfect, it’s certainly high enough to be useful in many applications. The major source of errors at this </w:t>
      </w:r>
      <w:r w:rsidR="00674406" w:rsidRPr="00674406">
        <w:rPr>
          <w:rFonts w:ascii="Arial" w:hAnsi="Arial" w:cs="Arial"/>
          <w:color w:val="000000" w:themeColor="text1"/>
        </w:rPr>
        <w:lastRenderedPageBreak/>
        <w:t>point are examples such as the prepositional phrase attachment ambiguity, which require real world knowledge (</w:t>
      </w:r>
      <w:r w:rsidR="00674406" w:rsidRPr="00674406">
        <w:rPr>
          <w:rFonts w:ascii="Arial" w:hAnsi="Arial" w:cs="Arial"/>
          <w:color w:val="000000" w:themeColor="text1"/>
        </w:rPr>
        <w:t>e.g.,</w:t>
      </w:r>
      <w:r w:rsidR="00674406" w:rsidRPr="00674406">
        <w:rPr>
          <w:rFonts w:ascii="Arial" w:hAnsi="Arial" w:cs="Arial"/>
          <w:color w:val="000000" w:themeColor="text1"/>
        </w:rPr>
        <w:t xml:space="preserve"> that a street is not likely to </w:t>
      </w:r>
      <w:r w:rsidR="00674406" w:rsidRPr="00674406">
        <w:rPr>
          <w:rFonts w:ascii="Arial" w:hAnsi="Arial" w:cs="Arial"/>
          <w:color w:val="000000" w:themeColor="text1"/>
        </w:rPr>
        <w:t>be in</w:t>
      </w:r>
      <w:r w:rsidR="00674406" w:rsidRPr="00674406">
        <w:rPr>
          <w:rFonts w:ascii="Arial" w:hAnsi="Arial" w:cs="Arial"/>
          <w:color w:val="000000" w:themeColor="text1"/>
        </w:rPr>
        <w:t xml:space="preserve"> a car) and deep contextual reasoning.</w:t>
      </w:r>
    </w:p>
    <w:p w14:paraId="65933EF8" w14:textId="77777777" w:rsidR="00427637" w:rsidRDefault="00427637" w:rsidP="004E3492">
      <w:pPr>
        <w:jc w:val="both"/>
        <w:rPr>
          <w:rFonts w:ascii="Arial" w:hAnsi="Arial" w:cs="Arial"/>
          <w:color w:val="000000" w:themeColor="text1"/>
        </w:rPr>
      </w:pPr>
    </w:p>
    <w:p w14:paraId="2BBADA1A" w14:textId="6D6AE74B" w:rsidR="00427637" w:rsidRDefault="00427637" w:rsidP="004E3492">
      <w:pPr>
        <w:jc w:val="both"/>
        <w:rPr>
          <w:rFonts w:ascii="Arial" w:hAnsi="Arial" w:cs="Arial"/>
          <w:color w:val="000000" w:themeColor="text1"/>
          <w:u w:val="single"/>
        </w:rPr>
      </w:pPr>
      <w:r w:rsidRPr="00427637">
        <w:rPr>
          <w:rFonts w:ascii="Arial" w:hAnsi="Arial" w:cs="Arial"/>
          <w:color w:val="000000" w:themeColor="text1"/>
          <w:u w:val="single"/>
        </w:rPr>
        <w:t xml:space="preserve">New Models and Upgrade: </w:t>
      </w:r>
    </w:p>
    <w:p w14:paraId="393811D2" w14:textId="37107C95" w:rsidR="003945D6" w:rsidRDefault="003945D6" w:rsidP="004E3492">
      <w:pPr>
        <w:jc w:val="both"/>
        <w:rPr>
          <w:rFonts w:ascii="Arial" w:hAnsi="Arial" w:cs="Arial"/>
          <w:color w:val="000000" w:themeColor="text1"/>
          <w:u w:val="single"/>
        </w:rPr>
      </w:pPr>
    </w:p>
    <w:p w14:paraId="076B26F9" w14:textId="4A434366" w:rsidR="00C36C2A" w:rsidRDefault="003945D6" w:rsidP="004E3492">
      <w:pPr>
        <w:jc w:val="both"/>
      </w:pPr>
      <w:r>
        <w:rPr>
          <w:rFonts w:ascii="Roboto" w:hAnsi="Roboto"/>
          <w:sz w:val="23"/>
          <w:szCs w:val="23"/>
        </w:rPr>
        <w:t>B</w:t>
      </w:r>
      <w:r>
        <w:rPr>
          <w:rFonts w:ascii="Roboto" w:hAnsi="Roboto"/>
          <w:sz w:val="23"/>
          <w:szCs w:val="23"/>
        </w:rPr>
        <w:t>uilding machine learning systems that work well for languages other than English</w:t>
      </w:r>
      <w:r>
        <w:rPr>
          <w:rFonts w:ascii="Roboto" w:hAnsi="Roboto"/>
          <w:sz w:val="23"/>
          <w:szCs w:val="23"/>
        </w:rPr>
        <w:t xml:space="preserve"> has been an ongoing challenge. </w:t>
      </w:r>
      <w:r w:rsidR="00C36C2A">
        <w:rPr>
          <w:rFonts w:ascii="Roboto" w:hAnsi="Roboto"/>
          <w:sz w:val="23"/>
          <w:szCs w:val="23"/>
        </w:rPr>
        <w:t>From time to time, because of years’ worth</w:t>
      </w:r>
      <w:r w:rsidR="00C36C2A">
        <w:rPr>
          <w:rFonts w:ascii="Roboto" w:hAnsi="Roboto"/>
          <w:sz w:val="23"/>
          <w:szCs w:val="23"/>
        </w:rPr>
        <w:t xml:space="preserve"> of research on multilingual language understanding</w:t>
      </w:r>
      <w:r w:rsidR="00C36C2A">
        <w:rPr>
          <w:rFonts w:ascii="Roboto" w:hAnsi="Roboto"/>
          <w:sz w:val="23"/>
          <w:szCs w:val="23"/>
        </w:rPr>
        <w:t>, various upgrades have been</w:t>
      </w:r>
      <w:r w:rsidR="00C36C2A">
        <w:rPr>
          <w:rFonts w:ascii="Roboto" w:hAnsi="Roboto"/>
          <w:sz w:val="23"/>
          <w:szCs w:val="23"/>
        </w:rPr>
        <w:t xml:space="preserve"> </w:t>
      </w:r>
      <w:r w:rsidR="00C36C2A">
        <w:rPr>
          <w:rFonts w:ascii="Roboto" w:hAnsi="Roboto"/>
          <w:sz w:val="23"/>
          <w:szCs w:val="23"/>
        </w:rPr>
        <w:t xml:space="preserve">incorporated and have been made </w:t>
      </w:r>
      <w:r w:rsidR="00C36C2A">
        <w:rPr>
          <w:rFonts w:ascii="Roboto" w:hAnsi="Roboto"/>
          <w:sz w:val="23"/>
          <w:szCs w:val="23"/>
        </w:rPr>
        <w:t>available to anyone interested in building systems for processing and understanding text</w:t>
      </w:r>
      <w:r w:rsidR="00C36C2A">
        <w:rPr>
          <w:rFonts w:ascii="Roboto" w:hAnsi="Roboto"/>
          <w:sz w:val="23"/>
          <w:szCs w:val="23"/>
        </w:rPr>
        <w:t>. T</w:t>
      </w:r>
      <w:r w:rsidR="00C36C2A">
        <w:rPr>
          <w:rFonts w:ascii="Roboto" w:hAnsi="Roboto"/>
          <w:sz w:val="23"/>
          <w:szCs w:val="23"/>
        </w:rPr>
        <w:t>he upgrade extends </w:t>
      </w:r>
      <w:r w:rsidR="00C36C2A" w:rsidRPr="00C36C2A">
        <w:rPr>
          <w:rFonts w:ascii="Roboto" w:hAnsi="Roboto"/>
          <w:sz w:val="23"/>
          <w:szCs w:val="23"/>
        </w:rPr>
        <w:t>TensorFlow</w:t>
      </w:r>
      <w:r w:rsidR="00C36C2A">
        <w:rPr>
          <w:rFonts w:ascii="Roboto" w:hAnsi="Roboto"/>
          <w:sz w:val="23"/>
          <w:szCs w:val="23"/>
        </w:rPr>
        <w:t> to allow joint modeling of multiple levels of linguistic structure, and to allow neural-network architectures to be created dynamically during processing of a sentence or document.</w:t>
      </w:r>
    </w:p>
    <w:p w14:paraId="625EDD93" w14:textId="77777777" w:rsidR="00C36C2A" w:rsidRDefault="00C36C2A" w:rsidP="004E3492">
      <w:pPr>
        <w:jc w:val="both"/>
      </w:pPr>
    </w:p>
    <w:p w14:paraId="3674C818" w14:textId="117D86A2" w:rsidR="00C36C2A" w:rsidRDefault="00C36C2A" w:rsidP="004E3492">
      <w:pPr>
        <w:jc w:val="both"/>
        <w:rPr>
          <w:rFonts w:ascii="Roboto" w:hAnsi="Roboto"/>
          <w:color w:val="000000" w:themeColor="text1"/>
          <w:sz w:val="23"/>
          <w:szCs w:val="23"/>
        </w:rPr>
      </w:pPr>
      <w:proofErr w:type="spellStart"/>
      <w:r w:rsidRPr="00C36C2A">
        <w:rPr>
          <w:rFonts w:ascii="Roboto" w:hAnsi="Roboto"/>
          <w:color w:val="000000" w:themeColor="text1"/>
          <w:sz w:val="23"/>
          <w:szCs w:val="23"/>
        </w:rPr>
        <w:t>Parsey's</w:t>
      </w:r>
      <w:proofErr w:type="spellEnd"/>
      <w:r w:rsidRPr="00C36C2A">
        <w:rPr>
          <w:rFonts w:ascii="Roboto" w:hAnsi="Roboto"/>
          <w:color w:val="000000" w:themeColor="text1"/>
          <w:sz w:val="23"/>
          <w:szCs w:val="23"/>
        </w:rPr>
        <w:t xml:space="preserve"> Cousins</w:t>
      </w:r>
      <w:r>
        <w:rPr>
          <w:rFonts w:ascii="Roboto" w:hAnsi="Roboto"/>
          <w:color w:val="000000" w:themeColor="text1"/>
          <w:sz w:val="23"/>
          <w:szCs w:val="23"/>
        </w:rPr>
        <w:t xml:space="preserve"> – a </w:t>
      </w:r>
      <w:r>
        <w:rPr>
          <w:rFonts w:ascii="Roboto" w:hAnsi="Roboto"/>
          <w:sz w:val="23"/>
          <w:szCs w:val="23"/>
        </w:rPr>
        <w:t>collection of pretrained syntactic models for 40 languages</w:t>
      </w:r>
      <w:r>
        <w:rPr>
          <w:rFonts w:ascii="Roboto" w:hAnsi="Roboto"/>
          <w:sz w:val="23"/>
          <w:szCs w:val="23"/>
        </w:rPr>
        <w:t xml:space="preserve"> has been introduced and can analyze</w:t>
      </w:r>
      <w:r>
        <w:rPr>
          <w:rFonts w:ascii="Roboto" w:hAnsi="Roboto"/>
          <w:sz w:val="23"/>
          <w:szCs w:val="23"/>
        </w:rPr>
        <w:t xml:space="preserve"> the native language of more than half of the world’s population at often unprecedented </w:t>
      </w:r>
      <w:r w:rsidRPr="00C36C2A">
        <w:rPr>
          <w:rFonts w:ascii="Roboto" w:hAnsi="Roboto"/>
          <w:color w:val="000000" w:themeColor="text1"/>
          <w:sz w:val="23"/>
          <w:szCs w:val="23"/>
        </w:rPr>
        <w:t>accuracy</w:t>
      </w:r>
      <w:r>
        <w:rPr>
          <w:rFonts w:ascii="Roboto" w:hAnsi="Roboto"/>
          <w:color w:val="000000" w:themeColor="text1"/>
          <w:sz w:val="23"/>
          <w:szCs w:val="23"/>
        </w:rPr>
        <w:t>.</w:t>
      </w:r>
    </w:p>
    <w:p w14:paraId="17A2C1E1" w14:textId="59F4A416" w:rsidR="00C36C2A" w:rsidRDefault="00C36C2A" w:rsidP="004E3492">
      <w:pPr>
        <w:jc w:val="both"/>
        <w:rPr>
          <w:rFonts w:ascii="Roboto" w:hAnsi="Roboto"/>
          <w:color w:val="000000" w:themeColor="text1"/>
          <w:sz w:val="23"/>
          <w:szCs w:val="23"/>
        </w:rPr>
      </w:pPr>
    </w:p>
    <w:p w14:paraId="148FBD64" w14:textId="6683691A" w:rsidR="00427637" w:rsidRPr="00181F0B" w:rsidRDefault="00C36C2A" w:rsidP="004E3492">
      <w:pPr>
        <w:jc w:val="both"/>
      </w:pPr>
      <w:proofErr w:type="spellStart"/>
      <w:r>
        <w:rPr>
          <w:rFonts w:ascii="Roboto" w:hAnsi="Roboto"/>
          <w:sz w:val="23"/>
          <w:szCs w:val="23"/>
        </w:rPr>
        <w:t>Parsey</w:t>
      </w:r>
      <w:proofErr w:type="spellEnd"/>
      <w:r>
        <w:rPr>
          <w:rFonts w:ascii="Roboto" w:hAnsi="Roboto"/>
          <w:sz w:val="23"/>
          <w:szCs w:val="23"/>
        </w:rPr>
        <w:t xml:space="preserve"> and </w:t>
      </w:r>
      <w:proofErr w:type="spellStart"/>
      <w:r>
        <w:rPr>
          <w:rFonts w:ascii="Roboto" w:hAnsi="Roboto"/>
          <w:sz w:val="23"/>
          <w:szCs w:val="23"/>
        </w:rPr>
        <w:t>Parsey’s</w:t>
      </w:r>
      <w:proofErr w:type="spellEnd"/>
      <w:r>
        <w:rPr>
          <w:rFonts w:ascii="Roboto" w:hAnsi="Roboto"/>
          <w:sz w:val="23"/>
          <w:szCs w:val="23"/>
        </w:rPr>
        <w:t xml:space="preserve"> Cousins</w:t>
      </w:r>
      <w:r>
        <w:rPr>
          <w:rFonts w:ascii="Roboto" w:hAnsi="Roboto"/>
          <w:sz w:val="23"/>
          <w:szCs w:val="23"/>
        </w:rPr>
        <w:t xml:space="preserve"> </w:t>
      </w:r>
      <w:r w:rsidR="00291D84">
        <w:rPr>
          <w:rFonts w:ascii="Roboto" w:hAnsi="Roboto"/>
          <w:sz w:val="23"/>
          <w:szCs w:val="23"/>
        </w:rPr>
        <w:t xml:space="preserve">can be </w:t>
      </w:r>
      <w:r>
        <w:rPr>
          <w:rFonts w:ascii="Roboto" w:hAnsi="Roboto"/>
          <w:sz w:val="23"/>
          <w:szCs w:val="23"/>
        </w:rPr>
        <w:t>operated over sequences of words</w:t>
      </w:r>
      <w:r>
        <w:rPr>
          <w:rFonts w:ascii="Roboto" w:hAnsi="Roboto"/>
          <w:sz w:val="23"/>
          <w:szCs w:val="23"/>
        </w:rPr>
        <w:t xml:space="preserve">. SyntaxNet upgrade </w:t>
      </w:r>
      <w:r>
        <w:rPr>
          <w:rFonts w:ascii="Roboto" w:hAnsi="Roboto"/>
          <w:sz w:val="23"/>
          <w:szCs w:val="23"/>
        </w:rPr>
        <w:t>ma</w:t>
      </w:r>
      <w:r>
        <w:rPr>
          <w:rFonts w:ascii="Roboto" w:hAnsi="Roboto"/>
          <w:sz w:val="23"/>
          <w:szCs w:val="23"/>
        </w:rPr>
        <w:t xml:space="preserve">de </w:t>
      </w:r>
      <w:r>
        <w:rPr>
          <w:rFonts w:ascii="Roboto" w:hAnsi="Roboto"/>
          <w:sz w:val="23"/>
          <w:szCs w:val="23"/>
        </w:rPr>
        <w:t>it, for example, easy to build </w:t>
      </w:r>
      <w:r w:rsidRPr="00C36C2A">
        <w:rPr>
          <w:rFonts w:ascii="Roboto" w:hAnsi="Roboto"/>
          <w:sz w:val="23"/>
          <w:szCs w:val="23"/>
        </w:rPr>
        <w:t>character-based models</w:t>
      </w:r>
      <w:r>
        <w:rPr>
          <w:rFonts w:ascii="Roboto" w:hAnsi="Roboto"/>
          <w:sz w:val="23"/>
          <w:szCs w:val="23"/>
        </w:rPr>
        <w:t> that learn to compose individual characters into words (</w:t>
      </w:r>
      <w:r>
        <w:rPr>
          <w:rFonts w:ascii="Roboto" w:hAnsi="Roboto"/>
          <w:sz w:val="23"/>
          <w:szCs w:val="23"/>
        </w:rPr>
        <w:t>e.g.,</w:t>
      </w:r>
      <w:r>
        <w:rPr>
          <w:rFonts w:ascii="Roboto" w:hAnsi="Roboto"/>
          <w:sz w:val="23"/>
          <w:szCs w:val="23"/>
        </w:rPr>
        <w:t xml:space="preserve"> ‘c-a-t’ spells ‘cat’). By doing so, the models learn</w:t>
      </w:r>
      <w:r>
        <w:rPr>
          <w:rFonts w:ascii="Roboto" w:hAnsi="Roboto"/>
          <w:sz w:val="23"/>
          <w:szCs w:val="23"/>
        </w:rPr>
        <w:t>t</w:t>
      </w:r>
      <w:r>
        <w:rPr>
          <w:rFonts w:ascii="Roboto" w:hAnsi="Roboto"/>
          <w:sz w:val="23"/>
          <w:szCs w:val="23"/>
        </w:rPr>
        <w:t xml:space="preserve"> that words can be related to each other because they share common parts (</w:t>
      </w:r>
      <w:r>
        <w:rPr>
          <w:rFonts w:ascii="Roboto" w:hAnsi="Roboto"/>
          <w:sz w:val="23"/>
          <w:szCs w:val="23"/>
        </w:rPr>
        <w:t>e.g.,</w:t>
      </w:r>
      <w:r>
        <w:rPr>
          <w:rFonts w:ascii="Roboto" w:hAnsi="Roboto"/>
          <w:sz w:val="23"/>
          <w:szCs w:val="23"/>
        </w:rPr>
        <w:t xml:space="preserve"> ‘cats’ is the plural of ‘cat’ and shares the same stem; ‘wildcat’ is a type of ‘cat’).</w:t>
      </w:r>
      <w:r>
        <w:rPr>
          <w:rFonts w:ascii="Roboto" w:hAnsi="Roboto"/>
          <w:sz w:val="23"/>
          <w:szCs w:val="23"/>
        </w:rPr>
        <w:t xml:space="preserve"> New </w:t>
      </w:r>
      <w:r>
        <w:rPr>
          <w:rFonts w:ascii="Roboto" w:hAnsi="Roboto"/>
          <w:sz w:val="23"/>
          <w:szCs w:val="23"/>
        </w:rPr>
        <w:t>pretrained models called </w:t>
      </w:r>
      <w:proofErr w:type="spellStart"/>
      <w:r w:rsidRPr="00C36C2A">
        <w:rPr>
          <w:rFonts w:ascii="Roboto" w:hAnsi="Roboto"/>
          <w:sz w:val="23"/>
          <w:szCs w:val="23"/>
        </w:rPr>
        <w:t>ParseySaurus</w:t>
      </w:r>
      <w:proofErr w:type="spellEnd"/>
      <w:r>
        <w:rPr>
          <w:rFonts w:ascii="Roboto" w:hAnsi="Roboto"/>
          <w:sz w:val="23"/>
          <w:szCs w:val="23"/>
        </w:rPr>
        <w:t xml:space="preserve"> which used </w:t>
      </w:r>
      <w:r>
        <w:rPr>
          <w:rFonts w:ascii="Roboto" w:hAnsi="Roboto"/>
          <w:sz w:val="23"/>
          <w:szCs w:val="23"/>
        </w:rPr>
        <w:t xml:space="preserve">the character-based input representation </w:t>
      </w:r>
      <w:r w:rsidR="00181F0B">
        <w:rPr>
          <w:rFonts w:ascii="Roboto" w:hAnsi="Roboto"/>
          <w:sz w:val="23"/>
          <w:szCs w:val="23"/>
        </w:rPr>
        <w:t xml:space="preserve">made it easier to predict </w:t>
      </w:r>
      <w:r>
        <w:rPr>
          <w:rFonts w:ascii="Roboto" w:hAnsi="Roboto"/>
          <w:sz w:val="23"/>
          <w:szCs w:val="23"/>
        </w:rPr>
        <w:t>the meaning of new words based both on their spelling and how they are used in context.</w:t>
      </w:r>
      <w:r w:rsidR="00291D84">
        <w:rPr>
          <w:rFonts w:ascii="Roboto" w:hAnsi="Roboto"/>
          <w:sz w:val="23"/>
          <w:szCs w:val="23"/>
        </w:rPr>
        <w:t xml:space="preserve"> </w:t>
      </w:r>
      <w:r w:rsidR="00181F0B">
        <w:rPr>
          <w:rFonts w:ascii="Roboto" w:hAnsi="Roboto"/>
          <w:sz w:val="23"/>
          <w:szCs w:val="23"/>
        </w:rPr>
        <w:t>Accuracy improved</w:t>
      </w:r>
      <w:r>
        <w:rPr>
          <w:rFonts w:ascii="Roboto" w:hAnsi="Roboto"/>
          <w:sz w:val="23"/>
          <w:szCs w:val="23"/>
        </w:rPr>
        <w:t> (reducing errors by as much as 25%), particularly for </w:t>
      </w:r>
      <w:r w:rsidRPr="00181F0B">
        <w:rPr>
          <w:rFonts w:ascii="Roboto" w:hAnsi="Roboto"/>
          <w:sz w:val="23"/>
          <w:szCs w:val="23"/>
        </w:rPr>
        <w:t>morphologically-rich</w:t>
      </w:r>
      <w:r>
        <w:rPr>
          <w:rFonts w:ascii="Roboto" w:hAnsi="Roboto"/>
          <w:sz w:val="23"/>
          <w:szCs w:val="23"/>
        </w:rPr>
        <w:t> languages like Russian, or </w:t>
      </w:r>
      <w:r w:rsidRPr="00181F0B">
        <w:rPr>
          <w:rFonts w:ascii="Roboto" w:hAnsi="Roboto"/>
          <w:sz w:val="23"/>
          <w:szCs w:val="23"/>
        </w:rPr>
        <w:t>agglutinative languages</w:t>
      </w:r>
      <w:r>
        <w:rPr>
          <w:rFonts w:ascii="Roboto" w:hAnsi="Roboto"/>
          <w:sz w:val="23"/>
          <w:szCs w:val="23"/>
        </w:rPr>
        <w:t xml:space="preserve"> like Turkish and Hungarian. </w:t>
      </w:r>
    </w:p>
    <w:p w14:paraId="62F69509" w14:textId="77777777" w:rsidR="00AD09D3" w:rsidRPr="00427637" w:rsidRDefault="00AD09D3" w:rsidP="004E3492">
      <w:pPr>
        <w:jc w:val="both"/>
        <w:rPr>
          <w:rFonts w:ascii="Arial" w:hAnsi="Arial" w:cs="Arial"/>
          <w:color w:val="1E1935"/>
          <w:u w:val="single"/>
          <w:shd w:val="clear" w:color="auto" w:fill="FFFFFF"/>
        </w:rPr>
      </w:pPr>
    </w:p>
    <w:p w14:paraId="2F61C8DE" w14:textId="2E733C01" w:rsidR="00AD09D3" w:rsidRDefault="00EC603F" w:rsidP="004E3492">
      <w:pPr>
        <w:jc w:val="both"/>
        <w:rPr>
          <w:rFonts w:ascii="Arial" w:hAnsi="Arial" w:cs="Arial"/>
          <w:b/>
          <w:bCs/>
          <w:color w:val="1E1935"/>
          <w:shd w:val="clear" w:color="auto" w:fill="FFFFFF"/>
        </w:rPr>
      </w:pPr>
      <w:proofErr w:type="spellStart"/>
      <w:r>
        <w:rPr>
          <w:rFonts w:ascii="Arial" w:hAnsi="Arial" w:cs="Arial"/>
          <w:b/>
          <w:bCs/>
          <w:color w:val="1E1935"/>
          <w:shd w:val="clear" w:color="auto" w:fill="FFFFFF"/>
        </w:rPr>
        <w:t>Comparision</w:t>
      </w:r>
      <w:proofErr w:type="spellEnd"/>
      <w:r>
        <w:rPr>
          <w:rFonts w:ascii="Arial" w:hAnsi="Arial" w:cs="Arial"/>
          <w:b/>
          <w:bCs/>
          <w:color w:val="1E1935"/>
          <w:shd w:val="clear" w:color="auto" w:fill="FFFFFF"/>
        </w:rPr>
        <w:t xml:space="preserve"> with </w:t>
      </w:r>
      <w:r w:rsidR="001663D9">
        <w:rPr>
          <w:rFonts w:ascii="Arial" w:hAnsi="Arial" w:cs="Arial"/>
          <w:b/>
          <w:bCs/>
          <w:color w:val="1E1935"/>
          <w:shd w:val="clear" w:color="auto" w:fill="FFFFFF"/>
        </w:rPr>
        <w:t>spaCy</w:t>
      </w:r>
      <w:r w:rsidR="00674406">
        <w:rPr>
          <w:rFonts w:ascii="Arial" w:hAnsi="Arial" w:cs="Arial"/>
          <w:b/>
          <w:bCs/>
          <w:color w:val="1E1935"/>
          <w:shd w:val="clear" w:color="auto" w:fill="FFFFFF"/>
        </w:rPr>
        <w:t xml:space="preserve">: </w:t>
      </w:r>
    </w:p>
    <w:p w14:paraId="1C5D4E2D" w14:textId="428CCF17" w:rsidR="00674406" w:rsidRDefault="00674406" w:rsidP="004E3492">
      <w:pPr>
        <w:jc w:val="both"/>
        <w:rPr>
          <w:rFonts w:ascii="Arial" w:hAnsi="Arial" w:cs="Arial"/>
          <w:b/>
          <w:bCs/>
          <w:color w:val="1E1935"/>
          <w:shd w:val="clear" w:color="auto" w:fill="FFFFFF"/>
        </w:rPr>
      </w:pPr>
    </w:p>
    <w:p w14:paraId="4FC37FF9" w14:textId="3BCE7CC6" w:rsidR="001663D9" w:rsidRPr="001663D9" w:rsidRDefault="00674406" w:rsidP="004E3492">
      <w:pPr>
        <w:jc w:val="both"/>
        <w:rPr>
          <w:rFonts w:ascii="Arial" w:hAnsi="Arial" w:cs="Arial"/>
          <w:color w:val="202122"/>
          <w:shd w:val="clear" w:color="auto" w:fill="FFFFFF"/>
        </w:rPr>
      </w:pPr>
      <w:r w:rsidRPr="001663D9">
        <w:rPr>
          <w:rFonts w:ascii="Arial" w:hAnsi="Arial" w:cs="Arial"/>
          <w:color w:val="202122"/>
          <w:shd w:val="clear" w:color="auto" w:fill="FFFFFF"/>
        </w:rPr>
        <w:t>spaCy is an </w:t>
      </w:r>
      <w:r w:rsidRPr="001663D9">
        <w:rPr>
          <w:rFonts w:ascii="Arial" w:hAnsi="Arial" w:cs="Arial"/>
          <w:shd w:val="clear" w:color="auto" w:fill="FFFFFF"/>
        </w:rPr>
        <w:t>open-source</w:t>
      </w:r>
      <w:r w:rsidRPr="001663D9">
        <w:rPr>
          <w:rFonts w:ascii="Arial" w:hAnsi="Arial" w:cs="Arial"/>
          <w:color w:val="202122"/>
          <w:shd w:val="clear" w:color="auto" w:fill="FFFFFF"/>
        </w:rPr>
        <w:t> software library for advanced </w:t>
      </w:r>
      <w:r w:rsidRPr="001663D9">
        <w:rPr>
          <w:rFonts w:ascii="Arial" w:hAnsi="Arial" w:cs="Arial"/>
          <w:shd w:val="clear" w:color="auto" w:fill="FFFFFF"/>
        </w:rPr>
        <w:t>natural language processing</w:t>
      </w:r>
      <w:r w:rsidRPr="001663D9">
        <w:rPr>
          <w:rFonts w:ascii="Arial" w:hAnsi="Arial" w:cs="Arial"/>
          <w:color w:val="202122"/>
          <w:shd w:val="clear" w:color="auto" w:fill="FFFFFF"/>
        </w:rPr>
        <w:t>, written in the programming languages </w:t>
      </w:r>
      <w:r w:rsidRPr="001663D9">
        <w:rPr>
          <w:rFonts w:ascii="Arial" w:hAnsi="Arial" w:cs="Arial"/>
          <w:shd w:val="clear" w:color="auto" w:fill="FFFFFF"/>
        </w:rPr>
        <w:t>Python</w:t>
      </w:r>
      <w:r w:rsidRPr="001663D9">
        <w:rPr>
          <w:rFonts w:ascii="Arial" w:hAnsi="Arial" w:cs="Arial"/>
          <w:color w:val="202122"/>
          <w:shd w:val="clear" w:color="auto" w:fill="FFFFFF"/>
        </w:rPr>
        <w:t> and </w:t>
      </w:r>
      <w:proofErr w:type="spellStart"/>
      <w:r w:rsidRPr="001663D9">
        <w:rPr>
          <w:rFonts w:ascii="Arial" w:hAnsi="Arial" w:cs="Arial"/>
          <w:shd w:val="clear" w:color="auto" w:fill="FFFFFF"/>
        </w:rPr>
        <w:t>Cython</w:t>
      </w:r>
      <w:proofErr w:type="spellEnd"/>
      <w:r w:rsidRPr="001663D9">
        <w:rPr>
          <w:rFonts w:ascii="Arial" w:hAnsi="Arial" w:cs="Arial"/>
          <w:color w:val="202122"/>
          <w:shd w:val="clear" w:color="auto" w:fill="FFFFFF"/>
        </w:rPr>
        <w:t>.</w:t>
      </w:r>
      <w:r w:rsidR="001663D9" w:rsidRPr="001663D9">
        <w:rPr>
          <w:rFonts w:ascii="Arial" w:hAnsi="Arial" w:cs="Arial"/>
          <w:color w:val="202122"/>
          <w:shd w:val="clear" w:color="auto" w:fill="FFFFFF"/>
        </w:rPr>
        <w:t xml:space="preserve"> </w:t>
      </w:r>
      <w:r w:rsidR="001663D9" w:rsidRPr="001663D9">
        <w:rPr>
          <w:rFonts w:ascii="Arial" w:hAnsi="Arial" w:cs="Arial"/>
          <w:color w:val="202122"/>
          <w:shd w:val="clear" w:color="auto" w:fill="FFFFFF"/>
        </w:rPr>
        <w:t>Unlike </w:t>
      </w:r>
      <w:r w:rsidR="001663D9" w:rsidRPr="001663D9">
        <w:rPr>
          <w:rFonts w:ascii="Arial" w:hAnsi="Arial" w:cs="Arial"/>
          <w:shd w:val="clear" w:color="auto" w:fill="FFFFFF"/>
        </w:rPr>
        <w:t>NLTK</w:t>
      </w:r>
      <w:r w:rsidR="001663D9" w:rsidRPr="001663D9">
        <w:rPr>
          <w:rFonts w:ascii="Arial" w:hAnsi="Arial" w:cs="Arial"/>
          <w:color w:val="202122"/>
          <w:shd w:val="clear" w:color="auto" w:fill="FFFFFF"/>
        </w:rPr>
        <w:t>, which is widely used for teaching and research, spaCy focuses on providing software for production usage.</w:t>
      </w:r>
      <w:r w:rsidR="001663D9" w:rsidRPr="001663D9">
        <w:rPr>
          <w:rFonts w:ascii="Arial" w:hAnsi="Arial" w:cs="Arial"/>
          <w:color w:val="202122"/>
          <w:shd w:val="clear" w:color="auto" w:fill="FFFFFF"/>
        </w:rPr>
        <w:t xml:space="preserve"> </w:t>
      </w:r>
      <w:r w:rsidR="001663D9" w:rsidRPr="001663D9">
        <w:rPr>
          <w:rFonts w:ascii="Arial" w:hAnsi="Arial" w:cs="Arial"/>
          <w:color w:val="202122"/>
          <w:shd w:val="clear" w:color="auto" w:fill="FFFFFF"/>
        </w:rPr>
        <w:t>spaCy also supports </w:t>
      </w:r>
      <w:r w:rsidR="001663D9" w:rsidRPr="001663D9">
        <w:rPr>
          <w:rFonts w:ascii="Arial" w:hAnsi="Arial" w:cs="Arial"/>
          <w:shd w:val="clear" w:color="auto" w:fill="FFFFFF"/>
        </w:rPr>
        <w:t>deep learning</w:t>
      </w:r>
      <w:r w:rsidR="001663D9" w:rsidRPr="001663D9">
        <w:rPr>
          <w:rFonts w:ascii="Arial" w:hAnsi="Arial" w:cs="Arial"/>
          <w:color w:val="202122"/>
          <w:shd w:val="clear" w:color="auto" w:fill="FFFFFF"/>
        </w:rPr>
        <w:t> workflows that allow connecting statistical models trained by popular </w:t>
      </w:r>
      <w:r w:rsidR="001663D9" w:rsidRPr="001663D9">
        <w:rPr>
          <w:rFonts w:ascii="Arial" w:hAnsi="Arial" w:cs="Arial"/>
          <w:shd w:val="clear" w:color="auto" w:fill="FFFFFF"/>
        </w:rPr>
        <w:t>machine learning</w:t>
      </w:r>
      <w:r w:rsidR="001663D9" w:rsidRPr="001663D9">
        <w:rPr>
          <w:rFonts w:ascii="Arial" w:hAnsi="Arial" w:cs="Arial"/>
          <w:color w:val="202122"/>
          <w:shd w:val="clear" w:color="auto" w:fill="FFFFFF"/>
        </w:rPr>
        <w:t> libraries lik</w:t>
      </w:r>
      <w:r w:rsidR="001663D9" w:rsidRPr="001663D9">
        <w:rPr>
          <w:rFonts w:ascii="Arial" w:hAnsi="Arial" w:cs="Arial"/>
          <w:color w:val="202122"/>
          <w:shd w:val="clear" w:color="auto" w:fill="FFFFFF"/>
        </w:rPr>
        <w:t xml:space="preserve">e </w:t>
      </w:r>
      <w:r w:rsidR="001663D9" w:rsidRPr="001663D9">
        <w:rPr>
          <w:rFonts w:ascii="Arial" w:hAnsi="Arial" w:cs="Arial"/>
          <w:shd w:val="clear" w:color="auto" w:fill="FFFFFF"/>
        </w:rPr>
        <w:t>TensorFlow</w:t>
      </w:r>
      <w:r w:rsidR="001663D9" w:rsidRPr="001663D9">
        <w:rPr>
          <w:rFonts w:ascii="Arial" w:hAnsi="Arial" w:cs="Arial"/>
          <w:color w:val="202122"/>
          <w:shd w:val="clear" w:color="auto" w:fill="FFFFFF"/>
        </w:rPr>
        <w:t>, </w:t>
      </w:r>
      <w:proofErr w:type="spellStart"/>
      <w:r w:rsidR="001663D9" w:rsidRPr="001663D9">
        <w:rPr>
          <w:rFonts w:ascii="Arial" w:hAnsi="Arial" w:cs="Arial"/>
          <w:shd w:val="clear" w:color="auto" w:fill="FFFFFF"/>
        </w:rPr>
        <w:t>PyTorch</w:t>
      </w:r>
      <w:proofErr w:type="spellEnd"/>
      <w:r w:rsidR="001663D9" w:rsidRPr="001663D9">
        <w:rPr>
          <w:rFonts w:ascii="Arial" w:hAnsi="Arial" w:cs="Arial"/>
          <w:color w:val="202122"/>
          <w:shd w:val="clear" w:color="auto" w:fill="FFFFFF"/>
        </w:rPr>
        <w:t> or </w:t>
      </w:r>
      <w:proofErr w:type="spellStart"/>
      <w:r w:rsidR="001663D9" w:rsidRPr="001663D9">
        <w:rPr>
          <w:rFonts w:ascii="Arial" w:hAnsi="Arial" w:cs="Arial"/>
          <w:shd w:val="clear" w:color="auto" w:fill="FFFFFF"/>
        </w:rPr>
        <w:t>MXNet</w:t>
      </w:r>
      <w:proofErr w:type="spellEnd"/>
      <w:r w:rsidR="001663D9" w:rsidRPr="001663D9">
        <w:rPr>
          <w:rFonts w:ascii="Arial" w:hAnsi="Arial" w:cs="Arial"/>
          <w:color w:val="202122"/>
          <w:shd w:val="clear" w:color="auto" w:fill="FFFFFF"/>
        </w:rPr>
        <w:t> through its own machine learning library Thinc.</w:t>
      </w:r>
    </w:p>
    <w:p w14:paraId="7B958DA5" w14:textId="3367EB5A" w:rsidR="001663D9" w:rsidRPr="001663D9" w:rsidRDefault="001663D9" w:rsidP="004E3492">
      <w:pPr>
        <w:jc w:val="both"/>
        <w:rPr>
          <w:rFonts w:ascii="Arial" w:hAnsi="Arial" w:cs="Arial"/>
          <w:color w:val="202122"/>
          <w:shd w:val="clear" w:color="auto" w:fill="FFFFFF"/>
        </w:rPr>
      </w:pPr>
    </w:p>
    <w:p w14:paraId="4418A1C2" w14:textId="38064134" w:rsidR="001663D9" w:rsidRDefault="001663D9" w:rsidP="004E3492">
      <w:pPr>
        <w:jc w:val="both"/>
        <w:rPr>
          <w:rFonts w:ascii="Arial" w:hAnsi="Arial" w:cs="Arial"/>
          <w:color w:val="282829"/>
          <w:shd w:val="clear" w:color="auto" w:fill="FFFFFF"/>
        </w:rPr>
      </w:pPr>
      <w:r w:rsidRPr="001663D9">
        <w:rPr>
          <w:rFonts w:ascii="Arial" w:hAnsi="Arial" w:cs="Arial"/>
          <w:color w:val="282829"/>
          <w:shd w:val="clear" w:color="auto" w:fill="FFFFFF"/>
        </w:rPr>
        <w:t>SyntaxNet is a library for researching NLP models, while spaCy is a library for applying NLP models in production.</w:t>
      </w:r>
      <w:r w:rsidRPr="001663D9">
        <w:rPr>
          <w:rFonts w:ascii="Arial" w:hAnsi="Arial" w:cs="Arial"/>
          <w:color w:val="282829"/>
          <w:shd w:val="clear" w:color="auto" w:fill="FFFFFF"/>
        </w:rPr>
        <w:t xml:space="preserve"> </w:t>
      </w:r>
      <w:proofErr w:type="spellStart"/>
      <w:r w:rsidRPr="001663D9">
        <w:rPr>
          <w:rFonts w:ascii="Arial" w:hAnsi="Arial" w:cs="Arial"/>
          <w:color w:val="282829"/>
          <w:shd w:val="clear" w:color="auto" w:fill="FFFFFF"/>
        </w:rPr>
        <w:t>SyntaxNet’s</w:t>
      </w:r>
      <w:proofErr w:type="spellEnd"/>
      <w:r w:rsidRPr="001663D9">
        <w:rPr>
          <w:rFonts w:ascii="Arial" w:hAnsi="Arial" w:cs="Arial"/>
          <w:color w:val="282829"/>
          <w:shd w:val="clear" w:color="auto" w:fill="FFFFFF"/>
        </w:rPr>
        <w:t xml:space="preserve"> parser and POS tagging models are more accurate, load faster, and consume much less memory than spaCy. </w:t>
      </w:r>
      <w:proofErr w:type="spellStart"/>
      <w:r w:rsidRPr="001663D9">
        <w:rPr>
          <w:rFonts w:ascii="Arial" w:hAnsi="Arial" w:cs="Arial"/>
          <w:color w:val="282829"/>
          <w:shd w:val="clear" w:color="auto" w:fill="FFFFFF"/>
        </w:rPr>
        <w:t>spaCy’s</w:t>
      </w:r>
      <w:proofErr w:type="spellEnd"/>
      <w:r w:rsidRPr="001663D9">
        <w:rPr>
          <w:rFonts w:ascii="Arial" w:hAnsi="Arial" w:cs="Arial"/>
          <w:color w:val="282829"/>
          <w:shd w:val="clear" w:color="auto" w:fill="FFFFFF"/>
        </w:rPr>
        <w:t xml:space="preserve"> models are faster, and come with built-in sentence segmentation, which SyntaxNet lacks.</w:t>
      </w:r>
      <w:r w:rsidRPr="001663D9">
        <w:rPr>
          <w:rFonts w:ascii="Arial" w:hAnsi="Arial" w:cs="Arial"/>
          <w:color w:val="282829"/>
          <w:shd w:val="clear" w:color="auto" w:fill="FFFFFF"/>
        </w:rPr>
        <w:t xml:space="preserve"> </w:t>
      </w:r>
      <w:r w:rsidRPr="001663D9">
        <w:rPr>
          <w:rFonts w:ascii="Arial" w:hAnsi="Arial" w:cs="Arial"/>
          <w:color w:val="282829"/>
          <w:shd w:val="clear" w:color="auto" w:fill="FFFFFF"/>
        </w:rPr>
        <w:t>Real world text is not so well behaved, particularly from social media, where punctuation is bad and new lines are used inconsistently.</w:t>
      </w:r>
      <w:r w:rsidRPr="001663D9">
        <w:rPr>
          <w:rFonts w:ascii="Arial" w:hAnsi="Arial" w:cs="Arial"/>
          <w:color w:val="282829"/>
          <w:shd w:val="clear" w:color="auto" w:fill="FFFFFF"/>
        </w:rPr>
        <w:t xml:space="preserve"> </w:t>
      </w:r>
      <w:r w:rsidRPr="001663D9">
        <w:rPr>
          <w:rFonts w:ascii="Arial" w:hAnsi="Arial" w:cs="Arial"/>
          <w:color w:val="282829"/>
          <w:shd w:val="clear" w:color="auto" w:fill="FFFFFF"/>
        </w:rPr>
        <w:t>SyntaxNet is trained to expect input with perfect segmentation</w:t>
      </w:r>
      <w:r w:rsidRPr="001663D9">
        <w:rPr>
          <w:rFonts w:ascii="Arial" w:hAnsi="Arial" w:cs="Arial"/>
          <w:color w:val="282829"/>
          <w:shd w:val="clear" w:color="auto" w:fill="FFFFFF"/>
        </w:rPr>
        <w:t xml:space="preserve">. </w:t>
      </w:r>
      <w:r w:rsidRPr="001663D9">
        <w:rPr>
          <w:rFonts w:ascii="Arial" w:hAnsi="Arial" w:cs="Arial"/>
          <w:color w:val="282829"/>
          <w:shd w:val="clear" w:color="auto" w:fill="FFFFFF"/>
        </w:rPr>
        <w:t xml:space="preserve">If </w:t>
      </w:r>
      <w:r w:rsidRPr="001663D9">
        <w:rPr>
          <w:rFonts w:ascii="Arial" w:hAnsi="Arial" w:cs="Arial"/>
          <w:color w:val="282829"/>
          <w:shd w:val="clear" w:color="auto" w:fill="FFFFFF"/>
        </w:rPr>
        <w:t xml:space="preserve">just dependency </w:t>
      </w:r>
      <w:r w:rsidRPr="001663D9">
        <w:rPr>
          <w:rFonts w:ascii="Arial" w:hAnsi="Arial" w:cs="Arial"/>
          <w:color w:val="282829"/>
          <w:shd w:val="clear" w:color="auto" w:fill="FFFFFF"/>
        </w:rPr>
        <w:t>pars</w:t>
      </w:r>
      <w:r w:rsidRPr="001663D9">
        <w:rPr>
          <w:rFonts w:ascii="Arial" w:hAnsi="Arial" w:cs="Arial"/>
          <w:color w:val="282829"/>
          <w:shd w:val="clear" w:color="auto" w:fill="FFFFFF"/>
        </w:rPr>
        <w:t>ing is needed</w:t>
      </w:r>
      <w:r w:rsidRPr="001663D9">
        <w:rPr>
          <w:rFonts w:ascii="Arial" w:hAnsi="Arial" w:cs="Arial"/>
          <w:color w:val="282829"/>
          <w:shd w:val="clear" w:color="auto" w:fill="FFFFFF"/>
        </w:rPr>
        <w:t xml:space="preserve">, SyntaxNet is the </w:t>
      </w:r>
      <w:r w:rsidRPr="001663D9">
        <w:rPr>
          <w:rFonts w:ascii="Arial" w:hAnsi="Arial" w:cs="Arial"/>
          <w:color w:val="282829"/>
          <w:shd w:val="clear" w:color="auto" w:fill="FFFFFF"/>
        </w:rPr>
        <w:t xml:space="preserve">best choice but for entity recognition, sentiment analysis, coreference, then we will need to include other systems like spaCy. </w:t>
      </w:r>
      <w:r w:rsidRPr="001663D9">
        <w:rPr>
          <w:rFonts w:ascii="Arial" w:hAnsi="Arial" w:cs="Arial"/>
          <w:color w:val="282829"/>
          <w:shd w:val="clear" w:color="auto" w:fill="FFFFFF"/>
        </w:rPr>
        <w:t>The best of both worlds will be to load the analyses of SyntaxNet into spaCy for use, possibly with spaCy used as a sentence segmentation pre-process. </w:t>
      </w:r>
    </w:p>
    <w:p w14:paraId="7D62BC5F" w14:textId="77777777" w:rsidR="00674406" w:rsidRDefault="00674406" w:rsidP="004E3492">
      <w:pPr>
        <w:jc w:val="both"/>
        <w:rPr>
          <w:rFonts w:ascii="Arial" w:hAnsi="Arial" w:cs="Arial"/>
          <w:b/>
          <w:bCs/>
          <w:color w:val="1E1935"/>
          <w:shd w:val="clear" w:color="auto" w:fill="FFFFFF"/>
        </w:rPr>
      </w:pPr>
    </w:p>
    <w:p w14:paraId="698D1E5D" w14:textId="65D2CFD7" w:rsidR="00EC603F" w:rsidRDefault="00EC603F" w:rsidP="004E3492">
      <w:pPr>
        <w:jc w:val="both"/>
        <w:rPr>
          <w:rFonts w:ascii="Arial" w:hAnsi="Arial" w:cs="Arial"/>
          <w:b/>
          <w:bCs/>
          <w:color w:val="1E1935"/>
          <w:shd w:val="clear" w:color="auto" w:fill="FFFFFF"/>
        </w:rPr>
      </w:pPr>
    </w:p>
    <w:p w14:paraId="637C672F" w14:textId="203972CE" w:rsidR="00EC603F" w:rsidRDefault="00427637" w:rsidP="004E3492">
      <w:pPr>
        <w:jc w:val="both"/>
        <w:rPr>
          <w:rFonts w:ascii="Arial" w:hAnsi="Arial" w:cs="Arial"/>
          <w:b/>
          <w:bCs/>
          <w:color w:val="1E1935"/>
          <w:shd w:val="clear" w:color="auto" w:fill="FFFFFF"/>
        </w:rPr>
      </w:pPr>
      <w:r>
        <w:rPr>
          <w:rFonts w:ascii="Arial" w:hAnsi="Arial" w:cs="Arial"/>
          <w:b/>
          <w:bCs/>
          <w:color w:val="1E1935"/>
          <w:shd w:val="clear" w:color="auto" w:fill="FFFFFF"/>
        </w:rPr>
        <w:t>More details on Documentation and installation guides can be found on:</w:t>
      </w:r>
    </w:p>
    <w:p w14:paraId="70A95058" w14:textId="2F6548E5" w:rsidR="00665CDA" w:rsidRPr="005454A2" w:rsidRDefault="00665CDA" w:rsidP="00665CDA">
      <w:pPr>
        <w:rPr>
          <w:rFonts w:ascii="Arial" w:hAnsi="Arial" w:cs="Arial"/>
          <w:color w:val="1E1935"/>
          <w:shd w:val="clear" w:color="auto" w:fill="FFFFFF"/>
        </w:rPr>
      </w:pPr>
      <w:proofErr w:type="spellStart"/>
      <w:r>
        <w:rPr>
          <w:rFonts w:ascii="Arial" w:hAnsi="Arial" w:cs="Arial"/>
          <w:color w:val="1E1935"/>
          <w:shd w:val="clear" w:color="auto" w:fill="FFFFFF"/>
        </w:rPr>
        <w:t>Tensorflow</w:t>
      </w:r>
      <w:proofErr w:type="spellEnd"/>
      <w:r>
        <w:rPr>
          <w:rFonts w:ascii="Arial" w:hAnsi="Arial" w:cs="Arial"/>
          <w:color w:val="1E1935"/>
          <w:shd w:val="clear" w:color="auto" w:fill="FFFFFF"/>
        </w:rPr>
        <w:t xml:space="preserve"> GitHub repo: </w:t>
      </w:r>
      <w:hyperlink r:id="rId9" w:history="1">
        <w:r w:rsidRPr="006B0FEA">
          <w:rPr>
            <w:rStyle w:val="Hyperlink"/>
            <w:rFonts w:ascii="Arial" w:hAnsi="Arial" w:cs="Arial"/>
            <w:shd w:val="clear" w:color="auto" w:fill="FFFFFF"/>
          </w:rPr>
          <w:t>https://github.com/tensorflow/models/tree/f2f25096d3dc6561a855dab914cf2913100728d6/research/syntaxnet</w:t>
        </w:r>
      </w:hyperlink>
      <w:r>
        <w:rPr>
          <w:rFonts w:ascii="Arial" w:hAnsi="Arial" w:cs="Arial"/>
          <w:color w:val="1E1935"/>
          <w:shd w:val="clear" w:color="auto" w:fill="FFFFFF"/>
        </w:rPr>
        <w:t xml:space="preserve"> </w:t>
      </w:r>
      <w:r w:rsidRPr="005454A2">
        <w:rPr>
          <w:rFonts w:ascii="Arial" w:hAnsi="Arial" w:cs="Arial"/>
          <w:color w:val="1E1935"/>
          <w:shd w:val="clear" w:color="auto" w:fill="FFFFFF"/>
        </w:rPr>
        <w:t xml:space="preserve"> </w:t>
      </w:r>
    </w:p>
    <w:p w14:paraId="7B647734" w14:textId="7FF6CB51" w:rsidR="00427637" w:rsidRPr="005454A2" w:rsidRDefault="00665CDA" w:rsidP="00665CDA">
      <w:pPr>
        <w:rPr>
          <w:rFonts w:ascii="Arial" w:hAnsi="Arial" w:cs="Arial"/>
          <w:color w:val="1E1935"/>
          <w:shd w:val="clear" w:color="auto" w:fill="FFFFFF"/>
        </w:rPr>
      </w:pPr>
      <w:r>
        <w:rPr>
          <w:rFonts w:ascii="Arial" w:hAnsi="Arial" w:cs="Arial"/>
          <w:color w:val="1E1935"/>
          <w:shd w:val="clear" w:color="auto" w:fill="FFFFFF"/>
        </w:rPr>
        <w:t xml:space="preserve">More information about </w:t>
      </w:r>
      <w:proofErr w:type="gramStart"/>
      <w:r>
        <w:rPr>
          <w:rFonts w:ascii="Arial" w:hAnsi="Arial" w:cs="Arial"/>
          <w:color w:val="1E1935"/>
          <w:shd w:val="clear" w:color="auto" w:fill="FFFFFF"/>
        </w:rPr>
        <w:t>documentation :</w:t>
      </w:r>
      <w:proofErr w:type="gramEnd"/>
      <w:r>
        <w:rPr>
          <w:rFonts w:ascii="Arial" w:hAnsi="Arial" w:cs="Arial"/>
          <w:color w:val="1E1935"/>
          <w:shd w:val="clear" w:color="auto" w:fill="FFFFFF"/>
        </w:rPr>
        <w:t xml:space="preserve"> </w:t>
      </w:r>
      <w:hyperlink r:id="rId10" w:history="1">
        <w:r w:rsidRPr="006B0FEA">
          <w:rPr>
            <w:rStyle w:val="Hyperlink"/>
            <w:rFonts w:ascii="Arial" w:hAnsi="Arial" w:cs="Arial"/>
            <w:shd w:val="clear" w:color="auto" w:fill="FFFFFF"/>
          </w:rPr>
          <w:t>https://openbase.com/python/syntaxnet</w:t>
        </w:r>
      </w:hyperlink>
    </w:p>
    <w:p w14:paraId="3E12D779" w14:textId="35C6EAB9" w:rsidR="00427637" w:rsidRPr="005454A2" w:rsidRDefault="00665CDA" w:rsidP="00665CDA">
      <w:pPr>
        <w:rPr>
          <w:rFonts w:ascii="Arial" w:hAnsi="Arial" w:cs="Arial"/>
          <w:color w:val="1E1935"/>
          <w:shd w:val="clear" w:color="auto" w:fill="FFFFFF"/>
        </w:rPr>
      </w:pPr>
      <w:r>
        <w:rPr>
          <w:rFonts w:ascii="Arial" w:hAnsi="Arial" w:cs="Arial"/>
          <w:color w:val="1E1935"/>
          <w:shd w:val="clear" w:color="auto" w:fill="FFFFFF"/>
        </w:rPr>
        <w:t xml:space="preserve">Library installation: </w:t>
      </w:r>
      <w:hyperlink r:id="rId11" w:history="1">
        <w:r w:rsidRPr="006B0FEA">
          <w:rPr>
            <w:rStyle w:val="Hyperlink"/>
            <w:rFonts w:ascii="Arial" w:hAnsi="Arial" w:cs="Arial"/>
            <w:shd w:val="clear" w:color="auto" w:fill="FFFFFF"/>
          </w:rPr>
          <w:t>https://libraries.io/pypi/syntaxnet-with-tensorflow</w:t>
        </w:r>
      </w:hyperlink>
      <w:r w:rsidR="00427637" w:rsidRPr="005454A2">
        <w:rPr>
          <w:rFonts w:ascii="Arial" w:hAnsi="Arial" w:cs="Arial"/>
          <w:color w:val="1E1935"/>
          <w:shd w:val="clear" w:color="auto" w:fill="FFFFFF"/>
        </w:rPr>
        <w:t xml:space="preserve"> </w:t>
      </w:r>
    </w:p>
    <w:p w14:paraId="160DD020" w14:textId="2AF6128D" w:rsidR="00EC603F" w:rsidRDefault="00EC603F" w:rsidP="004E3492">
      <w:pPr>
        <w:jc w:val="both"/>
        <w:rPr>
          <w:rFonts w:ascii="Arial" w:hAnsi="Arial" w:cs="Arial"/>
          <w:b/>
          <w:bCs/>
          <w:color w:val="1E1935"/>
          <w:shd w:val="clear" w:color="auto" w:fill="FFFFFF"/>
        </w:rPr>
      </w:pPr>
    </w:p>
    <w:p w14:paraId="412925B6" w14:textId="77777777" w:rsidR="001B7C81" w:rsidRDefault="001B7C81" w:rsidP="004E3492">
      <w:pPr>
        <w:jc w:val="both"/>
        <w:rPr>
          <w:rFonts w:ascii="Arial" w:hAnsi="Arial" w:cs="Arial"/>
          <w:b/>
          <w:bCs/>
          <w:color w:val="1E1935"/>
          <w:shd w:val="clear" w:color="auto" w:fill="FFFFFF"/>
        </w:rPr>
      </w:pPr>
    </w:p>
    <w:p w14:paraId="51FFD726" w14:textId="2421DBA0" w:rsidR="001B7C81" w:rsidRDefault="00EC603F" w:rsidP="004E3492">
      <w:pPr>
        <w:jc w:val="both"/>
        <w:rPr>
          <w:rFonts w:ascii="Arial" w:hAnsi="Arial" w:cs="Arial"/>
          <w:b/>
          <w:bCs/>
          <w:color w:val="1E1935"/>
          <w:shd w:val="clear" w:color="auto" w:fill="FFFFFF"/>
        </w:rPr>
      </w:pPr>
      <w:r>
        <w:rPr>
          <w:rFonts w:ascii="Arial" w:hAnsi="Arial" w:cs="Arial"/>
          <w:b/>
          <w:bCs/>
          <w:color w:val="1E1935"/>
          <w:shd w:val="clear" w:color="auto" w:fill="FFFFFF"/>
        </w:rPr>
        <w:t>Conclusion</w:t>
      </w:r>
      <w:r w:rsidR="001B7C81">
        <w:rPr>
          <w:rFonts w:ascii="Arial" w:hAnsi="Arial" w:cs="Arial"/>
          <w:b/>
          <w:bCs/>
          <w:color w:val="1E1935"/>
          <w:shd w:val="clear" w:color="auto" w:fill="FFFFFF"/>
        </w:rPr>
        <w:t>:</w:t>
      </w:r>
    </w:p>
    <w:p w14:paraId="41F35C25" w14:textId="3022DB2C" w:rsidR="001B7C81" w:rsidRDefault="001B7C81" w:rsidP="004E3492">
      <w:pPr>
        <w:jc w:val="both"/>
        <w:rPr>
          <w:rFonts w:ascii="Arial" w:hAnsi="Arial" w:cs="Arial"/>
          <w:b/>
          <w:bCs/>
          <w:color w:val="1E1935"/>
          <w:shd w:val="clear" w:color="auto" w:fill="FFFFFF"/>
        </w:rPr>
      </w:pPr>
    </w:p>
    <w:p w14:paraId="781DAFFE" w14:textId="1F200F96" w:rsidR="00A17223" w:rsidRPr="00A17223" w:rsidRDefault="001B7C81" w:rsidP="004E3492">
      <w:pPr>
        <w:jc w:val="both"/>
        <w:rPr>
          <w:rFonts w:ascii="Arial" w:hAnsi="Arial" w:cs="Arial"/>
        </w:rPr>
      </w:pPr>
      <w:r w:rsidRPr="00A17223">
        <w:rPr>
          <w:rFonts w:ascii="Arial" w:hAnsi="Arial" w:cs="Arial"/>
          <w:color w:val="1E1935"/>
          <w:shd w:val="clear" w:color="auto" w:fill="FFFFFF"/>
        </w:rPr>
        <w:t xml:space="preserve">Until recently one couldn’t write a software to control a car, tweak the tone of an email or analyze customer sentiments through feedback. But NLP has </w:t>
      </w:r>
      <w:r w:rsidR="005454A2" w:rsidRPr="00A17223">
        <w:rPr>
          <w:rFonts w:ascii="Arial" w:hAnsi="Arial" w:cs="Arial"/>
          <w:color w:val="1E1935"/>
          <w:shd w:val="clear" w:color="auto" w:fill="FFFFFF"/>
        </w:rPr>
        <w:t>helped</w:t>
      </w:r>
      <w:r w:rsidRPr="00A17223">
        <w:rPr>
          <w:rFonts w:ascii="Arial" w:hAnsi="Arial" w:cs="Arial"/>
          <w:color w:val="1E1935"/>
          <w:shd w:val="clear" w:color="auto" w:fill="FFFFFF"/>
        </w:rPr>
        <w:t xml:space="preserve"> make this inevitable true. I agree that within a large value chain, SyntaxNet is a </w:t>
      </w:r>
      <w:r w:rsidR="00A17223" w:rsidRPr="00A17223">
        <w:rPr>
          <w:rFonts w:ascii="Arial" w:hAnsi="Arial" w:cs="Arial"/>
          <w:color w:val="1E1935"/>
          <w:shd w:val="clear" w:color="auto" w:fill="FFFFFF"/>
        </w:rPr>
        <w:t>low-level</w:t>
      </w:r>
      <w:r w:rsidRPr="00A17223">
        <w:rPr>
          <w:rFonts w:ascii="Arial" w:hAnsi="Arial" w:cs="Arial"/>
          <w:color w:val="1E1935"/>
          <w:shd w:val="clear" w:color="auto" w:fill="FFFFFF"/>
        </w:rPr>
        <w:t xml:space="preserve"> technology. </w:t>
      </w:r>
      <w:r w:rsidR="00A17223" w:rsidRPr="00A17223">
        <w:rPr>
          <w:rFonts w:ascii="Arial" w:hAnsi="Arial" w:cs="Arial"/>
          <w:color w:val="000000" w:themeColor="text1"/>
        </w:rPr>
        <w:t>While the accuracy is not perfect, it’s certainly high enough to be useful in many applications. The major source of errors at this point are examples such as the prepositional phrase attachment ambiguity</w:t>
      </w:r>
      <w:r w:rsidR="00A17223" w:rsidRPr="00A17223">
        <w:rPr>
          <w:rFonts w:ascii="Arial" w:hAnsi="Arial" w:cs="Arial"/>
          <w:color w:val="000000" w:themeColor="text1"/>
        </w:rPr>
        <w:t xml:space="preserve"> </w:t>
      </w:r>
      <w:r w:rsidR="00A17223" w:rsidRPr="00A17223">
        <w:rPr>
          <w:rFonts w:ascii="Arial" w:hAnsi="Arial" w:cs="Arial"/>
          <w:color w:val="000000" w:themeColor="text1"/>
        </w:rPr>
        <w:t>and deep contextual reasoning.</w:t>
      </w:r>
      <w:r w:rsidR="00A17223" w:rsidRPr="00A17223">
        <w:rPr>
          <w:rFonts w:ascii="Arial" w:hAnsi="Arial" w:cs="Arial"/>
          <w:color w:val="000000" w:themeColor="text1"/>
        </w:rPr>
        <w:t xml:space="preserve"> It would be great to see </w:t>
      </w:r>
      <w:r w:rsidR="00A17223" w:rsidRPr="00A17223">
        <w:rPr>
          <w:rFonts w:ascii="Arial" w:hAnsi="Arial" w:cs="Arial"/>
          <w:color w:val="1E1935"/>
          <w:shd w:val="clear" w:color="auto" w:fill="FFFFFF"/>
        </w:rPr>
        <w:t xml:space="preserve">a bridge between </w:t>
      </w:r>
      <w:proofErr w:type="spellStart"/>
      <w:r w:rsidR="00A17223" w:rsidRPr="00A17223">
        <w:rPr>
          <w:rFonts w:ascii="Arial" w:hAnsi="Arial" w:cs="Arial"/>
          <w:color w:val="1E1935"/>
          <w:shd w:val="clear" w:color="auto" w:fill="FFFFFF"/>
        </w:rPr>
        <w:t>Parsey</w:t>
      </w:r>
      <w:proofErr w:type="spellEnd"/>
      <w:r w:rsidR="00A17223" w:rsidRPr="00A17223">
        <w:rPr>
          <w:rFonts w:ascii="Arial" w:hAnsi="Arial" w:cs="Arial"/>
          <w:color w:val="1E1935"/>
          <w:shd w:val="clear" w:color="auto" w:fill="FFFFFF"/>
        </w:rPr>
        <w:t xml:space="preserve"> </w:t>
      </w:r>
      <w:proofErr w:type="spellStart"/>
      <w:r w:rsidR="00A17223" w:rsidRPr="00A17223">
        <w:rPr>
          <w:rFonts w:ascii="Arial" w:hAnsi="Arial" w:cs="Arial"/>
          <w:color w:val="1E1935"/>
          <w:shd w:val="clear" w:color="auto" w:fill="FFFFFF"/>
        </w:rPr>
        <w:t>McParseface</w:t>
      </w:r>
      <w:proofErr w:type="spellEnd"/>
      <w:r w:rsidR="00A17223" w:rsidRPr="00A17223">
        <w:rPr>
          <w:rFonts w:ascii="Arial" w:hAnsi="Arial" w:cs="Arial"/>
          <w:color w:val="1E1935"/>
          <w:shd w:val="clear" w:color="auto" w:fill="FFFFFF"/>
        </w:rPr>
        <w:t xml:space="preserve"> and spaCy, so that you can use the more accurate model with the sweeter spaCy API</w:t>
      </w:r>
      <w:r w:rsidR="00A17223" w:rsidRPr="00A17223">
        <w:rPr>
          <w:rFonts w:ascii="Arial" w:hAnsi="Arial" w:cs="Arial"/>
          <w:color w:val="1E1935"/>
          <w:shd w:val="clear" w:color="auto" w:fill="FFFFFF"/>
        </w:rPr>
        <w:t>. The next steps must include measures</w:t>
      </w:r>
      <w:r w:rsidR="00A17223" w:rsidRPr="00A17223">
        <w:rPr>
          <w:rFonts w:ascii="Arial" w:hAnsi="Arial" w:cs="Arial"/>
          <w:color w:val="1E1935"/>
          <w:shd w:val="clear" w:color="auto" w:fill="FFFFFF"/>
        </w:rPr>
        <w:t xml:space="preserve"> to solve </w:t>
      </w:r>
      <w:r w:rsidR="00A17223" w:rsidRPr="00A17223">
        <w:rPr>
          <w:rFonts w:ascii="Arial" w:hAnsi="Arial" w:cs="Arial"/>
          <w:color w:val="1E1935"/>
          <w:shd w:val="clear" w:color="auto" w:fill="FFFFFF"/>
        </w:rPr>
        <w:t xml:space="preserve">text-based ambiguity </w:t>
      </w:r>
      <w:r w:rsidR="00A17223" w:rsidRPr="00A17223">
        <w:rPr>
          <w:rFonts w:ascii="Arial" w:hAnsi="Arial" w:cs="Arial"/>
          <w:color w:val="1E1935"/>
          <w:shd w:val="clear" w:color="auto" w:fill="FFFFFF"/>
        </w:rPr>
        <w:t>by providing a range of pre-trained models, adapted to different languages and genres.</w:t>
      </w:r>
      <w:r w:rsidR="00A17223" w:rsidRPr="00A17223">
        <w:rPr>
          <w:rFonts w:ascii="Arial" w:hAnsi="Arial" w:cs="Arial"/>
          <w:color w:val="1E1935"/>
          <w:shd w:val="clear" w:color="auto" w:fill="FFFFFF"/>
        </w:rPr>
        <w:t xml:space="preserve"> </w:t>
      </w:r>
      <w:r w:rsidR="00A17223" w:rsidRPr="00A17223">
        <w:rPr>
          <w:rFonts w:ascii="Arial" w:hAnsi="Arial" w:cs="Arial"/>
          <w:color w:val="1E1935"/>
          <w:shd w:val="clear" w:color="auto" w:fill="FFFFFF"/>
        </w:rPr>
        <w:t>For instance, in well edited text such as a financial report, you want the model to consider capitali</w:t>
      </w:r>
      <w:r w:rsidR="00427637">
        <w:rPr>
          <w:rFonts w:ascii="Arial" w:hAnsi="Arial" w:cs="Arial"/>
          <w:color w:val="1E1935"/>
          <w:shd w:val="clear" w:color="auto" w:fill="FFFFFF"/>
        </w:rPr>
        <w:t>z</w:t>
      </w:r>
      <w:r w:rsidR="00A17223" w:rsidRPr="00A17223">
        <w:rPr>
          <w:rFonts w:ascii="Arial" w:hAnsi="Arial" w:cs="Arial"/>
          <w:color w:val="1E1935"/>
          <w:shd w:val="clear" w:color="auto" w:fill="FFFFFF"/>
        </w:rPr>
        <w:t>ation as a decisive indicator — but if you’re parsing tweets, capitali</w:t>
      </w:r>
      <w:r w:rsidR="00427637">
        <w:rPr>
          <w:rFonts w:ascii="Arial" w:hAnsi="Arial" w:cs="Arial"/>
          <w:color w:val="1E1935"/>
          <w:shd w:val="clear" w:color="auto" w:fill="FFFFFF"/>
        </w:rPr>
        <w:t>z</w:t>
      </w:r>
      <w:r w:rsidR="00A17223" w:rsidRPr="00A17223">
        <w:rPr>
          <w:rFonts w:ascii="Arial" w:hAnsi="Arial" w:cs="Arial"/>
          <w:color w:val="1E1935"/>
          <w:shd w:val="clear" w:color="auto" w:fill="FFFFFF"/>
        </w:rPr>
        <w:t>ation is almost meaningless.</w:t>
      </w:r>
    </w:p>
    <w:p w14:paraId="0B0684EA" w14:textId="25F592FE" w:rsidR="00A17223" w:rsidRDefault="00A17223" w:rsidP="004E3492">
      <w:pPr>
        <w:jc w:val="both"/>
      </w:pPr>
    </w:p>
    <w:p w14:paraId="5661156A" w14:textId="577E9E29" w:rsidR="00A17223" w:rsidRPr="00EC603F" w:rsidRDefault="00A17223" w:rsidP="004E3492">
      <w:pPr>
        <w:pStyle w:val="NoSpacing"/>
        <w:jc w:val="both"/>
        <w:rPr>
          <w:rFonts w:ascii="Arial" w:hAnsi="Arial" w:cs="Arial"/>
        </w:rPr>
      </w:pPr>
    </w:p>
    <w:p w14:paraId="29E00DC4" w14:textId="77777777" w:rsidR="004C587E" w:rsidRPr="00EC603F" w:rsidRDefault="004C587E" w:rsidP="004E3492">
      <w:pPr>
        <w:pStyle w:val="NoSpacing"/>
        <w:jc w:val="both"/>
        <w:rPr>
          <w:rFonts w:ascii="Arial" w:hAnsi="Arial" w:cs="Arial"/>
        </w:rPr>
      </w:pPr>
    </w:p>
    <w:p w14:paraId="2B867D28" w14:textId="137CF38B" w:rsidR="000705A1" w:rsidRPr="00EC603F" w:rsidRDefault="004C587E" w:rsidP="004E3492">
      <w:pPr>
        <w:pStyle w:val="NoSpacing"/>
        <w:jc w:val="both"/>
        <w:rPr>
          <w:rFonts w:ascii="Arial" w:hAnsi="Arial" w:cs="Arial"/>
        </w:rPr>
      </w:pPr>
      <w:r w:rsidRPr="00EC603F">
        <w:rPr>
          <w:rFonts w:ascii="Arial" w:hAnsi="Arial" w:cs="Arial"/>
        </w:rPr>
        <w:t>References:</w:t>
      </w:r>
    </w:p>
    <w:p w14:paraId="3B97DF15" w14:textId="4C55FC53" w:rsidR="004C587E" w:rsidRPr="00EC603F" w:rsidRDefault="004C587E" w:rsidP="004E3492">
      <w:pPr>
        <w:pStyle w:val="NoSpacing"/>
        <w:jc w:val="both"/>
        <w:rPr>
          <w:rFonts w:ascii="Arial" w:hAnsi="Arial" w:cs="Arial"/>
        </w:rPr>
      </w:pPr>
    </w:p>
    <w:p w14:paraId="10BC058F" w14:textId="60A1AC9B" w:rsidR="004C587E" w:rsidRPr="00EC603F" w:rsidRDefault="004C587E" w:rsidP="004E3492">
      <w:pPr>
        <w:pStyle w:val="NoSpacing"/>
        <w:numPr>
          <w:ilvl w:val="0"/>
          <w:numId w:val="1"/>
        </w:numPr>
        <w:jc w:val="both"/>
        <w:rPr>
          <w:rFonts w:ascii="Arial" w:hAnsi="Arial" w:cs="Arial"/>
        </w:rPr>
      </w:pPr>
      <w:r w:rsidRPr="00EC603F">
        <w:rPr>
          <w:rFonts w:ascii="Arial" w:hAnsi="Arial" w:cs="Arial"/>
        </w:rPr>
        <w:t xml:space="preserve">What is natural language processing? - </w:t>
      </w:r>
      <w:hyperlink r:id="rId12" w:history="1">
        <w:r w:rsidRPr="00EC603F">
          <w:rPr>
            <w:rStyle w:val="Hyperlink"/>
            <w:rFonts w:ascii="Arial" w:eastAsia="Times New Roman" w:hAnsi="Arial" w:cs="Arial"/>
            <w:spacing w:val="4"/>
            <w:kern w:val="36"/>
          </w:rPr>
          <w:t>https://algorithmia.com/blog/introduction-natural-language-processing-nlp</w:t>
        </w:r>
      </w:hyperlink>
      <w:r w:rsidRPr="00EC603F">
        <w:rPr>
          <w:rFonts w:ascii="Arial" w:hAnsi="Arial" w:cs="Arial"/>
        </w:rPr>
        <w:t xml:space="preserve"> </w:t>
      </w:r>
    </w:p>
    <w:p w14:paraId="0ECE7C7D" w14:textId="1DFF4FA3" w:rsidR="004835A5" w:rsidRPr="00EC603F" w:rsidRDefault="004835A5" w:rsidP="004E3492">
      <w:pPr>
        <w:pStyle w:val="NoSpacing"/>
        <w:numPr>
          <w:ilvl w:val="0"/>
          <w:numId w:val="1"/>
        </w:numPr>
        <w:jc w:val="both"/>
        <w:rPr>
          <w:rFonts w:ascii="Arial" w:hAnsi="Arial" w:cs="Arial"/>
        </w:rPr>
      </w:pPr>
      <w:r w:rsidRPr="00EC603F">
        <w:rPr>
          <w:rFonts w:ascii="Arial" w:hAnsi="Arial" w:cs="Arial"/>
        </w:rPr>
        <w:t>NLP in TensorFlow — All You Need for a Kickstart</w:t>
      </w:r>
      <w:r w:rsidRPr="00EC603F">
        <w:rPr>
          <w:rFonts w:ascii="Arial" w:hAnsi="Arial" w:cs="Arial"/>
        </w:rPr>
        <w:t xml:space="preserve"> - </w:t>
      </w:r>
      <w:hyperlink r:id="rId13" w:history="1">
        <w:r w:rsidRPr="00EC603F">
          <w:rPr>
            <w:rStyle w:val="Hyperlink"/>
            <w:rFonts w:ascii="Arial" w:hAnsi="Arial" w:cs="Arial"/>
          </w:rPr>
          <w:t>https://aqsakausar30.medium.com/nlp-in-tensorflow-all-you-need-for-a-kickstart-3293d7d2630e</w:t>
        </w:r>
      </w:hyperlink>
      <w:r w:rsidRPr="00EC603F">
        <w:rPr>
          <w:rFonts w:ascii="Arial" w:hAnsi="Arial" w:cs="Arial"/>
        </w:rPr>
        <w:t xml:space="preserve"> </w:t>
      </w:r>
    </w:p>
    <w:p w14:paraId="35678F79" w14:textId="6484063A" w:rsidR="004C587E" w:rsidRPr="00EC603F" w:rsidRDefault="004835A5" w:rsidP="004E3492">
      <w:pPr>
        <w:pStyle w:val="Heading1"/>
        <w:numPr>
          <w:ilvl w:val="0"/>
          <w:numId w:val="1"/>
        </w:numPr>
        <w:shd w:val="clear" w:color="auto" w:fill="FFFFFF"/>
        <w:jc w:val="both"/>
        <w:rPr>
          <w:rFonts w:ascii="Arial" w:hAnsi="Arial" w:cs="Arial"/>
          <w:b w:val="0"/>
          <w:bCs w:val="0"/>
          <w:color w:val="1E1935"/>
          <w:sz w:val="24"/>
          <w:szCs w:val="24"/>
        </w:rPr>
      </w:pPr>
      <w:r w:rsidRPr="00EC603F">
        <w:rPr>
          <w:rFonts w:ascii="Arial" w:hAnsi="Arial" w:cs="Arial"/>
          <w:b w:val="0"/>
          <w:bCs w:val="0"/>
          <w:color w:val="1E1935"/>
          <w:sz w:val="24"/>
          <w:szCs w:val="24"/>
        </w:rPr>
        <w:t>SyntaxNet in context</w:t>
      </w:r>
      <w:r w:rsidRPr="00EC603F">
        <w:rPr>
          <w:rFonts w:ascii="Arial" w:hAnsi="Arial" w:cs="Arial"/>
          <w:b w:val="0"/>
          <w:bCs w:val="0"/>
          <w:color w:val="1E1935"/>
          <w:sz w:val="24"/>
          <w:szCs w:val="24"/>
        </w:rPr>
        <w:t xml:space="preserve"> - </w:t>
      </w:r>
      <w:hyperlink r:id="rId14" w:history="1">
        <w:r w:rsidRPr="00EC603F">
          <w:rPr>
            <w:rStyle w:val="Hyperlink"/>
            <w:rFonts w:ascii="Arial" w:hAnsi="Arial" w:cs="Arial"/>
            <w:b w:val="0"/>
            <w:bCs w:val="0"/>
            <w:sz w:val="24"/>
            <w:szCs w:val="24"/>
          </w:rPr>
          <w:t>https://explosion.ai/blog/syntaxnet-in-context</w:t>
        </w:r>
      </w:hyperlink>
      <w:r w:rsidRPr="00EC603F">
        <w:rPr>
          <w:rFonts w:ascii="Arial" w:hAnsi="Arial" w:cs="Arial"/>
          <w:b w:val="0"/>
          <w:bCs w:val="0"/>
          <w:sz w:val="24"/>
          <w:szCs w:val="24"/>
        </w:rPr>
        <w:t xml:space="preserve"> </w:t>
      </w:r>
    </w:p>
    <w:p w14:paraId="37EFD455" w14:textId="6B48BDA4" w:rsidR="004835A5" w:rsidRPr="00EC603F" w:rsidRDefault="004835A5" w:rsidP="004E3492">
      <w:pPr>
        <w:pStyle w:val="Heading1"/>
        <w:numPr>
          <w:ilvl w:val="0"/>
          <w:numId w:val="1"/>
        </w:numPr>
        <w:shd w:val="clear" w:color="auto" w:fill="FFFFFF"/>
        <w:jc w:val="both"/>
        <w:rPr>
          <w:rFonts w:ascii="Arial" w:hAnsi="Arial" w:cs="Arial"/>
          <w:b w:val="0"/>
          <w:bCs w:val="0"/>
          <w:color w:val="1E1935"/>
          <w:sz w:val="24"/>
          <w:szCs w:val="24"/>
        </w:rPr>
      </w:pPr>
      <w:r w:rsidRPr="00EC603F">
        <w:rPr>
          <w:rFonts w:ascii="Arial" w:hAnsi="Arial" w:cs="Arial"/>
          <w:b w:val="0"/>
          <w:bCs w:val="0"/>
          <w:color w:val="1E1935"/>
          <w:sz w:val="24"/>
          <w:szCs w:val="24"/>
        </w:rPr>
        <w:t xml:space="preserve">Announcing SyntaxNet - </w:t>
      </w:r>
      <w:hyperlink r:id="rId15" w:history="1">
        <w:r w:rsidRPr="00EC603F">
          <w:rPr>
            <w:rStyle w:val="Hyperlink"/>
            <w:rFonts w:ascii="Arial" w:hAnsi="Arial" w:cs="Arial"/>
            <w:b w:val="0"/>
            <w:bCs w:val="0"/>
            <w:sz w:val="24"/>
            <w:szCs w:val="24"/>
          </w:rPr>
          <w:t>https://ai.googleblog.com/2016/05/announcing-syntaxnet-worlds-most.html</w:t>
        </w:r>
      </w:hyperlink>
      <w:r w:rsidRPr="00EC603F">
        <w:rPr>
          <w:rFonts w:ascii="Arial" w:hAnsi="Arial" w:cs="Arial"/>
          <w:b w:val="0"/>
          <w:bCs w:val="0"/>
          <w:color w:val="1E1935"/>
          <w:sz w:val="24"/>
          <w:szCs w:val="24"/>
        </w:rPr>
        <w:t xml:space="preserve"> </w:t>
      </w:r>
    </w:p>
    <w:p w14:paraId="60A03C54" w14:textId="1116D285" w:rsidR="00AD09D3" w:rsidRPr="00EC603F" w:rsidRDefault="00AD09D3" w:rsidP="004E3492">
      <w:pPr>
        <w:pStyle w:val="Heading1"/>
        <w:numPr>
          <w:ilvl w:val="0"/>
          <w:numId w:val="1"/>
        </w:numPr>
        <w:shd w:val="clear" w:color="auto" w:fill="FFFFFF"/>
        <w:jc w:val="both"/>
        <w:rPr>
          <w:rFonts w:ascii="Arial" w:hAnsi="Arial" w:cs="Arial"/>
          <w:b w:val="0"/>
          <w:bCs w:val="0"/>
          <w:color w:val="1E1935"/>
          <w:sz w:val="24"/>
          <w:szCs w:val="24"/>
        </w:rPr>
      </w:pPr>
      <w:hyperlink r:id="rId16" w:history="1">
        <w:r w:rsidRPr="00EC603F">
          <w:rPr>
            <w:rStyle w:val="Hyperlink"/>
            <w:rFonts w:ascii="Arial" w:hAnsi="Arial" w:cs="Arial"/>
            <w:b w:val="0"/>
            <w:bCs w:val="0"/>
            <w:sz w:val="24"/>
            <w:szCs w:val="24"/>
          </w:rPr>
          <w:t>https://www.wired.com/2016/05/google-open-sourced-syntaxnet-ai-natural-language/</w:t>
        </w:r>
      </w:hyperlink>
    </w:p>
    <w:p w14:paraId="1421A9F9" w14:textId="6B8FCEEC" w:rsidR="00AD09D3" w:rsidRPr="00A17223" w:rsidRDefault="00A17223" w:rsidP="004E3492">
      <w:pPr>
        <w:pStyle w:val="ListParagraph"/>
        <w:numPr>
          <w:ilvl w:val="0"/>
          <w:numId w:val="1"/>
        </w:numPr>
        <w:jc w:val="both"/>
        <w:rPr>
          <w:rFonts w:ascii="Arial" w:hAnsi="Arial" w:cs="Arial"/>
          <w:b/>
          <w:bCs/>
          <w:color w:val="1E1935"/>
          <w:shd w:val="clear" w:color="auto" w:fill="FFFFFF"/>
        </w:rPr>
      </w:pPr>
      <w:proofErr w:type="spellStart"/>
      <w:r w:rsidRPr="00A17223">
        <w:rPr>
          <w:rFonts w:ascii="Arial" w:hAnsi="Arial" w:cs="Arial"/>
          <w:color w:val="1E1935"/>
          <w:shd w:val="clear" w:color="auto" w:fill="FFFFFF"/>
        </w:rPr>
        <w:t>Parsey</w:t>
      </w:r>
      <w:proofErr w:type="spellEnd"/>
      <w:r w:rsidRPr="00A17223">
        <w:rPr>
          <w:rFonts w:ascii="Arial" w:hAnsi="Arial" w:cs="Arial"/>
          <w:color w:val="1E1935"/>
          <w:shd w:val="clear" w:color="auto" w:fill="FFFFFF"/>
        </w:rPr>
        <w:t xml:space="preserve"> </w:t>
      </w:r>
      <w:proofErr w:type="spellStart"/>
      <w:r w:rsidRPr="00A17223">
        <w:rPr>
          <w:rFonts w:ascii="Arial" w:hAnsi="Arial" w:cs="Arial"/>
          <w:color w:val="1E1935"/>
          <w:shd w:val="clear" w:color="auto" w:fill="FFFFFF"/>
        </w:rPr>
        <w:t>McParseface</w:t>
      </w:r>
      <w:proofErr w:type="spellEnd"/>
      <w:r>
        <w:rPr>
          <w:rFonts w:ascii="Arial" w:hAnsi="Arial" w:cs="Arial"/>
          <w:color w:val="1E1935"/>
          <w:shd w:val="clear" w:color="auto" w:fill="FFFFFF"/>
        </w:rPr>
        <w:t xml:space="preserve"> - </w:t>
      </w:r>
      <w:hyperlink r:id="rId17" w:history="1">
        <w:r w:rsidRPr="006B0FEA">
          <w:rPr>
            <w:rStyle w:val="Hyperlink"/>
            <w:rFonts w:ascii="Arial" w:hAnsi="Arial" w:cs="Arial"/>
          </w:rPr>
          <w:t>https://thenextweb.com/news/google-just-open-sourced-something-called-parsey-mcparseface-change-ai-forever</w:t>
        </w:r>
      </w:hyperlink>
      <w:r w:rsidR="00674406" w:rsidRPr="00A17223">
        <w:rPr>
          <w:rFonts w:ascii="Arial" w:hAnsi="Arial" w:cs="Arial"/>
          <w:color w:val="1E1935"/>
        </w:rPr>
        <w:t xml:space="preserve"> </w:t>
      </w:r>
    </w:p>
    <w:p w14:paraId="5B5CC1A2" w14:textId="28874E5D" w:rsidR="001B7C81" w:rsidRDefault="001B7C81" w:rsidP="004E3492">
      <w:pPr>
        <w:pStyle w:val="Heading1"/>
        <w:numPr>
          <w:ilvl w:val="0"/>
          <w:numId w:val="1"/>
        </w:numPr>
        <w:shd w:val="clear" w:color="auto" w:fill="FFFFFF"/>
        <w:jc w:val="both"/>
        <w:rPr>
          <w:rFonts w:ascii="Arial" w:hAnsi="Arial" w:cs="Arial"/>
          <w:b w:val="0"/>
          <w:bCs w:val="0"/>
          <w:color w:val="1E1935"/>
          <w:sz w:val="24"/>
          <w:szCs w:val="24"/>
        </w:rPr>
      </w:pPr>
      <w:r>
        <w:rPr>
          <w:rFonts w:ascii="Arial" w:hAnsi="Arial" w:cs="Arial"/>
          <w:b w:val="0"/>
          <w:bCs w:val="0"/>
          <w:color w:val="1E1935"/>
          <w:sz w:val="24"/>
          <w:szCs w:val="24"/>
        </w:rPr>
        <w:t>spaCy</w:t>
      </w:r>
      <w:r w:rsidR="00A17223">
        <w:rPr>
          <w:rFonts w:ascii="Arial" w:hAnsi="Arial" w:cs="Arial"/>
          <w:b w:val="0"/>
          <w:bCs w:val="0"/>
          <w:color w:val="1E1935"/>
          <w:sz w:val="24"/>
          <w:szCs w:val="24"/>
        </w:rPr>
        <w:t xml:space="preserve"> - </w:t>
      </w:r>
      <w:r>
        <w:rPr>
          <w:rFonts w:ascii="Arial" w:hAnsi="Arial" w:cs="Arial"/>
          <w:b w:val="0"/>
          <w:bCs w:val="0"/>
          <w:color w:val="1E1935"/>
          <w:sz w:val="24"/>
          <w:szCs w:val="24"/>
        </w:rPr>
        <w:t xml:space="preserve"> </w:t>
      </w:r>
      <w:hyperlink r:id="rId18" w:history="1">
        <w:r w:rsidRPr="006B0FEA">
          <w:rPr>
            <w:rStyle w:val="Hyperlink"/>
            <w:rFonts w:ascii="Arial" w:hAnsi="Arial" w:cs="Arial"/>
            <w:b w:val="0"/>
            <w:bCs w:val="0"/>
            <w:sz w:val="24"/>
            <w:szCs w:val="24"/>
          </w:rPr>
          <w:t>https://en.wikipedia.org/wiki/SpaCy</w:t>
        </w:r>
      </w:hyperlink>
      <w:r>
        <w:rPr>
          <w:rFonts w:ascii="Arial" w:hAnsi="Arial" w:cs="Arial"/>
          <w:b w:val="0"/>
          <w:bCs w:val="0"/>
          <w:color w:val="1E1935"/>
          <w:sz w:val="24"/>
          <w:szCs w:val="24"/>
        </w:rPr>
        <w:t xml:space="preserve"> </w:t>
      </w:r>
    </w:p>
    <w:p w14:paraId="1F4FB613" w14:textId="676714B5" w:rsidR="001B7C81" w:rsidRDefault="00A17223" w:rsidP="004E3492">
      <w:pPr>
        <w:pStyle w:val="Heading1"/>
        <w:numPr>
          <w:ilvl w:val="0"/>
          <w:numId w:val="1"/>
        </w:numPr>
        <w:shd w:val="clear" w:color="auto" w:fill="FFFFFF"/>
        <w:jc w:val="both"/>
        <w:rPr>
          <w:rFonts w:ascii="Arial" w:hAnsi="Arial" w:cs="Arial"/>
          <w:b w:val="0"/>
          <w:bCs w:val="0"/>
          <w:color w:val="1E1935"/>
          <w:sz w:val="24"/>
          <w:szCs w:val="24"/>
        </w:rPr>
      </w:pPr>
      <w:r>
        <w:rPr>
          <w:rFonts w:ascii="Arial" w:hAnsi="Arial" w:cs="Arial"/>
          <w:b w:val="0"/>
          <w:bCs w:val="0"/>
          <w:color w:val="1E1935"/>
          <w:sz w:val="24"/>
          <w:szCs w:val="24"/>
        </w:rPr>
        <w:t xml:space="preserve">SyntaxNet vs spaCy - </w:t>
      </w:r>
      <w:hyperlink r:id="rId19" w:history="1">
        <w:r w:rsidRPr="006B0FEA">
          <w:rPr>
            <w:rStyle w:val="Hyperlink"/>
            <w:rFonts w:ascii="Arial" w:hAnsi="Arial" w:cs="Arial"/>
            <w:b w:val="0"/>
            <w:bCs w:val="0"/>
            <w:sz w:val="24"/>
            <w:szCs w:val="24"/>
          </w:rPr>
          <w:t>https://www.quora.com/How-does-Googles-open-source-natural-language-parser-SyntaxNet-compare-with-spaCy-io-or-Stanfords-CoreNLP</w:t>
        </w:r>
      </w:hyperlink>
      <w:r w:rsidR="001B7C81">
        <w:rPr>
          <w:rFonts w:ascii="Arial" w:hAnsi="Arial" w:cs="Arial"/>
          <w:b w:val="0"/>
          <w:bCs w:val="0"/>
          <w:color w:val="1E1935"/>
          <w:sz w:val="24"/>
          <w:szCs w:val="24"/>
        </w:rPr>
        <w:t xml:space="preserve"> </w:t>
      </w:r>
    </w:p>
    <w:p w14:paraId="78925D0F" w14:textId="5969E19D" w:rsidR="00B757F4" w:rsidRDefault="00B757F4" w:rsidP="004E3492">
      <w:pPr>
        <w:pStyle w:val="Heading1"/>
        <w:numPr>
          <w:ilvl w:val="0"/>
          <w:numId w:val="1"/>
        </w:numPr>
        <w:shd w:val="clear" w:color="auto" w:fill="FFFFFF"/>
        <w:jc w:val="both"/>
        <w:rPr>
          <w:rFonts w:ascii="Arial" w:hAnsi="Arial" w:cs="Arial"/>
          <w:b w:val="0"/>
          <w:bCs w:val="0"/>
          <w:color w:val="1E1935"/>
          <w:sz w:val="24"/>
          <w:szCs w:val="24"/>
        </w:rPr>
      </w:pPr>
      <w:r>
        <w:rPr>
          <w:rFonts w:ascii="Arial" w:hAnsi="Arial" w:cs="Arial"/>
          <w:b w:val="0"/>
          <w:bCs w:val="0"/>
          <w:color w:val="1E1935"/>
          <w:sz w:val="24"/>
          <w:szCs w:val="24"/>
        </w:rPr>
        <w:t>SyntaxNet Upgrade</w:t>
      </w:r>
      <w:r w:rsidR="00181F0B">
        <w:rPr>
          <w:rFonts w:ascii="Arial" w:hAnsi="Arial" w:cs="Arial"/>
          <w:b w:val="0"/>
          <w:bCs w:val="0"/>
          <w:color w:val="1E1935"/>
          <w:sz w:val="24"/>
          <w:szCs w:val="24"/>
        </w:rPr>
        <w:t xml:space="preserve"> -</w:t>
      </w:r>
      <w:r>
        <w:rPr>
          <w:rFonts w:ascii="Arial" w:hAnsi="Arial" w:cs="Arial"/>
          <w:b w:val="0"/>
          <w:bCs w:val="0"/>
          <w:color w:val="1E1935"/>
          <w:sz w:val="24"/>
          <w:szCs w:val="24"/>
        </w:rPr>
        <w:t xml:space="preserve"> </w:t>
      </w:r>
      <w:hyperlink r:id="rId20" w:history="1">
        <w:r w:rsidRPr="006B0FEA">
          <w:rPr>
            <w:rStyle w:val="Hyperlink"/>
            <w:rFonts w:ascii="Arial" w:hAnsi="Arial" w:cs="Arial"/>
            <w:b w:val="0"/>
            <w:bCs w:val="0"/>
            <w:sz w:val="24"/>
            <w:szCs w:val="24"/>
          </w:rPr>
          <w:t>https://ai.googleblog.com/2017/03/an-upgrade-to-syntaxnet-new-models-and.html</w:t>
        </w:r>
      </w:hyperlink>
      <w:r>
        <w:rPr>
          <w:rFonts w:ascii="Arial" w:hAnsi="Arial" w:cs="Arial"/>
          <w:b w:val="0"/>
          <w:bCs w:val="0"/>
          <w:color w:val="1E1935"/>
          <w:sz w:val="24"/>
          <w:szCs w:val="24"/>
        </w:rPr>
        <w:t xml:space="preserve"> </w:t>
      </w:r>
    </w:p>
    <w:p w14:paraId="0BE82315" w14:textId="0CF82989" w:rsidR="004C587E" w:rsidRPr="00181F0B" w:rsidRDefault="00181F0B" w:rsidP="004E3492">
      <w:pPr>
        <w:pStyle w:val="Heading1"/>
        <w:numPr>
          <w:ilvl w:val="0"/>
          <w:numId w:val="1"/>
        </w:numPr>
        <w:shd w:val="clear" w:color="auto" w:fill="FFFFFF"/>
        <w:jc w:val="both"/>
        <w:rPr>
          <w:rFonts w:ascii="Arial" w:hAnsi="Arial" w:cs="Arial"/>
          <w:b w:val="0"/>
          <w:bCs w:val="0"/>
          <w:color w:val="1E1935"/>
          <w:sz w:val="24"/>
          <w:szCs w:val="24"/>
        </w:rPr>
      </w:pPr>
      <w:proofErr w:type="spellStart"/>
      <w:r>
        <w:rPr>
          <w:rFonts w:ascii="Arial" w:hAnsi="Arial" w:cs="Arial"/>
          <w:b w:val="0"/>
          <w:bCs w:val="0"/>
          <w:color w:val="1E1935"/>
          <w:sz w:val="24"/>
          <w:szCs w:val="24"/>
        </w:rPr>
        <w:t>Parsey’s</w:t>
      </w:r>
      <w:proofErr w:type="spellEnd"/>
      <w:r>
        <w:rPr>
          <w:rFonts w:ascii="Arial" w:hAnsi="Arial" w:cs="Arial"/>
          <w:b w:val="0"/>
          <w:bCs w:val="0"/>
          <w:color w:val="1E1935"/>
          <w:sz w:val="24"/>
          <w:szCs w:val="24"/>
        </w:rPr>
        <w:t xml:space="preserve"> Cousins- </w:t>
      </w:r>
      <w:hyperlink r:id="rId21" w:history="1">
        <w:r w:rsidRPr="006B0FEA">
          <w:rPr>
            <w:rStyle w:val="Hyperlink"/>
            <w:rFonts w:ascii="Arial" w:hAnsi="Arial" w:cs="Arial"/>
            <w:b w:val="0"/>
            <w:bCs w:val="0"/>
            <w:sz w:val="24"/>
            <w:szCs w:val="24"/>
          </w:rPr>
          <w:t>https://ai.googleblog.com/2016/08/meet-parseys-cousins-syntax-for-40.html</w:t>
        </w:r>
      </w:hyperlink>
    </w:p>
    <w:sectPr w:rsidR="004C587E" w:rsidRPr="00181F0B" w:rsidSect="004835A5">
      <w:pgSz w:w="12240" w:h="15840"/>
      <w:pgMar w:top="1440" w:right="1440" w:bottom="7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52084"/>
    <w:multiLevelType w:val="hybridMultilevel"/>
    <w:tmpl w:val="3C0A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C4"/>
    <w:rsid w:val="000173F6"/>
    <w:rsid w:val="00052957"/>
    <w:rsid w:val="000705A1"/>
    <w:rsid w:val="001663D9"/>
    <w:rsid w:val="00181F0B"/>
    <w:rsid w:val="001B7C81"/>
    <w:rsid w:val="00291D84"/>
    <w:rsid w:val="003945D6"/>
    <w:rsid w:val="00427637"/>
    <w:rsid w:val="004835A5"/>
    <w:rsid w:val="004C587E"/>
    <w:rsid w:val="004E3492"/>
    <w:rsid w:val="00527D4D"/>
    <w:rsid w:val="005454A2"/>
    <w:rsid w:val="00665CDA"/>
    <w:rsid w:val="00674406"/>
    <w:rsid w:val="009A718E"/>
    <w:rsid w:val="00A17223"/>
    <w:rsid w:val="00AD09D3"/>
    <w:rsid w:val="00B757F4"/>
    <w:rsid w:val="00C36C2A"/>
    <w:rsid w:val="00EC24C4"/>
    <w:rsid w:val="00EC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BFD1"/>
  <w15:docId w15:val="{00E5DF71-FB08-FB46-B16C-3104C17B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C2A"/>
    <w:rPr>
      <w:rFonts w:ascii="Times New Roman" w:eastAsia="Times New Roman" w:hAnsi="Times New Roman" w:cs="Times New Roman"/>
    </w:rPr>
  </w:style>
  <w:style w:type="paragraph" w:styleId="Heading1">
    <w:name w:val="heading 1"/>
    <w:basedOn w:val="Normal"/>
    <w:link w:val="Heading1Char"/>
    <w:uiPriority w:val="9"/>
    <w:qFormat/>
    <w:rsid w:val="004C587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7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C587E"/>
    <w:rPr>
      <w:color w:val="0563C1" w:themeColor="hyperlink"/>
      <w:u w:val="single"/>
    </w:rPr>
  </w:style>
  <w:style w:type="character" w:styleId="UnresolvedMention">
    <w:name w:val="Unresolved Mention"/>
    <w:basedOn w:val="DefaultParagraphFont"/>
    <w:uiPriority w:val="99"/>
    <w:semiHidden/>
    <w:unhideWhenUsed/>
    <w:rsid w:val="004C587E"/>
    <w:rPr>
      <w:color w:val="605E5C"/>
      <w:shd w:val="clear" w:color="auto" w:fill="E1DFDD"/>
    </w:rPr>
  </w:style>
  <w:style w:type="paragraph" w:styleId="NoSpacing">
    <w:name w:val="No Spacing"/>
    <w:uiPriority w:val="1"/>
    <w:qFormat/>
    <w:rsid w:val="004C587E"/>
  </w:style>
  <w:style w:type="character" w:styleId="FollowedHyperlink">
    <w:name w:val="FollowedHyperlink"/>
    <w:basedOn w:val="DefaultParagraphFont"/>
    <w:uiPriority w:val="99"/>
    <w:semiHidden/>
    <w:unhideWhenUsed/>
    <w:rsid w:val="004835A5"/>
    <w:rPr>
      <w:color w:val="954F72" w:themeColor="followedHyperlink"/>
      <w:u w:val="single"/>
    </w:rPr>
  </w:style>
  <w:style w:type="paragraph" w:styleId="ListParagraph">
    <w:name w:val="List Paragraph"/>
    <w:basedOn w:val="Normal"/>
    <w:uiPriority w:val="34"/>
    <w:qFormat/>
    <w:rsid w:val="004835A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4835A5"/>
    <w:pPr>
      <w:spacing w:before="100" w:beforeAutospacing="1" w:after="100" w:afterAutospacing="1"/>
    </w:pPr>
  </w:style>
  <w:style w:type="character" w:customStyle="1" w:styleId="gatsby-resp-image-wrapper">
    <w:name w:val="gatsby-resp-image-wrapper"/>
    <w:basedOn w:val="DefaultParagraphFont"/>
    <w:rsid w:val="004835A5"/>
  </w:style>
  <w:style w:type="character" w:styleId="Emphasis">
    <w:name w:val="Emphasis"/>
    <w:basedOn w:val="DefaultParagraphFont"/>
    <w:uiPriority w:val="20"/>
    <w:qFormat/>
    <w:rsid w:val="004835A5"/>
    <w:rPr>
      <w:i/>
      <w:iCs/>
    </w:rPr>
  </w:style>
  <w:style w:type="character" w:customStyle="1" w:styleId="ipa">
    <w:name w:val="ipa"/>
    <w:basedOn w:val="DefaultParagraphFont"/>
    <w:rsid w:val="00674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7963">
      <w:bodyDiv w:val="1"/>
      <w:marLeft w:val="0"/>
      <w:marRight w:val="0"/>
      <w:marTop w:val="0"/>
      <w:marBottom w:val="0"/>
      <w:divBdr>
        <w:top w:val="none" w:sz="0" w:space="0" w:color="auto"/>
        <w:left w:val="none" w:sz="0" w:space="0" w:color="auto"/>
        <w:bottom w:val="none" w:sz="0" w:space="0" w:color="auto"/>
        <w:right w:val="none" w:sz="0" w:space="0" w:color="auto"/>
      </w:divBdr>
    </w:div>
    <w:div w:id="70588421">
      <w:bodyDiv w:val="1"/>
      <w:marLeft w:val="0"/>
      <w:marRight w:val="0"/>
      <w:marTop w:val="0"/>
      <w:marBottom w:val="0"/>
      <w:divBdr>
        <w:top w:val="none" w:sz="0" w:space="0" w:color="auto"/>
        <w:left w:val="none" w:sz="0" w:space="0" w:color="auto"/>
        <w:bottom w:val="none" w:sz="0" w:space="0" w:color="auto"/>
        <w:right w:val="none" w:sz="0" w:space="0" w:color="auto"/>
      </w:divBdr>
    </w:div>
    <w:div w:id="112136323">
      <w:bodyDiv w:val="1"/>
      <w:marLeft w:val="0"/>
      <w:marRight w:val="0"/>
      <w:marTop w:val="0"/>
      <w:marBottom w:val="0"/>
      <w:divBdr>
        <w:top w:val="none" w:sz="0" w:space="0" w:color="auto"/>
        <w:left w:val="none" w:sz="0" w:space="0" w:color="auto"/>
        <w:bottom w:val="none" w:sz="0" w:space="0" w:color="auto"/>
        <w:right w:val="none" w:sz="0" w:space="0" w:color="auto"/>
      </w:divBdr>
    </w:div>
    <w:div w:id="210192415">
      <w:bodyDiv w:val="1"/>
      <w:marLeft w:val="0"/>
      <w:marRight w:val="0"/>
      <w:marTop w:val="0"/>
      <w:marBottom w:val="0"/>
      <w:divBdr>
        <w:top w:val="none" w:sz="0" w:space="0" w:color="auto"/>
        <w:left w:val="none" w:sz="0" w:space="0" w:color="auto"/>
        <w:bottom w:val="none" w:sz="0" w:space="0" w:color="auto"/>
        <w:right w:val="none" w:sz="0" w:space="0" w:color="auto"/>
      </w:divBdr>
    </w:div>
    <w:div w:id="309361990">
      <w:bodyDiv w:val="1"/>
      <w:marLeft w:val="0"/>
      <w:marRight w:val="0"/>
      <w:marTop w:val="0"/>
      <w:marBottom w:val="0"/>
      <w:divBdr>
        <w:top w:val="none" w:sz="0" w:space="0" w:color="auto"/>
        <w:left w:val="none" w:sz="0" w:space="0" w:color="auto"/>
        <w:bottom w:val="none" w:sz="0" w:space="0" w:color="auto"/>
        <w:right w:val="none" w:sz="0" w:space="0" w:color="auto"/>
      </w:divBdr>
    </w:div>
    <w:div w:id="329991831">
      <w:bodyDiv w:val="1"/>
      <w:marLeft w:val="0"/>
      <w:marRight w:val="0"/>
      <w:marTop w:val="0"/>
      <w:marBottom w:val="0"/>
      <w:divBdr>
        <w:top w:val="none" w:sz="0" w:space="0" w:color="auto"/>
        <w:left w:val="none" w:sz="0" w:space="0" w:color="auto"/>
        <w:bottom w:val="none" w:sz="0" w:space="0" w:color="auto"/>
        <w:right w:val="none" w:sz="0" w:space="0" w:color="auto"/>
      </w:divBdr>
    </w:div>
    <w:div w:id="351565882">
      <w:bodyDiv w:val="1"/>
      <w:marLeft w:val="0"/>
      <w:marRight w:val="0"/>
      <w:marTop w:val="0"/>
      <w:marBottom w:val="0"/>
      <w:divBdr>
        <w:top w:val="none" w:sz="0" w:space="0" w:color="auto"/>
        <w:left w:val="none" w:sz="0" w:space="0" w:color="auto"/>
        <w:bottom w:val="none" w:sz="0" w:space="0" w:color="auto"/>
        <w:right w:val="none" w:sz="0" w:space="0" w:color="auto"/>
      </w:divBdr>
    </w:div>
    <w:div w:id="463961119">
      <w:bodyDiv w:val="1"/>
      <w:marLeft w:val="0"/>
      <w:marRight w:val="0"/>
      <w:marTop w:val="0"/>
      <w:marBottom w:val="0"/>
      <w:divBdr>
        <w:top w:val="none" w:sz="0" w:space="0" w:color="auto"/>
        <w:left w:val="none" w:sz="0" w:space="0" w:color="auto"/>
        <w:bottom w:val="none" w:sz="0" w:space="0" w:color="auto"/>
        <w:right w:val="none" w:sz="0" w:space="0" w:color="auto"/>
      </w:divBdr>
    </w:div>
    <w:div w:id="478301776">
      <w:bodyDiv w:val="1"/>
      <w:marLeft w:val="0"/>
      <w:marRight w:val="0"/>
      <w:marTop w:val="0"/>
      <w:marBottom w:val="0"/>
      <w:divBdr>
        <w:top w:val="none" w:sz="0" w:space="0" w:color="auto"/>
        <w:left w:val="none" w:sz="0" w:space="0" w:color="auto"/>
        <w:bottom w:val="none" w:sz="0" w:space="0" w:color="auto"/>
        <w:right w:val="none" w:sz="0" w:space="0" w:color="auto"/>
      </w:divBdr>
    </w:div>
    <w:div w:id="536432088">
      <w:bodyDiv w:val="1"/>
      <w:marLeft w:val="0"/>
      <w:marRight w:val="0"/>
      <w:marTop w:val="0"/>
      <w:marBottom w:val="0"/>
      <w:divBdr>
        <w:top w:val="none" w:sz="0" w:space="0" w:color="auto"/>
        <w:left w:val="none" w:sz="0" w:space="0" w:color="auto"/>
        <w:bottom w:val="none" w:sz="0" w:space="0" w:color="auto"/>
        <w:right w:val="none" w:sz="0" w:space="0" w:color="auto"/>
      </w:divBdr>
    </w:div>
    <w:div w:id="583683982">
      <w:bodyDiv w:val="1"/>
      <w:marLeft w:val="0"/>
      <w:marRight w:val="0"/>
      <w:marTop w:val="0"/>
      <w:marBottom w:val="0"/>
      <w:divBdr>
        <w:top w:val="none" w:sz="0" w:space="0" w:color="auto"/>
        <w:left w:val="none" w:sz="0" w:space="0" w:color="auto"/>
        <w:bottom w:val="none" w:sz="0" w:space="0" w:color="auto"/>
        <w:right w:val="none" w:sz="0" w:space="0" w:color="auto"/>
      </w:divBdr>
    </w:div>
    <w:div w:id="591822816">
      <w:bodyDiv w:val="1"/>
      <w:marLeft w:val="0"/>
      <w:marRight w:val="0"/>
      <w:marTop w:val="0"/>
      <w:marBottom w:val="0"/>
      <w:divBdr>
        <w:top w:val="none" w:sz="0" w:space="0" w:color="auto"/>
        <w:left w:val="none" w:sz="0" w:space="0" w:color="auto"/>
        <w:bottom w:val="none" w:sz="0" w:space="0" w:color="auto"/>
        <w:right w:val="none" w:sz="0" w:space="0" w:color="auto"/>
      </w:divBdr>
    </w:div>
    <w:div w:id="690837858">
      <w:bodyDiv w:val="1"/>
      <w:marLeft w:val="0"/>
      <w:marRight w:val="0"/>
      <w:marTop w:val="0"/>
      <w:marBottom w:val="0"/>
      <w:divBdr>
        <w:top w:val="none" w:sz="0" w:space="0" w:color="auto"/>
        <w:left w:val="none" w:sz="0" w:space="0" w:color="auto"/>
        <w:bottom w:val="none" w:sz="0" w:space="0" w:color="auto"/>
        <w:right w:val="none" w:sz="0" w:space="0" w:color="auto"/>
      </w:divBdr>
    </w:div>
    <w:div w:id="739905635">
      <w:bodyDiv w:val="1"/>
      <w:marLeft w:val="0"/>
      <w:marRight w:val="0"/>
      <w:marTop w:val="0"/>
      <w:marBottom w:val="0"/>
      <w:divBdr>
        <w:top w:val="none" w:sz="0" w:space="0" w:color="auto"/>
        <w:left w:val="none" w:sz="0" w:space="0" w:color="auto"/>
        <w:bottom w:val="none" w:sz="0" w:space="0" w:color="auto"/>
        <w:right w:val="none" w:sz="0" w:space="0" w:color="auto"/>
      </w:divBdr>
    </w:div>
    <w:div w:id="915016290">
      <w:bodyDiv w:val="1"/>
      <w:marLeft w:val="0"/>
      <w:marRight w:val="0"/>
      <w:marTop w:val="0"/>
      <w:marBottom w:val="0"/>
      <w:divBdr>
        <w:top w:val="none" w:sz="0" w:space="0" w:color="auto"/>
        <w:left w:val="none" w:sz="0" w:space="0" w:color="auto"/>
        <w:bottom w:val="none" w:sz="0" w:space="0" w:color="auto"/>
        <w:right w:val="none" w:sz="0" w:space="0" w:color="auto"/>
      </w:divBdr>
    </w:div>
    <w:div w:id="925268006">
      <w:bodyDiv w:val="1"/>
      <w:marLeft w:val="0"/>
      <w:marRight w:val="0"/>
      <w:marTop w:val="0"/>
      <w:marBottom w:val="0"/>
      <w:divBdr>
        <w:top w:val="none" w:sz="0" w:space="0" w:color="auto"/>
        <w:left w:val="none" w:sz="0" w:space="0" w:color="auto"/>
        <w:bottom w:val="none" w:sz="0" w:space="0" w:color="auto"/>
        <w:right w:val="none" w:sz="0" w:space="0" w:color="auto"/>
      </w:divBdr>
    </w:div>
    <w:div w:id="941691167">
      <w:bodyDiv w:val="1"/>
      <w:marLeft w:val="0"/>
      <w:marRight w:val="0"/>
      <w:marTop w:val="0"/>
      <w:marBottom w:val="0"/>
      <w:divBdr>
        <w:top w:val="none" w:sz="0" w:space="0" w:color="auto"/>
        <w:left w:val="none" w:sz="0" w:space="0" w:color="auto"/>
        <w:bottom w:val="none" w:sz="0" w:space="0" w:color="auto"/>
        <w:right w:val="none" w:sz="0" w:space="0" w:color="auto"/>
      </w:divBdr>
    </w:div>
    <w:div w:id="956639131">
      <w:bodyDiv w:val="1"/>
      <w:marLeft w:val="0"/>
      <w:marRight w:val="0"/>
      <w:marTop w:val="0"/>
      <w:marBottom w:val="0"/>
      <w:divBdr>
        <w:top w:val="none" w:sz="0" w:space="0" w:color="auto"/>
        <w:left w:val="none" w:sz="0" w:space="0" w:color="auto"/>
        <w:bottom w:val="none" w:sz="0" w:space="0" w:color="auto"/>
        <w:right w:val="none" w:sz="0" w:space="0" w:color="auto"/>
      </w:divBdr>
    </w:div>
    <w:div w:id="1075979394">
      <w:bodyDiv w:val="1"/>
      <w:marLeft w:val="0"/>
      <w:marRight w:val="0"/>
      <w:marTop w:val="0"/>
      <w:marBottom w:val="0"/>
      <w:divBdr>
        <w:top w:val="none" w:sz="0" w:space="0" w:color="auto"/>
        <w:left w:val="none" w:sz="0" w:space="0" w:color="auto"/>
        <w:bottom w:val="none" w:sz="0" w:space="0" w:color="auto"/>
        <w:right w:val="none" w:sz="0" w:space="0" w:color="auto"/>
      </w:divBdr>
    </w:div>
    <w:div w:id="1102187272">
      <w:bodyDiv w:val="1"/>
      <w:marLeft w:val="0"/>
      <w:marRight w:val="0"/>
      <w:marTop w:val="0"/>
      <w:marBottom w:val="0"/>
      <w:divBdr>
        <w:top w:val="none" w:sz="0" w:space="0" w:color="auto"/>
        <w:left w:val="none" w:sz="0" w:space="0" w:color="auto"/>
        <w:bottom w:val="none" w:sz="0" w:space="0" w:color="auto"/>
        <w:right w:val="none" w:sz="0" w:space="0" w:color="auto"/>
      </w:divBdr>
    </w:div>
    <w:div w:id="1215967129">
      <w:bodyDiv w:val="1"/>
      <w:marLeft w:val="0"/>
      <w:marRight w:val="0"/>
      <w:marTop w:val="0"/>
      <w:marBottom w:val="0"/>
      <w:divBdr>
        <w:top w:val="none" w:sz="0" w:space="0" w:color="auto"/>
        <w:left w:val="none" w:sz="0" w:space="0" w:color="auto"/>
        <w:bottom w:val="none" w:sz="0" w:space="0" w:color="auto"/>
        <w:right w:val="none" w:sz="0" w:space="0" w:color="auto"/>
      </w:divBdr>
    </w:div>
    <w:div w:id="1289580990">
      <w:bodyDiv w:val="1"/>
      <w:marLeft w:val="0"/>
      <w:marRight w:val="0"/>
      <w:marTop w:val="0"/>
      <w:marBottom w:val="0"/>
      <w:divBdr>
        <w:top w:val="none" w:sz="0" w:space="0" w:color="auto"/>
        <w:left w:val="none" w:sz="0" w:space="0" w:color="auto"/>
        <w:bottom w:val="none" w:sz="0" w:space="0" w:color="auto"/>
        <w:right w:val="none" w:sz="0" w:space="0" w:color="auto"/>
      </w:divBdr>
    </w:div>
    <w:div w:id="1432430530">
      <w:bodyDiv w:val="1"/>
      <w:marLeft w:val="0"/>
      <w:marRight w:val="0"/>
      <w:marTop w:val="0"/>
      <w:marBottom w:val="0"/>
      <w:divBdr>
        <w:top w:val="none" w:sz="0" w:space="0" w:color="auto"/>
        <w:left w:val="none" w:sz="0" w:space="0" w:color="auto"/>
        <w:bottom w:val="none" w:sz="0" w:space="0" w:color="auto"/>
        <w:right w:val="none" w:sz="0" w:space="0" w:color="auto"/>
      </w:divBdr>
    </w:div>
    <w:div w:id="1446804178">
      <w:bodyDiv w:val="1"/>
      <w:marLeft w:val="0"/>
      <w:marRight w:val="0"/>
      <w:marTop w:val="0"/>
      <w:marBottom w:val="0"/>
      <w:divBdr>
        <w:top w:val="none" w:sz="0" w:space="0" w:color="auto"/>
        <w:left w:val="none" w:sz="0" w:space="0" w:color="auto"/>
        <w:bottom w:val="none" w:sz="0" w:space="0" w:color="auto"/>
        <w:right w:val="none" w:sz="0" w:space="0" w:color="auto"/>
      </w:divBdr>
      <w:divsChild>
        <w:div w:id="16784594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69860772">
      <w:bodyDiv w:val="1"/>
      <w:marLeft w:val="0"/>
      <w:marRight w:val="0"/>
      <w:marTop w:val="0"/>
      <w:marBottom w:val="0"/>
      <w:divBdr>
        <w:top w:val="none" w:sz="0" w:space="0" w:color="auto"/>
        <w:left w:val="none" w:sz="0" w:space="0" w:color="auto"/>
        <w:bottom w:val="none" w:sz="0" w:space="0" w:color="auto"/>
        <w:right w:val="none" w:sz="0" w:space="0" w:color="auto"/>
      </w:divBdr>
    </w:div>
    <w:div w:id="1533568959">
      <w:bodyDiv w:val="1"/>
      <w:marLeft w:val="0"/>
      <w:marRight w:val="0"/>
      <w:marTop w:val="0"/>
      <w:marBottom w:val="0"/>
      <w:divBdr>
        <w:top w:val="none" w:sz="0" w:space="0" w:color="auto"/>
        <w:left w:val="none" w:sz="0" w:space="0" w:color="auto"/>
        <w:bottom w:val="none" w:sz="0" w:space="0" w:color="auto"/>
        <w:right w:val="none" w:sz="0" w:space="0" w:color="auto"/>
      </w:divBdr>
    </w:div>
    <w:div w:id="1584875409">
      <w:bodyDiv w:val="1"/>
      <w:marLeft w:val="0"/>
      <w:marRight w:val="0"/>
      <w:marTop w:val="0"/>
      <w:marBottom w:val="0"/>
      <w:divBdr>
        <w:top w:val="none" w:sz="0" w:space="0" w:color="auto"/>
        <w:left w:val="none" w:sz="0" w:space="0" w:color="auto"/>
        <w:bottom w:val="none" w:sz="0" w:space="0" w:color="auto"/>
        <w:right w:val="none" w:sz="0" w:space="0" w:color="auto"/>
      </w:divBdr>
    </w:div>
    <w:div w:id="1608350145">
      <w:bodyDiv w:val="1"/>
      <w:marLeft w:val="0"/>
      <w:marRight w:val="0"/>
      <w:marTop w:val="0"/>
      <w:marBottom w:val="0"/>
      <w:divBdr>
        <w:top w:val="none" w:sz="0" w:space="0" w:color="auto"/>
        <w:left w:val="none" w:sz="0" w:space="0" w:color="auto"/>
        <w:bottom w:val="none" w:sz="0" w:space="0" w:color="auto"/>
        <w:right w:val="none" w:sz="0" w:space="0" w:color="auto"/>
      </w:divBdr>
    </w:div>
    <w:div w:id="1615021858">
      <w:bodyDiv w:val="1"/>
      <w:marLeft w:val="0"/>
      <w:marRight w:val="0"/>
      <w:marTop w:val="0"/>
      <w:marBottom w:val="0"/>
      <w:divBdr>
        <w:top w:val="none" w:sz="0" w:space="0" w:color="auto"/>
        <w:left w:val="none" w:sz="0" w:space="0" w:color="auto"/>
        <w:bottom w:val="none" w:sz="0" w:space="0" w:color="auto"/>
        <w:right w:val="none" w:sz="0" w:space="0" w:color="auto"/>
      </w:divBdr>
    </w:div>
    <w:div w:id="1653217746">
      <w:bodyDiv w:val="1"/>
      <w:marLeft w:val="0"/>
      <w:marRight w:val="0"/>
      <w:marTop w:val="0"/>
      <w:marBottom w:val="0"/>
      <w:divBdr>
        <w:top w:val="none" w:sz="0" w:space="0" w:color="auto"/>
        <w:left w:val="none" w:sz="0" w:space="0" w:color="auto"/>
        <w:bottom w:val="none" w:sz="0" w:space="0" w:color="auto"/>
        <w:right w:val="none" w:sz="0" w:space="0" w:color="auto"/>
      </w:divBdr>
    </w:div>
    <w:div w:id="1654212287">
      <w:bodyDiv w:val="1"/>
      <w:marLeft w:val="0"/>
      <w:marRight w:val="0"/>
      <w:marTop w:val="0"/>
      <w:marBottom w:val="0"/>
      <w:divBdr>
        <w:top w:val="none" w:sz="0" w:space="0" w:color="auto"/>
        <w:left w:val="none" w:sz="0" w:space="0" w:color="auto"/>
        <w:bottom w:val="none" w:sz="0" w:space="0" w:color="auto"/>
        <w:right w:val="none" w:sz="0" w:space="0" w:color="auto"/>
      </w:divBdr>
    </w:div>
    <w:div w:id="1664360663">
      <w:bodyDiv w:val="1"/>
      <w:marLeft w:val="0"/>
      <w:marRight w:val="0"/>
      <w:marTop w:val="0"/>
      <w:marBottom w:val="0"/>
      <w:divBdr>
        <w:top w:val="none" w:sz="0" w:space="0" w:color="auto"/>
        <w:left w:val="none" w:sz="0" w:space="0" w:color="auto"/>
        <w:bottom w:val="none" w:sz="0" w:space="0" w:color="auto"/>
        <w:right w:val="none" w:sz="0" w:space="0" w:color="auto"/>
      </w:divBdr>
    </w:div>
    <w:div w:id="1791438973">
      <w:bodyDiv w:val="1"/>
      <w:marLeft w:val="0"/>
      <w:marRight w:val="0"/>
      <w:marTop w:val="0"/>
      <w:marBottom w:val="0"/>
      <w:divBdr>
        <w:top w:val="none" w:sz="0" w:space="0" w:color="auto"/>
        <w:left w:val="none" w:sz="0" w:space="0" w:color="auto"/>
        <w:bottom w:val="none" w:sz="0" w:space="0" w:color="auto"/>
        <w:right w:val="none" w:sz="0" w:space="0" w:color="auto"/>
      </w:divBdr>
    </w:div>
    <w:div w:id="1803843983">
      <w:bodyDiv w:val="1"/>
      <w:marLeft w:val="0"/>
      <w:marRight w:val="0"/>
      <w:marTop w:val="0"/>
      <w:marBottom w:val="0"/>
      <w:divBdr>
        <w:top w:val="none" w:sz="0" w:space="0" w:color="auto"/>
        <w:left w:val="none" w:sz="0" w:space="0" w:color="auto"/>
        <w:bottom w:val="none" w:sz="0" w:space="0" w:color="auto"/>
        <w:right w:val="none" w:sz="0" w:space="0" w:color="auto"/>
      </w:divBdr>
    </w:div>
    <w:div w:id="1858153716">
      <w:bodyDiv w:val="1"/>
      <w:marLeft w:val="0"/>
      <w:marRight w:val="0"/>
      <w:marTop w:val="0"/>
      <w:marBottom w:val="0"/>
      <w:divBdr>
        <w:top w:val="none" w:sz="0" w:space="0" w:color="auto"/>
        <w:left w:val="none" w:sz="0" w:space="0" w:color="auto"/>
        <w:bottom w:val="none" w:sz="0" w:space="0" w:color="auto"/>
        <w:right w:val="none" w:sz="0" w:space="0" w:color="auto"/>
      </w:divBdr>
    </w:div>
    <w:div w:id="1911845378">
      <w:bodyDiv w:val="1"/>
      <w:marLeft w:val="0"/>
      <w:marRight w:val="0"/>
      <w:marTop w:val="0"/>
      <w:marBottom w:val="0"/>
      <w:divBdr>
        <w:top w:val="none" w:sz="0" w:space="0" w:color="auto"/>
        <w:left w:val="none" w:sz="0" w:space="0" w:color="auto"/>
        <w:bottom w:val="none" w:sz="0" w:space="0" w:color="auto"/>
        <w:right w:val="none" w:sz="0" w:space="0" w:color="auto"/>
      </w:divBdr>
    </w:div>
    <w:div w:id="1976133860">
      <w:bodyDiv w:val="1"/>
      <w:marLeft w:val="0"/>
      <w:marRight w:val="0"/>
      <w:marTop w:val="0"/>
      <w:marBottom w:val="0"/>
      <w:divBdr>
        <w:top w:val="none" w:sz="0" w:space="0" w:color="auto"/>
        <w:left w:val="none" w:sz="0" w:space="0" w:color="auto"/>
        <w:bottom w:val="none" w:sz="0" w:space="0" w:color="auto"/>
        <w:right w:val="none" w:sz="0" w:space="0" w:color="auto"/>
      </w:divBdr>
    </w:div>
    <w:div w:id="20296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aqsakausar30.medium.com/nlp-in-tensorflow-all-you-need-for-a-kickstart-3293d7d2630e" TargetMode="External"/><Relationship Id="rId18" Type="http://schemas.openxmlformats.org/officeDocument/2006/relationships/hyperlink" Target="https://en.wikipedia.org/wiki/SpaCy" TargetMode="External"/><Relationship Id="rId3" Type="http://schemas.openxmlformats.org/officeDocument/2006/relationships/settings" Target="settings.xml"/><Relationship Id="rId21" Type="http://schemas.openxmlformats.org/officeDocument/2006/relationships/hyperlink" Target="https://ai.googleblog.com/2016/08/meet-parseys-cousins-syntax-for-40.html" TargetMode="External"/><Relationship Id="rId7" Type="http://schemas.openxmlformats.org/officeDocument/2006/relationships/image" Target="media/image2.png"/><Relationship Id="rId12" Type="http://schemas.openxmlformats.org/officeDocument/2006/relationships/hyperlink" Target="https://algorithmia.com/blog/introduction-natural-language-processing-nlp" TargetMode="External"/><Relationship Id="rId17" Type="http://schemas.openxmlformats.org/officeDocument/2006/relationships/hyperlink" Target="https://thenextweb.com/news/google-just-open-sourced-something-called-parsey-mcparseface-change-ai-forever" TargetMode="External"/><Relationship Id="rId2" Type="http://schemas.openxmlformats.org/officeDocument/2006/relationships/styles" Target="styles.xml"/><Relationship Id="rId16" Type="http://schemas.openxmlformats.org/officeDocument/2006/relationships/hyperlink" Target="https://www.wired.com/2016/05/google-open-sourced-syntaxnet-ai-natural-language/" TargetMode="External"/><Relationship Id="rId20" Type="http://schemas.openxmlformats.org/officeDocument/2006/relationships/hyperlink" Target="https://ai.googleblog.com/2017/03/an-upgrade-to-syntaxnet-new-models-and.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ibraries.io/pypi/syntaxnet-with-tensorflow" TargetMode="External"/><Relationship Id="rId5" Type="http://schemas.openxmlformats.org/officeDocument/2006/relationships/hyperlink" Target="https://explosion.ai/static/1d8b088d961ea7d2b39e09d1a577c7f7/d1bbb/anchovies.jpg" TargetMode="External"/><Relationship Id="rId15" Type="http://schemas.openxmlformats.org/officeDocument/2006/relationships/hyperlink" Target="https://ai.googleblog.com/2016/05/announcing-syntaxnet-worlds-most.html" TargetMode="External"/><Relationship Id="rId23" Type="http://schemas.openxmlformats.org/officeDocument/2006/relationships/theme" Target="theme/theme1.xml"/><Relationship Id="rId10" Type="http://schemas.openxmlformats.org/officeDocument/2006/relationships/hyperlink" Target="https://openbase.com/python/syntaxnet" TargetMode="External"/><Relationship Id="rId19" Type="http://schemas.openxmlformats.org/officeDocument/2006/relationships/hyperlink" Target="https://www.quora.com/How-does-Googles-open-source-natural-language-parser-SyntaxNet-compare-with-spaCy-io-or-Stanfords-CoreNLP" TargetMode="External"/><Relationship Id="rId4" Type="http://schemas.openxmlformats.org/officeDocument/2006/relationships/webSettings" Target="webSettings.xml"/><Relationship Id="rId9" Type="http://schemas.openxmlformats.org/officeDocument/2006/relationships/hyperlink" Target="https://github.com/tensorflow/models/tree/f2f25096d3dc6561a855dab914cf2913100728d6/research/syntaxnet" TargetMode="External"/><Relationship Id="rId14" Type="http://schemas.openxmlformats.org/officeDocument/2006/relationships/hyperlink" Target="https://explosion.ai/blog/syntaxnet-in-conte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 Supriya</dc:creator>
  <cp:keywords/>
  <dc:description/>
  <cp:lastModifiedBy>Puri, Supriya</cp:lastModifiedBy>
  <cp:revision>2</cp:revision>
  <cp:lastPrinted>2021-11-06T16:18:00Z</cp:lastPrinted>
  <dcterms:created xsi:type="dcterms:W3CDTF">2021-11-06T16:18:00Z</dcterms:created>
  <dcterms:modified xsi:type="dcterms:W3CDTF">2021-11-06T16:18:00Z</dcterms:modified>
</cp:coreProperties>
</file>