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7365C"/>
        </w:rPr>
        <w:t>Customer</w:t>
      </w:r>
      <w:r>
        <w:rPr>
          <w:color w:val="17365C"/>
          <w:spacing w:val="-8"/>
        </w:rPr>
        <w:t> </w:t>
      </w:r>
      <w:r>
        <w:rPr>
          <w:color w:val="17365C"/>
        </w:rPr>
        <w:t>Shopping</w:t>
      </w:r>
      <w:r>
        <w:rPr>
          <w:color w:val="17365C"/>
          <w:spacing w:val="-8"/>
        </w:rPr>
        <w:t> </w:t>
      </w:r>
      <w:r>
        <w:rPr>
          <w:color w:val="17365C"/>
        </w:rPr>
        <w:t>Behavior</w:t>
      </w:r>
      <w:r>
        <w:rPr>
          <w:color w:val="17365C"/>
          <w:spacing w:val="-8"/>
        </w:rPr>
        <w:t> </w:t>
      </w:r>
      <w:r>
        <w:rPr>
          <w:color w:val="17365C"/>
          <w:spacing w:val="-2"/>
        </w:rPr>
        <w:t>Analysis</w:t>
      </w:r>
    </w:p>
    <w:p>
      <w:pPr>
        <w:pStyle w:val="Heading1"/>
        <w:numPr>
          <w:ilvl w:val="0"/>
          <w:numId w:val="1"/>
        </w:numPr>
        <w:tabs>
          <w:tab w:pos="309" w:val="left" w:leader="none"/>
        </w:tabs>
        <w:spacing w:line="240" w:lineRule="auto" w:before="569" w:after="0"/>
        <w:ind w:left="309" w:right="0" w:hanging="309"/>
        <w:jc w:val="left"/>
      </w:pPr>
      <w:bookmarkStart w:name="1. Project Overview " w:id="1"/>
      <w:bookmarkEnd w:id="1"/>
      <w:r>
        <w:rPr>
          <w:b w:val="0"/>
        </w:rPr>
      </w:r>
      <w:r>
        <w:rPr>
          <w:color w:val="366090"/>
        </w:rPr>
        <w:t>Project</w:t>
      </w:r>
      <w:r>
        <w:rPr>
          <w:color w:val="366090"/>
          <w:spacing w:val="-7"/>
        </w:rPr>
        <w:t> </w:t>
      </w:r>
      <w:r>
        <w:rPr>
          <w:color w:val="366090"/>
          <w:spacing w:val="-2"/>
        </w:rPr>
        <w:t>Overview</w:t>
      </w:r>
    </w:p>
    <w:p>
      <w:pPr>
        <w:pStyle w:val="BodyText"/>
        <w:spacing w:line="276" w:lineRule="auto" w:before="289"/>
        <w:ind w:right="1055"/>
      </w:pPr>
      <w:r>
        <w:rPr/>
        <w:t>This project analyzes customer shopping behavior using transactional data from 3,900 purchases across various product categories. The goal is to uncover insights into spending patterns,</w:t>
      </w:r>
      <w:r>
        <w:rPr>
          <w:spacing w:val="-5"/>
        </w:rPr>
        <w:t> </w:t>
      </w:r>
      <w:r>
        <w:rPr/>
        <w:t>customer</w:t>
      </w:r>
      <w:r>
        <w:rPr>
          <w:spacing w:val="-5"/>
        </w:rPr>
        <w:t> </w:t>
      </w:r>
      <w:r>
        <w:rPr/>
        <w:t>segments,</w:t>
      </w:r>
      <w:r>
        <w:rPr>
          <w:spacing w:val="-5"/>
        </w:rPr>
        <w:t> </w:t>
      </w:r>
      <w:r>
        <w:rPr/>
        <w:t>product</w:t>
      </w:r>
      <w:r>
        <w:rPr>
          <w:spacing w:val="-5"/>
        </w:rPr>
        <w:t> </w:t>
      </w:r>
      <w:r>
        <w:rPr/>
        <w:t>preferences,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subscription</w:t>
      </w:r>
      <w:r>
        <w:rPr>
          <w:spacing w:val="-5"/>
        </w:rPr>
        <w:t> </w:t>
      </w:r>
      <w:r>
        <w:rPr/>
        <w:t>behavior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guide</w:t>
      </w:r>
      <w:r>
        <w:rPr>
          <w:spacing w:val="-5"/>
        </w:rPr>
        <w:t> </w:t>
      </w:r>
      <w:r>
        <w:rPr/>
        <w:t>strategic business decisions.</w:t>
      </w:r>
    </w:p>
    <w:p>
      <w:pPr>
        <w:pStyle w:val="Heading1"/>
        <w:numPr>
          <w:ilvl w:val="0"/>
          <w:numId w:val="1"/>
        </w:numPr>
        <w:tabs>
          <w:tab w:pos="309" w:val="left" w:leader="none"/>
        </w:tabs>
        <w:spacing w:line="240" w:lineRule="auto" w:before="240" w:after="0"/>
        <w:ind w:left="309" w:right="0" w:hanging="309"/>
        <w:jc w:val="left"/>
      </w:pPr>
      <w:r>
        <w:rPr>
          <w:color w:val="366090"/>
        </w:rPr>
        <w:t>Dataset</w:t>
      </w:r>
      <w:r>
        <w:rPr>
          <w:color w:val="366090"/>
          <w:spacing w:val="-7"/>
        </w:rPr>
        <w:t> </w:t>
      </w:r>
      <w:r>
        <w:rPr>
          <w:color w:val="366090"/>
          <w:spacing w:val="-2"/>
        </w:rPr>
        <w:t>Summary</w:t>
      </w:r>
    </w:p>
    <w:p>
      <w:pPr>
        <w:pStyle w:val="BodyText"/>
        <w:spacing w:before="288"/>
      </w:pPr>
      <w:r>
        <w:rPr/>
        <w:t>-</w:t>
      </w:r>
      <w:r>
        <w:rPr>
          <w:spacing w:val="-3"/>
        </w:rPr>
        <w:t> </w:t>
      </w:r>
      <w:r>
        <w:rPr/>
        <w:t>Rows:</w:t>
      </w:r>
      <w:r>
        <w:rPr>
          <w:spacing w:val="-3"/>
        </w:rPr>
        <w:t> </w:t>
      </w:r>
      <w:r>
        <w:rPr>
          <w:spacing w:val="-2"/>
        </w:rPr>
        <w:t>3,900</w:t>
      </w:r>
    </w:p>
    <w:p>
      <w:pPr>
        <w:pStyle w:val="ListParagraph"/>
        <w:numPr>
          <w:ilvl w:val="1"/>
          <w:numId w:val="1"/>
        </w:numPr>
        <w:tabs>
          <w:tab w:pos="133" w:val="left" w:leader="none"/>
        </w:tabs>
        <w:spacing w:line="240" w:lineRule="auto" w:before="38" w:after="0"/>
        <w:ind w:left="133" w:right="0" w:hanging="133"/>
        <w:jc w:val="left"/>
        <w:rPr>
          <w:sz w:val="22"/>
        </w:rPr>
      </w:pPr>
      <w:r>
        <w:rPr>
          <w:sz w:val="22"/>
        </w:rPr>
        <w:t>Columns:</w:t>
      </w:r>
      <w:r>
        <w:rPr>
          <w:spacing w:val="-8"/>
          <w:sz w:val="22"/>
        </w:rPr>
        <w:t> </w:t>
      </w:r>
      <w:r>
        <w:rPr>
          <w:spacing w:val="-5"/>
          <w:sz w:val="22"/>
        </w:rPr>
        <w:t>18</w:t>
      </w:r>
    </w:p>
    <w:p>
      <w:pPr>
        <w:pStyle w:val="ListParagraph"/>
        <w:numPr>
          <w:ilvl w:val="1"/>
          <w:numId w:val="1"/>
        </w:numPr>
        <w:tabs>
          <w:tab w:pos="133" w:val="left" w:leader="none"/>
        </w:tabs>
        <w:spacing w:line="240" w:lineRule="auto" w:before="38" w:after="0"/>
        <w:ind w:left="133" w:right="0" w:hanging="133"/>
        <w:jc w:val="left"/>
        <w:rPr>
          <w:sz w:val="22"/>
        </w:rPr>
      </w:pPr>
      <w:r>
        <w:rPr>
          <w:sz w:val="22"/>
        </w:rPr>
        <w:t>Key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Features:</w:t>
      </w:r>
    </w:p>
    <w:p>
      <w:pPr>
        <w:pStyle w:val="ListParagraph"/>
        <w:numPr>
          <w:ilvl w:val="2"/>
          <w:numId w:val="1"/>
        </w:numPr>
        <w:tabs>
          <w:tab w:pos="255" w:val="left" w:leader="none"/>
        </w:tabs>
        <w:spacing w:line="240" w:lineRule="auto" w:before="38" w:after="0"/>
        <w:ind w:left="255" w:right="0" w:hanging="133"/>
        <w:jc w:val="left"/>
        <w:rPr>
          <w:sz w:val="22"/>
        </w:rPr>
      </w:pPr>
      <w:r>
        <w:rPr>
          <w:sz w:val="22"/>
        </w:rPr>
        <w:t>Customer</w:t>
      </w:r>
      <w:r>
        <w:rPr>
          <w:spacing w:val="-13"/>
          <w:sz w:val="22"/>
        </w:rPr>
        <w:t> </w:t>
      </w:r>
      <w:r>
        <w:rPr>
          <w:sz w:val="22"/>
        </w:rPr>
        <w:t>demographics</w:t>
      </w:r>
      <w:r>
        <w:rPr>
          <w:spacing w:val="-11"/>
          <w:sz w:val="22"/>
        </w:rPr>
        <w:t> </w:t>
      </w:r>
      <w:r>
        <w:rPr>
          <w:sz w:val="22"/>
        </w:rPr>
        <w:t>(Age,</w:t>
      </w:r>
      <w:r>
        <w:rPr>
          <w:spacing w:val="-11"/>
          <w:sz w:val="22"/>
        </w:rPr>
        <w:t> </w:t>
      </w:r>
      <w:r>
        <w:rPr>
          <w:sz w:val="22"/>
        </w:rPr>
        <w:t>Gender,</w:t>
      </w:r>
      <w:r>
        <w:rPr>
          <w:spacing w:val="-11"/>
          <w:sz w:val="22"/>
        </w:rPr>
        <w:t> </w:t>
      </w:r>
      <w:r>
        <w:rPr>
          <w:sz w:val="22"/>
        </w:rPr>
        <w:t>Location,</w:t>
      </w:r>
      <w:r>
        <w:rPr>
          <w:spacing w:val="-11"/>
          <w:sz w:val="22"/>
        </w:rPr>
        <w:t> </w:t>
      </w:r>
      <w:r>
        <w:rPr>
          <w:sz w:val="22"/>
        </w:rPr>
        <w:t>Subscription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Status)</w:t>
      </w:r>
    </w:p>
    <w:p>
      <w:pPr>
        <w:pStyle w:val="ListParagraph"/>
        <w:numPr>
          <w:ilvl w:val="2"/>
          <w:numId w:val="1"/>
        </w:numPr>
        <w:tabs>
          <w:tab w:pos="255" w:val="left" w:leader="none"/>
        </w:tabs>
        <w:spacing w:line="240" w:lineRule="auto" w:before="38" w:after="0"/>
        <w:ind w:left="255" w:right="0" w:hanging="133"/>
        <w:jc w:val="left"/>
        <w:rPr>
          <w:sz w:val="22"/>
        </w:rPr>
      </w:pPr>
      <w:r>
        <w:rPr>
          <w:sz w:val="22"/>
        </w:rPr>
        <w:t>Purchase</w:t>
      </w:r>
      <w:r>
        <w:rPr>
          <w:spacing w:val="-12"/>
          <w:sz w:val="22"/>
        </w:rPr>
        <w:t> </w:t>
      </w:r>
      <w:r>
        <w:rPr>
          <w:sz w:val="22"/>
        </w:rPr>
        <w:t>details</w:t>
      </w:r>
      <w:r>
        <w:rPr>
          <w:spacing w:val="-9"/>
          <w:sz w:val="22"/>
        </w:rPr>
        <w:t> </w:t>
      </w:r>
      <w:r>
        <w:rPr>
          <w:sz w:val="22"/>
        </w:rPr>
        <w:t>(Item</w:t>
      </w:r>
      <w:r>
        <w:rPr>
          <w:spacing w:val="-9"/>
          <w:sz w:val="22"/>
        </w:rPr>
        <w:t> </w:t>
      </w:r>
      <w:r>
        <w:rPr>
          <w:sz w:val="22"/>
        </w:rPr>
        <w:t>Purchased,</w:t>
      </w:r>
      <w:r>
        <w:rPr>
          <w:spacing w:val="-9"/>
          <w:sz w:val="22"/>
        </w:rPr>
        <w:t> </w:t>
      </w:r>
      <w:r>
        <w:rPr>
          <w:sz w:val="22"/>
        </w:rPr>
        <w:t>Category,</w:t>
      </w:r>
      <w:r>
        <w:rPr>
          <w:spacing w:val="-9"/>
          <w:sz w:val="22"/>
        </w:rPr>
        <w:t> </w:t>
      </w:r>
      <w:r>
        <w:rPr>
          <w:sz w:val="22"/>
        </w:rPr>
        <w:t>Purchase</w:t>
      </w:r>
      <w:r>
        <w:rPr>
          <w:spacing w:val="-9"/>
          <w:sz w:val="22"/>
        </w:rPr>
        <w:t> </w:t>
      </w:r>
      <w:r>
        <w:rPr>
          <w:sz w:val="22"/>
        </w:rPr>
        <w:t>Amount,</w:t>
      </w:r>
      <w:r>
        <w:rPr>
          <w:spacing w:val="-9"/>
          <w:sz w:val="22"/>
        </w:rPr>
        <w:t> </w:t>
      </w:r>
      <w:r>
        <w:rPr>
          <w:sz w:val="22"/>
        </w:rPr>
        <w:t>Season,</w:t>
      </w:r>
      <w:r>
        <w:rPr>
          <w:spacing w:val="-9"/>
          <w:sz w:val="22"/>
        </w:rPr>
        <w:t> </w:t>
      </w:r>
      <w:r>
        <w:rPr>
          <w:sz w:val="22"/>
        </w:rPr>
        <w:t>Size,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Color)</w:t>
      </w:r>
    </w:p>
    <w:p>
      <w:pPr>
        <w:pStyle w:val="ListParagraph"/>
        <w:numPr>
          <w:ilvl w:val="2"/>
          <w:numId w:val="1"/>
        </w:numPr>
        <w:tabs>
          <w:tab w:pos="255" w:val="left" w:leader="none"/>
        </w:tabs>
        <w:spacing w:line="276" w:lineRule="auto" w:before="38" w:after="0"/>
        <w:ind w:left="0" w:right="1150" w:firstLine="122"/>
        <w:jc w:val="left"/>
        <w:rPr>
          <w:sz w:val="22"/>
        </w:rPr>
      </w:pPr>
      <w:r>
        <w:rPr>
          <w:sz w:val="22"/>
        </w:rPr>
        <w:t>Shopping</w:t>
      </w:r>
      <w:r>
        <w:rPr>
          <w:spacing w:val="-5"/>
          <w:sz w:val="22"/>
        </w:rPr>
        <w:t> </w:t>
      </w:r>
      <w:r>
        <w:rPr>
          <w:sz w:val="22"/>
        </w:rPr>
        <w:t>behavior</w:t>
      </w:r>
      <w:r>
        <w:rPr>
          <w:spacing w:val="-5"/>
          <w:sz w:val="22"/>
        </w:rPr>
        <w:t> </w:t>
      </w:r>
      <w:r>
        <w:rPr>
          <w:sz w:val="22"/>
        </w:rPr>
        <w:t>(Discount</w:t>
      </w:r>
      <w:r>
        <w:rPr>
          <w:spacing w:val="-5"/>
          <w:sz w:val="22"/>
        </w:rPr>
        <w:t> </w:t>
      </w:r>
      <w:r>
        <w:rPr>
          <w:sz w:val="22"/>
        </w:rPr>
        <w:t>Applied,</w:t>
      </w:r>
      <w:r>
        <w:rPr>
          <w:spacing w:val="-5"/>
          <w:sz w:val="22"/>
        </w:rPr>
        <w:t> </w:t>
      </w:r>
      <w:r>
        <w:rPr>
          <w:sz w:val="22"/>
        </w:rPr>
        <w:t>Promo</w:t>
      </w:r>
      <w:r>
        <w:rPr>
          <w:spacing w:val="-5"/>
          <w:sz w:val="22"/>
        </w:rPr>
        <w:t> </w:t>
      </w:r>
      <w:r>
        <w:rPr>
          <w:sz w:val="22"/>
        </w:rPr>
        <w:t>Code</w:t>
      </w:r>
      <w:r>
        <w:rPr>
          <w:spacing w:val="-5"/>
          <w:sz w:val="22"/>
        </w:rPr>
        <w:t> </w:t>
      </w:r>
      <w:r>
        <w:rPr>
          <w:sz w:val="22"/>
        </w:rPr>
        <w:t>Used,</w:t>
      </w:r>
      <w:r>
        <w:rPr>
          <w:spacing w:val="-5"/>
          <w:sz w:val="22"/>
        </w:rPr>
        <w:t> </w:t>
      </w:r>
      <w:r>
        <w:rPr>
          <w:sz w:val="22"/>
        </w:rPr>
        <w:t>Previous</w:t>
      </w:r>
      <w:r>
        <w:rPr>
          <w:spacing w:val="-5"/>
          <w:sz w:val="22"/>
        </w:rPr>
        <w:t> </w:t>
      </w:r>
      <w:r>
        <w:rPr>
          <w:sz w:val="22"/>
        </w:rPr>
        <w:t>Purchases,</w:t>
      </w:r>
      <w:r>
        <w:rPr>
          <w:spacing w:val="-5"/>
          <w:sz w:val="22"/>
        </w:rPr>
        <w:t> </w:t>
      </w:r>
      <w:r>
        <w:rPr>
          <w:sz w:val="22"/>
        </w:rPr>
        <w:t>Frequency</w:t>
      </w:r>
      <w:r>
        <w:rPr>
          <w:spacing w:val="-5"/>
          <w:sz w:val="22"/>
        </w:rPr>
        <w:t> </w:t>
      </w:r>
      <w:r>
        <w:rPr>
          <w:sz w:val="22"/>
        </w:rPr>
        <w:t>of Purchases, Review Rating, Shipping Type)</w:t>
      </w:r>
    </w:p>
    <w:p>
      <w:pPr>
        <w:pStyle w:val="ListParagraph"/>
        <w:numPr>
          <w:ilvl w:val="1"/>
          <w:numId w:val="1"/>
        </w:numPr>
        <w:tabs>
          <w:tab w:pos="133" w:val="left" w:leader="none"/>
        </w:tabs>
        <w:spacing w:line="240" w:lineRule="auto" w:before="0" w:after="0"/>
        <w:ind w:left="133" w:right="0" w:hanging="133"/>
        <w:jc w:val="left"/>
        <w:rPr>
          <w:sz w:val="22"/>
        </w:rPr>
      </w:pPr>
      <w:r>
        <w:rPr>
          <w:sz w:val="22"/>
        </w:rPr>
        <w:t>Missing</w:t>
      </w:r>
      <w:r>
        <w:rPr>
          <w:spacing w:val="-7"/>
          <w:sz w:val="22"/>
        </w:rPr>
        <w:t> </w:t>
      </w:r>
      <w:r>
        <w:rPr>
          <w:sz w:val="22"/>
        </w:rPr>
        <w:t>Data:</w:t>
      </w:r>
      <w:r>
        <w:rPr>
          <w:spacing w:val="-5"/>
          <w:sz w:val="22"/>
        </w:rPr>
        <w:t> </w:t>
      </w:r>
      <w:r>
        <w:rPr>
          <w:sz w:val="22"/>
        </w:rPr>
        <w:t>37</w:t>
      </w:r>
      <w:r>
        <w:rPr>
          <w:spacing w:val="-5"/>
          <w:sz w:val="22"/>
        </w:rPr>
        <w:t> </w:t>
      </w:r>
      <w:r>
        <w:rPr>
          <w:sz w:val="22"/>
        </w:rPr>
        <w:t>values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Review</w:t>
      </w:r>
      <w:r>
        <w:rPr>
          <w:spacing w:val="-5"/>
          <w:sz w:val="22"/>
        </w:rPr>
        <w:t> </w:t>
      </w:r>
      <w:r>
        <w:rPr>
          <w:sz w:val="22"/>
        </w:rPr>
        <w:t>Rating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column</w:t>
      </w:r>
    </w:p>
    <w:p>
      <w:pPr>
        <w:pStyle w:val="BodyText"/>
        <w:spacing w:before="64"/>
      </w:pPr>
    </w:p>
    <w:p>
      <w:pPr>
        <w:pStyle w:val="Heading1"/>
        <w:numPr>
          <w:ilvl w:val="0"/>
          <w:numId w:val="1"/>
        </w:numPr>
        <w:tabs>
          <w:tab w:pos="309" w:val="left" w:leader="none"/>
        </w:tabs>
        <w:spacing w:line="240" w:lineRule="auto" w:before="1" w:after="0"/>
        <w:ind w:left="309" w:right="0" w:hanging="309"/>
        <w:jc w:val="left"/>
      </w:pPr>
      <w:bookmarkStart w:name="3. Exploratory Data Analysis using Pytho" w:id="2"/>
      <w:bookmarkEnd w:id="2"/>
      <w:r>
        <w:rPr>
          <w:b w:val="0"/>
        </w:rPr>
      </w:r>
      <w:r>
        <w:rPr>
          <w:color w:val="366090"/>
        </w:rPr>
        <w:t>Exploratory</w:t>
      </w:r>
      <w:r>
        <w:rPr>
          <w:color w:val="366090"/>
          <w:spacing w:val="-7"/>
        </w:rPr>
        <w:t> </w:t>
      </w:r>
      <w:r>
        <w:rPr>
          <w:color w:val="366090"/>
        </w:rPr>
        <w:t>Data</w:t>
      </w:r>
      <w:r>
        <w:rPr>
          <w:color w:val="366090"/>
          <w:spacing w:val="-7"/>
        </w:rPr>
        <w:t> </w:t>
      </w:r>
      <w:r>
        <w:rPr>
          <w:color w:val="366090"/>
        </w:rPr>
        <w:t>Analysis</w:t>
      </w:r>
      <w:r>
        <w:rPr>
          <w:color w:val="366090"/>
          <w:spacing w:val="-7"/>
        </w:rPr>
        <w:t> </w:t>
      </w:r>
      <w:r>
        <w:rPr>
          <w:color w:val="366090"/>
        </w:rPr>
        <w:t>using</w:t>
      </w:r>
      <w:r>
        <w:rPr>
          <w:color w:val="366090"/>
          <w:spacing w:val="-7"/>
        </w:rPr>
        <w:t> </w:t>
      </w:r>
      <w:r>
        <w:rPr>
          <w:color w:val="366090"/>
          <w:spacing w:val="-2"/>
        </w:rPr>
        <w:t>Python</w:t>
      </w:r>
    </w:p>
    <w:p>
      <w:pPr>
        <w:pStyle w:val="BodyText"/>
        <w:spacing w:before="288"/>
      </w:pPr>
      <w:r>
        <w:rPr/>
        <w:t>We</w:t>
      </w:r>
      <w:r>
        <w:rPr>
          <w:spacing w:val="-6"/>
        </w:rPr>
        <w:t> </w:t>
      </w:r>
      <w:r>
        <w:rPr/>
        <w:t>began</w:t>
      </w:r>
      <w:r>
        <w:rPr>
          <w:spacing w:val="-5"/>
        </w:rPr>
        <w:t> </w:t>
      </w:r>
      <w:r>
        <w:rPr/>
        <w:t>with</w:t>
      </w:r>
      <w:r>
        <w:rPr>
          <w:spacing w:val="-6"/>
        </w:rPr>
        <w:t> </w:t>
      </w:r>
      <w:r>
        <w:rPr/>
        <w:t>data</w:t>
      </w:r>
      <w:r>
        <w:rPr>
          <w:spacing w:val="-5"/>
        </w:rPr>
        <w:t> </w:t>
      </w:r>
      <w:r>
        <w:rPr/>
        <w:t>preparation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cleaning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2"/>
        </w:rPr>
        <w:t>Python:</w:t>
      </w:r>
    </w:p>
    <w:p>
      <w:pPr>
        <w:pStyle w:val="BodyText"/>
        <w:spacing w:before="49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b/>
          <w:sz w:val="22"/>
        </w:rPr>
        <w:t>Data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Loading:</w:t>
      </w:r>
      <w:r>
        <w:rPr>
          <w:b/>
          <w:spacing w:val="-6"/>
          <w:sz w:val="22"/>
        </w:rPr>
        <w:t> </w:t>
      </w:r>
      <w:r>
        <w:rPr>
          <w:sz w:val="22"/>
        </w:rPr>
        <w:t>Imported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dataset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rFonts w:ascii="Courier New" w:hAnsi="Courier New"/>
          <w:color w:val="178037"/>
          <w:spacing w:val="-2"/>
          <w:sz w:val="22"/>
        </w:rPr>
        <w:t>pandas</w:t>
      </w:r>
      <w:r>
        <w:rPr>
          <w:spacing w:val="-2"/>
          <w:sz w:val="22"/>
        </w:rPr>
        <w:t>.</w:t>
      </w:r>
    </w:p>
    <w:p>
      <w:pPr>
        <w:pStyle w:val="BodyText"/>
        <w:spacing w:before="99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3" w:lineRule="auto" w:before="0" w:after="0"/>
        <w:ind w:left="720" w:right="1923" w:hanging="360"/>
        <w:jc w:val="left"/>
        <w:rPr>
          <w:sz w:val="22"/>
        </w:rPr>
      </w:pPr>
      <w:r>
        <w:rPr>
          <w:b/>
          <w:sz w:val="22"/>
        </w:rPr>
        <w:t>Initial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Exploration:</w:t>
      </w:r>
      <w:r>
        <w:rPr>
          <w:b/>
          <w:spacing w:val="-5"/>
          <w:sz w:val="22"/>
        </w:rPr>
        <w:t> </w:t>
      </w:r>
      <w:r>
        <w:rPr>
          <w:sz w:val="22"/>
        </w:rPr>
        <w:t>Used</w:t>
      </w:r>
      <w:r>
        <w:rPr>
          <w:spacing w:val="-5"/>
          <w:sz w:val="22"/>
        </w:rPr>
        <w:t> </w:t>
      </w:r>
      <w:r>
        <w:rPr>
          <w:rFonts w:ascii="Courier New" w:hAnsi="Courier New"/>
          <w:color w:val="178037"/>
          <w:sz w:val="22"/>
        </w:rPr>
        <w:t>df.info()</w:t>
      </w:r>
      <w:r>
        <w:rPr>
          <w:rFonts w:ascii="Courier New" w:hAnsi="Courier New"/>
          <w:color w:val="178037"/>
          <w:spacing w:val="-72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check</w:t>
      </w:r>
      <w:r>
        <w:rPr>
          <w:spacing w:val="-5"/>
          <w:sz w:val="22"/>
        </w:rPr>
        <w:t> </w:t>
      </w:r>
      <w:r>
        <w:rPr>
          <w:sz w:val="22"/>
        </w:rPr>
        <w:t>structure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rFonts w:ascii="Courier New" w:hAnsi="Courier New"/>
          <w:color w:val="178037"/>
          <w:sz w:val="22"/>
        </w:rPr>
        <w:t>.describe()</w:t>
      </w:r>
      <w:r>
        <w:rPr>
          <w:rFonts w:ascii="Courier New" w:hAnsi="Courier New"/>
          <w:color w:val="178037"/>
          <w:spacing w:val="-72"/>
          <w:sz w:val="22"/>
        </w:rPr>
        <w:t> </w:t>
      </w:r>
      <w:r>
        <w:rPr>
          <w:sz w:val="22"/>
        </w:rPr>
        <w:t>for summary statistics.</w:t>
      </w:r>
    </w:p>
    <w:p>
      <w:pPr>
        <w:pStyle w:val="BodyText"/>
        <w:spacing w:before="2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1399710</wp:posOffset>
            </wp:positionH>
            <wp:positionV relativeFrom="paragraph">
              <wp:posOffset>174497</wp:posOffset>
            </wp:positionV>
            <wp:extent cx="5800524" cy="205930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524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620" w:bottom="280" w:left="1440" w:right="360"/>
        </w:sectPr>
      </w:pPr>
    </w:p>
    <w:p>
      <w:pPr>
        <w:pStyle w:val="BodyText"/>
        <w:ind w:left="750"/>
        <w:rPr>
          <w:sz w:val="20"/>
        </w:rPr>
      </w:pPr>
      <w:r>
        <w:rPr>
          <w:sz w:val="20"/>
        </w:rPr>
        <w:drawing>
          <wp:inline distT="0" distB="0" distL="0" distR="0">
            <wp:extent cx="2078833" cy="2170271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833" cy="217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b/>
          <w:sz w:val="22"/>
        </w:rPr>
        <w:t>Missing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Handling:</w:t>
      </w:r>
      <w:r>
        <w:rPr>
          <w:b/>
          <w:spacing w:val="-6"/>
          <w:sz w:val="22"/>
        </w:rPr>
        <w:t> </w:t>
      </w:r>
      <w:r>
        <w:rPr>
          <w:sz w:val="22"/>
        </w:rPr>
        <w:t>Checked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null</w:t>
      </w:r>
      <w:r>
        <w:rPr>
          <w:spacing w:val="-5"/>
          <w:sz w:val="22"/>
        </w:rPr>
        <w:t> </w:t>
      </w:r>
      <w:r>
        <w:rPr>
          <w:sz w:val="22"/>
        </w:rPr>
        <w:t>values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imputed</w:t>
      </w:r>
      <w:r>
        <w:rPr>
          <w:spacing w:val="-5"/>
          <w:sz w:val="22"/>
        </w:rPr>
        <w:t> </w:t>
      </w:r>
      <w:r>
        <w:rPr>
          <w:sz w:val="22"/>
        </w:rPr>
        <w:t>missing</w:t>
      </w:r>
      <w:r>
        <w:rPr>
          <w:spacing w:val="-6"/>
          <w:sz w:val="22"/>
        </w:rPr>
        <w:t> </w:t>
      </w:r>
      <w:r>
        <w:rPr>
          <w:sz w:val="22"/>
        </w:rPr>
        <w:t>values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the</w:t>
      </w:r>
    </w:p>
    <w:p>
      <w:pPr>
        <w:pStyle w:val="BodyText"/>
        <w:spacing w:before="62"/>
        <w:ind w:left="720"/>
      </w:pPr>
      <w:r>
        <w:rPr>
          <w:rFonts w:ascii="Courier New"/>
          <w:color w:val="178037"/>
        </w:rPr>
        <w:t>Review</w:t>
      </w:r>
      <w:r>
        <w:rPr>
          <w:rFonts w:ascii="Courier New"/>
          <w:color w:val="178037"/>
          <w:spacing w:val="-15"/>
        </w:rPr>
        <w:t> </w:t>
      </w:r>
      <w:r>
        <w:rPr>
          <w:rFonts w:ascii="Courier New"/>
          <w:color w:val="178037"/>
        </w:rPr>
        <w:t>Rating</w:t>
      </w:r>
      <w:r>
        <w:rPr>
          <w:rFonts w:ascii="Courier New"/>
          <w:color w:val="178037"/>
          <w:spacing w:val="-72"/>
        </w:rPr>
        <w:t> </w:t>
      </w:r>
      <w:r>
        <w:rPr/>
        <w:t>column</w:t>
      </w:r>
      <w:r>
        <w:rPr>
          <w:spacing w:val="-5"/>
        </w:rPr>
        <w:t> </w:t>
      </w:r>
      <w:r>
        <w:rPr/>
        <w:t>using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median</w:t>
      </w:r>
      <w:r>
        <w:rPr>
          <w:spacing w:val="-5"/>
        </w:rPr>
        <w:t> </w:t>
      </w:r>
      <w:r>
        <w:rPr/>
        <w:t>rating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each</w:t>
      </w:r>
      <w:r>
        <w:rPr>
          <w:spacing w:val="-5"/>
        </w:rPr>
        <w:t> </w:t>
      </w:r>
      <w:r>
        <w:rPr/>
        <w:t>product</w:t>
      </w:r>
      <w:r>
        <w:rPr>
          <w:spacing w:val="-4"/>
        </w:rPr>
        <w:t> </w:t>
      </w:r>
      <w:r>
        <w:rPr>
          <w:spacing w:val="-2"/>
        </w:rPr>
        <w:t>category.</w:t>
      </w:r>
    </w:p>
    <w:p>
      <w:pPr>
        <w:pStyle w:val="BodyText"/>
        <w:spacing w:before="75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6" w:lineRule="auto" w:before="0" w:after="0"/>
        <w:ind w:left="720" w:right="1311" w:hanging="360"/>
        <w:jc w:val="left"/>
        <w:rPr>
          <w:sz w:val="22"/>
        </w:rPr>
      </w:pPr>
      <w:r>
        <w:rPr>
          <w:b/>
          <w:sz w:val="22"/>
        </w:rPr>
        <w:t>Column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Standardization:</w:t>
      </w:r>
      <w:r>
        <w:rPr>
          <w:b/>
          <w:spacing w:val="-5"/>
          <w:sz w:val="22"/>
        </w:rPr>
        <w:t> </w:t>
      </w:r>
      <w:r>
        <w:rPr>
          <w:sz w:val="22"/>
        </w:rPr>
        <w:t>Renamed</w:t>
      </w:r>
      <w:r>
        <w:rPr>
          <w:spacing w:val="-5"/>
          <w:sz w:val="22"/>
        </w:rPr>
        <w:t> </w:t>
      </w:r>
      <w:r>
        <w:rPr>
          <w:sz w:val="22"/>
        </w:rPr>
        <w:t>columns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b/>
          <w:sz w:val="22"/>
        </w:rPr>
        <w:t>snake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case</w:t>
      </w:r>
      <w:r>
        <w:rPr>
          <w:b/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better</w:t>
      </w:r>
      <w:r>
        <w:rPr>
          <w:spacing w:val="-5"/>
          <w:sz w:val="22"/>
        </w:rPr>
        <w:t> </w:t>
      </w:r>
      <w:r>
        <w:rPr>
          <w:sz w:val="22"/>
        </w:rPr>
        <w:t>readability</w:t>
      </w:r>
      <w:r>
        <w:rPr>
          <w:spacing w:val="-5"/>
          <w:sz w:val="22"/>
        </w:rPr>
        <w:t> </w:t>
      </w:r>
      <w:r>
        <w:rPr>
          <w:sz w:val="22"/>
        </w:rPr>
        <w:t>and </w:t>
      </w:r>
      <w:r>
        <w:rPr>
          <w:spacing w:val="-2"/>
          <w:sz w:val="22"/>
        </w:rPr>
        <w:t>documentation.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b/>
          <w:sz w:val="22"/>
        </w:rPr>
      </w:pPr>
      <w:r>
        <w:rPr>
          <w:b/>
          <w:sz w:val="22"/>
        </w:rPr>
        <w:t>Feature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Engineering:</w:t>
      </w:r>
    </w:p>
    <w:p>
      <w:pPr>
        <w:pStyle w:val="BodyText"/>
        <w:spacing w:before="76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9"/>
          <w:sz w:val="22"/>
        </w:rPr>
        <w:t> </w:t>
      </w:r>
      <w:r>
        <w:rPr>
          <w:b/>
          <w:sz w:val="22"/>
        </w:rPr>
        <w:t>age_group</w:t>
      </w:r>
      <w:r>
        <w:rPr>
          <w:b/>
          <w:spacing w:val="-6"/>
          <w:sz w:val="22"/>
        </w:rPr>
        <w:t> </w:t>
      </w:r>
      <w:r>
        <w:rPr>
          <w:sz w:val="22"/>
        </w:rPr>
        <w:t>column</w:t>
      </w:r>
      <w:r>
        <w:rPr>
          <w:spacing w:val="-7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binning</w:t>
      </w:r>
      <w:r>
        <w:rPr>
          <w:spacing w:val="-7"/>
          <w:sz w:val="22"/>
        </w:rPr>
        <w:t> </w:t>
      </w:r>
      <w:r>
        <w:rPr>
          <w:sz w:val="22"/>
        </w:rPr>
        <w:t>customer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ages.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12"/>
          <w:sz w:val="22"/>
        </w:rPr>
        <w:t> </w:t>
      </w:r>
      <w:r>
        <w:rPr>
          <w:b/>
          <w:sz w:val="22"/>
        </w:rPr>
        <w:t>purchase_frequency_days</w:t>
      </w:r>
      <w:r>
        <w:rPr>
          <w:b/>
          <w:spacing w:val="-10"/>
          <w:sz w:val="22"/>
        </w:rPr>
        <w:t> </w:t>
      </w:r>
      <w:r>
        <w:rPr>
          <w:sz w:val="22"/>
        </w:rPr>
        <w:t>column</w:t>
      </w:r>
      <w:r>
        <w:rPr>
          <w:spacing w:val="-9"/>
          <w:sz w:val="22"/>
        </w:rPr>
        <w:t> </w:t>
      </w:r>
      <w:r>
        <w:rPr>
          <w:sz w:val="22"/>
        </w:rPr>
        <w:t>from</w:t>
      </w:r>
      <w:r>
        <w:rPr>
          <w:spacing w:val="-10"/>
          <w:sz w:val="22"/>
        </w:rPr>
        <w:t> </w:t>
      </w:r>
      <w:r>
        <w:rPr>
          <w:sz w:val="22"/>
        </w:rPr>
        <w:t>purchase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data.</w:t>
      </w:r>
    </w:p>
    <w:p>
      <w:pPr>
        <w:pStyle w:val="BodyText"/>
        <w:spacing w:before="100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rFonts w:ascii="Courier New" w:hAnsi="Courier New"/>
          <w:sz w:val="22"/>
        </w:rPr>
      </w:pPr>
      <w:r>
        <w:rPr>
          <w:b/>
          <w:sz w:val="22"/>
        </w:rPr>
        <w:t>Data</w:t>
      </w:r>
      <w:r>
        <w:rPr>
          <w:b/>
          <w:spacing w:val="-18"/>
          <w:sz w:val="22"/>
        </w:rPr>
        <w:t> </w:t>
      </w:r>
      <w:r>
        <w:rPr>
          <w:b/>
          <w:sz w:val="22"/>
        </w:rPr>
        <w:t>Consistency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Check:</w:t>
      </w:r>
      <w:r>
        <w:rPr>
          <w:b/>
          <w:spacing w:val="-9"/>
          <w:sz w:val="22"/>
        </w:rPr>
        <w:t> </w:t>
      </w:r>
      <w:r>
        <w:rPr>
          <w:sz w:val="22"/>
        </w:rPr>
        <w:t>Verified</w:t>
      </w:r>
      <w:r>
        <w:rPr>
          <w:spacing w:val="-9"/>
          <w:sz w:val="22"/>
        </w:rPr>
        <w:t> </w:t>
      </w:r>
      <w:r>
        <w:rPr>
          <w:sz w:val="22"/>
        </w:rPr>
        <w:t>if</w:t>
      </w:r>
      <w:r>
        <w:rPr>
          <w:spacing w:val="-9"/>
          <w:sz w:val="22"/>
        </w:rPr>
        <w:t> </w:t>
      </w:r>
      <w:r>
        <w:rPr>
          <w:rFonts w:ascii="Courier New" w:hAnsi="Courier New"/>
          <w:color w:val="178037"/>
          <w:sz w:val="22"/>
        </w:rPr>
        <w:t>discount_applied</w:t>
      </w:r>
      <w:r>
        <w:rPr>
          <w:rFonts w:ascii="Courier New" w:hAnsi="Courier New"/>
          <w:color w:val="178037"/>
          <w:spacing w:val="-72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rFonts w:ascii="Courier New" w:hAnsi="Courier New"/>
          <w:color w:val="178037"/>
          <w:spacing w:val="-2"/>
          <w:sz w:val="22"/>
        </w:rPr>
        <w:t>promo_code_used</w:t>
      </w:r>
    </w:p>
    <w:p>
      <w:pPr>
        <w:pStyle w:val="BodyText"/>
        <w:spacing w:before="61"/>
        <w:ind w:left="720"/>
      </w:pPr>
      <w:r>
        <w:rPr/>
        <w:t>were</w:t>
      </w:r>
      <w:r>
        <w:rPr>
          <w:spacing w:val="-7"/>
        </w:rPr>
        <w:t> </w:t>
      </w:r>
      <w:r>
        <w:rPr/>
        <w:t>redundant;</w:t>
      </w:r>
      <w:r>
        <w:rPr>
          <w:spacing w:val="-7"/>
        </w:rPr>
        <w:t> </w:t>
      </w:r>
      <w:r>
        <w:rPr/>
        <w:t>dropped</w:t>
      </w:r>
      <w:r>
        <w:rPr>
          <w:spacing w:val="-7"/>
        </w:rPr>
        <w:t> </w:t>
      </w:r>
      <w:r>
        <w:rPr>
          <w:rFonts w:ascii="Courier New"/>
          <w:color w:val="178037"/>
          <w:spacing w:val="-2"/>
        </w:rPr>
        <w:t>promo_code_used</w:t>
      </w:r>
      <w:r>
        <w:rPr>
          <w:spacing w:val="-2"/>
        </w:rPr>
        <w:t>.</w:t>
      </w:r>
    </w:p>
    <w:p>
      <w:pPr>
        <w:pStyle w:val="BodyText"/>
        <w:spacing w:before="75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6" w:lineRule="auto" w:before="1" w:after="0"/>
        <w:ind w:left="720" w:right="1163" w:hanging="360"/>
        <w:jc w:val="left"/>
        <w:rPr>
          <w:sz w:val="22"/>
        </w:rPr>
      </w:pPr>
      <w:r>
        <w:rPr>
          <w:b/>
          <w:sz w:val="22"/>
        </w:rPr>
        <w:t>Database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Integration:</w:t>
      </w:r>
      <w:r>
        <w:rPr>
          <w:b/>
          <w:spacing w:val="-5"/>
          <w:sz w:val="22"/>
        </w:rPr>
        <w:t> </w:t>
      </w:r>
      <w:r>
        <w:rPr>
          <w:sz w:val="22"/>
        </w:rPr>
        <w:t>Connected</w:t>
      </w:r>
      <w:r>
        <w:rPr>
          <w:spacing w:val="-5"/>
          <w:sz w:val="22"/>
        </w:rPr>
        <w:t> </w:t>
      </w:r>
      <w:r>
        <w:rPr>
          <w:sz w:val="22"/>
        </w:rPr>
        <w:t>Python</w:t>
      </w:r>
      <w:r>
        <w:rPr>
          <w:spacing w:val="-5"/>
          <w:sz w:val="22"/>
        </w:rPr>
        <w:t> </w:t>
      </w:r>
      <w:r>
        <w:rPr>
          <w:sz w:val="22"/>
        </w:rPr>
        <w:t>script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PostgreSQL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loaded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cleaned DataFrame into the database for SQL analysis.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1"/>
      </w:pPr>
    </w:p>
    <w:p>
      <w:pPr>
        <w:pStyle w:val="Heading1"/>
        <w:numPr>
          <w:ilvl w:val="0"/>
          <w:numId w:val="1"/>
        </w:numPr>
        <w:tabs>
          <w:tab w:pos="381" w:val="left" w:leader="none"/>
        </w:tabs>
        <w:spacing w:line="240" w:lineRule="auto" w:before="0" w:after="0"/>
        <w:ind w:left="381" w:right="0" w:hanging="309"/>
        <w:jc w:val="left"/>
      </w:pPr>
      <w:bookmarkStart w:name=" 4. Data Analysis using SQL (Business Tr" w:id="3"/>
      <w:bookmarkEnd w:id="3"/>
      <w:r>
        <w:rPr>
          <w:b w:val="0"/>
        </w:rPr>
      </w:r>
      <w:r>
        <w:rPr>
          <w:color w:val="366090"/>
        </w:rPr>
        <w:t>Data</w:t>
      </w:r>
      <w:r>
        <w:rPr>
          <w:color w:val="366090"/>
          <w:spacing w:val="-8"/>
        </w:rPr>
        <w:t> </w:t>
      </w:r>
      <w:r>
        <w:rPr>
          <w:color w:val="366090"/>
        </w:rPr>
        <w:t>Analysis</w:t>
      </w:r>
      <w:r>
        <w:rPr>
          <w:color w:val="366090"/>
          <w:spacing w:val="-6"/>
        </w:rPr>
        <w:t> </w:t>
      </w:r>
      <w:r>
        <w:rPr>
          <w:color w:val="366090"/>
        </w:rPr>
        <w:t>using</w:t>
      </w:r>
      <w:r>
        <w:rPr>
          <w:color w:val="366090"/>
          <w:spacing w:val="-6"/>
        </w:rPr>
        <w:t> </w:t>
      </w:r>
      <w:r>
        <w:rPr>
          <w:color w:val="366090"/>
        </w:rPr>
        <w:t>SQL</w:t>
      </w:r>
      <w:r>
        <w:rPr>
          <w:color w:val="366090"/>
          <w:spacing w:val="-6"/>
        </w:rPr>
        <w:t> </w:t>
      </w:r>
      <w:r>
        <w:rPr>
          <w:color w:val="366090"/>
        </w:rPr>
        <w:t>(Business</w:t>
      </w:r>
      <w:r>
        <w:rPr>
          <w:color w:val="366090"/>
          <w:spacing w:val="-5"/>
        </w:rPr>
        <w:t> </w:t>
      </w:r>
      <w:r>
        <w:rPr>
          <w:color w:val="366090"/>
          <w:spacing w:val="-2"/>
        </w:rPr>
        <w:t>Transactions)</w:t>
      </w:r>
    </w:p>
    <w:p>
      <w:pPr>
        <w:pStyle w:val="BodyText"/>
        <w:spacing w:before="289"/>
      </w:pPr>
      <w:r>
        <w:rPr/>
        <w:t>We</w:t>
      </w:r>
      <w:r>
        <w:rPr>
          <w:spacing w:val="-9"/>
        </w:rPr>
        <w:t> </w:t>
      </w:r>
      <w:r>
        <w:rPr/>
        <w:t>performed</w:t>
      </w:r>
      <w:r>
        <w:rPr>
          <w:spacing w:val="-6"/>
        </w:rPr>
        <w:t> </w:t>
      </w:r>
      <w:r>
        <w:rPr/>
        <w:t>structured</w:t>
      </w:r>
      <w:r>
        <w:rPr>
          <w:spacing w:val="-7"/>
        </w:rPr>
        <w:t> </w:t>
      </w:r>
      <w:r>
        <w:rPr/>
        <w:t>analysis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PostgreSQL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answer</w:t>
      </w:r>
      <w:r>
        <w:rPr>
          <w:spacing w:val="-7"/>
        </w:rPr>
        <w:t> </w:t>
      </w:r>
      <w:r>
        <w:rPr/>
        <w:t>key</w:t>
      </w:r>
      <w:r>
        <w:rPr>
          <w:spacing w:val="-6"/>
        </w:rPr>
        <w:t> </w:t>
      </w:r>
      <w:r>
        <w:rPr/>
        <w:t>business</w:t>
      </w:r>
      <w:r>
        <w:rPr>
          <w:spacing w:val="-6"/>
        </w:rPr>
        <w:t> </w:t>
      </w:r>
      <w:r>
        <w:rPr>
          <w:spacing w:val="-2"/>
        </w:rPr>
        <w:t>questions:</w:t>
      </w:r>
    </w:p>
    <w:p>
      <w:pPr>
        <w:pStyle w:val="BodyText"/>
        <w:spacing w:before="25"/>
      </w:pP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76" w:lineRule="auto" w:before="0" w:after="0"/>
        <w:ind w:left="720" w:right="2105" w:hanging="360"/>
        <w:jc w:val="left"/>
        <w:rPr>
          <w:sz w:val="22"/>
        </w:rPr>
      </w:pPr>
      <w:r>
        <w:rPr>
          <w:b/>
          <w:sz w:val="22"/>
        </w:rPr>
        <w:t>Revenue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by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Gender</w:t>
      </w:r>
      <w:r>
        <w:rPr>
          <w:b/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Compared</w:t>
      </w:r>
      <w:r>
        <w:rPr>
          <w:spacing w:val="-4"/>
          <w:sz w:val="22"/>
        </w:rPr>
        <w:t> </w:t>
      </w:r>
      <w:r>
        <w:rPr>
          <w:sz w:val="22"/>
        </w:rPr>
        <w:t>total</w:t>
      </w:r>
      <w:r>
        <w:rPr>
          <w:spacing w:val="-4"/>
          <w:sz w:val="22"/>
        </w:rPr>
        <w:t> </w:t>
      </w:r>
      <w:r>
        <w:rPr>
          <w:sz w:val="22"/>
        </w:rPr>
        <w:t>revenue</w:t>
      </w:r>
      <w:r>
        <w:rPr>
          <w:spacing w:val="-4"/>
          <w:sz w:val="22"/>
        </w:rPr>
        <w:t> </w:t>
      </w:r>
      <w:r>
        <w:rPr>
          <w:sz w:val="22"/>
        </w:rPr>
        <w:t>generated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male</w:t>
      </w:r>
      <w:r>
        <w:rPr>
          <w:spacing w:val="-4"/>
          <w:sz w:val="22"/>
        </w:rPr>
        <w:t> </w:t>
      </w:r>
      <w:r>
        <w:rPr>
          <w:sz w:val="22"/>
        </w:rPr>
        <w:t>vs.</w:t>
      </w:r>
      <w:r>
        <w:rPr>
          <w:spacing w:val="-4"/>
          <w:sz w:val="22"/>
        </w:rPr>
        <w:t> </w:t>
      </w:r>
      <w:r>
        <w:rPr>
          <w:sz w:val="22"/>
        </w:rPr>
        <w:t>female </w:t>
      </w:r>
      <w:r>
        <w:rPr>
          <w:spacing w:val="-2"/>
          <w:sz w:val="22"/>
        </w:rPr>
        <w:t>customers.</w:t>
      </w:r>
    </w:p>
    <w:p>
      <w:pPr>
        <w:pStyle w:val="ListParagraph"/>
        <w:spacing w:after="0" w:line="276" w:lineRule="auto"/>
        <w:jc w:val="left"/>
        <w:rPr>
          <w:sz w:val="22"/>
        </w:rPr>
        <w:sectPr>
          <w:pgSz w:w="12240" w:h="15840"/>
          <w:pgMar w:top="1540" w:bottom="280" w:left="1440" w:right="360"/>
        </w:sectPr>
      </w:pPr>
    </w:p>
    <w:p>
      <w:pPr>
        <w:pStyle w:val="BodyText"/>
        <w:ind w:left="750"/>
        <w:rPr>
          <w:sz w:val="20"/>
        </w:rPr>
      </w:pPr>
      <w:r>
        <w:rPr>
          <w:sz w:val="20"/>
        </w:rPr>
        <w:drawing>
          <wp:inline distT="0" distB="0" distL="0" distR="0">
            <wp:extent cx="2638425" cy="131445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76" w:lineRule="auto" w:before="0" w:after="0"/>
        <w:ind w:left="720" w:right="1532" w:hanging="360"/>
        <w:jc w:val="left"/>
        <w:rPr>
          <w:sz w:val="22"/>
        </w:rPr>
      </w:pPr>
      <w:r>
        <w:rPr>
          <w:b/>
          <w:sz w:val="22"/>
        </w:rPr>
        <w:t>High-Spending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Discount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Users</w:t>
      </w:r>
      <w:r>
        <w:rPr>
          <w:b/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Identified</w:t>
      </w:r>
      <w:r>
        <w:rPr>
          <w:spacing w:val="-5"/>
          <w:sz w:val="22"/>
        </w:rPr>
        <w:t> </w:t>
      </w:r>
      <w:r>
        <w:rPr>
          <w:sz w:val="22"/>
        </w:rPr>
        <w:t>customers</w:t>
      </w:r>
      <w:r>
        <w:rPr>
          <w:spacing w:val="-5"/>
          <w:sz w:val="22"/>
        </w:rPr>
        <w:t> </w:t>
      </w:r>
      <w:r>
        <w:rPr>
          <w:sz w:val="22"/>
        </w:rPr>
        <w:t>who</w:t>
      </w:r>
      <w:r>
        <w:rPr>
          <w:spacing w:val="-5"/>
          <w:sz w:val="22"/>
        </w:rPr>
        <w:t> </w:t>
      </w:r>
      <w:r>
        <w:rPr>
          <w:sz w:val="22"/>
        </w:rPr>
        <w:t>used</w:t>
      </w:r>
      <w:r>
        <w:rPr>
          <w:spacing w:val="-5"/>
          <w:sz w:val="22"/>
        </w:rPr>
        <w:t> </w:t>
      </w:r>
      <w:r>
        <w:rPr>
          <w:sz w:val="22"/>
        </w:rPr>
        <w:t>discounts</w:t>
      </w:r>
      <w:r>
        <w:rPr>
          <w:spacing w:val="-5"/>
          <w:sz w:val="22"/>
        </w:rPr>
        <w:t> </w:t>
      </w:r>
      <w:r>
        <w:rPr>
          <w:sz w:val="22"/>
        </w:rPr>
        <w:t>but</w:t>
      </w:r>
      <w:r>
        <w:rPr>
          <w:spacing w:val="-5"/>
          <w:sz w:val="22"/>
        </w:rPr>
        <w:t> </w:t>
      </w:r>
      <w:r>
        <w:rPr>
          <w:sz w:val="22"/>
        </w:rPr>
        <w:t>still spent above the average purchase amount.</w:t>
      </w:r>
    </w:p>
    <w:p>
      <w:pPr>
        <w:pStyle w:val="BodyText"/>
        <w:spacing w:before="1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1495425</wp:posOffset>
            </wp:positionH>
            <wp:positionV relativeFrom="paragraph">
              <wp:posOffset>171788</wp:posOffset>
            </wp:positionV>
            <wp:extent cx="2952750" cy="466725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09"/>
      </w:pP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b/>
          <w:sz w:val="22"/>
        </w:rPr>
        <w:t>Top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5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Products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by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Rating</w:t>
      </w:r>
      <w:r>
        <w:rPr>
          <w:b/>
          <w:spacing w:val="-6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sz w:val="22"/>
        </w:rPr>
        <w:t>Found</w:t>
      </w:r>
      <w:r>
        <w:rPr>
          <w:spacing w:val="-6"/>
          <w:sz w:val="22"/>
        </w:rPr>
        <w:t> </w:t>
      </w:r>
      <w:r>
        <w:rPr>
          <w:sz w:val="22"/>
        </w:rPr>
        <w:t>products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highest</w:t>
      </w:r>
      <w:r>
        <w:rPr>
          <w:spacing w:val="-6"/>
          <w:sz w:val="22"/>
        </w:rPr>
        <w:t> </w:t>
      </w:r>
      <w:r>
        <w:rPr>
          <w:sz w:val="22"/>
        </w:rPr>
        <w:t>average</w:t>
      </w:r>
      <w:r>
        <w:rPr>
          <w:spacing w:val="-6"/>
          <w:sz w:val="22"/>
        </w:rPr>
        <w:t> </w:t>
      </w:r>
      <w:r>
        <w:rPr>
          <w:sz w:val="22"/>
        </w:rPr>
        <w:t>review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ratings.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460" w:bottom="280" w:left="1440" w:right="360"/>
        </w:sectPr>
      </w:pPr>
    </w:p>
    <w:p>
      <w:pPr>
        <w:pStyle w:val="BodyText"/>
        <w:ind w:left="750"/>
        <w:rPr>
          <w:sz w:val="20"/>
        </w:rPr>
      </w:pPr>
      <w:r>
        <w:rPr>
          <w:sz w:val="20"/>
        </w:rPr>
        <w:drawing>
          <wp:inline distT="0" distB="0" distL="0" distR="0">
            <wp:extent cx="4638684" cy="2428875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684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6"/>
      </w:pP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76" w:lineRule="auto" w:before="0" w:after="0"/>
        <w:ind w:left="720" w:right="1987" w:hanging="360"/>
        <w:jc w:val="left"/>
        <w:rPr>
          <w:sz w:val="22"/>
        </w:rPr>
      </w:pPr>
      <w:r>
        <w:rPr>
          <w:b/>
          <w:sz w:val="22"/>
        </w:rPr>
        <w:t>Shipping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Type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Comparison</w:t>
      </w:r>
      <w:r>
        <w:rPr>
          <w:b/>
          <w:spacing w:val="-8"/>
          <w:sz w:val="22"/>
        </w:rPr>
        <w:t> </w:t>
      </w:r>
      <w:r>
        <w:rPr>
          <w:sz w:val="22"/>
        </w:rPr>
        <w:t>–</w:t>
      </w:r>
      <w:r>
        <w:rPr>
          <w:spacing w:val="-8"/>
          <w:sz w:val="22"/>
        </w:rPr>
        <w:t> </w:t>
      </w:r>
      <w:r>
        <w:rPr>
          <w:sz w:val="22"/>
        </w:rPr>
        <w:t>Compared</w:t>
      </w:r>
      <w:r>
        <w:rPr>
          <w:spacing w:val="-8"/>
          <w:sz w:val="22"/>
        </w:rPr>
        <w:t> </w:t>
      </w:r>
      <w:r>
        <w:rPr>
          <w:sz w:val="22"/>
        </w:rPr>
        <w:t>average</w:t>
      </w:r>
      <w:r>
        <w:rPr>
          <w:spacing w:val="-8"/>
          <w:sz w:val="22"/>
        </w:rPr>
        <w:t> </w:t>
      </w:r>
      <w:r>
        <w:rPr>
          <w:sz w:val="22"/>
        </w:rPr>
        <w:t>purchase</w:t>
      </w:r>
      <w:r>
        <w:rPr>
          <w:spacing w:val="-8"/>
          <w:sz w:val="22"/>
        </w:rPr>
        <w:t> </w:t>
      </w:r>
      <w:r>
        <w:rPr>
          <w:sz w:val="22"/>
        </w:rPr>
        <w:t>amounts</w:t>
      </w:r>
      <w:r>
        <w:rPr>
          <w:spacing w:val="-8"/>
          <w:sz w:val="22"/>
        </w:rPr>
        <w:t> </w:t>
      </w:r>
      <w:r>
        <w:rPr>
          <w:sz w:val="22"/>
        </w:rPr>
        <w:t>between Standard and Express shipping.</w:t>
      </w:r>
    </w:p>
    <w:p>
      <w:pPr>
        <w:pStyle w:val="BodyText"/>
        <w:spacing w:before="1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1390650</wp:posOffset>
            </wp:positionH>
            <wp:positionV relativeFrom="paragraph">
              <wp:posOffset>171820</wp:posOffset>
            </wp:positionV>
            <wp:extent cx="3152775" cy="123825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09"/>
      </w:pP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76" w:lineRule="auto" w:before="0" w:after="0"/>
        <w:ind w:left="720" w:right="1701" w:hanging="36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1390650</wp:posOffset>
            </wp:positionH>
            <wp:positionV relativeFrom="paragraph">
              <wp:posOffset>388386</wp:posOffset>
            </wp:positionV>
            <wp:extent cx="5893631" cy="1067276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631" cy="1067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w:t>Subscribers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vs.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Non-Subscribers</w:t>
      </w:r>
      <w:r>
        <w:rPr>
          <w:b/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Compared</w:t>
      </w:r>
      <w:r>
        <w:rPr>
          <w:spacing w:val="-5"/>
          <w:sz w:val="22"/>
        </w:rPr>
        <w:t> </w:t>
      </w:r>
      <w:r>
        <w:rPr>
          <w:sz w:val="22"/>
        </w:rPr>
        <w:t>average</w:t>
      </w:r>
      <w:r>
        <w:rPr>
          <w:spacing w:val="-5"/>
          <w:sz w:val="22"/>
        </w:rPr>
        <w:t> </w:t>
      </w:r>
      <w:r>
        <w:rPr>
          <w:sz w:val="22"/>
        </w:rPr>
        <w:t>spend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total</w:t>
      </w:r>
      <w:r>
        <w:rPr>
          <w:spacing w:val="-5"/>
          <w:sz w:val="22"/>
        </w:rPr>
        <w:t> </w:t>
      </w:r>
      <w:r>
        <w:rPr>
          <w:sz w:val="22"/>
        </w:rPr>
        <w:t>revenue across subscription status.</w:t>
      </w:r>
    </w:p>
    <w:p>
      <w:pPr>
        <w:pStyle w:val="ListParagraph"/>
        <w:spacing w:after="0" w:line="276" w:lineRule="auto"/>
        <w:jc w:val="left"/>
        <w:rPr>
          <w:sz w:val="22"/>
        </w:rPr>
        <w:sectPr>
          <w:pgSz w:w="12240" w:h="15840"/>
          <w:pgMar w:top="1760" w:bottom="280" w:left="1440" w:right="360"/>
        </w:sectPr>
      </w:pP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76" w:lineRule="auto" w:before="80" w:after="0"/>
        <w:ind w:left="720" w:right="1335" w:hanging="36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1390650</wp:posOffset>
            </wp:positionH>
            <wp:positionV relativeFrom="paragraph">
              <wp:posOffset>439331</wp:posOffset>
            </wp:positionV>
            <wp:extent cx="3771900" cy="232410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w:t>Discount-Dependent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Products</w:t>
      </w:r>
      <w:r>
        <w:rPr>
          <w:b/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Identified</w:t>
      </w:r>
      <w:r>
        <w:rPr>
          <w:spacing w:val="-5"/>
          <w:sz w:val="22"/>
        </w:rPr>
        <w:t> </w:t>
      </w:r>
      <w:r>
        <w:rPr>
          <w:sz w:val="22"/>
        </w:rPr>
        <w:t>5</w:t>
      </w:r>
      <w:r>
        <w:rPr>
          <w:spacing w:val="-5"/>
          <w:sz w:val="22"/>
        </w:rPr>
        <w:t> </w:t>
      </w:r>
      <w:r>
        <w:rPr>
          <w:sz w:val="22"/>
        </w:rPr>
        <w:t>products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highest</w:t>
      </w:r>
      <w:r>
        <w:rPr>
          <w:spacing w:val="-5"/>
          <w:sz w:val="22"/>
        </w:rPr>
        <w:t> </w:t>
      </w:r>
      <w:r>
        <w:rPr>
          <w:sz w:val="22"/>
        </w:rPr>
        <w:t>percentage</w:t>
      </w:r>
      <w:r>
        <w:rPr>
          <w:spacing w:val="-5"/>
          <w:sz w:val="22"/>
        </w:rPr>
        <w:t> </w:t>
      </w:r>
      <w:r>
        <w:rPr>
          <w:sz w:val="22"/>
        </w:rPr>
        <w:t>of discounted purchases.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6"/>
      </w:pP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76" w:lineRule="auto" w:before="0" w:after="0"/>
        <w:ind w:left="720" w:right="1849" w:hanging="36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1390650</wp:posOffset>
            </wp:positionH>
            <wp:positionV relativeFrom="paragraph">
              <wp:posOffset>384715</wp:posOffset>
            </wp:positionV>
            <wp:extent cx="4724400" cy="158115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w:t>Customer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Segmentation</w:t>
      </w:r>
      <w:r>
        <w:rPr>
          <w:b/>
          <w:spacing w:val="-6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sz w:val="22"/>
        </w:rPr>
        <w:t>Classified</w:t>
      </w:r>
      <w:r>
        <w:rPr>
          <w:spacing w:val="-6"/>
          <w:sz w:val="22"/>
        </w:rPr>
        <w:t> </w:t>
      </w:r>
      <w:r>
        <w:rPr>
          <w:sz w:val="22"/>
        </w:rPr>
        <w:t>customers</w:t>
      </w:r>
      <w:r>
        <w:rPr>
          <w:spacing w:val="-6"/>
          <w:sz w:val="22"/>
        </w:rPr>
        <w:t> </w:t>
      </w:r>
      <w:r>
        <w:rPr>
          <w:sz w:val="22"/>
        </w:rPr>
        <w:t>into</w:t>
      </w:r>
      <w:r>
        <w:rPr>
          <w:spacing w:val="-6"/>
          <w:sz w:val="22"/>
        </w:rPr>
        <w:t> </w:t>
      </w:r>
      <w:r>
        <w:rPr>
          <w:sz w:val="22"/>
        </w:rPr>
        <w:t>New,</w:t>
      </w:r>
      <w:r>
        <w:rPr>
          <w:spacing w:val="-6"/>
          <w:sz w:val="22"/>
        </w:rPr>
        <w:t> </w:t>
      </w:r>
      <w:r>
        <w:rPr>
          <w:sz w:val="22"/>
        </w:rPr>
        <w:t>Returning,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Loyal segments based on purchase history.</w:t>
      </w:r>
    </w:p>
    <w:p>
      <w:pPr>
        <w:pStyle w:val="ListParagraph"/>
        <w:spacing w:after="0" w:line="276" w:lineRule="auto"/>
        <w:jc w:val="left"/>
        <w:rPr>
          <w:sz w:val="22"/>
        </w:rPr>
        <w:sectPr>
          <w:pgSz w:w="12240" w:h="15840"/>
          <w:pgMar w:top="1360" w:bottom="280" w:left="1440" w:right="360"/>
        </w:sectPr>
      </w:pP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76" w:lineRule="auto" w:before="80" w:after="0"/>
        <w:ind w:left="720" w:right="1828" w:hanging="36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1390650</wp:posOffset>
            </wp:positionH>
            <wp:positionV relativeFrom="paragraph">
              <wp:posOffset>439331</wp:posOffset>
            </wp:positionV>
            <wp:extent cx="5942685" cy="4333208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685" cy="4333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w:t>Top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3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Products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per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Category</w:t>
      </w:r>
      <w:r>
        <w:rPr>
          <w:b/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Listed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most</w:t>
      </w:r>
      <w:r>
        <w:rPr>
          <w:spacing w:val="-5"/>
          <w:sz w:val="22"/>
        </w:rPr>
        <w:t> </w:t>
      </w:r>
      <w:r>
        <w:rPr>
          <w:sz w:val="22"/>
        </w:rPr>
        <w:t>purchased</w:t>
      </w:r>
      <w:r>
        <w:rPr>
          <w:spacing w:val="-5"/>
          <w:sz w:val="22"/>
        </w:rPr>
        <w:t> </w:t>
      </w:r>
      <w:r>
        <w:rPr>
          <w:sz w:val="22"/>
        </w:rPr>
        <w:t>products</w:t>
      </w:r>
      <w:r>
        <w:rPr>
          <w:spacing w:val="-5"/>
          <w:sz w:val="22"/>
        </w:rPr>
        <w:t> </w:t>
      </w:r>
      <w:r>
        <w:rPr>
          <w:sz w:val="22"/>
        </w:rPr>
        <w:t>within</w:t>
      </w:r>
      <w:r>
        <w:rPr>
          <w:spacing w:val="-5"/>
          <w:sz w:val="22"/>
        </w:rPr>
        <w:t> </w:t>
      </w:r>
      <w:r>
        <w:rPr>
          <w:sz w:val="22"/>
        </w:rPr>
        <w:t>each </w:t>
      </w:r>
      <w:r>
        <w:rPr>
          <w:spacing w:val="-2"/>
          <w:sz w:val="22"/>
        </w:rPr>
        <w:t>category.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76" w:lineRule="auto" w:before="85" w:after="31"/>
        <w:ind w:left="720" w:right="1183" w:hanging="360"/>
        <w:jc w:val="left"/>
        <w:rPr>
          <w:sz w:val="22"/>
        </w:rPr>
      </w:pPr>
      <w:r>
        <w:rPr>
          <w:b/>
          <w:sz w:val="22"/>
        </w:rPr>
        <w:t>Repeat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Buyers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Subscriptions</w:t>
      </w:r>
      <w:r>
        <w:rPr>
          <w:b/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Checked</w:t>
      </w:r>
      <w:r>
        <w:rPr>
          <w:spacing w:val="-4"/>
          <w:sz w:val="22"/>
        </w:rPr>
        <w:t> </w:t>
      </w:r>
      <w:r>
        <w:rPr>
          <w:sz w:val="22"/>
        </w:rPr>
        <w:t>whether</w:t>
      </w:r>
      <w:r>
        <w:rPr>
          <w:spacing w:val="-4"/>
          <w:sz w:val="22"/>
        </w:rPr>
        <w:t> </w:t>
      </w:r>
      <w:r>
        <w:rPr>
          <w:sz w:val="22"/>
        </w:rPr>
        <w:t>customers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&gt;5</w:t>
      </w:r>
      <w:r>
        <w:rPr>
          <w:spacing w:val="-4"/>
          <w:sz w:val="22"/>
        </w:rPr>
        <w:t> </w:t>
      </w:r>
      <w:r>
        <w:rPr>
          <w:sz w:val="22"/>
        </w:rPr>
        <w:t>purchases</w:t>
      </w:r>
      <w:r>
        <w:rPr>
          <w:spacing w:val="-4"/>
          <w:sz w:val="22"/>
        </w:rPr>
        <w:t> </w:t>
      </w:r>
      <w:r>
        <w:rPr>
          <w:sz w:val="22"/>
        </w:rPr>
        <w:t>are more likely to subscribe.</w:t>
      </w:r>
    </w:p>
    <w:p>
      <w:pPr>
        <w:pStyle w:val="BodyText"/>
        <w:ind w:left="750"/>
        <w:rPr>
          <w:sz w:val="20"/>
        </w:rPr>
      </w:pPr>
      <w:r>
        <w:rPr>
          <w:sz w:val="20"/>
        </w:rPr>
        <w:drawing>
          <wp:inline distT="0" distB="0" distL="0" distR="0">
            <wp:extent cx="4114800" cy="1181100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3"/>
        </w:numPr>
        <w:tabs>
          <w:tab w:pos="717" w:val="left" w:leader="none"/>
        </w:tabs>
        <w:spacing w:line="240" w:lineRule="auto" w:before="84" w:after="0"/>
        <w:ind w:left="717" w:right="0" w:hanging="357"/>
        <w:jc w:val="left"/>
        <w:rPr>
          <w:sz w:val="22"/>
        </w:rPr>
      </w:pPr>
      <w:r>
        <w:rPr>
          <w:b/>
          <w:sz w:val="22"/>
        </w:rPr>
        <w:t>Revenue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by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Age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Group</w:t>
      </w:r>
      <w:r>
        <w:rPr>
          <w:b/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Calculated</w:t>
      </w:r>
      <w:r>
        <w:rPr>
          <w:spacing w:val="-5"/>
          <w:sz w:val="22"/>
        </w:rPr>
        <w:t> </w:t>
      </w:r>
      <w:r>
        <w:rPr>
          <w:sz w:val="22"/>
        </w:rPr>
        <w:t>total</w:t>
      </w:r>
      <w:r>
        <w:rPr>
          <w:spacing w:val="-5"/>
          <w:sz w:val="22"/>
        </w:rPr>
        <w:t> </w:t>
      </w:r>
      <w:r>
        <w:rPr>
          <w:sz w:val="22"/>
        </w:rPr>
        <w:t>revenue</w:t>
      </w:r>
      <w:r>
        <w:rPr>
          <w:spacing w:val="-5"/>
          <w:sz w:val="22"/>
        </w:rPr>
        <w:t> </w:t>
      </w:r>
      <w:r>
        <w:rPr>
          <w:sz w:val="22"/>
        </w:rPr>
        <w:t>contribution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each</w:t>
      </w:r>
      <w:r>
        <w:rPr>
          <w:spacing w:val="-5"/>
          <w:sz w:val="22"/>
        </w:rPr>
        <w:t> </w:t>
      </w:r>
      <w:r>
        <w:rPr>
          <w:sz w:val="22"/>
        </w:rPr>
        <w:t>age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group.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360"/>
        </w:sectPr>
      </w:pPr>
    </w:p>
    <w:p>
      <w:pPr>
        <w:pStyle w:val="BodyText"/>
        <w:ind w:left="750"/>
        <w:rPr>
          <w:sz w:val="20"/>
        </w:rPr>
      </w:pPr>
      <w:r>
        <w:rPr>
          <w:sz w:val="20"/>
        </w:rPr>
        <w:drawing>
          <wp:inline distT="0" distB="0" distL="0" distR="0">
            <wp:extent cx="3400425" cy="1943100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8"/>
        </w:rPr>
      </w:pPr>
    </w:p>
    <w:p>
      <w:pPr>
        <w:pStyle w:val="BodyText"/>
        <w:spacing w:before="261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381" w:val="left" w:leader="none"/>
        </w:tabs>
        <w:spacing w:line="240" w:lineRule="auto" w:before="0" w:after="0"/>
        <w:ind w:left="381" w:right="0" w:hanging="309"/>
        <w:jc w:val="left"/>
      </w:pPr>
      <w:bookmarkStart w:name=" 5. Dashboard in Power BI " w:id="4"/>
      <w:bookmarkEnd w:id="4"/>
      <w:r>
        <w:rPr>
          <w:b w:val="0"/>
        </w:rPr>
      </w:r>
      <w:r>
        <w:rPr>
          <w:color w:val="366090"/>
        </w:rPr>
        <w:t>Dashboard</w:t>
      </w:r>
      <w:r>
        <w:rPr>
          <w:color w:val="366090"/>
          <w:spacing w:val="-6"/>
        </w:rPr>
        <w:t> </w:t>
      </w:r>
      <w:r>
        <w:rPr>
          <w:color w:val="366090"/>
        </w:rPr>
        <w:t>in</w:t>
      </w:r>
      <w:r>
        <w:rPr>
          <w:color w:val="366090"/>
          <w:spacing w:val="-5"/>
        </w:rPr>
        <w:t> </w:t>
      </w:r>
      <w:r>
        <w:rPr>
          <w:color w:val="366090"/>
        </w:rPr>
        <w:t>Power</w:t>
      </w:r>
      <w:r>
        <w:rPr>
          <w:color w:val="366090"/>
          <w:spacing w:val="-5"/>
        </w:rPr>
        <w:t> BI</w:t>
      </w:r>
    </w:p>
    <w:p>
      <w:pPr>
        <w:pStyle w:val="BodyText"/>
        <w:spacing w:before="97"/>
        <w:rPr>
          <w:b/>
          <w:sz w:val="28"/>
        </w:rPr>
      </w:pPr>
    </w:p>
    <w:p>
      <w:pPr>
        <w:pStyle w:val="BodyText"/>
      </w:pPr>
      <w:r>
        <w:rPr/>
        <w:t>Finally,</w:t>
      </w:r>
      <w:r>
        <w:rPr>
          <w:spacing w:val="-9"/>
        </w:rPr>
        <w:t> </w:t>
      </w:r>
      <w:r>
        <w:rPr/>
        <w:t>we</w:t>
      </w:r>
      <w:r>
        <w:rPr>
          <w:spacing w:val="-7"/>
        </w:rPr>
        <w:t> </w:t>
      </w:r>
      <w:r>
        <w:rPr/>
        <w:t>built</w:t>
      </w:r>
      <w:r>
        <w:rPr>
          <w:spacing w:val="-6"/>
        </w:rPr>
        <w:t> </w:t>
      </w:r>
      <w:r>
        <w:rPr/>
        <w:t>an</w:t>
      </w:r>
      <w:r>
        <w:rPr>
          <w:spacing w:val="-7"/>
        </w:rPr>
        <w:t> </w:t>
      </w:r>
      <w:r>
        <w:rPr/>
        <w:t>interactive</w:t>
      </w:r>
      <w:r>
        <w:rPr>
          <w:spacing w:val="-6"/>
        </w:rPr>
        <w:t> </w:t>
      </w:r>
      <w:r>
        <w:rPr/>
        <w:t>dashboard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>
          <w:b/>
        </w:rPr>
        <w:t>Power</w:t>
      </w:r>
      <w:r>
        <w:rPr>
          <w:b/>
          <w:spacing w:val="-6"/>
        </w:rPr>
        <w:t> </w:t>
      </w:r>
      <w:r>
        <w:rPr>
          <w:b/>
        </w:rPr>
        <w:t>BI</w:t>
      </w:r>
      <w:r>
        <w:rPr>
          <w:b/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present</w:t>
      </w:r>
      <w:r>
        <w:rPr>
          <w:spacing w:val="-7"/>
        </w:rPr>
        <w:t> </w:t>
      </w:r>
      <w:r>
        <w:rPr/>
        <w:t>insights</w:t>
      </w:r>
      <w:r>
        <w:rPr>
          <w:spacing w:val="-6"/>
        </w:rPr>
        <w:t> </w:t>
      </w:r>
      <w:r>
        <w:rPr>
          <w:spacing w:val="-2"/>
        </w:rPr>
        <w:t>visually.</w:t>
      </w:r>
    </w:p>
    <w:p>
      <w:pPr>
        <w:pStyle w:val="BodyText"/>
        <w:spacing w:before="10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933450</wp:posOffset>
            </wp:positionH>
            <wp:positionV relativeFrom="paragraph">
              <wp:posOffset>228391</wp:posOffset>
            </wp:positionV>
            <wp:extent cx="5936411" cy="3225069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411" cy="32250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3"/>
      </w:pPr>
    </w:p>
    <w:p>
      <w:pPr>
        <w:pStyle w:val="Heading1"/>
        <w:numPr>
          <w:ilvl w:val="0"/>
          <w:numId w:val="1"/>
        </w:numPr>
        <w:tabs>
          <w:tab w:pos="309" w:val="left" w:leader="none"/>
        </w:tabs>
        <w:spacing w:line="240" w:lineRule="auto" w:before="0" w:after="0"/>
        <w:ind w:left="309" w:right="0" w:hanging="309"/>
        <w:jc w:val="left"/>
      </w:pPr>
      <w:bookmarkStart w:name="6. Business Recommendations " w:id="5"/>
      <w:bookmarkEnd w:id="5"/>
      <w:r>
        <w:rPr>
          <w:b w:val="0"/>
        </w:rPr>
      </w:r>
      <w:r>
        <w:rPr>
          <w:color w:val="366090"/>
        </w:rPr>
        <w:t>Business</w:t>
      </w:r>
      <w:r>
        <w:rPr>
          <w:color w:val="366090"/>
          <w:spacing w:val="-8"/>
        </w:rPr>
        <w:t> </w:t>
      </w:r>
      <w:r>
        <w:rPr>
          <w:color w:val="366090"/>
          <w:spacing w:val="-2"/>
        </w:rPr>
        <w:t>Recommendations</w:t>
      </w:r>
    </w:p>
    <w:p>
      <w:pPr>
        <w:pStyle w:val="BodyText"/>
        <w:spacing w:before="97"/>
        <w:rPr>
          <w:b/>
          <w:sz w:val="28"/>
        </w:rPr>
      </w:pP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b/>
          <w:sz w:val="22"/>
        </w:rPr>
        <w:t>Boost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Subscriptions</w:t>
      </w:r>
      <w:r>
        <w:rPr>
          <w:b/>
          <w:spacing w:val="-7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sz w:val="22"/>
        </w:rPr>
        <w:t>Promote</w:t>
      </w:r>
      <w:r>
        <w:rPr>
          <w:spacing w:val="-7"/>
          <w:sz w:val="22"/>
        </w:rPr>
        <w:t> </w:t>
      </w:r>
      <w:r>
        <w:rPr>
          <w:sz w:val="22"/>
        </w:rPr>
        <w:t>exclusive</w:t>
      </w:r>
      <w:r>
        <w:rPr>
          <w:spacing w:val="-6"/>
          <w:sz w:val="22"/>
        </w:rPr>
        <w:t> </w:t>
      </w:r>
      <w:r>
        <w:rPr>
          <w:sz w:val="22"/>
        </w:rPr>
        <w:t>benefits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subscribers.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460" w:bottom="280" w:left="1440" w:right="360"/>
        </w:sectPr>
      </w:pP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76" w:lineRule="auto" w:before="80" w:after="0"/>
        <w:ind w:left="720" w:right="1458" w:hanging="360"/>
        <w:jc w:val="left"/>
        <w:rPr>
          <w:sz w:val="22"/>
        </w:rPr>
      </w:pPr>
      <w:r>
        <w:rPr>
          <w:b/>
          <w:sz w:val="22"/>
        </w:rPr>
        <w:t>Customer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Loyalty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Programs</w:t>
      </w:r>
      <w:r>
        <w:rPr>
          <w:b/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Reward</w:t>
      </w:r>
      <w:r>
        <w:rPr>
          <w:spacing w:val="-4"/>
          <w:sz w:val="22"/>
        </w:rPr>
        <w:t> </w:t>
      </w:r>
      <w:r>
        <w:rPr>
          <w:sz w:val="22"/>
        </w:rPr>
        <w:t>repeat</w:t>
      </w:r>
      <w:r>
        <w:rPr>
          <w:spacing w:val="-4"/>
          <w:sz w:val="22"/>
        </w:rPr>
        <w:t> </w:t>
      </w:r>
      <w:r>
        <w:rPr>
          <w:sz w:val="22"/>
        </w:rPr>
        <w:t>buyers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move</w:t>
      </w:r>
      <w:r>
        <w:rPr>
          <w:spacing w:val="-4"/>
          <w:sz w:val="22"/>
        </w:rPr>
        <w:t> </w:t>
      </w:r>
      <w:r>
        <w:rPr>
          <w:sz w:val="22"/>
        </w:rPr>
        <w:t>them</w:t>
      </w:r>
      <w:r>
        <w:rPr>
          <w:spacing w:val="-4"/>
          <w:sz w:val="22"/>
        </w:rPr>
        <w:t> </w:t>
      </w:r>
      <w:r>
        <w:rPr>
          <w:sz w:val="22"/>
        </w:rPr>
        <w:t>into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“Loyal” </w:t>
      </w:r>
      <w:r>
        <w:rPr>
          <w:spacing w:val="-2"/>
          <w:sz w:val="22"/>
        </w:rPr>
        <w:t>segment.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b/>
          <w:sz w:val="22"/>
        </w:rPr>
        <w:t>Review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Discount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Policy</w:t>
      </w:r>
      <w:r>
        <w:rPr>
          <w:b/>
          <w:spacing w:val="-6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Balance</w:t>
      </w:r>
      <w:r>
        <w:rPr>
          <w:spacing w:val="-6"/>
          <w:sz w:val="22"/>
        </w:rPr>
        <w:t> </w:t>
      </w:r>
      <w:r>
        <w:rPr>
          <w:sz w:val="22"/>
        </w:rPr>
        <w:t>sales</w:t>
      </w:r>
      <w:r>
        <w:rPr>
          <w:spacing w:val="-5"/>
          <w:sz w:val="22"/>
        </w:rPr>
        <w:t> </w:t>
      </w:r>
      <w:r>
        <w:rPr>
          <w:sz w:val="22"/>
        </w:rPr>
        <w:t>boosts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margin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control.</w:t>
      </w:r>
    </w:p>
    <w:p>
      <w:pPr>
        <w:pStyle w:val="BodyText"/>
        <w:spacing w:before="75"/>
      </w:pP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b/>
          <w:sz w:val="22"/>
        </w:rPr>
        <w:t>Product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Positioning</w:t>
      </w:r>
      <w:r>
        <w:rPr>
          <w:b/>
          <w:spacing w:val="-7"/>
          <w:sz w:val="22"/>
        </w:rPr>
        <w:t> </w:t>
      </w:r>
      <w:r>
        <w:rPr>
          <w:sz w:val="22"/>
        </w:rPr>
        <w:t>–</w:t>
      </w:r>
      <w:r>
        <w:rPr>
          <w:spacing w:val="-7"/>
          <w:sz w:val="22"/>
        </w:rPr>
        <w:t> </w:t>
      </w:r>
      <w:r>
        <w:rPr>
          <w:sz w:val="22"/>
        </w:rPr>
        <w:t>Highlight</w:t>
      </w:r>
      <w:r>
        <w:rPr>
          <w:spacing w:val="-7"/>
          <w:sz w:val="22"/>
        </w:rPr>
        <w:t> </w:t>
      </w:r>
      <w:r>
        <w:rPr>
          <w:sz w:val="22"/>
        </w:rPr>
        <w:t>top-rated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best-selling</w:t>
      </w:r>
      <w:r>
        <w:rPr>
          <w:spacing w:val="-7"/>
          <w:sz w:val="22"/>
        </w:rPr>
        <w:t> </w:t>
      </w:r>
      <w:r>
        <w:rPr>
          <w:sz w:val="22"/>
        </w:rPr>
        <w:t>products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campaigns.</w:t>
      </w:r>
    </w:p>
    <w:p>
      <w:pPr>
        <w:pStyle w:val="BodyText"/>
        <w:spacing w:before="75"/>
      </w:pP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76" w:lineRule="auto" w:before="0" w:after="0"/>
        <w:ind w:left="720" w:right="1233" w:hanging="360"/>
        <w:jc w:val="left"/>
        <w:rPr>
          <w:sz w:val="22"/>
        </w:rPr>
      </w:pPr>
      <w:r>
        <w:rPr>
          <w:b/>
          <w:sz w:val="22"/>
        </w:rPr>
        <w:t>Targeted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Marketing</w:t>
      </w:r>
      <w:r>
        <w:rPr>
          <w:b/>
          <w:spacing w:val="-7"/>
          <w:sz w:val="22"/>
        </w:rPr>
        <w:t> </w:t>
      </w:r>
      <w:r>
        <w:rPr>
          <w:sz w:val="22"/>
        </w:rPr>
        <w:t>–</w:t>
      </w:r>
      <w:r>
        <w:rPr>
          <w:spacing w:val="-7"/>
          <w:sz w:val="22"/>
        </w:rPr>
        <w:t> </w:t>
      </w:r>
      <w:r>
        <w:rPr>
          <w:sz w:val="22"/>
        </w:rPr>
        <w:t>Focus</w:t>
      </w:r>
      <w:r>
        <w:rPr>
          <w:spacing w:val="-7"/>
          <w:sz w:val="22"/>
        </w:rPr>
        <w:t> </w:t>
      </w:r>
      <w:r>
        <w:rPr>
          <w:sz w:val="22"/>
        </w:rPr>
        <w:t>efforts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z w:val="22"/>
        </w:rPr>
        <w:t>high-revenue</w:t>
      </w:r>
      <w:r>
        <w:rPr>
          <w:spacing w:val="-7"/>
          <w:sz w:val="22"/>
        </w:rPr>
        <w:t> </w:t>
      </w:r>
      <w:r>
        <w:rPr>
          <w:sz w:val="22"/>
        </w:rPr>
        <w:t>age</w:t>
      </w:r>
      <w:r>
        <w:rPr>
          <w:spacing w:val="-7"/>
          <w:sz w:val="22"/>
        </w:rPr>
        <w:t> </w:t>
      </w:r>
      <w:r>
        <w:rPr>
          <w:sz w:val="22"/>
        </w:rPr>
        <w:t>groups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express-shipping </w:t>
      </w:r>
      <w:r>
        <w:rPr>
          <w:spacing w:val="-2"/>
          <w:sz w:val="22"/>
        </w:rPr>
        <w:t>users.</w:t>
      </w:r>
    </w:p>
    <w:sectPr>
      <w:pgSz w:w="12240" w:h="15840"/>
      <w:pgMar w:top="1360" w:bottom="280" w:left="144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44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11" w:hanging="312"/>
        <w:jc w:val="right"/>
      </w:pPr>
      <w:rPr>
        <w:rFonts w:hint="default" w:ascii="Arial" w:hAnsi="Arial" w:eastAsia="Arial" w:cs="Arial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-"/>
      <w:lvlJc w:val="left"/>
      <w:pPr>
        <w:ind w:left="134" w:hanging="13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-"/>
      <w:lvlJc w:val="left"/>
      <w:pPr>
        <w:ind w:left="0" w:hanging="13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09" w:hanging="309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0"/>
    </w:pPr>
    <w:rPr>
      <w:rFonts w:ascii="Arial" w:hAnsi="Arial" w:eastAsia="Arial" w:cs="Arial"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png"/><Relationship Id="rId17" Type="http://schemas.openxmlformats.org/officeDocument/2006/relationships/image" Target="media/image13.jpeg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dcterms:created xsi:type="dcterms:W3CDTF">2026-02-03T06:32:44Z</dcterms:created>
  <dcterms:modified xsi:type="dcterms:W3CDTF">2026-02-03T06:32:44Z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LastSaved">
    <vt:filetime>2026-02-03T00:00:00Z</vt:filetime>
  </property>
  <property fmtid="{D5CDD505-2E9C-101B-9397-08002B2CF9AE}" pid="4" name="Producer">
    <vt:lpwstr>3-Heights(TM) PDF Security Shell 4.8.25.2 (http://www.pdf-tools.com)</vt:lpwstr>
  </property>
</Properties>
</file>