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html" ContentType="text/ht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chunk.xhtml" ContentType="text/ht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altChunk r:id="rId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aFChunk" Target="../chunk.xht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C36E9AC903A440B4CBA11C7CF2587E" ma:contentTypeVersion="13" ma:contentTypeDescription="Create a new document." ma:contentTypeScope="" ma:versionID="8bbc683d21a53b19875004cf13ea85b2">
  <xsd:schema xmlns:xsd="http://www.w3.org/2001/XMLSchema" xmlns:xs="http://www.w3.org/2001/XMLSchema" xmlns:p="http://schemas.microsoft.com/office/2006/metadata/properties" xmlns:ns2="357ecc4c-8e17-4da3-8bf3-ca5476b1a46b" xmlns:ns3="802b4a1c-c609-4b1b-a5a1-4d827dc53f0c" targetNamespace="http://schemas.microsoft.com/office/2006/metadata/properties" ma:root="true" ma:fieldsID="70e056ded589932bb3d147e04f01f71b" ns2:_="" ns3:_="">
    <xsd:import namespace="357ecc4c-8e17-4da3-8bf3-ca5476b1a46b"/>
    <xsd:import namespace="802b4a1c-c609-4b1b-a5a1-4d827dc53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ecc4c-8e17-4da3-8bf3-ca5476b1a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b4a1c-c609-4b1b-a5a1-4d827dc53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b4ab3c8-e78f-41b1-9609-25073c18e58b}" ma:internalName="TaxCatchAll" ma:showField="CatchAllData" ma:web="802b4a1c-c609-4b1b-a5a1-4d827dc53f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2b4a1c-c609-4b1b-a5a1-4d827dc53f0c" xsi:nil="true"/>
    <lcf76f155ced4ddcb4097134ff3c332f xmlns="357ecc4c-8e17-4da3-8bf3-ca5476b1a4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8E2D98-7427-4B22-8A33-F8D06B371CB9}"/>
</file>

<file path=customXml/itemProps2.xml><?xml version="1.0" encoding="utf-8"?>
<ds:datastoreItem xmlns:ds="http://schemas.openxmlformats.org/officeDocument/2006/customXml" ds:itemID="{5B34BAEC-9240-4586-8241-0B2C94596A96}"/>
</file>

<file path=customXml/itemProps3.xml><?xml version="1.0" encoding="utf-8"?>
<ds:datastoreItem xmlns:ds="http://schemas.openxmlformats.org/officeDocument/2006/customXml" ds:itemID="{34B8C9DE-2A22-431D-9EBA-AE41CBF88DA1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0x010100C6C36E9AC903A440B4CBA11C7CF2587E</vt:lpwstr>
  </property>
</Properties>
</file>