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F3CB" w14:textId="77777777" w:rsidR="00537E40" w:rsidRDefault="00000000">
      <w:pPr>
        <w:rPr>
          <w:lang w:val="it-IT"/>
        </w:rPr>
      </w:pPr>
      <w:proofErr w:type="spellStart"/>
      <w:r>
        <w:rPr>
          <w:lang w:val="it-IT"/>
        </w:rPr>
        <w:t>Rabu</w:t>
      </w:r>
      <w:proofErr w:type="spellEnd"/>
      <w:r>
        <w:rPr>
          <w:lang w:val="it-IT"/>
        </w:rPr>
        <w:t xml:space="preserve">, 10 Mei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Kelima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Paskah</w:t>
      </w:r>
      <w:proofErr w:type="spellEnd"/>
    </w:p>
    <w:p w14:paraId="2BBAA9A9" w14:textId="77777777" w:rsidR="00537E40" w:rsidRDefault="00000000">
      <w:pPr>
        <w:rPr>
          <w:lang w:val="it-IT"/>
        </w:rPr>
      </w:pPr>
      <w:proofErr w:type="spellStart"/>
      <w:r>
        <w:rPr>
          <w:lang w:val="it-IT"/>
        </w:rPr>
        <w:t>Kisah</w:t>
      </w:r>
      <w:proofErr w:type="spellEnd"/>
      <w:r>
        <w:rPr>
          <w:lang w:val="it-IT"/>
        </w:rPr>
        <w:t xml:space="preserve"> Para Rasul 15:1-6; </w:t>
      </w:r>
      <w:proofErr w:type="spellStart"/>
      <w:r>
        <w:rPr>
          <w:lang w:val="it-IT"/>
        </w:rPr>
        <w:t>Mazmur</w:t>
      </w:r>
      <w:proofErr w:type="spellEnd"/>
      <w:r>
        <w:rPr>
          <w:lang w:val="it-IT"/>
        </w:rPr>
        <w:t xml:space="preserve"> 121;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15:1-8</w:t>
      </w:r>
    </w:p>
    <w:p w14:paraId="330B7610" w14:textId="77777777" w:rsidR="00537E40" w:rsidRDefault="00537E40">
      <w:pPr>
        <w:rPr>
          <w:lang w:val="it-IT"/>
        </w:rPr>
      </w:pPr>
    </w:p>
    <w:p w14:paraId="59BD0A18" w14:textId="77777777" w:rsidR="00537E40" w:rsidRDefault="00000000"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menggambarkan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hubungan-Nya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pengikut-Nya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pohon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anggur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para murid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ranting-</w:t>
      </w:r>
      <w:proofErr w:type="spellStart"/>
      <w:r>
        <w:rPr>
          <w:lang w:val="en-US"/>
        </w:rPr>
        <w:t>rantingnya</w:t>
      </w:r>
      <w:proofErr w:type="spellEnd"/>
      <w:r>
        <w:rPr>
          <w:lang w:val="en-US"/>
        </w:rPr>
        <w:t xml:space="preserve">. Ranting-ranting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. Para murid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apa-apa</w:t>
      </w:r>
      <w:proofErr w:type="spellEnd"/>
      <w:r>
        <w:rPr>
          <w:lang w:val="en-US"/>
        </w:rPr>
        <w:t>.</w:t>
      </w:r>
    </w:p>
    <w:p w14:paraId="44392318" w14:textId="77777777" w:rsidR="00537E40" w:rsidRDefault="00000000">
      <w:pPr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pengikut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Kisah</w:t>
      </w:r>
      <w:proofErr w:type="spellEnd"/>
      <w:r>
        <w:rPr>
          <w:lang w:val="en-US"/>
        </w:rPr>
        <w:t xml:space="preserve"> Para Rasul. Orang-orang yang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membicarakan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bersama-sama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kesepakatan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kehendak</w:t>
      </w:r>
      <w:proofErr w:type="spellEnd"/>
      <w:r>
        <w:rPr>
          <w:lang w:val="en-US"/>
        </w:rPr>
        <w:t xml:space="preserve"> Allah,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kemuliaan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Tuhan dan </w:t>
      </w:r>
      <w:proofErr w:type="spellStart"/>
      <w:r>
        <w:rPr>
          <w:lang w:val="en-US"/>
        </w:rPr>
        <w:t>berkat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sesama</w:t>
      </w:r>
      <w:proofErr w:type="spellEnd"/>
      <w:r>
        <w:rPr>
          <w:lang w:val="en-US"/>
        </w:rPr>
        <w:t>.</w:t>
      </w:r>
    </w:p>
    <w:p w14:paraId="5F042A88" w14:textId="77777777" w:rsidR="00537E40" w:rsidRDefault="00000000">
      <w:pPr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Paulus dan Barnabas </w:t>
      </w:r>
      <w:proofErr w:type="spellStart"/>
      <w:r>
        <w:rPr>
          <w:lang w:val="en-US"/>
        </w:rPr>
        <w:t>berselisih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orang-orang </w:t>
      </w:r>
      <w:proofErr w:type="spellStart"/>
      <w:r>
        <w:rPr>
          <w:lang w:val="en-US"/>
        </w:rPr>
        <w:t>mengharuskan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pengikut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istiadat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Yahudi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Yerusalem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berbicara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rasul</w:t>
      </w:r>
      <w:proofErr w:type="spellEnd"/>
      <w:r>
        <w:rPr>
          <w:lang w:val="en-US"/>
        </w:rPr>
        <w:t xml:space="preserve"> dan para </w:t>
      </w:r>
      <w:proofErr w:type="spellStart"/>
      <w:r>
        <w:rPr>
          <w:lang w:val="en-US"/>
        </w:rPr>
        <w:t>penatua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bersidang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berdikusi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oleh Allah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karunia</w:t>
      </w:r>
      <w:proofErr w:type="spellEnd"/>
      <w:r>
        <w:rPr>
          <w:lang w:val="en-US"/>
        </w:rPr>
        <w:t xml:space="preserve"> Allah dan </w:t>
      </w:r>
      <w:proofErr w:type="spellStart"/>
      <w:r>
        <w:rPr>
          <w:lang w:val="en-US"/>
        </w:rPr>
        <w:t>keselamatan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diperuntukkan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>.</w:t>
      </w:r>
    </w:p>
    <w:p w14:paraId="3DE082F1" w14:textId="77777777" w:rsidR="00537E40" w:rsidRDefault="00000000">
      <w:pPr>
        <w:rPr>
          <w:lang w:val="en-US"/>
        </w:rPr>
      </w:pPr>
      <w:proofErr w:type="spellStart"/>
      <w:r>
        <w:rPr>
          <w:lang w:val="en-US"/>
        </w:rPr>
        <w:t>Sebagaiman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rasul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sehebat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sesaleh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salah,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berdebat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lain. Di </w:t>
      </w:r>
      <w:proofErr w:type="spellStart"/>
      <w:r>
        <w:rPr>
          <w:lang w:val="en-US"/>
        </w:rPr>
        <w:t>tengah-tengah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perdebatan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perselisihan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perpecahan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mengandalkan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</w:t>
      </w:r>
      <w:proofErr w:type="spellEnd"/>
      <w:r>
        <w:rPr>
          <w:lang w:val="en-US"/>
        </w:rPr>
        <w:t xml:space="preserve"> Kudus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persatuan</w:t>
      </w:r>
      <w:proofErr w:type="spellEnd"/>
      <w:r>
        <w:rPr>
          <w:lang w:val="en-US"/>
        </w:rPr>
        <w:t xml:space="preserve">. </w:t>
      </w:r>
    </w:p>
    <w:p w14:paraId="690C21BA" w14:textId="77777777" w:rsidR="00537E40" w:rsidRDefault="00537E40">
      <w:pPr>
        <w:rPr>
          <w:lang w:val="en-US"/>
        </w:rPr>
      </w:pPr>
    </w:p>
    <w:p w14:paraId="1176D608" w14:textId="77777777" w:rsidR="00537E40" w:rsidRDefault="00537E40">
      <w:pPr>
        <w:rPr>
          <w:lang w:val="en-US"/>
        </w:rPr>
      </w:pPr>
    </w:p>
    <w:p w14:paraId="16FDB53E" w14:textId="77777777" w:rsidR="00537E40" w:rsidRDefault="00537E40">
      <w:pPr>
        <w:rPr>
          <w:lang w:val="en-US"/>
        </w:rPr>
      </w:pPr>
    </w:p>
    <w:sectPr w:rsidR="00537E40">
      <w:pgSz w:w="11906" w:h="16838"/>
      <w:pgMar w:top="1440" w:right="155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D8FE" w14:textId="77777777" w:rsidR="00A91CE2" w:rsidRDefault="00A91CE2">
      <w:pPr>
        <w:spacing w:after="0" w:line="240" w:lineRule="auto"/>
      </w:pPr>
      <w:r>
        <w:separator/>
      </w:r>
    </w:p>
  </w:endnote>
  <w:endnote w:type="continuationSeparator" w:id="0">
    <w:p w14:paraId="462AA0DC" w14:textId="77777777" w:rsidR="00A91CE2" w:rsidRDefault="00A9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5C52" w14:textId="77777777" w:rsidR="00A91CE2" w:rsidRDefault="00A91CE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3D1F28" w14:textId="77777777" w:rsidR="00A91CE2" w:rsidRDefault="00A91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37E40"/>
    <w:rsid w:val="00537E40"/>
    <w:rsid w:val="00854161"/>
    <w:rsid w:val="00A9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73E6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1374</Characters>
  <Application>Microsoft Office Word</Application>
  <DocSecurity>0</DocSecurity>
  <Lines>23</Lines>
  <Paragraphs>5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2023-08-20T15:47:00Z</dcterms:created>
  <dcterms:modified xsi:type="dcterms:W3CDTF">2023-08-20T15:47:00Z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560a0e5f-88a4-482e-bdde-fc3f538383f9</vt:lpwstr>
  </property>
</Properties>
</file>