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AE82" w14:textId="77777777" w:rsidR="003C4394" w:rsidRDefault="003C4394" w:rsidP="003C4394">
      <w:pPr>
        <w:pStyle w:val="Default"/>
      </w:pPr>
    </w:p>
    <w:p w14:paraId="6D327A94" w14:textId="740E7F0F" w:rsidR="003C4394" w:rsidRDefault="00D141B1" w:rsidP="003C4394">
      <w:pPr>
        <w:pStyle w:val="Default"/>
        <w:rPr>
          <w:b/>
          <w:bCs/>
          <w:sz w:val="36"/>
          <w:szCs w:val="36"/>
        </w:rPr>
      </w:pPr>
      <w:r>
        <w:rPr>
          <w:b/>
          <w:bCs/>
          <w:sz w:val="36"/>
          <w:szCs w:val="36"/>
        </w:rPr>
        <w:t>Name of agency</w:t>
      </w:r>
    </w:p>
    <w:p w14:paraId="0940660A" w14:textId="77777777" w:rsidR="003C4394" w:rsidRDefault="003C4394" w:rsidP="003C4394">
      <w:pPr>
        <w:pStyle w:val="Default"/>
        <w:rPr>
          <w:sz w:val="36"/>
          <w:szCs w:val="36"/>
        </w:rPr>
      </w:pPr>
    </w:p>
    <w:p w14:paraId="4495794D" w14:textId="77777777" w:rsidR="003C4394" w:rsidRDefault="003C4394" w:rsidP="003C4394">
      <w:pPr>
        <w:pStyle w:val="Default"/>
        <w:rPr>
          <w:sz w:val="36"/>
          <w:szCs w:val="36"/>
        </w:rPr>
      </w:pPr>
      <w:r>
        <w:rPr>
          <w:b/>
          <w:bCs/>
          <w:sz w:val="36"/>
          <w:szCs w:val="36"/>
        </w:rPr>
        <w:t xml:space="preserve">Participant Agreement </w:t>
      </w:r>
    </w:p>
    <w:p w14:paraId="355B4A6D" w14:textId="06D297AE" w:rsidR="003C4394" w:rsidRDefault="003C4394" w:rsidP="003C4394">
      <w:pPr>
        <w:pStyle w:val="Default"/>
        <w:rPr>
          <w:rFonts w:ascii="Arial" w:hAnsi="Arial" w:cs="Arial"/>
          <w:sz w:val="25"/>
          <w:szCs w:val="25"/>
        </w:rPr>
      </w:pPr>
      <w:r w:rsidRPr="43A56768">
        <w:rPr>
          <w:rFonts w:ascii="Arial" w:hAnsi="Arial" w:cs="Arial"/>
          <w:sz w:val="25"/>
          <w:szCs w:val="25"/>
        </w:rPr>
        <w:t xml:space="preserve">This agreement is for your participation in </w:t>
      </w:r>
      <w:r w:rsidR="553D9DF4" w:rsidRPr="43A56768">
        <w:rPr>
          <w:rFonts w:ascii="Arial" w:hAnsi="Arial" w:cs="Arial"/>
          <w:sz w:val="25"/>
          <w:szCs w:val="25"/>
        </w:rPr>
        <w:t xml:space="preserve">the </w:t>
      </w:r>
      <w:r w:rsidR="00D141B1">
        <w:rPr>
          <w:rFonts w:ascii="Arial" w:hAnsi="Arial" w:cs="Arial"/>
          <w:sz w:val="25"/>
          <w:szCs w:val="25"/>
        </w:rPr>
        <w:t>Agency</w:t>
      </w:r>
      <w:r w:rsidRPr="43A56768">
        <w:rPr>
          <w:rFonts w:ascii="Arial" w:hAnsi="Arial" w:cs="Arial"/>
          <w:sz w:val="25"/>
          <w:szCs w:val="25"/>
        </w:rPr>
        <w:t xml:space="preserve"> research project</w:t>
      </w:r>
      <w:r w:rsidR="00E578E2" w:rsidRPr="43A56768">
        <w:rPr>
          <w:rFonts w:ascii="Arial" w:hAnsi="Arial" w:cs="Arial"/>
          <w:sz w:val="25"/>
          <w:szCs w:val="25"/>
        </w:rPr>
        <w:t>, in collaboration with</w:t>
      </w:r>
      <w:r w:rsidR="00D141B1">
        <w:rPr>
          <w:rFonts w:ascii="Arial" w:hAnsi="Arial" w:cs="Arial"/>
          <w:sz w:val="25"/>
          <w:szCs w:val="25"/>
        </w:rPr>
        <w:t xml:space="preserve"> CTR</w:t>
      </w:r>
      <w:r w:rsidRPr="43A56768">
        <w:rPr>
          <w:rFonts w:ascii="Arial" w:hAnsi="Arial" w:cs="Arial"/>
          <w:sz w:val="25"/>
          <w:szCs w:val="25"/>
        </w:rPr>
        <w:t xml:space="preserve">. The purpose of this research project is to observe and interview participants as they </w:t>
      </w:r>
      <w:r w:rsidR="3ADD806E" w:rsidRPr="43A56768">
        <w:rPr>
          <w:rFonts w:ascii="Arial" w:hAnsi="Arial" w:cs="Arial"/>
          <w:sz w:val="25"/>
          <w:szCs w:val="25"/>
        </w:rPr>
        <w:t xml:space="preserve">interact with </w:t>
      </w:r>
      <w:r w:rsidRPr="43A56768">
        <w:rPr>
          <w:rFonts w:ascii="Arial" w:hAnsi="Arial" w:cs="Arial"/>
          <w:sz w:val="25"/>
          <w:szCs w:val="25"/>
        </w:rPr>
        <w:t xml:space="preserve">a mock </w:t>
      </w:r>
      <w:r w:rsidR="00D141B1">
        <w:rPr>
          <w:rFonts w:ascii="Arial" w:hAnsi="Arial" w:cs="Arial"/>
          <w:color w:val="FF0000"/>
          <w:sz w:val="25"/>
          <w:szCs w:val="25"/>
        </w:rPr>
        <w:t>insert interaction to be tested</w:t>
      </w:r>
      <w:r w:rsidRPr="43A56768">
        <w:rPr>
          <w:rFonts w:ascii="Arial" w:hAnsi="Arial" w:cs="Arial"/>
          <w:sz w:val="25"/>
          <w:szCs w:val="25"/>
        </w:rPr>
        <w:t xml:space="preserve">. We will use what we learn through those observations to make </w:t>
      </w:r>
      <w:r w:rsidR="008D724C" w:rsidRPr="43A56768">
        <w:rPr>
          <w:rFonts w:ascii="Arial" w:hAnsi="Arial" w:cs="Arial"/>
          <w:sz w:val="25"/>
          <w:szCs w:val="25"/>
        </w:rPr>
        <w:t xml:space="preserve">recommended </w:t>
      </w:r>
      <w:r w:rsidRPr="43A56768">
        <w:rPr>
          <w:rFonts w:ascii="Arial" w:hAnsi="Arial" w:cs="Arial"/>
          <w:sz w:val="25"/>
          <w:szCs w:val="25"/>
        </w:rPr>
        <w:t xml:space="preserve">improvements to the process. </w:t>
      </w:r>
    </w:p>
    <w:p w14:paraId="120337E1" w14:textId="6C87B70E" w:rsidR="003C4394" w:rsidRDefault="003C4394" w:rsidP="003C4394">
      <w:pPr>
        <w:pStyle w:val="Default"/>
        <w:rPr>
          <w:rFonts w:ascii="Arial" w:hAnsi="Arial" w:cs="Arial"/>
          <w:sz w:val="25"/>
          <w:szCs w:val="25"/>
        </w:rPr>
      </w:pPr>
    </w:p>
    <w:p w14:paraId="0A430E12" w14:textId="02F5332A" w:rsidR="003C4394" w:rsidRDefault="003C4394" w:rsidP="003C4394">
      <w:pPr>
        <w:pStyle w:val="Default"/>
        <w:rPr>
          <w:rFonts w:ascii="Arial" w:hAnsi="Arial" w:cs="Arial"/>
          <w:sz w:val="25"/>
          <w:szCs w:val="25"/>
        </w:rPr>
      </w:pPr>
      <w:r w:rsidRPr="7B31DBD5">
        <w:rPr>
          <w:rFonts w:ascii="Arial" w:hAnsi="Arial" w:cs="Arial"/>
          <w:sz w:val="25"/>
          <w:szCs w:val="25"/>
        </w:rPr>
        <w:t xml:space="preserve">The project will take place between </w:t>
      </w:r>
      <w:r w:rsidR="00D141B1">
        <w:rPr>
          <w:rFonts w:ascii="Courier New" w:hAnsi="Courier New" w:cs="Courier New"/>
          <w:color w:val="FF0000"/>
          <w:sz w:val="25"/>
          <w:szCs w:val="25"/>
        </w:rPr>
        <w:t>XX/XX/XXXX</w:t>
      </w:r>
      <w:r w:rsidRPr="7B31DBD5">
        <w:rPr>
          <w:rFonts w:ascii="Courier New" w:hAnsi="Courier New" w:cs="Courier New"/>
          <w:sz w:val="25"/>
          <w:szCs w:val="25"/>
        </w:rPr>
        <w:t xml:space="preserve"> </w:t>
      </w:r>
      <w:r w:rsidRPr="7B31DBD5">
        <w:rPr>
          <w:rFonts w:ascii="Arial" w:hAnsi="Arial" w:cs="Arial"/>
          <w:sz w:val="25"/>
          <w:szCs w:val="25"/>
        </w:rPr>
        <w:t xml:space="preserve">and </w:t>
      </w:r>
      <w:r w:rsidR="00D141B1">
        <w:rPr>
          <w:rFonts w:ascii="Courier New" w:hAnsi="Courier New" w:cs="Courier New"/>
          <w:sz w:val="25"/>
          <w:szCs w:val="25"/>
        </w:rPr>
        <w:t>XX/XX/XXXX</w:t>
      </w:r>
      <w:r w:rsidRPr="7B31DBD5">
        <w:rPr>
          <w:rFonts w:ascii="Arial" w:hAnsi="Arial" w:cs="Arial"/>
          <w:sz w:val="25"/>
          <w:szCs w:val="25"/>
        </w:rPr>
        <w:t>.  We would</w:t>
      </w:r>
      <w:r w:rsidR="0010623D" w:rsidRPr="7B31DBD5">
        <w:rPr>
          <w:rFonts w:ascii="Arial" w:hAnsi="Arial" w:cs="Arial"/>
          <w:sz w:val="25"/>
          <w:szCs w:val="25"/>
        </w:rPr>
        <w:t xml:space="preserve"> </w:t>
      </w:r>
      <w:r w:rsidRPr="7B31DBD5">
        <w:rPr>
          <w:rFonts w:ascii="Arial" w:hAnsi="Arial" w:cs="Arial"/>
          <w:sz w:val="25"/>
          <w:szCs w:val="25"/>
        </w:rPr>
        <w:t xml:space="preserve">like to better understand challenges that people have </w:t>
      </w:r>
      <w:r w:rsidR="00D141B1">
        <w:rPr>
          <w:rFonts w:ascii="Arial" w:hAnsi="Arial" w:cs="Arial"/>
          <w:color w:val="FF0000"/>
          <w:sz w:val="25"/>
          <w:szCs w:val="25"/>
        </w:rPr>
        <w:t>insert interaction to be tested</w:t>
      </w:r>
      <w:r w:rsidRPr="7B31DBD5">
        <w:rPr>
          <w:rFonts w:ascii="Arial" w:hAnsi="Arial" w:cs="Arial"/>
          <w:sz w:val="25"/>
          <w:szCs w:val="25"/>
        </w:rPr>
        <w:t>. We ask that you read</w:t>
      </w:r>
      <w:r w:rsidR="41B99393" w:rsidRPr="7B31DBD5">
        <w:rPr>
          <w:rFonts w:ascii="Arial" w:hAnsi="Arial" w:cs="Arial"/>
          <w:sz w:val="25"/>
          <w:szCs w:val="25"/>
        </w:rPr>
        <w:t xml:space="preserve"> and</w:t>
      </w:r>
      <w:r w:rsidRPr="7B31DBD5">
        <w:rPr>
          <w:rFonts w:ascii="Arial" w:hAnsi="Arial" w:cs="Arial"/>
          <w:sz w:val="25"/>
          <w:szCs w:val="25"/>
        </w:rPr>
        <w:t xml:space="preserve"> sign</w:t>
      </w:r>
      <w:r w:rsidR="001260D2" w:rsidRPr="7B31DBD5">
        <w:rPr>
          <w:rFonts w:ascii="Arial" w:hAnsi="Arial" w:cs="Arial"/>
          <w:sz w:val="25"/>
          <w:szCs w:val="25"/>
        </w:rPr>
        <w:t xml:space="preserve"> </w:t>
      </w:r>
      <w:r w:rsidRPr="7B31DBD5">
        <w:rPr>
          <w:rFonts w:ascii="Arial" w:hAnsi="Arial" w:cs="Arial"/>
          <w:sz w:val="25"/>
          <w:szCs w:val="25"/>
        </w:rPr>
        <w:t xml:space="preserve">this agreement as acknowledgement of your rights and expectations as a participant in this process, which are listed below. </w:t>
      </w:r>
    </w:p>
    <w:p w14:paraId="75B19A66" w14:textId="77777777" w:rsidR="0010623D" w:rsidRDefault="0010623D" w:rsidP="003C4394">
      <w:pPr>
        <w:pStyle w:val="Default"/>
        <w:rPr>
          <w:rFonts w:ascii="Arial" w:hAnsi="Arial" w:cs="Arial"/>
          <w:sz w:val="25"/>
          <w:szCs w:val="25"/>
        </w:rPr>
      </w:pPr>
    </w:p>
    <w:p w14:paraId="497F6D2E" w14:textId="26D747BA" w:rsidR="003C4394" w:rsidRDefault="003C4394" w:rsidP="003C4394">
      <w:pPr>
        <w:pStyle w:val="Default"/>
        <w:rPr>
          <w:rFonts w:ascii="Courier New" w:hAnsi="Courier New" w:cs="Courier New"/>
          <w:sz w:val="25"/>
          <w:szCs w:val="25"/>
        </w:rPr>
      </w:pPr>
      <w:r w:rsidRPr="7B31DBD5">
        <w:rPr>
          <w:rFonts w:ascii="Arial" w:hAnsi="Arial" w:cs="Arial"/>
          <w:b/>
          <w:bCs/>
          <w:sz w:val="25"/>
          <w:szCs w:val="25"/>
        </w:rPr>
        <w:t xml:space="preserve">Please email or call us if you have any questions, concerns, or technical issues with signing this agreement. </w:t>
      </w:r>
      <w:r w:rsidRPr="7B31DBD5">
        <w:rPr>
          <w:rFonts w:ascii="Arial" w:hAnsi="Arial" w:cs="Arial"/>
          <w:sz w:val="25"/>
          <w:szCs w:val="25"/>
        </w:rPr>
        <w:t xml:space="preserve">Contact info: </w:t>
      </w:r>
      <w:r w:rsidR="00D141B1">
        <w:rPr>
          <w:rFonts w:ascii="Courier New" w:hAnsi="Courier New" w:cs="Courier New"/>
          <w:color w:val="FF0000"/>
          <w:sz w:val="25"/>
          <w:szCs w:val="25"/>
        </w:rPr>
        <w:t>Name, Email, Phone.</w:t>
      </w:r>
      <w:r w:rsidRPr="00D141B1">
        <w:rPr>
          <w:rFonts w:ascii="Courier New" w:hAnsi="Courier New" w:cs="Courier New"/>
          <w:color w:val="FF0000"/>
          <w:sz w:val="25"/>
          <w:szCs w:val="25"/>
        </w:rPr>
        <w:t xml:space="preserve"> </w:t>
      </w:r>
    </w:p>
    <w:p w14:paraId="12B93759" w14:textId="77777777" w:rsidR="0010623D" w:rsidRDefault="0010623D" w:rsidP="003C4394">
      <w:pPr>
        <w:pStyle w:val="Default"/>
        <w:rPr>
          <w:rFonts w:ascii="Courier New" w:hAnsi="Courier New" w:cs="Courier New"/>
          <w:sz w:val="25"/>
          <w:szCs w:val="25"/>
        </w:rPr>
      </w:pPr>
    </w:p>
    <w:p w14:paraId="388C50BB" w14:textId="5811A608" w:rsidR="003C4394" w:rsidRDefault="003C4394" w:rsidP="74571302">
      <w:pPr>
        <w:pStyle w:val="Heading2"/>
        <w:rPr>
          <w:rFonts w:ascii="Arial" w:hAnsi="Arial" w:cs="Arial"/>
          <w:sz w:val="25"/>
          <w:szCs w:val="25"/>
        </w:rPr>
      </w:pPr>
      <w:r w:rsidRPr="57454539">
        <w:rPr>
          <w:rFonts w:ascii="Arial" w:hAnsi="Arial" w:cs="Arial"/>
          <w:b/>
          <w:bCs/>
          <w:sz w:val="25"/>
          <w:szCs w:val="25"/>
        </w:rPr>
        <w:t xml:space="preserve">You’re not required to take part in this research project and your participation will not affect your eligibility for benefits. You can end your participation in this research project at any time without any impact on whether you receive benefits. </w:t>
      </w:r>
      <w:r w:rsidRPr="57454539">
        <w:rPr>
          <w:rFonts w:ascii="Arial" w:hAnsi="Arial" w:cs="Arial"/>
          <w:sz w:val="25"/>
          <w:szCs w:val="25"/>
        </w:rPr>
        <w:t>While we’d love to hear your perspective, your participation is completely voluntary. If you no longer wish to take part, you can opt out at any time</w:t>
      </w:r>
      <w:r w:rsidR="008D724C" w:rsidRPr="57454539">
        <w:rPr>
          <w:rFonts w:ascii="Arial" w:hAnsi="Arial" w:cs="Arial"/>
          <w:sz w:val="25"/>
          <w:szCs w:val="25"/>
        </w:rPr>
        <w:t xml:space="preserve">. </w:t>
      </w:r>
      <w:r w:rsidR="008D724C" w:rsidRPr="57454539">
        <w:rPr>
          <w:rStyle w:val="cf01"/>
          <w:rFonts w:ascii="Arial" w:hAnsi="Arial" w:cs="Arial"/>
          <w:sz w:val="25"/>
          <w:szCs w:val="25"/>
        </w:rPr>
        <w:t>Stopping your participation in this research project at any time will not affect any claim that you may have filed or are thinking of filing.</w:t>
      </w:r>
      <w:r w:rsidRPr="57454539">
        <w:rPr>
          <w:rFonts w:ascii="Arial" w:hAnsi="Arial" w:cs="Arial"/>
          <w:sz w:val="25"/>
          <w:szCs w:val="25"/>
        </w:rPr>
        <w:t xml:space="preserve"> </w:t>
      </w:r>
    </w:p>
    <w:p w14:paraId="4EAA4095" w14:textId="043FC584" w:rsidR="0010623D" w:rsidRDefault="0010623D" w:rsidP="003C4394">
      <w:pPr>
        <w:pStyle w:val="Default"/>
        <w:rPr>
          <w:rFonts w:ascii="Arial" w:hAnsi="Arial" w:cs="Arial"/>
          <w:sz w:val="25"/>
          <w:szCs w:val="25"/>
        </w:rPr>
      </w:pPr>
    </w:p>
    <w:p w14:paraId="7A01F9A9" w14:textId="6B2D5B02" w:rsidR="003C4394" w:rsidRDefault="003C4394" w:rsidP="003C4394">
      <w:pPr>
        <w:pStyle w:val="Default"/>
        <w:rPr>
          <w:rFonts w:ascii="Arial" w:hAnsi="Arial" w:cs="Arial"/>
          <w:sz w:val="25"/>
          <w:szCs w:val="25"/>
        </w:rPr>
      </w:pPr>
      <w:r w:rsidRPr="43A56768">
        <w:rPr>
          <w:rFonts w:ascii="Arial" w:hAnsi="Arial" w:cs="Arial"/>
          <w:b/>
          <w:bCs/>
          <w:sz w:val="25"/>
          <w:szCs w:val="25"/>
        </w:rPr>
        <w:t xml:space="preserve">We appreciate your </w:t>
      </w:r>
      <w:r w:rsidR="653FABD3" w:rsidRPr="43A56768">
        <w:rPr>
          <w:rFonts w:ascii="Arial" w:hAnsi="Arial" w:cs="Arial"/>
          <w:b/>
          <w:bCs/>
          <w:sz w:val="25"/>
          <w:szCs w:val="25"/>
        </w:rPr>
        <w:t>time</w:t>
      </w:r>
      <w:r w:rsidRPr="43A56768">
        <w:rPr>
          <w:rFonts w:ascii="Arial" w:hAnsi="Arial" w:cs="Arial"/>
          <w:b/>
          <w:bCs/>
          <w:sz w:val="25"/>
          <w:szCs w:val="25"/>
        </w:rPr>
        <w:t>.</w:t>
      </w:r>
      <w:r w:rsidR="002026C4" w:rsidRPr="43A56768">
        <w:rPr>
          <w:rFonts w:ascii="Arial" w:hAnsi="Arial" w:cs="Arial"/>
          <w:b/>
          <w:bCs/>
          <w:sz w:val="25"/>
          <w:szCs w:val="25"/>
        </w:rPr>
        <w:t xml:space="preserve"> In return for your participation</w:t>
      </w:r>
      <w:r w:rsidR="000A54B2" w:rsidRPr="43A56768">
        <w:rPr>
          <w:rFonts w:ascii="Arial" w:hAnsi="Arial" w:cs="Arial"/>
          <w:b/>
          <w:bCs/>
          <w:sz w:val="25"/>
          <w:szCs w:val="25"/>
        </w:rPr>
        <w:t xml:space="preserve"> and completing the interview</w:t>
      </w:r>
      <w:r w:rsidR="002026C4" w:rsidRPr="43A56768">
        <w:rPr>
          <w:rFonts w:ascii="Arial" w:hAnsi="Arial" w:cs="Arial"/>
          <w:b/>
          <w:bCs/>
          <w:sz w:val="25"/>
          <w:szCs w:val="25"/>
        </w:rPr>
        <w:t xml:space="preserve">, you will receive an honorarium of </w:t>
      </w:r>
      <w:r w:rsidR="73771370" w:rsidRPr="43A56768">
        <w:rPr>
          <w:rFonts w:ascii="Arial" w:hAnsi="Arial" w:cs="Arial"/>
          <w:b/>
          <w:bCs/>
          <w:sz w:val="25"/>
          <w:szCs w:val="25"/>
        </w:rPr>
        <w:t xml:space="preserve">a </w:t>
      </w:r>
      <w:r w:rsidR="002026C4" w:rsidRPr="43A56768">
        <w:rPr>
          <w:rFonts w:ascii="Arial" w:hAnsi="Arial" w:cs="Arial"/>
          <w:b/>
          <w:bCs/>
          <w:sz w:val="25"/>
          <w:szCs w:val="25"/>
        </w:rPr>
        <w:t>$50</w:t>
      </w:r>
      <w:r w:rsidR="1436DC09" w:rsidRPr="43A56768">
        <w:rPr>
          <w:rFonts w:ascii="Arial" w:hAnsi="Arial" w:cs="Arial"/>
          <w:b/>
          <w:bCs/>
          <w:sz w:val="25"/>
          <w:szCs w:val="25"/>
        </w:rPr>
        <w:t xml:space="preserve"> Visa </w:t>
      </w:r>
      <w:r w:rsidR="19814FDC" w:rsidRPr="43A56768">
        <w:rPr>
          <w:rFonts w:ascii="Arial" w:hAnsi="Arial" w:cs="Arial"/>
          <w:b/>
          <w:bCs/>
          <w:sz w:val="25"/>
          <w:szCs w:val="25"/>
        </w:rPr>
        <w:t>g</w:t>
      </w:r>
      <w:r w:rsidR="1436DC09" w:rsidRPr="43A56768">
        <w:rPr>
          <w:rFonts w:ascii="Arial" w:hAnsi="Arial" w:cs="Arial"/>
          <w:b/>
          <w:bCs/>
          <w:sz w:val="25"/>
          <w:szCs w:val="25"/>
        </w:rPr>
        <w:t xml:space="preserve">ift </w:t>
      </w:r>
      <w:r w:rsidR="2DFA3CA8" w:rsidRPr="43A56768">
        <w:rPr>
          <w:rFonts w:ascii="Arial" w:hAnsi="Arial" w:cs="Arial"/>
          <w:b/>
          <w:bCs/>
          <w:sz w:val="25"/>
          <w:szCs w:val="25"/>
        </w:rPr>
        <w:t>c</w:t>
      </w:r>
      <w:r w:rsidR="1436DC09" w:rsidRPr="43A56768">
        <w:rPr>
          <w:rFonts w:ascii="Arial" w:hAnsi="Arial" w:cs="Arial"/>
          <w:b/>
          <w:bCs/>
          <w:sz w:val="25"/>
          <w:szCs w:val="25"/>
        </w:rPr>
        <w:t>ard</w:t>
      </w:r>
      <w:r w:rsidR="002026C4" w:rsidRPr="43A56768">
        <w:rPr>
          <w:rFonts w:ascii="Arial" w:hAnsi="Arial" w:cs="Arial"/>
          <w:b/>
          <w:bCs/>
          <w:sz w:val="25"/>
          <w:szCs w:val="25"/>
        </w:rPr>
        <w:t>.</w:t>
      </w:r>
      <w:r w:rsidRPr="43A56768">
        <w:rPr>
          <w:rFonts w:ascii="Arial" w:hAnsi="Arial" w:cs="Arial"/>
          <w:b/>
          <w:bCs/>
          <w:sz w:val="25"/>
          <w:szCs w:val="25"/>
        </w:rPr>
        <w:t xml:space="preserve"> </w:t>
      </w:r>
      <w:r w:rsidRPr="43A56768">
        <w:rPr>
          <w:rFonts w:ascii="Arial" w:hAnsi="Arial" w:cs="Arial"/>
          <w:sz w:val="25"/>
          <w:szCs w:val="25"/>
        </w:rPr>
        <w:t xml:space="preserve">Your time and input make it possible for us to improve </w:t>
      </w:r>
      <w:r w:rsidR="008D724C" w:rsidRPr="43A56768">
        <w:rPr>
          <w:rFonts w:ascii="Arial" w:hAnsi="Arial" w:cs="Arial"/>
          <w:sz w:val="25"/>
          <w:szCs w:val="25"/>
        </w:rPr>
        <w:t>the system</w:t>
      </w:r>
      <w:r w:rsidR="75371CC3" w:rsidRPr="43A56768">
        <w:rPr>
          <w:rFonts w:ascii="Arial" w:hAnsi="Arial" w:cs="Arial"/>
          <w:sz w:val="25"/>
          <w:szCs w:val="25"/>
        </w:rPr>
        <w:t>.</w:t>
      </w:r>
      <w:r w:rsidR="008D724C" w:rsidRPr="43A56768">
        <w:rPr>
          <w:rFonts w:ascii="Arial" w:hAnsi="Arial" w:cs="Arial"/>
          <w:sz w:val="25"/>
          <w:szCs w:val="25"/>
        </w:rPr>
        <w:t xml:space="preserve"> </w:t>
      </w:r>
    </w:p>
    <w:p w14:paraId="63C77DF2" w14:textId="77777777" w:rsidR="0010623D" w:rsidRDefault="0010623D" w:rsidP="003C4394">
      <w:pPr>
        <w:pStyle w:val="Default"/>
        <w:rPr>
          <w:rFonts w:ascii="Arial" w:hAnsi="Arial" w:cs="Arial"/>
          <w:sz w:val="25"/>
          <w:szCs w:val="25"/>
        </w:rPr>
      </w:pPr>
    </w:p>
    <w:p w14:paraId="7E4BE183" w14:textId="6BD9FC17" w:rsidR="00F80C12" w:rsidRDefault="003C4394">
      <w:pPr>
        <w:pStyle w:val="Default"/>
        <w:rPr>
          <w:rFonts w:ascii="Arial" w:hAnsi="Arial" w:cs="Arial"/>
          <w:sz w:val="25"/>
          <w:szCs w:val="25"/>
        </w:rPr>
      </w:pPr>
      <w:r w:rsidRPr="57454539">
        <w:rPr>
          <w:rFonts w:ascii="Arial" w:hAnsi="Arial" w:cs="Arial"/>
          <w:b/>
          <w:bCs/>
          <w:sz w:val="25"/>
          <w:szCs w:val="25"/>
        </w:rPr>
        <w:t>We will be using information from the sessions to</w:t>
      </w:r>
      <w:r w:rsidR="00EA0888" w:rsidRPr="57454539">
        <w:rPr>
          <w:rFonts w:ascii="Arial" w:hAnsi="Arial" w:cs="Arial"/>
          <w:b/>
          <w:bCs/>
          <w:sz w:val="25"/>
          <w:szCs w:val="25"/>
        </w:rPr>
        <w:t xml:space="preserve"> define and develop examples of </w:t>
      </w:r>
      <w:r w:rsidR="37886DE6" w:rsidRPr="57454539">
        <w:rPr>
          <w:rFonts w:ascii="Arial" w:hAnsi="Arial" w:cs="Arial"/>
          <w:b/>
          <w:bCs/>
          <w:sz w:val="25"/>
          <w:szCs w:val="25"/>
        </w:rPr>
        <w:t>how we can improve the</w:t>
      </w:r>
      <w:r w:rsidR="00EA0888" w:rsidRPr="57454539">
        <w:rPr>
          <w:rFonts w:ascii="Arial" w:hAnsi="Arial" w:cs="Arial"/>
          <w:b/>
          <w:bCs/>
          <w:sz w:val="25"/>
          <w:szCs w:val="25"/>
        </w:rPr>
        <w:t xml:space="preserve"> Unemployment Insurance experience</w:t>
      </w:r>
      <w:r w:rsidRPr="57454539">
        <w:rPr>
          <w:rFonts w:ascii="Arial" w:hAnsi="Arial" w:cs="Arial"/>
          <w:sz w:val="25"/>
          <w:szCs w:val="25"/>
        </w:rPr>
        <w:t xml:space="preserve">. </w:t>
      </w:r>
      <w:r w:rsidR="4F77A72D" w:rsidRPr="57454539">
        <w:rPr>
          <w:rFonts w:ascii="Arial" w:hAnsi="Arial" w:cs="Arial"/>
          <w:sz w:val="25"/>
          <w:szCs w:val="25"/>
        </w:rPr>
        <w:t>By signing this form and participating in the session, y</w:t>
      </w:r>
      <w:r w:rsidRPr="57454539">
        <w:rPr>
          <w:rFonts w:ascii="Arial" w:hAnsi="Arial" w:cs="Arial"/>
          <w:sz w:val="25"/>
          <w:szCs w:val="25"/>
        </w:rPr>
        <w:t xml:space="preserve">ou give us the right to use the information associated with your participation solely to improve the </w:t>
      </w:r>
      <w:r w:rsidR="00D141B1">
        <w:rPr>
          <w:rFonts w:ascii="Arial" w:hAnsi="Arial" w:cs="Arial"/>
          <w:color w:val="FF0000"/>
          <w:sz w:val="25"/>
          <w:szCs w:val="25"/>
        </w:rPr>
        <w:t>insert interaction to be tested</w:t>
      </w:r>
      <w:r w:rsidR="5FDA279B" w:rsidRPr="57454539">
        <w:rPr>
          <w:rFonts w:ascii="Arial" w:hAnsi="Arial" w:cs="Arial"/>
          <w:sz w:val="25"/>
          <w:szCs w:val="25"/>
        </w:rPr>
        <w:t xml:space="preserve"> experience.</w:t>
      </w:r>
      <w:r w:rsidR="00AE4F5D" w:rsidRPr="57454539">
        <w:rPr>
          <w:rFonts w:ascii="Arial" w:hAnsi="Arial" w:cs="Arial"/>
          <w:sz w:val="25"/>
          <w:szCs w:val="25"/>
        </w:rPr>
        <w:t xml:space="preserve"> </w:t>
      </w:r>
      <w:r w:rsidR="00F80C12" w:rsidRPr="57454539">
        <w:rPr>
          <w:rFonts w:ascii="Arial" w:hAnsi="Arial" w:cs="Arial"/>
          <w:sz w:val="25"/>
          <w:szCs w:val="25"/>
        </w:rPr>
        <w:t>Your feedback will be kept confidential.</w:t>
      </w:r>
    </w:p>
    <w:p w14:paraId="664655E2" w14:textId="742815B6" w:rsidR="002026C4" w:rsidRDefault="002026C4" w:rsidP="001A0051">
      <w:pPr>
        <w:pStyle w:val="Default"/>
        <w:pageBreakBefore/>
        <w:rPr>
          <w:rFonts w:ascii="Arial" w:hAnsi="Arial" w:cs="Arial"/>
          <w:sz w:val="25"/>
          <w:szCs w:val="25"/>
        </w:rPr>
      </w:pPr>
      <w:r w:rsidRPr="43A56768">
        <w:rPr>
          <w:rFonts w:ascii="Arial" w:hAnsi="Arial" w:cs="Arial"/>
          <w:b/>
          <w:bCs/>
          <w:sz w:val="25"/>
          <w:szCs w:val="25"/>
        </w:rPr>
        <w:lastRenderedPageBreak/>
        <w:t xml:space="preserve">All interviews will be conducted by someone from the </w:t>
      </w:r>
      <w:r w:rsidR="00D141B1">
        <w:rPr>
          <w:rFonts w:ascii="Arial" w:hAnsi="Arial" w:cs="Arial"/>
          <w:b/>
          <w:bCs/>
          <w:sz w:val="25"/>
          <w:szCs w:val="25"/>
        </w:rPr>
        <w:t>CTR</w:t>
      </w:r>
      <w:r w:rsidR="53375DC9" w:rsidRPr="43A56768">
        <w:rPr>
          <w:rFonts w:ascii="Arial" w:hAnsi="Arial" w:cs="Arial"/>
          <w:b/>
          <w:bCs/>
          <w:sz w:val="25"/>
          <w:szCs w:val="25"/>
        </w:rPr>
        <w:t xml:space="preserve"> and include a notetaker who </w:t>
      </w:r>
      <w:r w:rsidR="4C7351A3" w:rsidRPr="43A56768">
        <w:rPr>
          <w:rFonts w:ascii="Arial" w:hAnsi="Arial" w:cs="Arial"/>
          <w:b/>
          <w:bCs/>
          <w:sz w:val="25"/>
          <w:szCs w:val="25"/>
        </w:rPr>
        <w:t>will be</w:t>
      </w:r>
      <w:r w:rsidR="53375DC9" w:rsidRPr="43A56768">
        <w:rPr>
          <w:rFonts w:ascii="Arial" w:hAnsi="Arial" w:cs="Arial"/>
          <w:b/>
          <w:bCs/>
          <w:sz w:val="25"/>
          <w:szCs w:val="25"/>
        </w:rPr>
        <w:t xml:space="preserve"> present in-person or online</w:t>
      </w:r>
      <w:r w:rsidRPr="43A56768">
        <w:rPr>
          <w:rFonts w:ascii="Arial" w:hAnsi="Arial" w:cs="Arial"/>
          <w:b/>
          <w:bCs/>
          <w:sz w:val="25"/>
          <w:szCs w:val="25"/>
        </w:rPr>
        <w:t xml:space="preserve">. </w:t>
      </w:r>
      <w:r w:rsidR="0010623D" w:rsidRPr="43A56768">
        <w:rPr>
          <w:rFonts w:ascii="Arial" w:hAnsi="Arial" w:cs="Arial"/>
          <w:sz w:val="25"/>
          <w:szCs w:val="25"/>
        </w:rPr>
        <w:t xml:space="preserve">In all cases we will take written notes during the session. We might share quotes from interviews with </w:t>
      </w:r>
      <w:r w:rsidR="00D141B1">
        <w:rPr>
          <w:rFonts w:ascii="Arial" w:hAnsi="Arial" w:cs="Arial"/>
          <w:sz w:val="25"/>
          <w:szCs w:val="25"/>
        </w:rPr>
        <w:t>the agency’s</w:t>
      </w:r>
      <w:r w:rsidR="0010623D" w:rsidRPr="43A56768">
        <w:rPr>
          <w:rFonts w:ascii="Arial" w:hAnsi="Arial" w:cs="Arial"/>
          <w:sz w:val="25"/>
          <w:szCs w:val="25"/>
        </w:rPr>
        <w:t xml:space="preserve"> staff members</w:t>
      </w:r>
      <w:r w:rsidR="00B15A38" w:rsidRPr="43A56768">
        <w:rPr>
          <w:rFonts w:ascii="Arial" w:hAnsi="Arial" w:cs="Arial"/>
          <w:sz w:val="25"/>
          <w:szCs w:val="25"/>
        </w:rPr>
        <w:t xml:space="preserve"> to help explain the participant experience when filing a claim</w:t>
      </w:r>
      <w:r w:rsidR="0010623D" w:rsidRPr="43A56768">
        <w:rPr>
          <w:rFonts w:ascii="Arial" w:hAnsi="Arial" w:cs="Arial"/>
          <w:sz w:val="25"/>
          <w:szCs w:val="25"/>
        </w:rPr>
        <w:t xml:space="preserve">. </w:t>
      </w:r>
    </w:p>
    <w:p w14:paraId="6B24D084" w14:textId="0070D7F0" w:rsidR="00A53771" w:rsidRDefault="008D286F" w:rsidP="52A62677">
      <w:pPr>
        <w:pStyle w:val="Heading2"/>
        <w:rPr>
          <w:rFonts w:ascii="Arial" w:hAnsi="Arial" w:cs="Arial"/>
          <w:sz w:val="25"/>
          <w:szCs w:val="25"/>
        </w:rPr>
      </w:pPr>
      <w:r w:rsidRPr="43A56768">
        <w:rPr>
          <w:rFonts w:ascii="Arial" w:hAnsi="Arial" w:cs="Arial"/>
          <w:b/>
          <w:bCs/>
          <w:sz w:val="25"/>
          <w:szCs w:val="25"/>
        </w:rPr>
        <w:t xml:space="preserve">We will protect your privacy. </w:t>
      </w:r>
      <w:r w:rsidR="00D141B1">
        <w:rPr>
          <w:rFonts w:ascii="Arial" w:hAnsi="Arial" w:cs="Arial"/>
          <w:b/>
          <w:bCs/>
          <w:sz w:val="25"/>
          <w:szCs w:val="25"/>
        </w:rPr>
        <w:t>Agency</w:t>
      </w:r>
      <w:r w:rsidRPr="43A56768">
        <w:rPr>
          <w:rFonts w:ascii="Arial" w:hAnsi="Arial" w:cs="Arial"/>
          <w:b/>
          <w:bCs/>
          <w:sz w:val="25"/>
          <w:szCs w:val="25"/>
        </w:rPr>
        <w:t xml:space="preserve"> and </w:t>
      </w:r>
      <w:r w:rsidR="00D141B1">
        <w:rPr>
          <w:rFonts w:ascii="Arial" w:hAnsi="Arial" w:cs="Arial"/>
          <w:b/>
          <w:bCs/>
          <w:sz w:val="25"/>
          <w:szCs w:val="25"/>
        </w:rPr>
        <w:t>CTR</w:t>
      </w:r>
      <w:r w:rsidRPr="43A56768">
        <w:rPr>
          <w:rFonts w:ascii="Arial" w:hAnsi="Arial" w:cs="Arial"/>
          <w:b/>
          <w:bCs/>
          <w:sz w:val="25"/>
          <w:szCs w:val="25"/>
        </w:rPr>
        <w:t xml:space="preserve"> will seek to protect all personal identifying information to the full extent permitted under all applicable laws.</w:t>
      </w:r>
      <w:r w:rsidRPr="43A56768">
        <w:rPr>
          <w:rFonts w:ascii="Arial" w:hAnsi="Arial" w:cs="Arial"/>
          <w:sz w:val="25"/>
          <w:szCs w:val="25"/>
        </w:rPr>
        <w:t xml:space="preserve"> </w:t>
      </w:r>
      <w:r w:rsidR="002026C4" w:rsidRPr="43A56768">
        <w:rPr>
          <w:rFonts w:ascii="Arial" w:hAnsi="Arial" w:cs="Arial"/>
          <w:sz w:val="25"/>
          <w:szCs w:val="25"/>
        </w:rPr>
        <w:t>We will not share your name or</w:t>
      </w:r>
      <w:r w:rsidRPr="43A56768">
        <w:rPr>
          <w:rFonts w:ascii="Arial" w:hAnsi="Arial" w:cs="Arial"/>
          <w:sz w:val="25"/>
          <w:szCs w:val="25"/>
        </w:rPr>
        <w:t xml:space="preserve"> any</w:t>
      </w:r>
      <w:r w:rsidR="002026C4" w:rsidRPr="43A56768">
        <w:rPr>
          <w:rFonts w:ascii="Arial" w:hAnsi="Arial" w:cs="Arial"/>
          <w:sz w:val="25"/>
          <w:szCs w:val="25"/>
        </w:rPr>
        <w:t xml:space="preserve"> other </w:t>
      </w:r>
      <w:r w:rsidR="0010623D" w:rsidRPr="43A56768">
        <w:rPr>
          <w:rFonts w:ascii="Arial" w:hAnsi="Arial" w:cs="Arial"/>
          <w:sz w:val="25"/>
          <w:szCs w:val="25"/>
        </w:rPr>
        <w:t>personal</w:t>
      </w:r>
      <w:r w:rsidR="002026C4" w:rsidRPr="43A56768">
        <w:rPr>
          <w:rFonts w:ascii="Arial" w:hAnsi="Arial" w:cs="Arial"/>
          <w:sz w:val="25"/>
          <w:szCs w:val="25"/>
        </w:rPr>
        <w:t>ly identifying</w:t>
      </w:r>
      <w:r w:rsidR="0010623D" w:rsidRPr="43A56768">
        <w:rPr>
          <w:rFonts w:ascii="Arial" w:hAnsi="Arial" w:cs="Arial"/>
          <w:sz w:val="25"/>
          <w:szCs w:val="25"/>
        </w:rPr>
        <w:t xml:space="preserve"> information </w:t>
      </w:r>
      <w:r w:rsidR="002026C4" w:rsidRPr="43A56768">
        <w:rPr>
          <w:rFonts w:ascii="Arial" w:hAnsi="Arial" w:cs="Arial"/>
          <w:sz w:val="25"/>
          <w:szCs w:val="25"/>
        </w:rPr>
        <w:t xml:space="preserve">such as your </w:t>
      </w:r>
      <w:r w:rsidR="0010623D" w:rsidRPr="43A56768">
        <w:rPr>
          <w:rFonts w:ascii="Arial" w:hAnsi="Arial" w:cs="Arial"/>
          <w:sz w:val="25"/>
          <w:szCs w:val="25"/>
        </w:rPr>
        <w:t>address,</w:t>
      </w:r>
      <w:r w:rsidR="002026C4" w:rsidRPr="43A56768">
        <w:rPr>
          <w:rFonts w:ascii="Arial" w:hAnsi="Arial" w:cs="Arial"/>
          <w:sz w:val="25"/>
          <w:szCs w:val="25"/>
        </w:rPr>
        <w:t xml:space="preserve"> email, phone number,</w:t>
      </w:r>
      <w:r w:rsidR="0010623D" w:rsidRPr="43A56768">
        <w:rPr>
          <w:rFonts w:ascii="Arial" w:hAnsi="Arial" w:cs="Arial"/>
          <w:sz w:val="25"/>
          <w:szCs w:val="25"/>
        </w:rPr>
        <w:t xml:space="preserve"> birth date, or social security number</w:t>
      </w:r>
      <w:r w:rsidR="002026C4" w:rsidRPr="43A56768">
        <w:rPr>
          <w:rFonts w:ascii="Arial" w:hAnsi="Arial" w:cs="Arial"/>
          <w:sz w:val="25"/>
          <w:szCs w:val="25"/>
        </w:rPr>
        <w:t xml:space="preserve"> with </w:t>
      </w:r>
      <w:r w:rsidR="00D141B1">
        <w:rPr>
          <w:rFonts w:ascii="Arial" w:hAnsi="Arial" w:cs="Arial"/>
          <w:sz w:val="25"/>
          <w:szCs w:val="25"/>
        </w:rPr>
        <w:t>the Agency</w:t>
      </w:r>
      <w:r w:rsidR="0010623D" w:rsidRPr="43A56768">
        <w:rPr>
          <w:rFonts w:ascii="Arial" w:hAnsi="Arial" w:cs="Arial"/>
          <w:b/>
          <w:bCs/>
          <w:sz w:val="25"/>
          <w:szCs w:val="25"/>
        </w:rPr>
        <w:t xml:space="preserve">. </w:t>
      </w:r>
      <w:r w:rsidR="0010623D" w:rsidRPr="43A56768">
        <w:rPr>
          <w:rFonts w:ascii="Arial" w:hAnsi="Arial" w:cs="Arial"/>
          <w:sz w:val="25"/>
          <w:szCs w:val="25"/>
        </w:rPr>
        <w:t xml:space="preserve">Written notes will be maintained and disposed of by </w:t>
      </w:r>
      <w:r w:rsidR="00D141B1">
        <w:rPr>
          <w:rFonts w:ascii="Arial" w:hAnsi="Arial" w:cs="Arial"/>
          <w:sz w:val="25"/>
          <w:szCs w:val="25"/>
        </w:rPr>
        <w:t>the Agency</w:t>
      </w:r>
      <w:r w:rsidR="0010623D" w:rsidRPr="43A56768">
        <w:rPr>
          <w:rFonts w:ascii="Arial" w:hAnsi="Arial" w:cs="Arial"/>
          <w:sz w:val="25"/>
          <w:szCs w:val="25"/>
        </w:rPr>
        <w:t xml:space="preserve"> </w:t>
      </w:r>
      <w:r w:rsidR="006B6074" w:rsidRPr="43A56768">
        <w:rPr>
          <w:rFonts w:ascii="Arial" w:hAnsi="Arial" w:cs="Arial"/>
          <w:sz w:val="25"/>
          <w:szCs w:val="25"/>
        </w:rPr>
        <w:t xml:space="preserve">and </w:t>
      </w:r>
      <w:r w:rsidR="00D141B1">
        <w:rPr>
          <w:rFonts w:ascii="Arial" w:hAnsi="Arial" w:cs="Arial"/>
          <w:sz w:val="25"/>
          <w:szCs w:val="25"/>
        </w:rPr>
        <w:t>CTR</w:t>
      </w:r>
      <w:r w:rsidR="57DE367A" w:rsidRPr="43A56768">
        <w:rPr>
          <w:rFonts w:ascii="Arial" w:hAnsi="Arial" w:cs="Arial"/>
          <w:sz w:val="25"/>
          <w:szCs w:val="25"/>
        </w:rPr>
        <w:t xml:space="preserve"> </w:t>
      </w:r>
      <w:r w:rsidR="0010623D" w:rsidRPr="43A56768">
        <w:rPr>
          <w:rFonts w:ascii="Arial" w:hAnsi="Arial" w:cs="Arial"/>
          <w:sz w:val="25"/>
          <w:szCs w:val="25"/>
        </w:rPr>
        <w:t>consist</w:t>
      </w:r>
      <w:r w:rsidR="006B6074" w:rsidRPr="43A56768">
        <w:rPr>
          <w:rFonts w:ascii="Arial" w:hAnsi="Arial" w:cs="Arial"/>
          <w:sz w:val="25"/>
          <w:szCs w:val="25"/>
        </w:rPr>
        <w:t>e</w:t>
      </w:r>
      <w:r w:rsidR="0010623D" w:rsidRPr="43A56768">
        <w:rPr>
          <w:rFonts w:ascii="Arial" w:hAnsi="Arial" w:cs="Arial"/>
          <w:sz w:val="25"/>
          <w:szCs w:val="25"/>
        </w:rPr>
        <w:t xml:space="preserve">nt with State and federal law </w:t>
      </w:r>
      <w:proofErr w:type="gramStart"/>
      <w:r w:rsidR="006628E8" w:rsidRPr="43A56768">
        <w:rPr>
          <w:rFonts w:ascii="Arial" w:hAnsi="Arial" w:cs="Arial"/>
          <w:sz w:val="25"/>
          <w:szCs w:val="25"/>
        </w:rPr>
        <w:t>whether or not</w:t>
      </w:r>
      <w:proofErr w:type="gramEnd"/>
      <w:r w:rsidR="006628E8" w:rsidRPr="43A56768">
        <w:rPr>
          <w:rFonts w:ascii="Arial" w:hAnsi="Arial" w:cs="Arial"/>
          <w:sz w:val="25"/>
          <w:szCs w:val="25"/>
        </w:rPr>
        <w:t xml:space="preserve"> </w:t>
      </w:r>
      <w:r w:rsidRPr="43A56768">
        <w:rPr>
          <w:rFonts w:ascii="Arial" w:hAnsi="Arial" w:cs="Arial"/>
          <w:sz w:val="25"/>
          <w:szCs w:val="25"/>
        </w:rPr>
        <w:t xml:space="preserve">you withdraw your consent or complete the project. </w:t>
      </w:r>
      <w:r>
        <w:br/>
      </w:r>
      <w:r>
        <w:br/>
      </w:r>
      <w:r w:rsidR="00C775A8" w:rsidRPr="43A56768">
        <w:rPr>
          <w:rFonts w:ascii="Arial" w:hAnsi="Arial" w:cs="Arial"/>
          <w:b/>
          <w:bCs/>
          <w:sz w:val="25"/>
          <w:szCs w:val="25"/>
        </w:rPr>
        <w:t xml:space="preserve">You can withdraw your consent or change your mind about what you have shared with us. </w:t>
      </w:r>
      <w:r w:rsidR="00C775A8" w:rsidRPr="43A56768">
        <w:rPr>
          <w:rFonts w:ascii="Arial" w:hAnsi="Arial" w:cs="Arial"/>
          <w:sz w:val="25"/>
          <w:szCs w:val="25"/>
        </w:rPr>
        <w:t>You can do this during the session, at the end of the session, or after the session by contacting</w:t>
      </w:r>
      <w:r w:rsidR="00D141B1" w:rsidRPr="00D141B1">
        <w:rPr>
          <w:rFonts w:ascii="Courier New" w:hAnsi="Courier New" w:cs="Courier New"/>
          <w:color w:val="FF0000"/>
          <w:sz w:val="25"/>
          <w:szCs w:val="25"/>
        </w:rPr>
        <w:t xml:space="preserve"> </w:t>
      </w:r>
      <w:r w:rsidR="00D141B1">
        <w:rPr>
          <w:rFonts w:ascii="Courier New" w:hAnsi="Courier New" w:cs="Courier New"/>
          <w:color w:val="FF0000"/>
          <w:sz w:val="25"/>
          <w:szCs w:val="25"/>
        </w:rPr>
        <w:t>Name, Email, Phone.</w:t>
      </w:r>
      <w:r w:rsidR="00D141B1" w:rsidRPr="00D141B1">
        <w:rPr>
          <w:rFonts w:ascii="Courier New" w:hAnsi="Courier New" w:cs="Courier New"/>
          <w:color w:val="FF0000"/>
          <w:sz w:val="25"/>
          <w:szCs w:val="25"/>
        </w:rPr>
        <w:t xml:space="preserve"> </w:t>
      </w:r>
      <w:r>
        <w:br/>
      </w:r>
      <w:r>
        <w:br/>
      </w:r>
      <w:r w:rsidR="00C775A8" w:rsidRPr="43A56768">
        <w:rPr>
          <w:rFonts w:ascii="Arial" w:hAnsi="Arial" w:cs="Arial"/>
          <w:b/>
          <w:bCs/>
          <w:sz w:val="25"/>
          <w:szCs w:val="25"/>
        </w:rPr>
        <w:t xml:space="preserve">We appreciate you taking part in this session. </w:t>
      </w:r>
      <w:r w:rsidR="00C775A8" w:rsidRPr="43A56768">
        <w:rPr>
          <w:rFonts w:ascii="Arial" w:hAnsi="Arial" w:cs="Arial"/>
          <w:sz w:val="25"/>
          <w:szCs w:val="25"/>
        </w:rPr>
        <w:t>Thank you very much for your time and feedback!</w:t>
      </w:r>
    </w:p>
    <w:p w14:paraId="111C0363" w14:textId="1584F954" w:rsidR="00FC7DC9" w:rsidRDefault="62039534" w:rsidP="52A62677">
      <w:pPr>
        <w:rPr>
          <w:rFonts w:ascii="Arial" w:hAnsi="Arial" w:cs="Arial"/>
          <w:sz w:val="25"/>
          <w:szCs w:val="25"/>
        </w:rPr>
      </w:pPr>
      <w:proofErr w:type="gramStart"/>
      <w:r w:rsidRPr="52A62677">
        <w:rPr>
          <w:rFonts w:ascii="Arial" w:hAnsi="Arial" w:cs="Arial"/>
          <w:sz w:val="25"/>
          <w:szCs w:val="25"/>
        </w:rPr>
        <w:t>[  ]</w:t>
      </w:r>
      <w:proofErr w:type="gramEnd"/>
      <w:r w:rsidRPr="52A62677">
        <w:rPr>
          <w:rFonts w:ascii="Arial" w:hAnsi="Arial" w:cs="Arial"/>
          <w:sz w:val="25"/>
          <w:szCs w:val="25"/>
        </w:rPr>
        <w:t xml:space="preserve"> </w:t>
      </w:r>
      <w:r w:rsidR="003D000E">
        <w:rPr>
          <w:rFonts w:ascii="Arial" w:hAnsi="Arial" w:cs="Arial"/>
          <w:sz w:val="25"/>
          <w:szCs w:val="25"/>
        </w:rPr>
        <w:t>I agree to participate in this research as described above.</w:t>
      </w:r>
    </w:p>
    <w:p w14:paraId="043F0D49" w14:textId="2C04B4CA" w:rsidR="00D04381" w:rsidRDefault="613510CA" w:rsidP="000F51AA">
      <w:pPr>
        <w:rPr>
          <w:rFonts w:ascii="Arial" w:hAnsi="Arial" w:cs="Arial"/>
          <w:sz w:val="25"/>
          <w:szCs w:val="25"/>
        </w:rPr>
      </w:pPr>
      <w:proofErr w:type="gramStart"/>
      <w:r w:rsidRPr="7B31DBD5">
        <w:rPr>
          <w:rFonts w:ascii="Arial" w:hAnsi="Arial" w:cs="Arial"/>
          <w:sz w:val="25"/>
          <w:szCs w:val="25"/>
        </w:rPr>
        <w:t>[  ]</w:t>
      </w:r>
      <w:proofErr w:type="gramEnd"/>
      <w:r w:rsidRPr="7B31DBD5">
        <w:rPr>
          <w:rFonts w:ascii="Arial" w:hAnsi="Arial" w:cs="Arial"/>
          <w:sz w:val="25"/>
          <w:szCs w:val="25"/>
        </w:rPr>
        <w:t xml:space="preserve"> </w:t>
      </w:r>
      <w:r w:rsidR="00FC7DC9" w:rsidRPr="7B31DBD5">
        <w:rPr>
          <w:rFonts w:ascii="Arial" w:hAnsi="Arial" w:cs="Arial"/>
          <w:sz w:val="25"/>
          <w:szCs w:val="25"/>
        </w:rPr>
        <w:t xml:space="preserve">I understand that my participation in this interview will </w:t>
      </w:r>
      <w:r w:rsidR="00F36220" w:rsidRPr="7B31DBD5">
        <w:rPr>
          <w:rFonts w:ascii="Arial" w:hAnsi="Arial" w:cs="Arial"/>
          <w:sz w:val="25"/>
          <w:szCs w:val="25"/>
        </w:rPr>
        <w:t>not affect whether I receive unemployment insurance benefits or affect any open issues that I may have in the unemployment benefit system.</w:t>
      </w:r>
      <w:r>
        <w:br/>
      </w:r>
      <w:r w:rsidR="116BEF77" w:rsidRPr="7B31DBD5">
        <w:rPr>
          <w:rFonts w:ascii="Arial" w:hAnsi="Arial" w:cs="Arial"/>
          <w:sz w:val="25"/>
          <w:szCs w:val="25"/>
        </w:rPr>
        <w:t>Please type</w:t>
      </w:r>
      <w:r w:rsidR="5371184D" w:rsidRPr="7B31DBD5">
        <w:rPr>
          <w:rFonts w:ascii="Arial" w:hAnsi="Arial" w:cs="Arial"/>
          <w:sz w:val="25"/>
          <w:szCs w:val="25"/>
        </w:rPr>
        <w:t xml:space="preserve"> your name</w:t>
      </w:r>
      <w:r w:rsidR="00E04CBC" w:rsidRPr="7B31DBD5">
        <w:rPr>
          <w:rFonts w:ascii="Arial" w:hAnsi="Arial" w:cs="Arial"/>
          <w:sz w:val="25"/>
          <w:szCs w:val="25"/>
        </w:rPr>
        <w:t xml:space="preserve"> below </w:t>
      </w:r>
      <w:r w:rsidR="5D56C580" w:rsidRPr="7B31DBD5">
        <w:rPr>
          <w:rFonts w:ascii="Arial" w:hAnsi="Arial" w:cs="Arial"/>
          <w:sz w:val="25"/>
          <w:szCs w:val="25"/>
        </w:rPr>
        <w:t xml:space="preserve">to </w:t>
      </w:r>
      <w:r w:rsidR="00E04CBC" w:rsidRPr="7B31DBD5">
        <w:rPr>
          <w:rFonts w:ascii="Arial" w:hAnsi="Arial" w:cs="Arial"/>
          <w:sz w:val="25"/>
          <w:szCs w:val="25"/>
        </w:rPr>
        <w:t xml:space="preserve">indicate that you have read your rights and </w:t>
      </w:r>
      <w:r w:rsidR="00D04381" w:rsidRPr="7B31DBD5">
        <w:rPr>
          <w:rFonts w:ascii="Arial" w:hAnsi="Arial" w:cs="Arial"/>
          <w:sz w:val="25"/>
          <w:szCs w:val="25"/>
        </w:rPr>
        <w:t>consent</w:t>
      </w:r>
      <w:r w:rsidR="00E04CBC" w:rsidRPr="7B31DBD5">
        <w:rPr>
          <w:rFonts w:ascii="Arial" w:hAnsi="Arial" w:cs="Arial"/>
          <w:sz w:val="25"/>
          <w:szCs w:val="25"/>
        </w:rPr>
        <w:t xml:space="preserve"> to the above:</w:t>
      </w:r>
    </w:p>
    <w:p w14:paraId="2760A603" w14:textId="77AA54EE" w:rsidR="005D2D91" w:rsidRDefault="00E04CBC" w:rsidP="000F51AA">
      <w:pPr>
        <w:rPr>
          <w:rFonts w:ascii="Arial" w:hAnsi="Arial" w:cs="Arial"/>
          <w:sz w:val="25"/>
          <w:szCs w:val="25"/>
        </w:rPr>
      </w:pPr>
      <w:r>
        <w:br/>
      </w:r>
      <w:r w:rsidRPr="7B31DBD5">
        <w:rPr>
          <w:rFonts w:ascii="Arial" w:hAnsi="Arial" w:cs="Arial"/>
          <w:sz w:val="25"/>
          <w:szCs w:val="25"/>
        </w:rPr>
        <w:t>Name:</w:t>
      </w:r>
      <w:r>
        <w:br/>
      </w:r>
      <w:r>
        <w:br/>
      </w:r>
      <w:r w:rsidRPr="7B31DBD5">
        <w:rPr>
          <w:rFonts w:ascii="Arial" w:hAnsi="Arial" w:cs="Arial"/>
          <w:sz w:val="25"/>
          <w:szCs w:val="25"/>
        </w:rPr>
        <w:t>Date:</w:t>
      </w:r>
      <w:r w:rsidR="0010623D" w:rsidRPr="7B31DBD5">
        <w:rPr>
          <w:rFonts w:ascii="Arial" w:hAnsi="Arial" w:cs="Arial"/>
          <w:sz w:val="25"/>
          <w:szCs w:val="25"/>
        </w:rPr>
        <w:t xml:space="preserve"> </w:t>
      </w:r>
    </w:p>
    <w:p w14:paraId="37F7AC9D" w14:textId="3C6E8431" w:rsidR="005C0294" w:rsidRDefault="005D6EB5">
      <w:pPr>
        <w:rPr>
          <w:rFonts w:ascii="Arial" w:hAnsi="Arial" w:cs="Arial"/>
          <w:sz w:val="25"/>
          <w:szCs w:val="25"/>
        </w:rPr>
      </w:pPr>
      <w:r>
        <w:rPr>
          <w:rFonts w:ascii="Arial" w:hAnsi="Arial" w:cs="Arial"/>
          <w:sz w:val="25"/>
          <w:szCs w:val="25"/>
        </w:rPr>
        <w:t>ZIP/Postal Code</w:t>
      </w:r>
    </w:p>
    <w:p w14:paraId="05F10BAA" w14:textId="6BCCCB54" w:rsidR="005D6EB5" w:rsidRDefault="005D6EB5">
      <w:pPr>
        <w:rPr>
          <w:rFonts w:ascii="Arial" w:hAnsi="Arial" w:cs="Arial"/>
          <w:sz w:val="25"/>
          <w:szCs w:val="25"/>
        </w:rPr>
      </w:pPr>
      <w:r>
        <w:rPr>
          <w:rFonts w:ascii="Arial" w:hAnsi="Arial" w:cs="Arial"/>
          <w:sz w:val="25"/>
          <w:szCs w:val="25"/>
        </w:rPr>
        <w:t>Email Address*</w:t>
      </w:r>
    </w:p>
    <w:p w14:paraId="1F2E20FE" w14:textId="3C97570B" w:rsidR="005D6EB5" w:rsidRPr="00E04CBC" w:rsidRDefault="005D6EB5">
      <w:pPr>
        <w:rPr>
          <w:rFonts w:ascii="Arial" w:hAnsi="Arial" w:cs="Arial"/>
          <w:b/>
          <w:bCs/>
          <w:color w:val="000000"/>
          <w:sz w:val="25"/>
          <w:szCs w:val="25"/>
        </w:rPr>
      </w:pPr>
      <w:r>
        <w:rPr>
          <w:rFonts w:ascii="Arial" w:hAnsi="Arial" w:cs="Arial"/>
          <w:sz w:val="25"/>
          <w:szCs w:val="25"/>
        </w:rPr>
        <w:t>Phone Number</w:t>
      </w:r>
    </w:p>
    <w:sectPr w:rsidR="005D6EB5" w:rsidRPr="00E04C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808AE" w14:textId="77777777" w:rsidR="00CF6C91" w:rsidRDefault="00CF6C91" w:rsidP="00AD518D">
      <w:pPr>
        <w:spacing w:after="0" w:line="240" w:lineRule="auto"/>
      </w:pPr>
      <w:r>
        <w:separator/>
      </w:r>
    </w:p>
  </w:endnote>
  <w:endnote w:type="continuationSeparator" w:id="0">
    <w:p w14:paraId="287B2DDC" w14:textId="77777777" w:rsidR="00CF6C91" w:rsidRDefault="00CF6C91" w:rsidP="00AD518D">
      <w:pPr>
        <w:spacing w:after="0" w:line="240" w:lineRule="auto"/>
      </w:pPr>
      <w:r>
        <w:continuationSeparator/>
      </w:r>
    </w:p>
  </w:endnote>
  <w:endnote w:type="continuationNotice" w:id="1">
    <w:p w14:paraId="13A4ADF0" w14:textId="77777777" w:rsidR="00CF6C91" w:rsidRDefault="00CF6C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CA59C" w14:textId="77777777" w:rsidR="00CF6C91" w:rsidRDefault="00CF6C91" w:rsidP="00AD518D">
      <w:pPr>
        <w:spacing w:after="0" w:line="240" w:lineRule="auto"/>
      </w:pPr>
      <w:r>
        <w:separator/>
      </w:r>
    </w:p>
  </w:footnote>
  <w:footnote w:type="continuationSeparator" w:id="0">
    <w:p w14:paraId="4AB06525" w14:textId="77777777" w:rsidR="00CF6C91" w:rsidRDefault="00CF6C91" w:rsidP="00AD518D">
      <w:pPr>
        <w:spacing w:after="0" w:line="240" w:lineRule="auto"/>
      </w:pPr>
      <w:r>
        <w:continuationSeparator/>
      </w:r>
    </w:p>
  </w:footnote>
  <w:footnote w:type="continuationNotice" w:id="1">
    <w:p w14:paraId="63F1AF8E" w14:textId="77777777" w:rsidR="00CF6C91" w:rsidRDefault="00CF6C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A2522"/>
    <w:multiLevelType w:val="hybridMultilevel"/>
    <w:tmpl w:val="99E2E42C"/>
    <w:lvl w:ilvl="0" w:tplc="FAD44DE8">
      <w:start w:val="1"/>
      <w:numFmt w:val="decimal"/>
      <w:lvlText w:val="%1."/>
      <w:lvlJc w:val="left"/>
      <w:pPr>
        <w:ind w:left="720" w:hanging="360"/>
      </w:pPr>
    </w:lvl>
    <w:lvl w:ilvl="1" w:tplc="4A761D00">
      <w:start w:val="1"/>
      <w:numFmt w:val="decimal"/>
      <w:lvlText w:val="%2."/>
      <w:lvlJc w:val="left"/>
      <w:pPr>
        <w:ind w:left="720" w:hanging="360"/>
      </w:pPr>
    </w:lvl>
    <w:lvl w:ilvl="2" w:tplc="F762054E">
      <w:start w:val="1"/>
      <w:numFmt w:val="decimal"/>
      <w:lvlText w:val="%3."/>
      <w:lvlJc w:val="left"/>
      <w:pPr>
        <w:ind w:left="720" w:hanging="360"/>
      </w:pPr>
    </w:lvl>
    <w:lvl w:ilvl="3" w:tplc="B9B27B22">
      <w:start w:val="1"/>
      <w:numFmt w:val="decimal"/>
      <w:lvlText w:val="%4."/>
      <w:lvlJc w:val="left"/>
      <w:pPr>
        <w:ind w:left="720" w:hanging="360"/>
      </w:pPr>
    </w:lvl>
    <w:lvl w:ilvl="4" w:tplc="4F249F2A">
      <w:start w:val="1"/>
      <w:numFmt w:val="decimal"/>
      <w:lvlText w:val="%5."/>
      <w:lvlJc w:val="left"/>
      <w:pPr>
        <w:ind w:left="720" w:hanging="360"/>
      </w:pPr>
    </w:lvl>
    <w:lvl w:ilvl="5" w:tplc="76EA631A">
      <w:start w:val="1"/>
      <w:numFmt w:val="decimal"/>
      <w:lvlText w:val="%6."/>
      <w:lvlJc w:val="left"/>
      <w:pPr>
        <w:ind w:left="720" w:hanging="360"/>
      </w:pPr>
    </w:lvl>
    <w:lvl w:ilvl="6" w:tplc="59B4D062">
      <w:start w:val="1"/>
      <w:numFmt w:val="decimal"/>
      <w:lvlText w:val="%7."/>
      <w:lvlJc w:val="left"/>
      <w:pPr>
        <w:ind w:left="720" w:hanging="360"/>
      </w:pPr>
    </w:lvl>
    <w:lvl w:ilvl="7" w:tplc="BBEA934E">
      <w:start w:val="1"/>
      <w:numFmt w:val="decimal"/>
      <w:lvlText w:val="%8."/>
      <w:lvlJc w:val="left"/>
      <w:pPr>
        <w:ind w:left="720" w:hanging="360"/>
      </w:pPr>
    </w:lvl>
    <w:lvl w:ilvl="8" w:tplc="A376914E">
      <w:start w:val="1"/>
      <w:numFmt w:val="decimal"/>
      <w:lvlText w:val="%9."/>
      <w:lvlJc w:val="left"/>
      <w:pPr>
        <w:ind w:left="720" w:hanging="360"/>
      </w:pPr>
    </w:lvl>
  </w:abstractNum>
  <w:abstractNum w:abstractNumId="1" w15:restartNumberingAfterBreak="0">
    <w:nsid w:val="5DF00C64"/>
    <w:multiLevelType w:val="hybridMultilevel"/>
    <w:tmpl w:val="F0B00E2E"/>
    <w:lvl w:ilvl="0" w:tplc="60C03772">
      <w:start w:val="1"/>
      <w:numFmt w:val="decimal"/>
      <w:lvlText w:val="%1."/>
      <w:lvlJc w:val="left"/>
      <w:pPr>
        <w:ind w:left="1440" w:hanging="360"/>
      </w:pPr>
    </w:lvl>
    <w:lvl w:ilvl="1" w:tplc="8758CDEC">
      <w:start w:val="1"/>
      <w:numFmt w:val="decimal"/>
      <w:lvlText w:val="%2."/>
      <w:lvlJc w:val="left"/>
      <w:pPr>
        <w:ind w:left="1440" w:hanging="360"/>
      </w:pPr>
    </w:lvl>
    <w:lvl w:ilvl="2" w:tplc="56DCAEA2">
      <w:start w:val="1"/>
      <w:numFmt w:val="decimal"/>
      <w:lvlText w:val="%3."/>
      <w:lvlJc w:val="left"/>
      <w:pPr>
        <w:ind w:left="1440" w:hanging="360"/>
      </w:pPr>
    </w:lvl>
    <w:lvl w:ilvl="3" w:tplc="F0FEE9EA">
      <w:start w:val="1"/>
      <w:numFmt w:val="decimal"/>
      <w:lvlText w:val="%4."/>
      <w:lvlJc w:val="left"/>
      <w:pPr>
        <w:ind w:left="1440" w:hanging="360"/>
      </w:pPr>
    </w:lvl>
    <w:lvl w:ilvl="4" w:tplc="432C6146">
      <w:start w:val="1"/>
      <w:numFmt w:val="decimal"/>
      <w:lvlText w:val="%5."/>
      <w:lvlJc w:val="left"/>
      <w:pPr>
        <w:ind w:left="1440" w:hanging="360"/>
      </w:pPr>
    </w:lvl>
    <w:lvl w:ilvl="5" w:tplc="2B665570">
      <w:start w:val="1"/>
      <w:numFmt w:val="decimal"/>
      <w:lvlText w:val="%6."/>
      <w:lvlJc w:val="left"/>
      <w:pPr>
        <w:ind w:left="1440" w:hanging="360"/>
      </w:pPr>
    </w:lvl>
    <w:lvl w:ilvl="6" w:tplc="35AC7A08">
      <w:start w:val="1"/>
      <w:numFmt w:val="decimal"/>
      <w:lvlText w:val="%7."/>
      <w:lvlJc w:val="left"/>
      <w:pPr>
        <w:ind w:left="1440" w:hanging="360"/>
      </w:pPr>
    </w:lvl>
    <w:lvl w:ilvl="7" w:tplc="1BCA69EE">
      <w:start w:val="1"/>
      <w:numFmt w:val="decimal"/>
      <w:lvlText w:val="%8."/>
      <w:lvlJc w:val="left"/>
      <w:pPr>
        <w:ind w:left="1440" w:hanging="360"/>
      </w:pPr>
    </w:lvl>
    <w:lvl w:ilvl="8" w:tplc="4AA4DFAA">
      <w:start w:val="1"/>
      <w:numFmt w:val="decimal"/>
      <w:lvlText w:val="%9."/>
      <w:lvlJc w:val="left"/>
      <w:pPr>
        <w:ind w:left="1440" w:hanging="360"/>
      </w:pPr>
    </w:lvl>
  </w:abstractNum>
  <w:num w:numId="1" w16cid:durableId="361828111">
    <w:abstractNumId w:val="1"/>
  </w:num>
  <w:num w:numId="2" w16cid:durableId="182485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A0A43E"/>
    <w:rsid w:val="00050596"/>
    <w:rsid w:val="00060466"/>
    <w:rsid w:val="00071126"/>
    <w:rsid w:val="00075ECE"/>
    <w:rsid w:val="00080BCA"/>
    <w:rsid w:val="000841CE"/>
    <w:rsid w:val="00097CE2"/>
    <w:rsid w:val="00097F1A"/>
    <w:rsid w:val="000A4AC6"/>
    <w:rsid w:val="000A54B2"/>
    <w:rsid w:val="000A5DB0"/>
    <w:rsid w:val="000A6BCC"/>
    <w:rsid w:val="000B4191"/>
    <w:rsid w:val="000B4A23"/>
    <w:rsid w:val="000C058F"/>
    <w:rsid w:val="000E178F"/>
    <w:rsid w:val="000F362C"/>
    <w:rsid w:val="000F51AA"/>
    <w:rsid w:val="0010623D"/>
    <w:rsid w:val="0010712D"/>
    <w:rsid w:val="001133A8"/>
    <w:rsid w:val="00117DAE"/>
    <w:rsid w:val="001260D2"/>
    <w:rsid w:val="00153659"/>
    <w:rsid w:val="001645D1"/>
    <w:rsid w:val="001861E4"/>
    <w:rsid w:val="001A0051"/>
    <w:rsid w:val="001B562C"/>
    <w:rsid w:val="001C134E"/>
    <w:rsid w:val="001E6C7C"/>
    <w:rsid w:val="001F3BEB"/>
    <w:rsid w:val="001F6E53"/>
    <w:rsid w:val="001F7EFB"/>
    <w:rsid w:val="002026C4"/>
    <w:rsid w:val="00221649"/>
    <w:rsid w:val="00233DF6"/>
    <w:rsid w:val="00242D1C"/>
    <w:rsid w:val="00262460"/>
    <w:rsid w:val="00292421"/>
    <w:rsid w:val="002955AB"/>
    <w:rsid w:val="00297525"/>
    <w:rsid w:val="002A66D9"/>
    <w:rsid w:val="002B5858"/>
    <w:rsid w:val="002C6431"/>
    <w:rsid w:val="002D1542"/>
    <w:rsid w:val="0030287E"/>
    <w:rsid w:val="00326325"/>
    <w:rsid w:val="00336A14"/>
    <w:rsid w:val="00343789"/>
    <w:rsid w:val="003631AE"/>
    <w:rsid w:val="003819EC"/>
    <w:rsid w:val="0038357C"/>
    <w:rsid w:val="00390931"/>
    <w:rsid w:val="003944CC"/>
    <w:rsid w:val="003B4194"/>
    <w:rsid w:val="003B6C07"/>
    <w:rsid w:val="003C4394"/>
    <w:rsid w:val="003D000E"/>
    <w:rsid w:val="003D7D3A"/>
    <w:rsid w:val="003F29C0"/>
    <w:rsid w:val="004014B5"/>
    <w:rsid w:val="0040733E"/>
    <w:rsid w:val="00443981"/>
    <w:rsid w:val="00480DEA"/>
    <w:rsid w:val="0049205E"/>
    <w:rsid w:val="00495147"/>
    <w:rsid w:val="004A0378"/>
    <w:rsid w:val="004B5804"/>
    <w:rsid w:val="004C0609"/>
    <w:rsid w:val="004E2933"/>
    <w:rsid w:val="004E30E9"/>
    <w:rsid w:val="005156AC"/>
    <w:rsid w:val="0054734B"/>
    <w:rsid w:val="005558E7"/>
    <w:rsid w:val="00584A1B"/>
    <w:rsid w:val="00594344"/>
    <w:rsid w:val="005A0F2C"/>
    <w:rsid w:val="005A3F04"/>
    <w:rsid w:val="005C0294"/>
    <w:rsid w:val="005D2D91"/>
    <w:rsid w:val="005D5CE3"/>
    <w:rsid w:val="005D6EB5"/>
    <w:rsid w:val="00602AC6"/>
    <w:rsid w:val="00614C28"/>
    <w:rsid w:val="006249B6"/>
    <w:rsid w:val="006273B9"/>
    <w:rsid w:val="00636CEF"/>
    <w:rsid w:val="006410C9"/>
    <w:rsid w:val="0064E4F5"/>
    <w:rsid w:val="006628E8"/>
    <w:rsid w:val="0066532A"/>
    <w:rsid w:val="006728AB"/>
    <w:rsid w:val="0068270A"/>
    <w:rsid w:val="006A2751"/>
    <w:rsid w:val="006B6074"/>
    <w:rsid w:val="006D7495"/>
    <w:rsid w:val="00714692"/>
    <w:rsid w:val="0071700C"/>
    <w:rsid w:val="0072599A"/>
    <w:rsid w:val="00764B36"/>
    <w:rsid w:val="0077095F"/>
    <w:rsid w:val="00782BDB"/>
    <w:rsid w:val="007961E5"/>
    <w:rsid w:val="007C0488"/>
    <w:rsid w:val="007D7F0B"/>
    <w:rsid w:val="007E193E"/>
    <w:rsid w:val="00800C79"/>
    <w:rsid w:val="008315EB"/>
    <w:rsid w:val="008737EF"/>
    <w:rsid w:val="008914E1"/>
    <w:rsid w:val="0089235A"/>
    <w:rsid w:val="008B1C7B"/>
    <w:rsid w:val="008D286F"/>
    <w:rsid w:val="008D724C"/>
    <w:rsid w:val="008F4F02"/>
    <w:rsid w:val="0094256A"/>
    <w:rsid w:val="009631E4"/>
    <w:rsid w:val="00970276"/>
    <w:rsid w:val="009739DD"/>
    <w:rsid w:val="0098460D"/>
    <w:rsid w:val="00997775"/>
    <w:rsid w:val="009B01D5"/>
    <w:rsid w:val="009C4AA6"/>
    <w:rsid w:val="009C5A8D"/>
    <w:rsid w:val="009E2E3B"/>
    <w:rsid w:val="009E79D2"/>
    <w:rsid w:val="00A53771"/>
    <w:rsid w:val="00AD518D"/>
    <w:rsid w:val="00AD5862"/>
    <w:rsid w:val="00AE4F5D"/>
    <w:rsid w:val="00B05053"/>
    <w:rsid w:val="00B13E59"/>
    <w:rsid w:val="00B15A38"/>
    <w:rsid w:val="00B26D92"/>
    <w:rsid w:val="00B47261"/>
    <w:rsid w:val="00B47AF1"/>
    <w:rsid w:val="00B50B75"/>
    <w:rsid w:val="00B54BB9"/>
    <w:rsid w:val="00B61EA0"/>
    <w:rsid w:val="00B7241F"/>
    <w:rsid w:val="00B85689"/>
    <w:rsid w:val="00BA1521"/>
    <w:rsid w:val="00BC6D95"/>
    <w:rsid w:val="00BE063F"/>
    <w:rsid w:val="00BE7225"/>
    <w:rsid w:val="00BF048B"/>
    <w:rsid w:val="00C6566E"/>
    <w:rsid w:val="00C7361D"/>
    <w:rsid w:val="00C75276"/>
    <w:rsid w:val="00C775A8"/>
    <w:rsid w:val="00C936A9"/>
    <w:rsid w:val="00C95159"/>
    <w:rsid w:val="00CC4A40"/>
    <w:rsid w:val="00CF070F"/>
    <w:rsid w:val="00CF6C91"/>
    <w:rsid w:val="00D04381"/>
    <w:rsid w:val="00D141B1"/>
    <w:rsid w:val="00D16689"/>
    <w:rsid w:val="00D2265C"/>
    <w:rsid w:val="00D24367"/>
    <w:rsid w:val="00D33664"/>
    <w:rsid w:val="00D41482"/>
    <w:rsid w:val="00D82088"/>
    <w:rsid w:val="00D93073"/>
    <w:rsid w:val="00D9345F"/>
    <w:rsid w:val="00DE00D8"/>
    <w:rsid w:val="00DE2062"/>
    <w:rsid w:val="00DE3278"/>
    <w:rsid w:val="00DE51F6"/>
    <w:rsid w:val="00DF1A2C"/>
    <w:rsid w:val="00DF4EDF"/>
    <w:rsid w:val="00DF544C"/>
    <w:rsid w:val="00E04CBC"/>
    <w:rsid w:val="00E136A3"/>
    <w:rsid w:val="00E54C6A"/>
    <w:rsid w:val="00E578E2"/>
    <w:rsid w:val="00E7451D"/>
    <w:rsid w:val="00EA0888"/>
    <w:rsid w:val="00EE7B95"/>
    <w:rsid w:val="00F00547"/>
    <w:rsid w:val="00F35780"/>
    <w:rsid w:val="00F36220"/>
    <w:rsid w:val="00F725DA"/>
    <w:rsid w:val="00F80C12"/>
    <w:rsid w:val="00F91B46"/>
    <w:rsid w:val="00FA184B"/>
    <w:rsid w:val="00FC7DC9"/>
    <w:rsid w:val="00FE2D6B"/>
    <w:rsid w:val="00FE43B4"/>
    <w:rsid w:val="00FE6821"/>
    <w:rsid w:val="05A93937"/>
    <w:rsid w:val="0CAF67AE"/>
    <w:rsid w:val="103EC58D"/>
    <w:rsid w:val="1068DCD7"/>
    <w:rsid w:val="116BEF77"/>
    <w:rsid w:val="1436DC09"/>
    <w:rsid w:val="19814FDC"/>
    <w:rsid w:val="1A567E40"/>
    <w:rsid w:val="1B31D829"/>
    <w:rsid w:val="1F6E6250"/>
    <w:rsid w:val="20FE6599"/>
    <w:rsid w:val="265B59D7"/>
    <w:rsid w:val="27DE65C4"/>
    <w:rsid w:val="2AACC0AF"/>
    <w:rsid w:val="2D2AE4EC"/>
    <w:rsid w:val="2DFA3CA8"/>
    <w:rsid w:val="32DE719F"/>
    <w:rsid w:val="3469D077"/>
    <w:rsid w:val="34C41A5B"/>
    <w:rsid w:val="34C42B0D"/>
    <w:rsid w:val="376E77CE"/>
    <w:rsid w:val="37886DE6"/>
    <w:rsid w:val="3ADD806E"/>
    <w:rsid w:val="3D52724A"/>
    <w:rsid w:val="41B99393"/>
    <w:rsid w:val="43A56768"/>
    <w:rsid w:val="45FAC548"/>
    <w:rsid w:val="46F1E781"/>
    <w:rsid w:val="4C7351A3"/>
    <w:rsid w:val="4F77A72D"/>
    <w:rsid w:val="52A62677"/>
    <w:rsid w:val="532A389F"/>
    <w:rsid w:val="53375DC9"/>
    <w:rsid w:val="5371184D"/>
    <w:rsid w:val="543FCF39"/>
    <w:rsid w:val="553CF784"/>
    <w:rsid w:val="553D9DF4"/>
    <w:rsid w:val="56103C0C"/>
    <w:rsid w:val="563087A6"/>
    <w:rsid w:val="57454539"/>
    <w:rsid w:val="57AB2AAA"/>
    <w:rsid w:val="57DE367A"/>
    <w:rsid w:val="5972BDD8"/>
    <w:rsid w:val="5D56C580"/>
    <w:rsid w:val="5FDA279B"/>
    <w:rsid w:val="613510CA"/>
    <w:rsid w:val="62039534"/>
    <w:rsid w:val="62A0A43E"/>
    <w:rsid w:val="653FABD3"/>
    <w:rsid w:val="68BC9744"/>
    <w:rsid w:val="69ABF024"/>
    <w:rsid w:val="6C3F26FC"/>
    <w:rsid w:val="70383AEC"/>
    <w:rsid w:val="73771370"/>
    <w:rsid w:val="74571302"/>
    <w:rsid w:val="75371CC3"/>
    <w:rsid w:val="7723E22F"/>
    <w:rsid w:val="788FB3FB"/>
    <w:rsid w:val="79326331"/>
    <w:rsid w:val="7B31DB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5186"/>
  <w15:chartTrackingRefBased/>
  <w15:docId w15:val="{AD386BBC-BAA0-4F4C-8508-2C0EAD2B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A8"/>
  </w:style>
  <w:style w:type="paragraph" w:styleId="Heading2">
    <w:name w:val="heading 2"/>
    <w:basedOn w:val="Normal"/>
    <w:next w:val="Normal"/>
    <w:link w:val="Heading2Char"/>
    <w:uiPriority w:val="9"/>
    <w:unhideWhenUsed/>
    <w:qFormat/>
    <w:rsid w:val="008D72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439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D5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18D"/>
  </w:style>
  <w:style w:type="paragraph" w:styleId="Footer">
    <w:name w:val="footer"/>
    <w:basedOn w:val="Normal"/>
    <w:link w:val="FooterChar"/>
    <w:uiPriority w:val="99"/>
    <w:unhideWhenUsed/>
    <w:rsid w:val="00AD5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18D"/>
  </w:style>
  <w:style w:type="paragraph" w:styleId="CommentText">
    <w:name w:val="annotation text"/>
    <w:basedOn w:val="Normal"/>
    <w:link w:val="CommentTextChar"/>
    <w:uiPriority w:val="99"/>
    <w:unhideWhenUsed/>
    <w:rsid w:val="0071700C"/>
    <w:pPr>
      <w:spacing w:line="240" w:lineRule="auto"/>
    </w:pPr>
    <w:rPr>
      <w:sz w:val="20"/>
      <w:szCs w:val="20"/>
    </w:rPr>
  </w:style>
  <w:style w:type="character" w:customStyle="1" w:styleId="CommentTextChar">
    <w:name w:val="Comment Text Char"/>
    <w:basedOn w:val="DefaultParagraphFont"/>
    <w:link w:val="CommentText"/>
    <w:uiPriority w:val="99"/>
    <w:rsid w:val="0071700C"/>
    <w:rPr>
      <w:sz w:val="20"/>
      <w:szCs w:val="20"/>
    </w:rPr>
  </w:style>
  <w:style w:type="character" w:styleId="CommentReference">
    <w:name w:val="annotation reference"/>
    <w:basedOn w:val="DefaultParagraphFont"/>
    <w:uiPriority w:val="99"/>
    <w:semiHidden/>
    <w:unhideWhenUsed/>
    <w:rsid w:val="0071700C"/>
    <w:rPr>
      <w:sz w:val="16"/>
      <w:szCs w:val="16"/>
    </w:rPr>
  </w:style>
  <w:style w:type="paragraph" w:styleId="CommentSubject">
    <w:name w:val="annotation subject"/>
    <w:basedOn w:val="CommentText"/>
    <w:next w:val="CommentText"/>
    <w:link w:val="CommentSubjectChar"/>
    <w:uiPriority w:val="99"/>
    <w:semiHidden/>
    <w:unhideWhenUsed/>
    <w:rsid w:val="000B4A23"/>
    <w:rPr>
      <w:b/>
      <w:bCs/>
    </w:rPr>
  </w:style>
  <w:style w:type="character" w:customStyle="1" w:styleId="CommentSubjectChar">
    <w:name w:val="Comment Subject Char"/>
    <w:basedOn w:val="CommentTextChar"/>
    <w:link w:val="CommentSubject"/>
    <w:uiPriority w:val="99"/>
    <w:semiHidden/>
    <w:rsid w:val="000B4A23"/>
    <w:rPr>
      <w:b/>
      <w:bCs/>
      <w:sz w:val="20"/>
      <w:szCs w:val="20"/>
    </w:rPr>
  </w:style>
  <w:style w:type="paragraph" w:styleId="Revision">
    <w:name w:val="Revision"/>
    <w:hidden/>
    <w:uiPriority w:val="99"/>
    <w:semiHidden/>
    <w:rsid w:val="009C5A8D"/>
    <w:pPr>
      <w:spacing w:after="0" w:line="240" w:lineRule="auto"/>
    </w:pPr>
  </w:style>
  <w:style w:type="character" w:customStyle="1" w:styleId="Heading2Char">
    <w:name w:val="Heading 2 Char"/>
    <w:basedOn w:val="DefaultParagraphFont"/>
    <w:link w:val="Heading2"/>
    <w:uiPriority w:val="9"/>
    <w:rsid w:val="008D724C"/>
    <w:rPr>
      <w:rFonts w:asciiTheme="majorHAnsi" w:eastAsiaTheme="majorEastAsia" w:hAnsiTheme="majorHAnsi" w:cstheme="majorBidi"/>
      <w:color w:val="2F5496" w:themeColor="accent1" w:themeShade="BF"/>
      <w:sz w:val="26"/>
      <w:szCs w:val="26"/>
    </w:rPr>
  </w:style>
  <w:style w:type="character" w:customStyle="1" w:styleId="cf01">
    <w:name w:val="cf01"/>
    <w:basedOn w:val="DefaultParagraphFont"/>
    <w:rsid w:val="008D724C"/>
    <w:rPr>
      <w:rFonts w:ascii="Segoe UI" w:hAnsi="Segoe UI" w:cs="Segoe UI" w:hint="default"/>
      <w:sz w:val="18"/>
      <w:szCs w:val="18"/>
    </w:rPr>
  </w:style>
  <w:style w:type="character" w:styleId="Mention">
    <w:name w:val="Mention"/>
    <w:basedOn w:val="DefaultParagraphFont"/>
    <w:uiPriority w:val="99"/>
    <w:unhideWhenUsed/>
    <w:rsid w:val="008914E1"/>
    <w:rPr>
      <w:color w:val="2B579A"/>
      <w:shd w:val="clear" w:color="auto" w:fill="E1DFDD"/>
    </w:rPr>
  </w:style>
  <w:style w:type="character" w:styleId="Hyperlink">
    <w:name w:val="Hyperlink"/>
    <w:basedOn w:val="DefaultParagraphFont"/>
    <w:uiPriority w:val="99"/>
    <w:unhideWhenUsed/>
    <w:rsid w:val="00BC6D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6fa2dc-6fdd-4d18-9bf7-f588ab17dda3">
      <Terms xmlns="http://schemas.microsoft.com/office/infopath/2007/PartnerControls"/>
    </lcf76f155ced4ddcb4097134ff3c332f>
    <TaxCatchAll xmlns="b19bc785-194a-4165-8c19-5285bd37415a" xsi:nil="true"/>
    <Preview xmlns="366fa2dc-6fdd-4d18-9bf7-f588ab17dda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09B9FC89B5E540AE435167C4C156AF" ma:contentTypeVersion="17" ma:contentTypeDescription="Create a new document." ma:contentTypeScope="" ma:versionID="d766613e57cba174a54ee8c53636c746">
  <xsd:schema xmlns:xsd="http://www.w3.org/2001/XMLSchema" xmlns:xs="http://www.w3.org/2001/XMLSchema" xmlns:p="http://schemas.microsoft.com/office/2006/metadata/properties" xmlns:ns2="366fa2dc-6fdd-4d18-9bf7-f588ab17dda3" xmlns:ns3="b19bc785-194a-4165-8c19-5285bd37415a" targetNamespace="http://schemas.microsoft.com/office/2006/metadata/properties" ma:root="true" ma:fieldsID="36b4a72cb454903c3fa22a7577b41ef0" ns2:_="" ns3:_="">
    <xsd:import namespace="366fa2dc-6fdd-4d18-9bf7-f588ab17dda3"/>
    <xsd:import namespace="b19bc785-194a-4165-8c19-5285bd3741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Location" minOccurs="0"/>
                <xsd:element ref="ns2:Preview"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fa2dc-6fdd-4d18-9bf7-f588ab17dd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5a8d78b-6148-4bf1-92dd-b4f00782c405"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Preview" ma:index="23" nillable="true" ma:displayName="Preview" ma:format="Thumbnail" ma:internalName="Preview">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9bc785-194a-4165-8c19-5285bd3741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df06701-f89f-4f07-b646-700a18acb7a2}" ma:internalName="TaxCatchAll" ma:showField="CatchAllData" ma:web="b19bc785-194a-4165-8c19-5285bd3741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996DCF-036D-403B-81CE-623485396211}">
  <ds:schemaRefs>
    <ds:schemaRef ds:uri="http://schemas.microsoft.com/sharepoint/v3/contenttype/forms"/>
  </ds:schemaRefs>
</ds:datastoreItem>
</file>

<file path=customXml/itemProps2.xml><?xml version="1.0" encoding="utf-8"?>
<ds:datastoreItem xmlns:ds="http://schemas.openxmlformats.org/officeDocument/2006/customXml" ds:itemID="{5FC1420B-CFE3-416D-8A94-85047E621821}">
  <ds:schemaRefs>
    <ds:schemaRef ds:uri="http://schemas.microsoft.com/office/2006/metadata/properties"/>
    <ds:schemaRef ds:uri="http://schemas.microsoft.com/office/infopath/2007/PartnerControls"/>
    <ds:schemaRef ds:uri="366fa2dc-6fdd-4d18-9bf7-f588ab17dda3"/>
    <ds:schemaRef ds:uri="b19bc785-194a-4165-8c19-5285bd37415a"/>
  </ds:schemaRefs>
</ds:datastoreItem>
</file>

<file path=customXml/itemProps3.xml><?xml version="1.0" encoding="utf-8"?>
<ds:datastoreItem xmlns:ds="http://schemas.openxmlformats.org/officeDocument/2006/customXml" ds:itemID="{D4E7BB38-EDF9-4EED-BEA3-8DF3099B3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fa2dc-6fdd-4d18-9bf7-f588ab17dda3"/>
    <ds:schemaRef ds:uri="b19bc785-194a-4165-8c19-5285bd374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Spitz, Lisa M - OASAM OCIO CTR</dc:creator>
  <cp:keywords/>
  <dc:description/>
  <cp:lastModifiedBy>Rubin, Jonathan (CFPB)</cp:lastModifiedBy>
  <cp:revision>2</cp:revision>
  <dcterms:created xsi:type="dcterms:W3CDTF">2024-05-06T18:45:00Z</dcterms:created>
  <dcterms:modified xsi:type="dcterms:W3CDTF">2024-05-06T18:45:00Z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0x0101007E09B9FC89B5E540AE435167C4C156AF</vt:lpwstr>
  </property>
  <property fmtid="{D5CDD505-2E9C-101B-9397-08002B2CF9AE}" pid="3" name="MediaServiceImageTags">
    <vt:lpwstr/>
  </property>
</Properties>
</file>