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B75E" w14:textId="77777777" w:rsidR="0082792D" w:rsidRPr="00B95995" w:rsidRDefault="0082792D" w:rsidP="0082792D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B95995">
        <w:rPr>
          <w:rFonts w:asciiTheme="minorHAnsi" w:hAnsiTheme="minorHAnsi" w:cstheme="minorHAnsi"/>
          <w:b/>
          <w:bCs/>
          <w:sz w:val="36"/>
          <w:szCs w:val="36"/>
        </w:rPr>
        <w:t>Client Meeting Minutes</w:t>
      </w:r>
    </w:p>
    <w:p w14:paraId="622856AE" w14:textId="77777777" w:rsidR="0082792D" w:rsidRPr="00966C4E" w:rsidRDefault="0082792D" w:rsidP="0082792D">
      <w:pPr>
        <w:rPr>
          <w:rFonts w:asciiTheme="minorHAnsi" w:hAnsiTheme="minorHAnsi" w:cstheme="minorHAnsi"/>
          <w:sz w:val="28"/>
          <w:szCs w:val="28"/>
        </w:rPr>
      </w:pPr>
    </w:p>
    <w:p w14:paraId="409240A1" w14:textId="77777777" w:rsidR="0082792D" w:rsidRPr="005C0D8D" w:rsidRDefault="0082792D" w:rsidP="0082792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C0D8D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45C63E26" w14:textId="77777777" w:rsidR="0082792D" w:rsidRPr="00E67267" w:rsidRDefault="0082792D" w:rsidP="0082792D">
      <w:pPr>
        <w:rPr>
          <w:rFonts w:asciiTheme="minorHAnsi" w:hAnsiTheme="minorHAnsi" w:cstheme="minorHAnsi"/>
          <w:b/>
          <w:bC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82792D" w:rsidRPr="00E67267" w14:paraId="7F2CA117" w14:textId="77777777" w:rsidTr="00A43959">
        <w:tc>
          <w:tcPr>
            <w:tcW w:w="2916" w:type="dxa"/>
            <w:shd w:val="clear" w:color="auto" w:fill="auto"/>
          </w:tcPr>
          <w:p w14:paraId="614B1397" w14:textId="77777777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183B7541" w14:textId="77777777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3C0DF995" w14:textId="77777777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82792D" w:rsidRPr="00E67267" w14:paraId="4CEB64B4" w14:textId="77777777" w:rsidTr="00A43959">
        <w:tc>
          <w:tcPr>
            <w:tcW w:w="2916" w:type="dxa"/>
            <w:shd w:val="clear" w:color="auto" w:fill="auto"/>
          </w:tcPr>
          <w:p w14:paraId="6E2CF8FF" w14:textId="71F49CAD" w:rsidR="0082792D" w:rsidRPr="00E67267" w:rsidRDefault="0082792D" w:rsidP="00A43959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[</w:t>
            </w:r>
            <w:r w:rsidR="00F241C9">
              <w:rPr>
                <w:rFonts w:asciiTheme="minorHAnsi" w:hAnsiTheme="minorHAnsi" w:cstheme="minorHAnsi"/>
              </w:rPr>
              <w:t>31</w:t>
            </w:r>
            <w:r w:rsidRPr="00E67267">
              <w:rPr>
                <w:rFonts w:asciiTheme="minorHAnsi" w:hAnsiTheme="minorHAnsi" w:cstheme="minorHAnsi"/>
              </w:rPr>
              <w:t>/08/2020]</w:t>
            </w:r>
          </w:p>
        </w:tc>
        <w:tc>
          <w:tcPr>
            <w:tcW w:w="2916" w:type="dxa"/>
            <w:shd w:val="clear" w:color="auto" w:fill="auto"/>
          </w:tcPr>
          <w:p w14:paraId="4E594266" w14:textId="5E0A09A3" w:rsidR="0082792D" w:rsidRPr="00E67267" w:rsidRDefault="0082792D" w:rsidP="00A43959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1</w:t>
            </w:r>
            <w:r w:rsidR="00A87A21" w:rsidRPr="00E67267">
              <w:rPr>
                <w:rFonts w:asciiTheme="minorHAnsi" w:hAnsiTheme="minorHAnsi" w:cstheme="minorHAnsi"/>
              </w:rPr>
              <w:t xml:space="preserve">pm </w:t>
            </w:r>
            <w:r w:rsidRPr="00E67267">
              <w:rPr>
                <w:rFonts w:asciiTheme="minorHAnsi" w:hAnsiTheme="minorHAnsi" w:cstheme="minorHAnsi"/>
              </w:rPr>
              <w:t>-</w:t>
            </w:r>
            <w:r w:rsidR="00A87A21" w:rsidRPr="00E67267">
              <w:rPr>
                <w:rFonts w:asciiTheme="minorHAnsi" w:hAnsiTheme="minorHAnsi" w:cstheme="minorHAnsi"/>
              </w:rPr>
              <w:t xml:space="preserve"> </w:t>
            </w:r>
            <w:r w:rsidRPr="00E67267">
              <w:rPr>
                <w:rFonts w:asciiTheme="minorHAnsi" w:hAnsiTheme="minorHAnsi" w:cstheme="minorHAnsi"/>
              </w:rPr>
              <w:t>2pm</w:t>
            </w:r>
          </w:p>
        </w:tc>
        <w:tc>
          <w:tcPr>
            <w:tcW w:w="3636" w:type="dxa"/>
            <w:shd w:val="clear" w:color="auto" w:fill="auto"/>
          </w:tcPr>
          <w:p w14:paraId="51553552" w14:textId="77777777" w:rsidR="0082792D" w:rsidRPr="00E67267" w:rsidRDefault="0082792D" w:rsidP="00A43959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7D832607" w14:textId="77777777" w:rsidR="0082792D" w:rsidRPr="00E67267" w:rsidRDefault="0082792D" w:rsidP="0082792D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82792D" w:rsidRPr="00E67267" w14:paraId="05E50C88" w14:textId="77777777" w:rsidTr="00A43959">
        <w:tc>
          <w:tcPr>
            <w:tcW w:w="2376" w:type="dxa"/>
            <w:shd w:val="clear" w:color="auto" w:fill="auto"/>
          </w:tcPr>
          <w:p w14:paraId="2B56D62D" w14:textId="77777777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</w:p>
          <w:p w14:paraId="3D634B19" w14:textId="77777777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2544D440" w14:textId="77777777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</w:p>
          <w:p w14:paraId="5C8F70BE" w14:textId="77777777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82792D" w:rsidRPr="00E67267" w14:paraId="3F7E5C13" w14:textId="77777777" w:rsidTr="00A43959">
        <w:tc>
          <w:tcPr>
            <w:tcW w:w="2376" w:type="dxa"/>
            <w:shd w:val="clear" w:color="auto" w:fill="auto"/>
          </w:tcPr>
          <w:p w14:paraId="3F1E7946" w14:textId="77777777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0F1F514B" w14:textId="478FCA4A" w:rsidR="0082792D" w:rsidRPr="00E67267" w:rsidRDefault="00F241C9" w:rsidP="00A43959">
            <w:pPr>
              <w:rPr>
                <w:rFonts w:asciiTheme="minorHAnsi" w:hAnsiTheme="minorHAnsi" w:cstheme="minorHAnsi"/>
                <w:b/>
              </w:rPr>
            </w:pPr>
            <w:r w:rsidRPr="00F241C9">
              <w:rPr>
                <w:rFonts w:asciiTheme="minorHAnsi" w:hAnsiTheme="minorHAnsi" w:cstheme="minorHAnsi"/>
              </w:rPr>
              <w:t>Getting approval for Proposal, RAD template, Sitemap and Wireframe</w:t>
            </w:r>
          </w:p>
        </w:tc>
      </w:tr>
    </w:tbl>
    <w:p w14:paraId="6D9F16B9" w14:textId="77777777" w:rsidR="0082792D" w:rsidRPr="00E67267" w:rsidRDefault="0082792D" w:rsidP="0082792D">
      <w:pPr>
        <w:rPr>
          <w:rFonts w:asciiTheme="minorHAnsi" w:hAnsiTheme="minorHAnsi" w:cstheme="minorHAnsi"/>
        </w:rPr>
      </w:pPr>
    </w:p>
    <w:p w14:paraId="0B379E89" w14:textId="77777777" w:rsidR="0082792D" w:rsidRPr="00E67267" w:rsidRDefault="0082792D" w:rsidP="0082792D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6"/>
      </w:tblGrid>
      <w:tr w:rsidR="0082792D" w:rsidRPr="00E67267" w14:paraId="28049F7D" w14:textId="77777777" w:rsidTr="00A43959">
        <w:tc>
          <w:tcPr>
            <w:tcW w:w="9356" w:type="dxa"/>
            <w:shd w:val="clear" w:color="auto" w:fill="E6E6E6"/>
          </w:tcPr>
          <w:p w14:paraId="6FC9B3D3" w14:textId="65AF1342" w:rsidR="0082792D" w:rsidRPr="00E67267" w:rsidRDefault="0082792D" w:rsidP="00A43959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</w:tr>
      <w:tr w:rsidR="0082792D" w:rsidRPr="00E67267" w14:paraId="17F70BDC" w14:textId="77777777" w:rsidTr="00A43959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14:paraId="54673F5F" w14:textId="77777777" w:rsidR="0082792D" w:rsidRPr="00E67267" w:rsidRDefault="0082792D" w:rsidP="00A43959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Ruban Ravi Sebastian (2207078)</w:t>
            </w:r>
          </w:p>
        </w:tc>
      </w:tr>
      <w:tr w:rsidR="0082792D" w:rsidRPr="00E67267" w14:paraId="2EEBF188" w14:textId="77777777" w:rsidTr="00A43959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EC36C" w14:textId="77777777" w:rsidR="0082792D" w:rsidRPr="00E67267" w:rsidRDefault="0082792D" w:rsidP="00A43959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Kalaivani Ilango (2208791)</w:t>
            </w:r>
          </w:p>
        </w:tc>
      </w:tr>
      <w:tr w:rsidR="0082792D" w:rsidRPr="00E67267" w14:paraId="3CB8E351" w14:textId="77777777" w:rsidTr="00A43959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9DCC71" w14:textId="606F40A4" w:rsidR="0082792D" w:rsidRPr="00E67267" w:rsidRDefault="0082792D" w:rsidP="00A43959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Supun Chandra Malimage (2193624)</w:t>
            </w:r>
          </w:p>
        </w:tc>
      </w:tr>
    </w:tbl>
    <w:p w14:paraId="1BF57338" w14:textId="77777777" w:rsidR="0082792D" w:rsidRPr="00E67267" w:rsidRDefault="0082792D" w:rsidP="0082792D"/>
    <w:p w14:paraId="3251E830" w14:textId="77777777" w:rsidR="0082792D" w:rsidRPr="00E67267" w:rsidRDefault="0082792D" w:rsidP="008279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828"/>
        <w:gridCol w:w="3259"/>
      </w:tblGrid>
      <w:tr w:rsidR="008B3A90" w:rsidRPr="00E67267" w14:paraId="559ADF57" w14:textId="77777777" w:rsidTr="00816C75">
        <w:trPr>
          <w:trHeight w:val="47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453FCC" w14:textId="77777777" w:rsidR="008B3A90" w:rsidRPr="00E67267" w:rsidRDefault="008B3A90" w:rsidP="00DA536A">
            <w:pPr>
              <w:rPr>
                <w:rFonts w:asciiTheme="minorHAnsi" w:hAnsiTheme="minorHAnsi" w:cstheme="minorHAnsi"/>
                <w:b/>
                <w:bCs/>
              </w:rPr>
            </w:pPr>
            <w:r w:rsidRPr="00E67267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CE88AE" w14:textId="663A3185" w:rsidR="008B3A90" w:rsidRPr="00E67267" w:rsidRDefault="00285DB5" w:rsidP="00DA536A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AAD3E16" w14:textId="17AD09E0" w:rsidR="008B3A90" w:rsidRPr="00E67267" w:rsidRDefault="008B3A90" w:rsidP="00DA536A">
            <w:pPr>
              <w:rPr>
                <w:rFonts w:asciiTheme="minorHAnsi" w:hAnsiTheme="minorHAnsi" w:cstheme="minorHAnsi"/>
                <w:b/>
                <w:bCs/>
              </w:rPr>
            </w:pPr>
            <w:r w:rsidRPr="00E67267">
              <w:rPr>
                <w:rFonts w:asciiTheme="minorHAnsi" w:hAnsiTheme="minorHAnsi" w:cstheme="minorHAnsi"/>
                <w:b/>
                <w:bCs/>
              </w:rPr>
              <w:t>Action</w:t>
            </w:r>
            <w:r w:rsidR="006426FB"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6333CF0C" w14:textId="77777777" w:rsidR="008B3A90" w:rsidRPr="00E67267" w:rsidRDefault="008B3A90" w:rsidP="00DA536A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8B3A90" w:rsidRPr="00E67267" w14:paraId="6AA6AE32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136E" w14:textId="7C7F4536" w:rsidR="008B3A90" w:rsidRPr="00BB6358" w:rsidRDefault="00BB6358" w:rsidP="00BB6358">
            <w:pPr>
              <w:tabs>
                <w:tab w:val="left" w:pos="167"/>
              </w:tabs>
              <w:jc w:val="both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1. </w:t>
            </w:r>
            <w:r w:rsidR="008B3A90" w:rsidRPr="00BB6358">
              <w:rPr>
                <w:rFonts w:asciiTheme="minorHAnsi" w:hAnsiTheme="minorHAnsi" w:cstheme="minorBidi"/>
              </w:rPr>
              <w:t>Proposal</w:t>
            </w:r>
            <w:r w:rsidR="008B3A90" w:rsidRPr="00BB635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C5DC" w14:textId="24AC269A" w:rsidR="008B3A90" w:rsidRPr="00E67267" w:rsidRDefault="000E4264" w:rsidP="00A439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Presented the finalized proposal </w:t>
            </w:r>
            <w:r w:rsidR="007E2F34">
              <w:rPr>
                <w:rFonts w:asciiTheme="minorHAnsi" w:hAnsiTheme="minorHAnsi" w:cstheme="minorHAnsi"/>
              </w:rPr>
              <w:t>to the client for approval</w:t>
            </w:r>
            <w:r w:rsidR="008569E1">
              <w:rPr>
                <w:rFonts w:asciiTheme="minorHAnsi" w:hAnsiTheme="minorHAnsi" w:cstheme="minorHAnsi"/>
              </w:rPr>
              <w:t xml:space="preserve"> and the same has been signed by the team members and Client.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2EDD" w14:textId="5467894B" w:rsidR="008B3A90" w:rsidRPr="00E67267" w:rsidRDefault="008569E1" w:rsidP="00A439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DA536A" w:rsidRPr="00E67267" w14:paraId="2B23F26E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B32C" w14:textId="59163D2B" w:rsidR="00DA536A" w:rsidRPr="00BB6358" w:rsidRDefault="00AF09AF" w:rsidP="00BB6358">
            <w:pPr>
              <w:tabs>
                <w:tab w:val="left" w:pos="167"/>
              </w:tabs>
              <w:jc w:val="both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2. </w:t>
            </w:r>
            <w:r w:rsidR="00DA536A" w:rsidRPr="00BB6358">
              <w:rPr>
                <w:rFonts w:asciiTheme="minorHAnsi" w:hAnsiTheme="minorHAnsi" w:cstheme="minorBidi"/>
              </w:rPr>
              <w:t>Gantt chart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7D25" w14:textId="130F7B2B" w:rsidR="00DA536A" w:rsidRPr="00E67267" w:rsidRDefault="008569E1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viewed the updated Gantt chart and accepted the changes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4DE4" w14:textId="5ACCCF51" w:rsidR="00DA536A" w:rsidRPr="00E67267" w:rsidRDefault="008569E1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DA536A" w:rsidRPr="00E67267" w14:paraId="000A49AE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DA70" w14:textId="3BA32969" w:rsidR="00DA536A" w:rsidRPr="00BB6358" w:rsidRDefault="00AF09AF" w:rsidP="00BB6358">
            <w:pPr>
              <w:tabs>
                <w:tab w:val="left" w:pos="167"/>
              </w:tabs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3. </w:t>
            </w:r>
            <w:r w:rsidR="00DA536A" w:rsidRPr="00BB6358">
              <w:rPr>
                <w:rFonts w:asciiTheme="minorHAnsi" w:hAnsiTheme="minorHAnsi" w:cstheme="minorBidi"/>
              </w:rPr>
              <w:t>RAD methodology template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85AA" w14:textId="6F236802" w:rsidR="00DA536A" w:rsidRPr="00E67267" w:rsidRDefault="008569E1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viewed the RAD template</w:t>
            </w:r>
            <w:r w:rsidR="00DD56C5">
              <w:rPr>
                <w:rFonts w:asciiTheme="minorHAnsi" w:hAnsiTheme="minorHAnsi" w:cstheme="minorHAnsi"/>
              </w:rPr>
              <w:t xml:space="preserve"> and accepted for future use.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C610" w14:textId="765678CE" w:rsidR="00DA536A" w:rsidRPr="00E67267" w:rsidRDefault="00DD56C5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DD56C5" w:rsidRPr="00E67267" w14:paraId="0C393200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48E4" w14:textId="0C34F922" w:rsidR="00DD56C5" w:rsidRPr="00BB6358" w:rsidRDefault="00AF09AF" w:rsidP="00BB6358">
            <w:pPr>
              <w:tabs>
                <w:tab w:val="left" w:pos="167"/>
              </w:tabs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4. </w:t>
            </w:r>
            <w:r w:rsidR="00D91AF2" w:rsidRPr="00BB6358">
              <w:rPr>
                <w:rFonts w:asciiTheme="minorHAnsi" w:hAnsiTheme="minorHAnsi" w:cstheme="minorBidi"/>
              </w:rPr>
              <w:t>Sitemap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1417" w14:textId="2E6A7579" w:rsidR="00DD56C5" w:rsidRDefault="00D91AF2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Client viewed the site map and </w:t>
            </w:r>
            <w:r w:rsidR="00AA6C28">
              <w:rPr>
                <w:rFonts w:asciiTheme="minorHAnsi" w:hAnsiTheme="minorHAnsi" w:cstheme="minorHAnsi"/>
              </w:rPr>
              <w:t xml:space="preserve">checked about the “forgot password” </w:t>
            </w:r>
            <w:r w:rsidR="00A64689">
              <w:rPr>
                <w:rFonts w:asciiTheme="minorHAnsi" w:hAnsiTheme="minorHAnsi" w:cstheme="minorHAnsi"/>
              </w:rPr>
              <w:t xml:space="preserve">option </w:t>
            </w:r>
            <w:r w:rsidR="00923CD6">
              <w:rPr>
                <w:rFonts w:asciiTheme="minorHAnsi" w:hAnsiTheme="minorHAnsi" w:cstheme="minorHAnsi"/>
              </w:rPr>
              <w:t>&amp; “Admin”</w:t>
            </w:r>
            <w:r w:rsidR="00A64689">
              <w:rPr>
                <w:rFonts w:asciiTheme="minorHAnsi" w:hAnsiTheme="minorHAnsi" w:cstheme="minorHAnsi"/>
              </w:rPr>
              <w:t xml:space="preserve"> tasks</w:t>
            </w:r>
            <w:r w:rsidR="003E1037">
              <w:rPr>
                <w:rFonts w:asciiTheme="minorHAnsi" w:hAnsiTheme="minorHAnsi" w:cstheme="minorHAnsi"/>
              </w:rPr>
              <w:t xml:space="preserve">. Supun explained </w:t>
            </w:r>
            <w:r w:rsidR="00A64689">
              <w:rPr>
                <w:rFonts w:asciiTheme="minorHAnsi" w:hAnsiTheme="minorHAnsi" w:cstheme="minorHAnsi"/>
              </w:rPr>
              <w:t xml:space="preserve">for both the questions </w:t>
            </w:r>
            <w:r w:rsidR="006426FB">
              <w:rPr>
                <w:rFonts w:asciiTheme="minorHAnsi" w:hAnsiTheme="minorHAnsi" w:cstheme="minorHAnsi"/>
              </w:rPr>
              <w:t>as we are going to use same form for both employer and job seeker</w:t>
            </w:r>
            <w:r w:rsidR="00A64689">
              <w:rPr>
                <w:rFonts w:asciiTheme="minorHAnsi" w:hAnsiTheme="minorHAnsi" w:cstheme="minorHAnsi"/>
              </w:rPr>
              <w:t xml:space="preserve"> and the admin tasks includes, </w:t>
            </w:r>
            <w:r w:rsidR="00F210F5">
              <w:rPr>
                <w:rFonts w:asciiTheme="minorHAnsi" w:hAnsiTheme="minorHAnsi" w:cstheme="minorHAnsi"/>
              </w:rPr>
              <w:t>activate and suspend users.</w:t>
            </w:r>
            <w:r w:rsidR="006426FB">
              <w:rPr>
                <w:rFonts w:asciiTheme="minorHAnsi" w:hAnsiTheme="minorHAnsi" w:cstheme="minorHAnsi"/>
              </w:rPr>
              <w:t xml:space="preserve"> Hence, client agreed with it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9836" w14:textId="6FFF37A7" w:rsidR="00DD56C5" w:rsidRDefault="006426FB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AB3E7B" w:rsidRPr="00E67267" w14:paraId="218939FC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FEA5" w14:textId="6557939E" w:rsidR="00AB3E7B" w:rsidRPr="00BB6358" w:rsidRDefault="00AF09AF" w:rsidP="00BB6358">
            <w:pPr>
              <w:tabs>
                <w:tab w:val="left" w:pos="309"/>
              </w:tabs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5</w:t>
            </w:r>
            <w:r w:rsidR="004C4204">
              <w:rPr>
                <w:rFonts w:asciiTheme="minorHAnsi" w:hAnsiTheme="minorHAnsi" w:cstheme="minorBidi"/>
              </w:rPr>
              <w:t xml:space="preserve">. </w:t>
            </w:r>
            <w:r w:rsidR="003026F7">
              <w:rPr>
                <w:rFonts w:asciiTheme="minorHAnsi" w:hAnsiTheme="minorHAnsi" w:cstheme="minorBidi"/>
              </w:rPr>
              <w:t>Questionnaire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2A07" w14:textId="722CAA53" w:rsidR="00AB3E7B" w:rsidRDefault="00EB11C0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Brief discussion went on questionnaire part as client had many questions</w:t>
            </w:r>
            <w:r w:rsidR="00451D80">
              <w:rPr>
                <w:rFonts w:asciiTheme="minorHAnsi" w:hAnsiTheme="minorHAnsi" w:cstheme="minorHAnsi"/>
              </w:rPr>
              <w:t xml:space="preserve"> for the project team.</w:t>
            </w:r>
            <w:r w:rsidR="00F2278E">
              <w:rPr>
                <w:rFonts w:asciiTheme="minorHAnsi" w:hAnsiTheme="minorHAnsi" w:cstheme="minorHAnsi"/>
              </w:rPr>
              <w:t xml:space="preserve"> Client reiterated some important points about the Casual Jobs Database application</w:t>
            </w:r>
            <w:r w:rsidR="00AE3067">
              <w:rPr>
                <w:rFonts w:asciiTheme="minorHAnsi" w:hAnsiTheme="minorHAnsi" w:cstheme="minorHAnsi"/>
              </w:rPr>
              <w:t xml:space="preserve"> which </w:t>
            </w:r>
            <w:r w:rsidR="00AE3067">
              <w:rPr>
                <w:rFonts w:asciiTheme="minorHAnsi" w:hAnsiTheme="minorHAnsi" w:cstheme="minorHAnsi"/>
              </w:rPr>
              <w:lastRenderedPageBreak/>
              <w:t>follows:</w:t>
            </w:r>
            <w:r w:rsidR="00AE3067">
              <w:rPr>
                <w:rFonts w:asciiTheme="minorHAnsi" w:hAnsiTheme="minorHAnsi" w:cstheme="minorHAnsi"/>
              </w:rPr>
              <w:br/>
            </w:r>
            <w:r w:rsidR="00B8365D">
              <w:rPr>
                <w:rFonts w:asciiTheme="minorHAnsi" w:hAnsiTheme="minorHAnsi" w:cstheme="minorHAnsi"/>
              </w:rPr>
              <w:t>- Casual job termed as portal is for someone who is fresher</w:t>
            </w:r>
            <w:r w:rsidR="0067135A">
              <w:rPr>
                <w:rFonts w:asciiTheme="minorHAnsi" w:hAnsiTheme="minorHAnsi" w:cstheme="minorHAnsi"/>
              </w:rPr>
              <w:t xml:space="preserve"> and</w:t>
            </w:r>
            <w:r w:rsidR="004665B0">
              <w:rPr>
                <w:rFonts w:asciiTheme="minorHAnsi" w:hAnsiTheme="minorHAnsi" w:cstheme="minorHAnsi"/>
              </w:rPr>
              <w:t xml:space="preserve"> does not have any experience</w:t>
            </w:r>
            <w:r w:rsidR="00A046D9">
              <w:rPr>
                <w:rFonts w:asciiTheme="minorHAnsi" w:hAnsiTheme="minorHAnsi" w:cstheme="minorHAnsi"/>
              </w:rPr>
              <w:t>.</w:t>
            </w:r>
          </w:p>
          <w:p w14:paraId="4F3F4136" w14:textId="591B7C65" w:rsidR="00A046D9" w:rsidRDefault="00A046D9" w:rsidP="00A046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Expectation is not to have more job profiles</w:t>
            </w:r>
            <w:r w:rsidR="0067135A">
              <w:rPr>
                <w:rFonts w:asciiTheme="minorHAnsi" w:hAnsiTheme="minorHAnsi" w:cstheme="minorHAnsi"/>
              </w:rPr>
              <w:t xml:space="preserve"> in the initial stage</w:t>
            </w:r>
          </w:p>
          <w:p w14:paraId="0E802289" w14:textId="1A285225" w:rsidR="00967B0E" w:rsidRDefault="00967B0E" w:rsidP="00A046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="00340923">
              <w:rPr>
                <w:rFonts w:asciiTheme="minorHAnsi" w:hAnsiTheme="minorHAnsi" w:cstheme="minorHAnsi"/>
              </w:rPr>
              <w:t>Equal contribution from all the team members is required</w:t>
            </w:r>
          </w:p>
          <w:p w14:paraId="1F28BC43" w14:textId="31D7C850" w:rsidR="0067135A" w:rsidRPr="00A046D9" w:rsidRDefault="00340923" w:rsidP="00A046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</w:t>
            </w:r>
            <w:r w:rsidR="004B7EDA">
              <w:rPr>
                <w:rFonts w:asciiTheme="minorHAnsi" w:hAnsiTheme="minorHAnsi" w:cstheme="minorHAnsi"/>
              </w:rPr>
              <w:t>Project team need to concentrate on the tasks which can be completed within the time and do not complicate things which would end up</w:t>
            </w:r>
            <w:r w:rsidR="00EB28BB">
              <w:rPr>
                <w:rFonts w:asciiTheme="minorHAnsi" w:hAnsiTheme="minorHAnsi" w:cstheme="minorHAnsi"/>
              </w:rPr>
              <w:t xml:space="preserve"> in deadline extension</w:t>
            </w:r>
            <w:r w:rsidR="007F172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1248" w14:textId="4E3E5FC1" w:rsidR="00AB3E7B" w:rsidRDefault="007F1723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Project team was able to </w:t>
            </w:r>
            <w:r w:rsidR="00F12660">
              <w:rPr>
                <w:rFonts w:asciiTheme="minorHAnsi" w:hAnsiTheme="minorHAnsi" w:cstheme="minorHAnsi"/>
              </w:rPr>
              <w:t>get clients’ update and work towards meeting the project goal</w:t>
            </w:r>
          </w:p>
        </w:tc>
      </w:tr>
      <w:tr w:rsidR="00AB3E7B" w:rsidRPr="00E67267" w14:paraId="2AC38F41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6021" w14:textId="77777777" w:rsidR="00AB3E7B" w:rsidRPr="00BB6358" w:rsidRDefault="00AB3E7B" w:rsidP="00BB6358">
            <w:pPr>
              <w:tabs>
                <w:tab w:val="left" w:pos="426"/>
              </w:tabs>
              <w:rPr>
                <w:rFonts w:asciiTheme="minorHAnsi" w:hAnsiTheme="minorHAnsi" w:cstheme="minorBidi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1C37" w14:textId="77777777" w:rsidR="00AB3E7B" w:rsidRDefault="00EA6229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Discussed about different set of questions as follows:</w:t>
            </w:r>
          </w:p>
          <w:p w14:paraId="3050F69E" w14:textId="77777777" w:rsidR="00EA6229" w:rsidRDefault="00011625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Job location – Could be address search</w:t>
            </w:r>
          </w:p>
          <w:p w14:paraId="2DD2B24E" w14:textId="77777777" w:rsidR="00011625" w:rsidRDefault="00011625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 rate: Make it simple</w:t>
            </w:r>
          </w:p>
          <w:p w14:paraId="2F845852" w14:textId="3097FE6A" w:rsidR="00212A14" w:rsidRPr="004C0351" w:rsidRDefault="00212A14" w:rsidP="004C035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4C0351">
              <w:rPr>
                <w:rFonts w:asciiTheme="minorHAnsi" w:hAnsiTheme="minorHAnsi" w:cstheme="minorHAnsi"/>
              </w:rPr>
              <w:t>Rate per hour</w:t>
            </w:r>
          </w:p>
          <w:p w14:paraId="2FFBC798" w14:textId="14526FEB" w:rsidR="00212A14" w:rsidRPr="004C0351" w:rsidRDefault="00212A14" w:rsidP="004C035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4C0351">
              <w:rPr>
                <w:rFonts w:asciiTheme="minorHAnsi" w:hAnsiTheme="minorHAnsi" w:cstheme="minorHAnsi"/>
              </w:rPr>
              <w:t>Contribution to Kiwi saver</w:t>
            </w:r>
          </w:p>
          <w:p w14:paraId="0E9967E3" w14:textId="3AB2975B" w:rsidR="00212A14" w:rsidRPr="004C0351" w:rsidRDefault="00212A14" w:rsidP="004C0351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4C0351">
              <w:rPr>
                <w:rFonts w:asciiTheme="minorHAnsi" w:hAnsiTheme="minorHAnsi" w:cstheme="minorHAnsi"/>
              </w:rPr>
              <w:t>IRD</w:t>
            </w:r>
            <w:r w:rsidR="00177BC7" w:rsidRPr="004C0351">
              <w:rPr>
                <w:rFonts w:asciiTheme="minorHAnsi" w:hAnsiTheme="minorHAnsi" w:cstheme="minorHAnsi"/>
              </w:rPr>
              <w:t xml:space="preserve"> contribution</w:t>
            </w:r>
          </w:p>
          <w:p w14:paraId="3AFDDE95" w14:textId="77777777" w:rsidR="00177BC7" w:rsidRDefault="00177BC7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Availability details needs to be simple</w:t>
            </w:r>
          </w:p>
          <w:p w14:paraId="401B186A" w14:textId="77777777" w:rsidR="008848F4" w:rsidRDefault="008848F4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Education – Can we link the job title with qualification</w:t>
            </w:r>
          </w:p>
          <w:p w14:paraId="6FFF767A" w14:textId="10729E33" w:rsidR="009F3141" w:rsidRDefault="009F3141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Ethnicity – Put in a nice way/word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6F95" w14:textId="77777777" w:rsidR="00AB3E7B" w:rsidRDefault="00E21FF1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discussion about questionnaires and each field has been noted and the project team</w:t>
            </w:r>
            <w:r w:rsidR="00476FAC">
              <w:rPr>
                <w:rFonts w:asciiTheme="minorHAnsi" w:hAnsiTheme="minorHAnsi" w:cstheme="minorHAnsi"/>
              </w:rPr>
              <w:t xml:space="preserve"> would work on finding the ways to simplifying the questionnaire.</w:t>
            </w:r>
          </w:p>
          <w:p w14:paraId="568D7EED" w14:textId="77777777" w:rsidR="00476FAC" w:rsidRDefault="00476FAC" w:rsidP="00DA536A">
            <w:pPr>
              <w:rPr>
                <w:rFonts w:asciiTheme="minorHAnsi" w:hAnsiTheme="minorHAnsi" w:cstheme="minorHAnsi"/>
              </w:rPr>
            </w:pPr>
          </w:p>
          <w:p w14:paraId="367111C5" w14:textId="52FF70F2" w:rsidR="00476FAC" w:rsidRDefault="00476FAC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 has provided clarity behind the questionnaire format</w:t>
            </w:r>
            <w:r w:rsidR="00FD6F2C">
              <w:rPr>
                <w:rFonts w:asciiTheme="minorHAnsi" w:hAnsiTheme="minorHAnsi" w:cstheme="minorHAnsi"/>
              </w:rPr>
              <w:t>, but client wanted the application should be simple</w:t>
            </w:r>
            <w:r w:rsidR="00086CAD">
              <w:rPr>
                <w:rFonts w:asciiTheme="minorHAnsi" w:hAnsiTheme="minorHAnsi" w:cstheme="minorHAnsi"/>
              </w:rPr>
              <w:t xml:space="preserve"> and</w:t>
            </w:r>
            <w:r w:rsidR="00563C97">
              <w:rPr>
                <w:rFonts w:asciiTheme="minorHAnsi" w:hAnsiTheme="minorHAnsi" w:cstheme="minorHAnsi"/>
              </w:rPr>
              <w:t xml:space="preserve"> do not want the project team to take more </w:t>
            </w:r>
            <w:r w:rsidR="003447C0">
              <w:rPr>
                <w:rFonts w:asciiTheme="minorHAnsi" w:hAnsiTheme="minorHAnsi" w:cstheme="minorHAnsi"/>
              </w:rPr>
              <w:t>stress by adding complex</w:t>
            </w:r>
            <w:r w:rsidR="004B0A6F">
              <w:rPr>
                <w:rFonts w:asciiTheme="minorHAnsi" w:hAnsiTheme="minorHAnsi" w:cstheme="minorHAnsi"/>
              </w:rPr>
              <w:t>ities into it.</w:t>
            </w:r>
          </w:p>
        </w:tc>
      </w:tr>
      <w:tr w:rsidR="00AB3E7B" w:rsidRPr="00E67267" w14:paraId="3B3B156C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BFC7" w14:textId="77777777" w:rsidR="00AB3E7B" w:rsidRPr="00BB6358" w:rsidRDefault="00AB3E7B" w:rsidP="00BB6358">
            <w:pPr>
              <w:tabs>
                <w:tab w:val="left" w:pos="426"/>
              </w:tabs>
              <w:rPr>
                <w:rFonts w:asciiTheme="minorHAnsi" w:hAnsiTheme="minorHAnsi" w:cstheme="minorBidi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FF79" w14:textId="6C2C1387" w:rsidR="00AB3E7B" w:rsidRDefault="009F3141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would need some more time to completely review the questionnaires and get back to project team in the next meeting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980E" w14:textId="17E16787" w:rsidR="00AB3E7B" w:rsidRDefault="004B0A6F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AB3E7B" w:rsidRPr="00E67267" w14:paraId="40697137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4248" w14:textId="3C673161" w:rsidR="00AB3E7B" w:rsidRPr="00BB6358" w:rsidRDefault="004B0A6F" w:rsidP="00BB6358">
            <w:pPr>
              <w:tabs>
                <w:tab w:val="left" w:pos="426"/>
              </w:tabs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Wireframe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BC45" w14:textId="5B625FB2" w:rsidR="00AB3E7B" w:rsidRDefault="000D6E8B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Wireframe will be discussed in the next meeting as ran out of meeting time.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7411" w14:textId="727485FF" w:rsidR="000D6E8B" w:rsidRDefault="000D6E8B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AB3E7B" w:rsidRPr="00E67267" w14:paraId="4CEB2630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20D4" w14:textId="7D9BF3D6" w:rsidR="00AB3E7B" w:rsidRPr="00BB6358" w:rsidRDefault="00E77814" w:rsidP="00BB6358">
            <w:pPr>
              <w:tabs>
                <w:tab w:val="left" w:pos="426"/>
              </w:tabs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Clients’ update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28AD" w14:textId="6832FD60" w:rsidR="00AB3E7B" w:rsidRDefault="00632AC0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Client appreciated the project team as the team going in a right track and client wanted to </w:t>
            </w:r>
            <w:r w:rsidR="009D17AA">
              <w:rPr>
                <w:rFonts w:asciiTheme="minorHAnsi" w:hAnsiTheme="minorHAnsi" w:cstheme="minorHAnsi"/>
              </w:rPr>
              <w:t>see the web version to get the clear picture in the next meeting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4F82" w14:textId="0EFC3C24" w:rsidR="00AB3E7B" w:rsidRDefault="009D17AA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Project team continue work on the changes given by the client and </w:t>
            </w:r>
            <w:r w:rsidR="008D31FD">
              <w:rPr>
                <w:rFonts w:asciiTheme="minorHAnsi" w:hAnsiTheme="minorHAnsi" w:cstheme="minorHAnsi"/>
              </w:rPr>
              <w:t>start developing the front end and meet client with the web version in the next meeting</w:t>
            </w:r>
          </w:p>
        </w:tc>
      </w:tr>
      <w:tr w:rsidR="00DA536A" w:rsidRPr="00E67267" w14:paraId="7548C986" w14:textId="77777777" w:rsidTr="00816C7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2E32" w14:textId="448E3A01" w:rsidR="00DA536A" w:rsidRPr="00BB6358" w:rsidRDefault="00DA536A" w:rsidP="00BB6358">
            <w:p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 w:rsidRPr="00BB6358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71" w14:textId="31CC9077" w:rsidR="00DA536A" w:rsidRPr="00E67267" w:rsidRDefault="00DA536A" w:rsidP="00DA53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EB89" w14:textId="08E12235" w:rsidR="00DA536A" w:rsidRPr="00E67267" w:rsidRDefault="00DA536A" w:rsidP="00DA536A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--</w:t>
            </w:r>
          </w:p>
        </w:tc>
      </w:tr>
    </w:tbl>
    <w:p w14:paraId="046802F5" w14:textId="77777777" w:rsidR="0082792D" w:rsidRPr="00E67267" w:rsidRDefault="0082792D" w:rsidP="0082792D">
      <w:pPr>
        <w:rPr>
          <w:rFonts w:asciiTheme="minorHAnsi" w:hAnsiTheme="minorHAnsi" w:cstheme="minorHAnsi"/>
        </w:rPr>
      </w:pPr>
    </w:p>
    <w:p w14:paraId="102306A6" w14:textId="6C1FCF76" w:rsidR="0082792D" w:rsidRPr="00E67267" w:rsidRDefault="0082792D" w:rsidP="0082792D">
      <w:pPr>
        <w:rPr>
          <w:rFonts w:asciiTheme="minorHAnsi" w:hAnsiTheme="minorHAnsi" w:cstheme="minorHAnsi"/>
        </w:rPr>
      </w:pPr>
      <w:r w:rsidRPr="00E67267">
        <w:rPr>
          <w:rFonts w:asciiTheme="minorHAnsi" w:hAnsiTheme="minorHAnsi" w:cstheme="minorHAnsi"/>
        </w:rPr>
        <w:t xml:space="preserve">These minutes of </w:t>
      </w:r>
      <w:r w:rsidR="007E4E75">
        <w:rPr>
          <w:rFonts w:asciiTheme="minorHAnsi" w:hAnsiTheme="minorHAnsi" w:cstheme="minorHAnsi"/>
        </w:rPr>
        <w:t>31</w:t>
      </w:r>
      <w:r w:rsidRPr="00E67267">
        <w:rPr>
          <w:rFonts w:asciiTheme="minorHAnsi" w:hAnsiTheme="minorHAnsi" w:cstheme="minorHAnsi"/>
        </w:rPr>
        <w:t>/0</w:t>
      </w:r>
      <w:r w:rsidR="00A43959">
        <w:rPr>
          <w:rFonts w:asciiTheme="minorHAnsi" w:hAnsiTheme="minorHAnsi" w:cstheme="minorHAnsi"/>
        </w:rPr>
        <w:t>8</w:t>
      </w:r>
      <w:r w:rsidRPr="00E67267">
        <w:rPr>
          <w:rFonts w:asciiTheme="minorHAnsi" w:hAnsiTheme="minorHAnsi" w:cstheme="minorHAnsi"/>
        </w:rPr>
        <w:t xml:space="preserve">/2020 were accepted:      _________________   </w:t>
      </w:r>
      <w:r w:rsidRPr="00E67267">
        <w:rPr>
          <w:rFonts w:asciiTheme="minorHAnsi" w:hAnsiTheme="minorHAnsi" w:cstheme="minorHAnsi"/>
          <w:b/>
          <w:bCs/>
        </w:rPr>
        <w:t>Signature</w:t>
      </w:r>
    </w:p>
    <w:p w14:paraId="3253A23F" w14:textId="77777777" w:rsidR="0082792D" w:rsidRDefault="0082792D"/>
    <w:sectPr w:rsidR="0082792D" w:rsidSect="00A4395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E6F35" w14:textId="77777777" w:rsidR="00DC74B8" w:rsidRDefault="00DC74B8">
      <w:r>
        <w:separator/>
      </w:r>
    </w:p>
  </w:endnote>
  <w:endnote w:type="continuationSeparator" w:id="0">
    <w:p w14:paraId="13D9A46C" w14:textId="77777777" w:rsidR="00DC74B8" w:rsidRDefault="00DC74B8">
      <w:r>
        <w:continuationSeparator/>
      </w:r>
    </w:p>
  </w:endnote>
  <w:endnote w:type="continuationNotice" w:id="1">
    <w:p w14:paraId="60D41702" w14:textId="77777777" w:rsidR="00DC74B8" w:rsidRDefault="00DC7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620FD" w14:textId="77777777" w:rsidR="00DC74B8" w:rsidRDefault="00DC74B8">
      <w:r>
        <w:separator/>
      </w:r>
    </w:p>
  </w:footnote>
  <w:footnote w:type="continuationSeparator" w:id="0">
    <w:p w14:paraId="41F941A3" w14:textId="77777777" w:rsidR="00DC74B8" w:rsidRDefault="00DC74B8">
      <w:r>
        <w:continuationSeparator/>
      </w:r>
    </w:p>
  </w:footnote>
  <w:footnote w:type="continuationNotice" w:id="1">
    <w:p w14:paraId="4E22DDCC" w14:textId="77777777" w:rsidR="00DC74B8" w:rsidRDefault="00DC74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2D8DC" w14:textId="5DF2CC38" w:rsidR="00A43959" w:rsidRDefault="004E53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917010" wp14:editId="7BE2B52B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B883203">
      <w:t xml:space="preserve">Casual Jobs Database V.1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37875"/>
    <w:multiLevelType w:val="hybridMultilevel"/>
    <w:tmpl w:val="CB5AD1C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038F3"/>
    <w:multiLevelType w:val="hybridMultilevel"/>
    <w:tmpl w:val="F99A1076"/>
    <w:lvl w:ilvl="0" w:tplc="940E4DC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F18A8"/>
    <w:multiLevelType w:val="hybridMultilevel"/>
    <w:tmpl w:val="236C5B3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F4F65"/>
    <w:multiLevelType w:val="hybridMultilevel"/>
    <w:tmpl w:val="2B0E1948"/>
    <w:lvl w:ilvl="0" w:tplc="4A9CD4A2">
      <w:start w:val="1"/>
      <w:numFmt w:val="decimal"/>
      <w:lvlText w:val="%1."/>
      <w:lvlJc w:val="left"/>
      <w:pPr>
        <w:ind w:left="720" w:hanging="360"/>
      </w:pPr>
    </w:lvl>
    <w:lvl w:ilvl="1" w:tplc="DEE0D6BA">
      <w:start w:val="1"/>
      <w:numFmt w:val="lowerLetter"/>
      <w:lvlText w:val="%2."/>
      <w:lvlJc w:val="left"/>
      <w:pPr>
        <w:ind w:left="1440" w:hanging="360"/>
      </w:pPr>
    </w:lvl>
    <w:lvl w:ilvl="2" w:tplc="4CD63C50">
      <w:start w:val="1"/>
      <w:numFmt w:val="lowerRoman"/>
      <w:lvlText w:val="%3."/>
      <w:lvlJc w:val="right"/>
      <w:pPr>
        <w:ind w:left="2160" w:hanging="180"/>
      </w:pPr>
    </w:lvl>
    <w:lvl w:ilvl="3" w:tplc="5846F36E">
      <w:start w:val="1"/>
      <w:numFmt w:val="decimal"/>
      <w:lvlText w:val="%4."/>
      <w:lvlJc w:val="left"/>
      <w:pPr>
        <w:ind w:left="2880" w:hanging="360"/>
      </w:pPr>
    </w:lvl>
    <w:lvl w:ilvl="4" w:tplc="65D4FF0E">
      <w:start w:val="1"/>
      <w:numFmt w:val="lowerLetter"/>
      <w:lvlText w:val="%5."/>
      <w:lvlJc w:val="left"/>
      <w:pPr>
        <w:ind w:left="3600" w:hanging="360"/>
      </w:pPr>
    </w:lvl>
    <w:lvl w:ilvl="5" w:tplc="5716775E">
      <w:start w:val="1"/>
      <w:numFmt w:val="lowerRoman"/>
      <w:lvlText w:val="%6."/>
      <w:lvlJc w:val="right"/>
      <w:pPr>
        <w:ind w:left="4320" w:hanging="180"/>
      </w:pPr>
    </w:lvl>
    <w:lvl w:ilvl="6" w:tplc="D248C116">
      <w:start w:val="1"/>
      <w:numFmt w:val="decimal"/>
      <w:lvlText w:val="%7."/>
      <w:lvlJc w:val="left"/>
      <w:pPr>
        <w:ind w:left="5040" w:hanging="360"/>
      </w:pPr>
    </w:lvl>
    <w:lvl w:ilvl="7" w:tplc="1A465B78">
      <w:start w:val="1"/>
      <w:numFmt w:val="lowerLetter"/>
      <w:lvlText w:val="%8."/>
      <w:lvlJc w:val="left"/>
      <w:pPr>
        <w:ind w:left="5760" w:hanging="360"/>
      </w:pPr>
    </w:lvl>
    <w:lvl w:ilvl="8" w:tplc="678A73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2D"/>
    <w:rsid w:val="00011625"/>
    <w:rsid w:val="00086CAD"/>
    <w:rsid w:val="000D6E8B"/>
    <w:rsid w:val="000E4264"/>
    <w:rsid w:val="00106730"/>
    <w:rsid w:val="00136228"/>
    <w:rsid w:val="00177BC7"/>
    <w:rsid w:val="001F2F61"/>
    <w:rsid w:val="002127D5"/>
    <w:rsid w:val="00212A14"/>
    <w:rsid w:val="0026034D"/>
    <w:rsid w:val="00285DB5"/>
    <w:rsid w:val="003026F7"/>
    <w:rsid w:val="00340923"/>
    <w:rsid w:val="003447C0"/>
    <w:rsid w:val="003E1037"/>
    <w:rsid w:val="00451D80"/>
    <w:rsid w:val="004665B0"/>
    <w:rsid w:val="00476FAC"/>
    <w:rsid w:val="004B0A6F"/>
    <w:rsid w:val="004B7EDA"/>
    <w:rsid w:val="004C0351"/>
    <w:rsid w:val="004C4204"/>
    <w:rsid w:val="004C6E26"/>
    <w:rsid w:val="004E5341"/>
    <w:rsid w:val="00563C97"/>
    <w:rsid w:val="005C0D8D"/>
    <w:rsid w:val="005D051E"/>
    <w:rsid w:val="00632AC0"/>
    <w:rsid w:val="006372B7"/>
    <w:rsid w:val="006426FB"/>
    <w:rsid w:val="00654C3D"/>
    <w:rsid w:val="0067135A"/>
    <w:rsid w:val="00694CDE"/>
    <w:rsid w:val="006F3F2E"/>
    <w:rsid w:val="007202F5"/>
    <w:rsid w:val="007576F5"/>
    <w:rsid w:val="007577DE"/>
    <w:rsid w:val="007672BF"/>
    <w:rsid w:val="00794632"/>
    <w:rsid w:val="007E2F34"/>
    <w:rsid w:val="007E4E75"/>
    <w:rsid w:val="007F1723"/>
    <w:rsid w:val="00816C75"/>
    <w:rsid w:val="0082792D"/>
    <w:rsid w:val="008569E1"/>
    <w:rsid w:val="0087292E"/>
    <w:rsid w:val="008848F4"/>
    <w:rsid w:val="008B3A90"/>
    <w:rsid w:val="008D31FD"/>
    <w:rsid w:val="00923CD6"/>
    <w:rsid w:val="00967B0E"/>
    <w:rsid w:val="009D17AA"/>
    <w:rsid w:val="009E7299"/>
    <w:rsid w:val="009F3141"/>
    <w:rsid w:val="00A046D9"/>
    <w:rsid w:val="00A43959"/>
    <w:rsid w:val="00A46868"/>
    <w:rsid w:val="00A64689"/>
    <w:rsid w:val="00A87A21"/>
    <w:rsid w:val="00AA6C28"/>
    <w:rsid w:val="00AB3E7B"/>
    <w:rsid w:val="00AE3067"/>
    <w:rsid w:val="00AF09AF"/>
    <w:rsid w:val="00B8365D"/>
    <w:rsid w:val="00BB6358"/>
    <w:rsid w:val="00BE22F4"/>
    <w:rsid w:val="00BE5BFD"/>
    <w:rsid w:val="00C607C8"/>
    <w:rsid w:val="00CB6DBB"/>
    <w:rsid w:val="00D91AF2"/>
    <w:rsid w:val="00DA536A"/>
    <w:rsid w:val="00DC74B8"/>
    <w:rsid w:val="00DD56C5"/>
    <w:rsid w:val="00E21FF1"/>
    <w:rsid w:val="00E53529"/>
    <w:rsid w:val="00E67267"/>
    <w:rsid w:val="00E77814"/>
    <w:rsid w:val="00EA6229"/>
    <w:rsid w:val="00EB11C0"/>
    <w:rsid w:val="00EB28BB"/>
    <w:rsid w:val="00EB4EC7"/>
    <w:rsid w:val="00F12660"/>
    <w:rsid w:val="00F210F5"/>
    <w:rsid w:val="00F2278E"/>
    <w:rsid w:val="00F241C9"/>
    <w:rsid w:val="00F30506"/>
    <w:rsid w:val="00F644CB"/>
    <w:rsid w:val="00FB35CB"/>
    <w:rsid w:val="00FD6F2C"/>
    <w:rsid w:val="4B88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384F"/>
  <w15:chartTrackingRefBased/>
  <w15:docId w15:val="{A5C2706B-0F60-47DC-AF7D-F126E7D9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9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92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3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8F3F3A-9C68-4B45-A22E-027628BA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79144-EC0B-4F1F-8933-FF8D489D9E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3BAB17-FD92-4E69-89A5-25D700F35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80</cp:revision>
  <dcterms:created xsi:type="dcterms:W3CDTF">2020-08-26T14:59:00Z</dcterms:created>
  <dcterms:modified xsi:type="dcterms:W3CDTF">2020-09-27T00:25:00Z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