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1AFF6A" w14:textId="77777777" w:rsidR="00622CB2" w:rsidRDefault="00622CB2" w:rsidP="00622CB2">
      <w:pPr>
        <w:pStyle w:val="Heading4"/>
      </w:pPr>
      <w:r>
        <w:t xml:space="preserve">4.3 </w:t>
      </w:r>
      <w:proofErr w:type="spellStart"/>
      <w:r>
        <w:rPr>
          <w:rFonts w:ascii="Nirmala UI" w:hAnsi="Nirmala UI" w:cs="Nirmala UI"/>
        </w:rPr>
        <w:t>බලයේ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දිශාව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හා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උපයෝගී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ලක්ෂ්</w:t>
      </w:r>
      <w:r>
        <w:t>‍</w:t>
      </w:r>
      <w:r>
        <w:rPr>
          <w:rFonts w:ascii="Nirmala UI" w:hAnsi="Nirmala UI" w:cs="Nirmala UI"/>
        </w:rPr>
        <w:t>යය</w:t>
      </w:r>
      <w:proofErr w:type="spellEnd"/>
      <w:r>
        <w:t xml:space="preserve"> (MCQ 3)</w:t>
      </w:r>
    </w:p>
    <w:p w14:paraId="7D0B83B0" w14:textId="77777777" w:rsidR="00622CB2" w:rsidRDefault="00622CB2" w:rsidP="00622CB2">
      <w:pPr>
        <w:pStyle w:val="NormalWeb"/>
      </w:pPr>
      <w:r>
        <w:rPr>
          <w:b/>
          <w:bCs/>
        </w:rPr>
        <w:t xml:space="preserve">7. </w:t>
      </w:r>
      <w:proofErr w:type="spellStart"/>
      <w:r>
        <w:rPr>
          <w:rFonts w:ascii="Nirmala UI" w:hAnsi="Nirmala UI" w:cs="Nirmala UI"/>
          <w:b/>
          <w:bCs/>
        </w:rPr>
        <w:t>වස්තුවක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චලිතය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කෙරෙහි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බලයේ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විශාලත්වය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මෙන්ම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වැදගත්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අනෙක්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සාධකය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  <w:r>
        <w:t xml:space="preserve"> </w:t>
      </w:r>
    </w:p>
    <w:p w14:paraId="3913AC6A" w14:textId="77777777" w:rsidR="00622CB2" w:rsidRDefault="00622CB2" w:rsidP="00622CB2">
      <w:pPr>
        <w:pStyle w:val="NormalWeb"/>
      </w:pPr>
      <w:r>
        <w:t xml:space="preserve">A) </w:t>
      </w:r>
      <w:proofErr w:type="spellStart"/>
      <w:r>
        <w:rPr>
          <w:rFonts w:ascii="Nirmala UI" w:hAnsi="Nirmala UI" w:cs="Nirmala UI"/>
        </w:rPr>
        <w:t>වස්තුවේ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වර්ණය</w:t>
      </w:r>
      <w:proofErr w:type="spellEnd"/>
      <w:r>
        <w:t xml:space="preserve"> </w:t>
      </w:r>
    </w:p>
    <w:p w14:paraId="5F45C984" w14:textId="77777777" w:rsidR="00622CB2" w:rsidRDefault="00622CB2" w:rsidP="00622CB2">
      <w:pPr>
        <w:pStyle w:val="NormalWeb"/>
      </w:pPr>
      <w:r>
        <w:t xml:space="preserve">B) </w:t>
      </w:r>
      <w:proofErr w:type="spellStart"/>
      <w:r>
        <w:rPr>
          <w:rFonts w:ascii="Nirmala UI" w:hAnsi="Nirmala UI" w:cs="Nirmala UI"/>
          <w:b/>
          <w:bCs/>
        </w:rPr>
        <w:t>බලය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යොදන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දිශාව</w:t>
      </w:r>
      <w:proofErr w:type="spellEnd"/>
      <w:r>
        <w:t xml:space="preserve"> </w:t>
      </w:r>
    </w:p>
    <w:p w14:paraId="1AD04C41" w14:textId="77777777" w:rsidR="00622CB2" w:rsidRDefault="00622CB2" w:rsidP="00622CB2">
      <w:pPr>
        <w:pStyle w:val="NormalWeb"/>
      </w:pPr>
      <w:r>
        <w:t xml:space="preserve">C) </w:t>
      </w:r>
      <w:proofErr w:type="spellStart"/>
      <w:r>
        <w:rPr>
          <w:rFonts w:ascii="Nirmala UI" w:hAnsi="Nirmala UI" w:cs="Nirmala UI"/>
        </w:rPr>
        <w:t>පරිසරයේ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උෂ්ණත්වය</w:t>
      </w:r>
      <w:proofErr w:type="spellEnd"/>
      <w:r>
        <w:t xml:space="preserve"> </w:t>
      </w:r>
    </w:p>
    <w:p w14:paraId="59C56172" w14:textId="1350B8DA" w:rsidR="00622CB2" w:rsidRDefault="00622CB2" w:rsidP="00622CB2">
      <w:pPr>
        <w:pStyle w:val="NormalWeb"/>
      </w:pPr>
      <w:r>
        <w:t xml:space="preserve">D) </w:t>
      </w:r>
      <w:proofErr w:type="spellStart"/>
      <w:r>
        <w:rPr>
          <w:rFonts w:ascii="Nirmala UI" w:hAnsi="Nirmala UI" w:cs="Nirmala UI"/>
        </w:rPr>
        <w:t>වස්තුවේ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මිල</w:t>
      </w:r>
      <w:proofErr w:type="spellEnd"/>
    </w:p>
    <w:p w14:paraId="5137966E" w14:textId="77777777" w:rsidR="00622CB2" w:rsidRDefault="00622CB2" w:rsidP="00622CB2">
      <w:pPr>
        <w:pStyle w:val="NormalWeb"/>
      </w:pPr>
      <w:r>
        <w:rPr>
          <w:b/>
          <w:bCs/>
        </w:rPr>
        <w:t xml:space="preserve">8. </w:t>
      </w:r>
      <w:proofErr w:type="spellStart"/>
      <w:r>
        <w:rPr>
          <w:rFonts w:ascii="Nirmala UI" w:hAnsi="Nirmala UI" w:cs="Nirmala UI"/>
          <w:b/>
          <w:bCs/>
        </w:rPr>
        <w:t>වස්තුවක්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මත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බලය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ක්‍රියා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නිශ්චිත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ස්ථානය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හඳුන්වන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  <w:r>
        <w:t xml:space="preserve"> A) </w:t>
      </w:r>
      <w:proofErr w:type="spellStart"/>
      <w:r>
        <w:rPr>
          <w:rFonts w:ascii="Nirmala UI" w:hAnsi="Nirmala UI" w:cs="Nirmala UI"/>
        </w:rPr>
        <w:t>බල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කේන්ද්‍රය</w:t>
      </w:r>
      <w:proofErr w:type="spellEnd"/>
      <w:r>
        <w:t xml:space="preserve"> </w:t>
      </w:r>
    </w:p>
    <w:p w14:paraId="0AC26F65" w14:textId="77777777" w:rsidR="00622CB2" w:rsidRDefault="00622CB2" w:rsidP="00622CB2">
      <w:pPr>
        <w:pStyle w:val="NormalWeb"/>
      </w:pPr>
      <w:r>
        <w:t xml:space="preserve">B) </w:t>
      </w:r>
      <w:proofErr w:type="spellStart"/>
      <w:r>
        <w:rPr>
          <w:rFonts w:ascii="Nirmala UI" w:hAnsi="Nirmala UI" w:cs="Nirmala UI"/>
          <w:b/>
          <w:bCs/>
        </w:rPr>
        <w:t>උපයෝගී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ලක්ෂ්‍යය</w:t>
      </w:r>
      <w:proofErr w:type="spellEnd"/>
      <w:r>
        <w:t xml:space="preserve"> </w:t>
      </w:r>
    </w:p>
    <w:p w14:paraId="65484B86" w14:textId="77777777" w:rsidR="00622CB2" w:rsidRDefault="00622CB2" w:rsidP="00622CB2">
      <w:pPr>
        <w:pStyle w:val="NormalWeb"/>
      </w:pPr>
      <w:r>
        <w:t xml:space="preserve">C) </w:t>
      </w:r>
      <w:proofErr w:type="spellStart"/>
      <w:r>
        <w:rPr>
          <w:rFonts w:ascii="Nirmala UI" w:hAnsi="Nirmala UI" w:cs="Nirmala UI"/>
        </w:rPr>
        <w:t>ගුරුත්ව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කේන්ද්‍රය</w:t>
      </w:r>
      <w:proofErr w:type="spellEnd"/>
      <w:r>
        <w:t xml:space="preserve"> </w:t>
      </w:r>
    </w:p>
    <w:p w14:paraId="04382763" w14:textId="6038274B" w:rsidR="00622CB2" w:rsidRDefault="00622CB2" w:rsidP="00622CB2">
      <w:pPr>
        <w:pStyle w:val="NormalWeb"/>
      </w:pPr>
      <w:r>
        <w:t xml:space="preserve">D) </w:t>
      </w:r>
      <w:proofErr w:type="spellStart"/>
      <w:r>
        <w:rPr>
          <w:rFonts w:ascii="Nirmala UI" w:hAnsi="Nirmala UI" w:cs="Nirmala UI"/>
        </w:rPr>
        <w:t>ආරම්භක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ලක්ෂ්‍යය</w:t>
      </w:r>
      <w:proofErr w:type="spellEnd"/>
    </w:p>
    <w:p w14:paraId="376CCC5F" w14:textId="77777777" w:rsidR="00622CB2" w:rsidRDefault="00622CB2" w:rsidP="00622CB2">
      <w:pPr>
        <w:pStyle w:val="NormalWeb"/>
      </w:pPr>
      <w:r>
        <w:rPr>
          <w:b/>
          <w:bCs/>
        </w:rPr>
        <w:t xml:space="preserve">9. </w:t>
      </w:r>
      <w:proofErr w:type="spellStart"/>
      <w:r>
        <w:rPr>
          <w:rFonts w:ascii="Nirmala UI" w:hAnsi="Nirmala UI" w:cs="Nirmala UI"/>
          <w:b/>
          <w:bCs/>
        </w:rPr>
        <w:t>මේසයක්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මත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බෝතලයක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පතුලට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ආසන්නව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බලයක්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යෙදීමෙන්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බෝතලය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තල්ලු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අතර</w:t>
      </w:r>
      <w:proofErr w:type="spellEnd"/>
      <w:r>
        <w:rPr>
          <w:b/>
          <w:bCs/>
        </w:rPr>
        <w:t xml:space="preserve">, </w:t>
      </w:r>
      <w:proofErr w:type="spellStart"/>
      <w:r>
        <w:rPr>
          <w:rFonts w:ascii="Nirmala UI" w:hAnsi="Nirmala UI" w:cs="Nirmala UI"/>
          <w:b/>
          <w:bCs/>
        </w:rPr>
        <w:t>ඉහළින්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බලයක්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යෙදූ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විට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බෝතලය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පෙරලීමට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ඉඩ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</w:t>
      </w:r>
      <w:proofErr w:type="spell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මෙයින්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පැහැදිලි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වන්නේ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  <w:r>
        <w:t xml:space="preserve"> </w:t>
      </w:r>
    </w:p>
    <w:p w14:paraId="03D31D28" w14:textId="77777777" w:rsidR="00622CB2" w:rsidRDefault="00622CB2" w:rsidP="00622CB2">
      <w:pPr>
        <w:pStyle w:val="NormalWeb"/>
      </w:pPr>
      <w:r>
        <w:t xml:space="preserve">A) </w:t>
      </w:r>
      <w:proofErr w:type="spellStart"/>
      <w:r>
        <w:rPr>
          <w:rFonts w:ascii="Nirmala UI" w:hAnsi="Nirmala UI" w:cs="Nirmala UI"/>
        </w:rPr>
        <w:t>බලයේ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විශාලත්වය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වෙනස්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ඇති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බව</w:t>
      </w:r>
      <w:proofErr w:type="spellEnd"/>
      <w:r>
        <w:t xml:space="preserve"> </w:t>
      </w:r>
    </w:p>
    <w:p w14:paraId="3737EFDB" w14:textId="77777777" w:rsidR="00622CB2" w:rsidRDefault="00622CB2" w:rsidP="00622CB2">
      <w:pPr>
        <w:pStyle w:val="NormalWeb"/>
      </w:pPr>
      <w:r>
        <w:t xml:space="preserve">B) </w:t>
      </w:r>
      <w:proofErr w:type="spellStart"/>
      <w:r>
        <w:rPr>
          <w:rFonts w:ascii="Nirmala UI" w:hAnsi="Nirmala UI" w:cs="Nirmala UI"/>
          <w:b/>
          <w:bCs/>
        </w:rPr>
        <w:t>බලය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යොදන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ලක්ෂ්‍යය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අනුව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ප්‍රතිඵලය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වෙනස්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බව</w:t>
      </w:r>
      <w:proofErr w:type="spellEnd"/>
      <w:r>
        <w:t xml:space="preserve"> </w:t>
      </w:r>
    </w:p>
    <w:p w14:paraId="38C71D3C" w14:textId="77777777" w:rsidR="00622CB2" w:rsidRDefault="00622CB2" w:rsidP="00622CB2">
      <w:pPr>
        <w:pStyle w:val="NormalWeb"/>
      </w:pPr>
      <w:r>
        <w:t xml:space="preserve">C) </w:t>
      </w:r>
      <w:proofErr w:type="spellStart"/>
      <w:r>
        <w:rPr>
          <w:rFonts w:ascii="Nirmala UI" w:hAnsi="Nirmala UI" w:cs="Nirmala UI"/>
        </w:rPr>
        <w:t>බෝතලයේ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බර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වෙනස්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බව</w:t>
      </w:r>
      <w:proofErr w:type="spellEnd"/>
      <w:r>
        <w:t xml:space="preserve"> </w:t>
      </w:r>
    </w:p>
    <w:p w14:paraId="794BB3B0" w14:textId="56529265" w:rsidR="00622CB2" w:rsidRDefault="00622CB2" w:rsidP="00622CB2">
      <w:pPr>
        <w:pStyle w:val="NormalWeb"/>
      </w:pPr>
      <w:r>
        <w:t xml:space="preserve">D) </w:t>
      </w:r>
      <w:proofErr w:type="spellStart"/>
      <w:r>
        <w:rPr>
          <w:rFonts w:ascii="Nirmala UI" w:hAnsi="Nirmala UI" w:cs="Nirmala UI"/>
        </w:rPr>
        <w:t>බෝතලයේ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හැඩය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වෙනස්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බව</w:t>
      </w:r>
      <w:proofErr w:type="spellEnd"/>
    </w:p>
    <w:p w14:paraId="5BF2B852" w14:textId="77777777" w:rsidR="009D3B28" w:rsidRDefault="009D3B28"/>
    <w:sectPr w:rsidR="009D3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606"/>
    <w:rsid w:val="00256606"/>
    <w:rsid w:val="00622CB2"/>
    <w:rsid w:val="00891057"/>
    <w:rsid w:val="009D3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DAF9E"/>
  <w15:chartTrackingRefBased/>
  <w15:docId w15:val="{58225288-1599-4FEB-A4D0-16322CF05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25660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56606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56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224">
    <w:name w:val="citation-224"/>
    <w:basedOn w:val="DefaultParagraphFont"/>
    <w:rsid w:val="00256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1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Rathnayaka</dc:creator>
  <cp:keywords/>
  <dc:description/>
  <cp:lastModifiedBy>Kanishka Rathnayaka</cp:lastModifiedBy>
  <cp:revision>2</cp:revision>
  <dcterms:created xsi:type="dcterms:W3CDTF">2026-05-08T17:50:00Z</dcterms:created>
  <dcterms:modified xsi:type="dcterms:W3CDTF">2026-05-08T17:50:00Z</dcterms:modified>
</cp:coreProperties>
</file>