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56DD" w14:textId="77777777" w:rsidR="003963DA" w:rsidRDefault="003963DA" w:rsidP="003963D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1.</w:t>
      </w:r>
    </w:p>
    <w:p w14:paraId="390F5F8C" w14:textId="287D6675" w:rsidR="003963DA" w:rsidRPr="003963DA" w:rsidRDefault="003963DA" w:rsidP="003963D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3963DA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BENQ ZOWIE XL2546 240HZ DYAC 24.5 INCH E-SPORTS MONITOR</w:t>
      </w:r>
    </w:p>
    <w:p w14:paraId="1DD13DC7" w14:textId="77777777" w:rsidR="003963DA" w:rsidRPr="003963DA" w:rsidRDefault="003963DA" w:rsidP="003963DA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120,000</w:t>
      </w:r>
    </w:p>
    <w:p w14:paraId="5456D347" w14:textId="6CA15D9C" w:rsidR="006C1F79" w:rsidRDefault="006C1F79"/>
    <w:p w14:paraId="57DCA9A0" w14:textId="77777777" w:rsidR="003963DA" w:rsidRDefault="003963DA" w:rsidP="003963DA">
      <w:pPr>
        <w:pStyle w:val="Heading5"/>
        <w:shd w:val="clear" w:color="auto" w:fill="FFFFFF"/>
        <w:spacing w:before="0" w:beforeAutospacing="0" w:line="270" w:lineRule="atLeast"/>
        <w:rPr>
          <w:rFonts w:ascii="Open Sans" w:hAnsi="Open Sans" w:cs="Open Sans"/>
          <w:b w:val="0"/>
          <w:bCs w:val="0"/>
          <w:color w:val="202020"/>
          <w:sz w:val="21"/>
          <w:szCs w:val="21"/>
        </w:rPr>
      </w:pPr>
      <w:r>
        <w:rPr>
          <w:rFonts w:ascii="Open Sans" w:hAnsi="Open Sans" w:cs="Open Sans"/>
          <w:b w:val="0"/>
          <w:bCs w:val="0"/>
          <w:color w:val="202020"/>
          <w:sz w:val="21"/>
          <w:szCs w:val="21"/>
        </w:rPr>
        <w:t>Specifications</w:t>
      </w:r>
    </w:p>
    <w:p w14:paraId="476448D9" w14:textId="77777777" w:rsidR="003963DA" w:rsidRDefault="003963DA" w:rsidP="003963DA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» </w:t>
      </w:r>
      <w:proofErr w:type="spellStart"/>
      <w:proofErr w:type="gramStart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BRAND:BenQ</w:t>
      </w:r>
      <w:proofErr w:type="spellEnd"/>
      <w:proofErr w:type="gramEnd"/>
    </w:p>
    <w:p w14:paraId="6D4B91FC" w14:textId="77777777" w:rsidR="003963DA" w:rsidRDefault="003963DA" w:rsidP="003963DA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» PART </w:t>
      </w:r>
      <w:proofErr w:type="gramStart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NUMBER:9H.LG9LB.QBP</w:t>
      </w:r>
      <w:proofErr w:type="gramEnd"/>
    </w:p>
    <w:p w14:paraId="072C52A2" w14:textId="77777777" w:rsidR="003963DA" w:rsidRDefault="003963DA" w:rsidP="003963DA">
      <w:pPr>
        <w:numPr>
          <w:ilvl w:val="0"/>
          <w:numId w:val="1"/>
        </w:numPr>
        <w:shd w:val="clear" w:color="auto" w:fill="FFFFFF"/>
        <w:spacing w:before="60" w:after="6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» STOCK </w:t>
      </w:r>
      <w:proofErr w:type="spellStart"/>
      <w:proofErr w:type="gramStart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>AVAILABILITY:In</w:t>
      </w:r>
      <w:proofErr w:type="spellEnd"/>
      <w:proofErr w:type="gramEnd"/>
      <w:r>
        <w:rPr>
          <w:rStyle w:val="secspan"/>
          <w:rFonts w:ascii="Open Sans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0042340B" w14:textId="77777777" w:rsidR="003963DA" w:rsidRPr="003963DA" w:rsidRDefault="003963DA" w:rsidP="003963DA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1B7F681A" w14:textId="77777777" w:rsidR="003963DA" w:rsidRPr="003963DA" w:rsidRDefault="003963DA" w:rsidP="003963DA">
      <w:pPr>
        <w:spacing w:after="450" w:line="36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963DA">
        <w:rPr>
          <w:rFonts w:ascii="Times New Roman" w:eastAsia="Times New Roman" w:hAnsi="Times New Roman" w:cs="Times New Roman"/>
          <w:sz w:val="21"/>
          <w:szCs w:val="21"/>
        </w:rPr>
        <w:t> </w:t>
      </w:r>
    </w:p>
    <w:p w14:paraId="01C97229" w14:textId="77777777" w:rsidR="003963DA" w:rsidRPr="003963DA" w:rsidRDefault="003963DA" w:rsidP="003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Display</w:t>
      </w:r>
    </w:p>
    <w:p w14:paraId="282D31AA" w14:textId="77777777" w:rsidR="003963DA" w:rsidRPr="003963DA" w:rsidRDefault="003963DA" w:rsidP="00396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LCD size (inch)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68D70506" w14:textId="77777777" w:rsidR="003963DA" w:rsidRPr="003963DA" w:rsidRDefault="003963DA" w:rsidP="00396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24.5</w:t>
      </w:r>
    </w:p>
    <w:p w14:paraId="1BE8A5DA" w14:textId="77777777" w:rsidR="003963DA" w:rsidRPr="003963DA" w:rsidRDefault="003963DA" w:rsidP="00396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Aspect ratio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472F5A89" w14:textId="77777777" w:rsidR="003963DA" w:rsidRPr="003963DA" w:rsidRDefault="003963DA" w:rsidP="003963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63DA">
        <w:rPr>
          <w:rFonts w:ascii="Times New Roman" w:eastAsia="Times New Roman" w:hAnsi="Times New Roman" w:cs="Times New Roman"/>
          <w:sz w:val="24"/>
          <w:szCs w:val="24"/>
        </w:rPr>
        <w:t>16 :</w:t>
      </w:r>
      <w:proofErr w:type="gramEnd"/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</w:p>
    <w:p w14:paraId="7EB11867" w14:textId="77777777" w:rsidR="003963DA" w:rsidRPr="003963DA" w:rsidRDefault="003963DA" w:rsidP="003963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Max. resolution</w:t>
      </w:r>
    </w:p>
    <w:p w14:paraId="6B021111" w14:textId="77777777" w:rsidR="003963DA" w:rsidRPr="003963DA" w:rsidRDefault="003963DA" w:rsidP="003963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1920 x 1080 at 240Hz (HDMI 2.0, DP)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‎‎</w:t>
      </w:r>
    </w:p>
    <w:p w14:paraId="49559783" w14:textId="77777777" w:rsidR="003963DA" w:rsidRPr="003963DA" w:rsidRDefault="003963DA" w:rsidP="00396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Display area</w:t>
      </w:r>
    </w:p>
    <w:p w14:paraId="73A24A70" w14:textId="77777777" w:rsidR="003963DA" w:rsidRPr="003963DA" w:rsidRDefault="003963DA" w:rsidP="003963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543.744 x 302.616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340EA053" w14:textId="77777777" w:rsidR="003963DA" w:rsidRPr="003963DA" w:rsidRDefault="003963DA" w:rsidP="003963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Pixel pitch (mm)</w:t>
      </w:r>
    </w:p>
    <w:p w14:paraId="302970E3" w14:textId="77777777" w:rsidR="003963DA" w:rsidRPr="003963DA" w:rsidRDefault="003963DA" w:rsidP="003963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0.28</w:t>
      </w:r>
    </w:p>
    <w:p w14:paraId="40DC7B0C" w14:textId="77777777" w:rsidR="003963DA" w:rsidRPr="003963DA" w:rsidRDefault="003963DA" w:rsidP="003963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Typ. brightness (cd/</w:t>
      </w:r>
      <w:r w:rsidRPr="003963DA">
        <w:rPr>
          <w:rFonts w:ascii="Segoe UI Symbol" w:eastAsia="Segoe UI Symbol" w:hAnsi="Segoe UI Symbol" w:cs="Segoe UI Symbol" w:hint="eastAsia"/>
          <w:sz w:val="24"/>
          <w:szCs w:val="24"/>
        </w:rPr>
        <w:t>㎡</w:t>
      </w:r>
      <w:r w:rsidRPr="003963D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6569593E" w14:textId="77777777" w:rsidR="003963DA" w:rsidRPr="003963DA" w:rsidRDefault="003963DA" w:rsidP="003963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320</w:t>
      </w:r>
    </w:p>
    <w:p w14:paraId="15919038" w14:textId="77777777" w:rsidR="003963DA" w:rsidRPr="003963DA" w:rsidRDefault="003963DA" w:rsidP="003963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Typ. contrast 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C566F04" w14:textId="77777777" w:rsidR="003963DA" w:rsidRPr="003963DA" w:rsidRDefault="003963DA" w:rsidP="003963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63DA">
        <w:rPr>
          <w:rFonts w:ascii="Times New Roman" w:eastAsia="Times New Roman" w:hAnsi="Times New Roman" w:cs="Times New Roman"/>
          <w:sz w:val="24"/>
          <w:szCs w:val="24"/>
        </w:rPr>
        <w:t>1000 :</w:t>
      </w:r>
      <w:proofErr w:type="gramEnd"/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6AEDA88B" w14:textId="77777777" w:rsidR="003963DA" w:rsidRPr="003963DA" w:rsidRDefault="003963DA" w:rsidP="003963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Typ. DCR (</w:t>
      </w:r>
      <w:proofErr w:type="spellStart"/>
      <w:r w:rsidRPr="003963DA"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 Contrast Ratio) 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3A67D043" w14:textId="77777777" w:rsidR="003963DA" w:rsidRPr="003963DA" w:rsidRDefault="003963DA" w:rsidP="003963D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proofErr w:type="gramStart"/>
      <w:r w:rsidRPr="003963DA">
        <w:rPr>
          <w:rFonts w:ascii="Times New Roman" w:eastAsia="Times New Roman" w:hAnsi="Times New Roman" w:cs="Times New Roman"/>
          <w:sz w:val="24"/>
          <w:szCs w:val="24"/>
        </w:rPr>
        <w:t>M :</w:t>
      </w:r>
      <w:proofErr w:type="gramEnd"/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3BAD663E" w14:textId="77777777" w:rsidR="003963DA" w:rsidRPr="003963DA" w:rsidRDefault="003963DA" w:rsidP="003963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Panel type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6383271" w14:textId="77777777" w:rsidR="003963DA" w:rsidRPr="003963DA" w:rsidRDefault="003963DA" w:rsidP="003963D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TN</w:t>
      </w:r>
    </w:p>
    <w:p w14:paraId="34F3CB54" w14:textId="77777777" w:rsidR="003963DA" w:rsidRPr="003963DA" w:rsidRDefault="003963DA" w:rsidP="003963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Response time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7CC2ACA" w14:textId="77777777" w:rsidR="003963DA" w:rsidRPr="003963DA" w:rsidRDefault="003963DA" w:rsidP="003963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1ms (</w:t>
      </w:r>
      <w:proofErr w:type="spellStart"/>
      <w:r w:rsidRPr="003963DA">
        <w:rPr>
          <w:rFonts w:ascii="Times New Roman" w:eastAsia="Times New Roman" w:hAnsi="Times New Roman" w:cs="Times New Roman"/>
          <w:sz w:val="24"/>
          <w:szCs w:val="24"/>
        </w:rPr>
        <w:t>GtG</w:t>
      </w:r>
      <w:proofErr w:type="spellEnd"/>
      <w:r w:rsidRPr="003963D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922F9F" w14:textId="77777777" w:rsidR="003963DA" w:rsidRPr="003963DA" w:rsidRDefault="003963DA" w:rsidP="003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Connectivity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939AEFF" w14:textId="77777777" w:rsidR="003963DA" w:rsidRPr="003963DA" w:rsidRDefault="003963DA" w:rsidP="003963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Input/Output connector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4FB2403" w14:textId="77777777" w:rsidR="003963DA" w:rsidRPr="003963DA" w:rsidRDefault="003963DA" w:rsidP="003963D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DVI- DL / HDMI x2 / DP 1.2 / headphone jack / microphone jack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‎‎‎</w:t>
      </w:r>
    </w:p>
    <w:p w14:paraId="31A1437C" w14:textId="77777777" w:rsidR="003963DA" w:rsidRPr="003963DA" w:rsidRDefault="003963DA" w:rsidP="003963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USB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12A6AEF6" w14:textId="77777777" w:rsidR="003963DA" w:rsidRPr="003963DA" w:rsidRDefault="003963DA" w:rsidP="003963D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Downstream x3 Upstream x1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‎‎‎</w:t>
      </w:r>
    </w:p>
    <w:p w14:paraId="1F92CEB6" w14:textId="77777777" w:rsidR="003963DA" w:rsidRPr="003963DA" w:rsidRDefault="003963DA" w:rsidP="003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Electricity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5E10F08F" w14:textId="77777777" w:rsidR="003963DA" w:rsidRPr="003963DA" w:rsidRDefault="003963DA" w:rsidP="003963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Power supply (90~264 AC)</w:t>
      </w:r>
    </w:p>
    <w:p w14:paraId="4AE992FD" w14:textId="77777777" w:rsidR="003963DA" w:rsidRPr="003963DA" w:rsidRDefault="003963DA" w:rsidP="003963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Built-in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‎‎‎</w:t>
      </w:r>
    </w:p>
    <w:p w14:paraId="7DB8C31B" w14:textId="77777777" w:rsidR="003963DA" w:rsidRPr="003963DA" w:rsidRDefault="003963DA" w:rsidP="003963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Power consumption (On mode)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3421E2CA" w14:textId="77777777" w:rsidR="003963DA" w:rsidRPr="003963DA" w:rsidRDefault="003963DA" w:rsidP="003963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55W</w:t>
      </w:r>
    </w:p>
    <w:p w14:paraId="13061C27" w14:textId="77777777" w:rsidR="003963DA" w:rsidRPr="003963DA" w:rsidRDefault="003963DA" w:rsidP="003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Size &amp; Weight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6C72C38E" w14:textId="77777777" w:rsidR="003963DA" w:rsidRPr="003963DA" w:rsidRDefault="003963DA" w:rsidP="003963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Dimensions (</w:t>
      </w:r>
      <w:proofErr w:type="spellStart"/>
      <w:r w:rsidRPr="003963DA">
        <w:rPr>
          <w:rFonts w:ascii="Times New Roman" w:eastAsia="Times New Roman" w:hAnsi="Times New Roman" w:cs="Times New Roman"/>
          <w:sz w:val="24"/>
          <w:szCs w:val="24"/>
        </w:rPr>
        <w:t>HxWxD</w:t>
      </w:r>
      <w:proofErr w:type="spellEnd"/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 mm)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9C5120E" w14:textId="77777777" w:rsidR="003963DA" w:rsidRPr="003963DA" w:rsidRDefault="003963DA" w:rsidP="003963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515.43 (Highest) / 445.75 (Lowest) x 569.94 x 226.04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6852531D" w14:textId="77777777" w:rsidR="003963DA" w:rsidRPr="003963DA" w:rsidRDefault="003963DA" w:rsidP="003963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Net weight (kg)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394B69EF" w14:textId="77777777" w:rsidR="003963DA" w:rsidRPr="003963DA" w:rsidRDefault="003963DA" w:rsidP="003963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7.5</w:t>
      </w:r>
    </w:p>
    <w:p w14:paraId="1D2BCCF8" w14:textId="77777777" w:rsidR="003963DA" w:rsidRPr="003963DA" w:rsidRDefault="003963DA" w:rsidP="003963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Gross weight (kg)</w:t>
      </w:r>
    </w:p>
    <w:p w14:paraId="34630316" w14:textId="77777777" w:rsidR="003963DA" w:rsidRPr="003963DA" w:rsidRDefault="003963DA" w:rsidP="003963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11.3</w:t>
      </w:r>
    </w:p>
    <w:p w14:paraId="557A3749" w14:textId="77777777" w:rsidR="003963DA" w:rsidRPr="003963DA" w:rsidRDefault="003963DA" w:rsidP="003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Stand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4CA7D29F" w14:textId="77777777" w:rsidR="003963DA" w:rsidRPr="003963DA" w:rsidRDefault="003963DA" w:rsidP="003963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VESA wall mounting 100×100 mm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5D47F534" w14:textId="77777777" w:rsidR="003963DA" w:rsidRPr="003963DA" w:rsidRDefault="003963DA" w:rsidP="003963D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2C96A4C2" w14:textId="77777777" w:rsidR="003963DA" w:rsidRPr="003963DA" w:rsidRDefault="003963DA" w:rsidP="003963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Pivot 90°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2A3B6A4A" w14:textId="77777777" w:rsidR="003963DA" w:rsidRPr="003963DA" w:rsidRDefault="003963DA" w:rsidP="003963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44695B1F" w14:textId="77777777" w:rsidR="003963DA" w:rsidRPr="003963DA" w:rsidRDefault="003963DA" w:rsidP="003963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Swivel (left/right)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18D97D9F" w14:textId="77777777" w:rsidR="003963DA" w:rsidRPr="003963DA" w:rsidRDefault="003963DA" w:rsidP="003963D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45 / 45</w:t>
      </w:r>
    </w:p>
    <w:p w14:paraId="6AB4E991" w14:textId="77777777" w:rsidR="003963DA" w:rsidRPr="003963DA" w:rsidRDefault="003963DA" w:rsidP="003963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lastRenderedPageBreak/>
        <w:t>Tilt (°)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39715158" w14:textId="77777777" w:rsidR="003963DA" w:rsidRPr="003963DA" w:rsidRDefault="003963DA" w:rsidP="003963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-5 ~ 20</w:t>
      </w:r>
    </w:p>
    <w:p w14:paraId="4B4A6580" w14:textId="77777777" w:rsidR="003963DA" w:rsidRPr="003963DA" w:rsidRDefault="003963DA" w:rsidP="003963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Height adjustment (mm)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024B2C0" w14:textId="77777777" w:rsidR="003963DA" w:rsidRPr="003963DA" w:rsidRDefault="003963DA" w:rsidP="003963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140</w:t>
      </w:r>
    </w:p>
    <w:p w14:paraId="1AEA1BA9" w14:textId="77777777" w:rsidR="003963DA" w:rsidRPr="003963DA" w:rsidRDefault="003963DA" w:rsidP="003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Special Features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2233E6CF" w14:textId="77777777" w:rsidR="003963DA" w:rsidRPr="003963DA" w:rsidRDefault="003963DA" w:rsidP="003963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Dynamic Accuracy</w:t>
      </w:r>
    </w:p>
    <w:p w14:paraId="3C2A4ED8" w14:textId="77777777" w:rsidR="003963DA" w:rsidRPr="003963DA" w:rsidRDefault="003963DA" w:rsidP="003963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3E1F7E6C" w14:textId="77777777" w:rsidR="003963DA" w:rsidRPr="003963DA" w:rsidRDefault="003963DA" w:rsidP="003963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Shield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5941D9C9" w14:textId="77777777" w:rsidR="003963DA" w:rsidRPr="003963DA" w:rsidRDefault="003963DA" w:rsidP="003963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4E4CEB14" w14:textId="77777777" w:rsidR="003963DA" w:rsidRPr="003963DA" w:rsidRDefault="003963DA" w:rsidP="003963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S Switch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77E35027" w14:textId="77777777" w:rsidR="003963DA" w:rsidRPr="003963DA" w:rsidRDefault="003963DA" w:rsidP="003963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 (Profiles to go)</w:t>
      </w:r>
    </w:p>
    <w:p w14:paraId="6686EBF7" w14:textId="77777777" w:rsidR="003963DA" w:rsidRPr="003963DA" w:rsidRDefault="003963DA" w:rsidP="003963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Black </w:t>
      </w:r>
      <w:proofErr w:type="spellStart"/>
      <w:r w:rsidRPr="003963DA">
        <w:rPr>
          <w:rFonts w:ascii="Times New Roman" w:eastAsia="Times New Roman" w:hAnsi="Times New Roman" w:cs="Times New Roman"/>
          <w:sz w:val="24"/>
          <w:szCs w:val="24"/>
        </w:rPr>
        <w:t>eQualizer</w:t>
      </w:r>
      <w:proofErr w:type="spellEnd"/>
    </w:p>
    <w:p w14:paraId="6117500D" w14:textId="77777777" w:rsidR="003963DA" w:rsidRPr="003963DA" w:rsidRDefault="003963DA" w:rsidP="003963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5666DD16" w14:textId="77777777" w:rsidR="003963DA" w:rsidRPr="003963DA" w:rsidRDefault="003963DA" w:rsidP="003963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Color Vibrance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433C7114" w14:textId="77777777" w:rsidR="003963DA" w:rsidRPr="003963DA" w:rsidRDefault="003963DA" w:rsidP="003963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00CAEF2D" w14:textId="77777777" w:rsidR="003963DA" w:rsidRPr="003963DA" w:rsidRDefault="003963DA" w:rsidP="003963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Low Blue Light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04463BD6" w14:textId="77777777" w:rsidR="003963DA" w:rsidRPr="003963DA" w:rsidRDefault="003963DA" w:rsidP="003963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157233D9" w14:textId="77777777" w:rsidR="003963DA" w:rsidRPr="003963DA" w:rsidRDefault="003963DA" w:rsidP="003963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Flicker-free</w:t>
      </w:r>
    </w:p>
    <w:p w14:paraId="593BC628" w14:textId="77777777" w:rsidR="003963DA" w:rsidRPr="003963DA" w:rsidRDefault="003963DA" w:rsidP="003963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 (</w:t>
      </w:r>
      <w:proofErr w:type="spellStart"/>
      <w:r w:rsidRPr="003963DA">
        <w:rPr>
          <w:rFonts w:ascii="Times New Roman" w:eastAsia="Times New Roman" w:hAnsi="Times New Roman" w:cs="Times New Roman"/>
          <w:sz w:val="24"/>
          <w:szCs w:val="24"/>
        </w:rPr>
        <w:t>DyAc</w:t>
      </w:r>
      <w:proofErr w:type="spellEnd"/>
      <w:r w:rsidRPr="003963DA">
        <w:rPr>
          <w:rFonts w:ascii="Times New Roman" w:eastAsia="Times New Roman" w:hAnsi="Times New Roman" w:cs="Times New Roman"/>
          <w:sz w:val="24"/>
          <w:szCs w:val="24"/>
        </w:rPr>
        <w:t xml:space="preserve"> off)</w:t>
      </w:r>
    </w:p>
    <w:p w14:paraId="652DE18C" w14:textId="77777777" w:rsidR="003963DA" w:rsidRPr="003963DA" w:rsidRDefault="003963DA" w:rsidP="003963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K Locker</w:t>
      </w:r>
      <w:r w:rsidRPr="003963DA">
        <w:rPr>
          <w:rFonts w:ascii="Times New Roman" w:eastAsia="Times New Roman" w:hAnsi="Times New Roman" w:cs="Times New Roman"/>
          <w:sz w:val="24"/>
          <w:szCs w:val="24"/>
          <w:cs/>
        </w:rPr>
        <w:t>‎</w:t>
      </w:r>
    </w:p>
    <w:p w14:paraId="2C32B54A" w14:textId="77777777" w:rsidR="003963DA" w:rsidRPr="003963DA" w:rsidRDefault="003963DA" w:rsidP="003963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3DA">
        <w:rPr>
          <w:rFonts w:ascii="Times New Roman" w:eastAsia="Times New Roman" w:hAnsi="Times New Roman" w:cs="Times New Roman"/>
          <w:sz w:val="24"/>
          <w:szCs w:val="24"/>
        </w:rPr>
        <w:t>V</w:t>
      </w:r>
    </w:p>
    <w:p w14:paraId="0591174C" w14:textId="575B38EE" w:rsidR="003963DA" w:rsidRDefault="003963DA">
      <w:r>
        <w:t>2.</w:t>
      </w:r>
    </w:p>
    <w:p w14:paraId="65432B63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BENQ ZOWIE XL2411K 144HZ 24 INCH E-SPORTS GAMING MONITOR</w:t>
      </w:r>
    </w:p>
    <w:p w14:paraId="5CE45505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58,000</w:t>
      </w:r>
    </w:p>
    <w:p w14:paraId="6F0B02D6" w14:textId="77777777" w:rsidR="003963DA" w:rsidRPr="003963DA" w:rsidRDefault="003963DA" w:rsidP="003963DA">
      <w:pPr>
        <w:numPr>
          <w:ilvl w:val="0"/>
          <w:numId w:val="3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6" w:anchor="product-description" w:history="1"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tbl>
      <w:tblPr>
        <w:tblW w:w="10515" w:type="dxa"/>
        <w:shd w:val="clear" w:color="auto" w:fill="FEFC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959"/>
        <w:gridCol w:w="4778"/>
      </w:tblGrid>
      <w:tr w:rsidR="003963DA" w:rsidRPr="003963DA" w14:paraId="3D82F58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2E7CD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Display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77BF9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FEA16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658F926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412720B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ADF1B4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61E5AD5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6C7D8E5C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F0E21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LCD size (inch)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1DA62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77C094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24</w:t>
            </w:r>
          </w:p>
        </w:tc>
      </w:tr>
      <w:tr w:rsidR="003963DA" w:rsidRPr="003963DA" w14:paraId="14ECE18E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CB530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E3D649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923BD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8ECAA9C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E95BA8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Aspect ratio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21EB3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4987D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16:09</w:t>
            </w:r>
          </w:p>
        </w:tc>
      </w:tr>
      <w:tr w:rsidR="003963DA" w:rsidRPr="003963DA" w14:paraId="1856D163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59C70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349B9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4230CC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B06060F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AB7D2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Max. resolution (PC/Laptop)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EEE531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F632C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1920 x 1080 at 144Hz (HDMI 2.0, DP)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‎‎‎‎</w:t>
            </w:r>
          </w:p>
        </w:tc>
      </w:tr>
      <w:tr w:rsidR="003963DA" w:rsidRPr="003963DA" w14:paraId="7F909A37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232F2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D51D3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CDF72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CCAE67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792F8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Max. resolution (Console)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206E0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2B1B8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1920 x 1080 at 120Hz for PS5 / Xbox series X (HDMI2.0)</w:t>
            </w:r>
          </w:p>
        </w:tc>
      </w:tr>
      <w:tr w:rsidR="003963DA" w:rsidRPr="003963DA" w14:paraId="57DC0E43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89C2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8B691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94BB14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6ED9ED4C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01BFFA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Refresh rate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D2B5EF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E6230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144Hz</w:t>
            </w:r>
          </w:p>
        </w:tc>
      </w:tr>
      <w:tr w:rsidR="003963DA" w:rsidRPr="003963DA" w14:paraId="4AE8349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717A3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1696DC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4A20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A9EF62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35729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Display area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27A1BD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8AF32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531.36 x 298.89</w:t>
            </w:r>
          </w:p>
        </w:tc>
      </w:tr>
      <w:tr w:rsidR="003963DA" w:rsidRPr="003963DA" w14:paraId="17AD6F76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56585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E86D19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23C0F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7D4B810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399C52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Pixel pitch (mm)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2D475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172DF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0.276</w:t>
            </w:r>
          </w:p>
        </w:tc>
      </w:tr>
      <w:tr w:rsidR="003963DA" w:rsidRPr="003963DA" w14:paraId="270790C5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A2903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8436C5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360FC4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5FDF65D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49A2BE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Typ. brightness (cd/</w:t>
            </w:r>
            <w:r w:rsidRPr="003963DA">
              <w:rPr>
                <w:rFonts w:ascii="Segoe UI Symbol" w:eastAsia="Segoe UI Symbol" w:hAnsi="Segoe UI Symbol" w:cs="Segoe UI Symbol"/>
                <w:color w:val="444444"/>
                <w:sz w:val="21"/>
                <w:szCs w:val="21"/>
              </w:rPr>
              <w:t>㎡</w:t>
            </w: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F5304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84B260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320</w:t>
            </w:r>
          </w:p>
        </w:tc>
      </w:tr>
      <w:tr w:rsidR="003963DA" w:rsidRPr="003963DA" w14:paraId="73C660CD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E12D3E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918D1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DECF5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DE723B6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7C8AE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Typ. contrast 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E90E6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7D9E9B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1000:01:00</w:t>
            </w:r>
          </w:p>
        </w:tc>
      </w:tr>
      <w:tr w:rsidR="003963DA" w:rsidRPr="003963DA" w14:paraId="43D83BA4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1D2F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917ED8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00480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423D9D94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74C92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Panel type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5607C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754DF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TN</w:t>
            </w:r>
          </w:p>
        </w:tc>
      </w:tr>
      <w:tr w:rsidR="003963DA" w:rsidRPr="003963DA" w14:paraId="3E4EADF2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D3193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7B6D1C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159701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75EDED25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73F9A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Response Time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3E36B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C6E93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No</w:t>
            </w:r>
          </w:p>
        </w:tc>
      </w:tr>
      <w:tr w:rsidR="003963DA" w:rsidRPr="003963DA" w14:paraId="6328FF09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AFA28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FBA34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B4EE5C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20057067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6CCDE4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Connectivity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7813B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9A6AF1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1BBEB110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B5D286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95A0D82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EC5223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1772D486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D9B69E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Input/Output connector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39F05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FC659E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HDMI 1.4 x2 / HDMI 2.0 / DP 1.2 / headphone jack</w:t>
            </w:r>
          </w:p>
        </w:tc>
      </w:tr>
      <w:tr w:rsidR="003963DA" w:rsidRPr="003963DA" w14:paraId="3EFD5999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4FCC9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692B6E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B3DB9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4C72F2A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631FB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Electricity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C4A73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4FCCDC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88E4E9F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0D2FB1A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F814D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4595BE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11CB2BD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6B173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supply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671AB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F79722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Built-in</w:t>
            </w:r>
          </w:p>
        </w:tc>
      </w:tr>
      <w:tr w:rsidR="003963DA" w:rsidRPr="003963DA" w14:paraId="1196C51C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01A01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67DC1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D72363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AF1DC6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014709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Voltage rating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B2FBA7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10C21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100-240V</w:t>
            </w:r>
          </w:p>
        </w:tc>
      </w:tr>
      <w:tr w:rsidR="003963DA" w:rsidRPr="003963DA" w14:paraId="35484C20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A1D15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E8894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E6B206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298B33A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9D271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Power consumption (On mode)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4F1716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D9934C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45W</w:t>
            </w:r>
          </w:p>
        </w:tc>
      </w:tr>
      <w:tr w:rsidR="003963DA" w:rsidRPr="003963DA" w14:paraId="11E9A7CF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485FE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43EDD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3CA097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247C7198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D779B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Size &amp; Weight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464CF8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79248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49DE54FD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51EA06B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FD1EA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8E018E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E8625A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16F54C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Dimensions (</w:t>
            </w:r>
            <w:proofErr w:type="spellStart"/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HxWxD</w:t>
            </w:r>
            <w:proofErr w:type="spellEnd"/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mm)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7148BE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489B9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525 (Highest) / 370 (Lowest) x 571 x 200</w:t>
            </w:r>
          </w:p>
        </w:tc>
      </w:tr>
      <w:tr w:rsidR="003963DA" w:rsidRPr="003963DA" w14:paraId="23DCD8C7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5E84A7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13DB7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D7A4E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480374E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A7514F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Net weight (kg)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B3582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4977A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5.9</w:t>
            </w:r>
          </w:p>
        </w:tc>
      </w:tr>
      <w:tr w:rsidR="003963DA" w:rsidRPr="003963DA" w14:paraId="42C52C2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5D68BE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C2AC6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5C08AB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01423B4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13C1FE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Gross weight (kg)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A0565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1DA37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8.5</w:t>
            </w:r>
          </w:p>
        </w:tc>
      </w:tr>
      <w:tr w:rsidR="003963DA" w:rsidRPr="003963DA" w14:paraId="3B6F1638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AAA1A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00982A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E51BFA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A40262D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B4385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Stand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E30F5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D0685A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CAC2B30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05724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DFCDC4A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89BD0F4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1712702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017E5E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VESA wall mounting 100×100 mm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59C34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A445B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28D5D9B3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965E59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25554E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46527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B05FA8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0D6C4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Pivot 90°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00189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BB49A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6C828C8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695CA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814F27A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A6EA9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B1FA6C4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550F0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Swivel (left/right)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2F25A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C3B5B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45 / 45</w:t>
            </w:r>
          </w:p>
        </w:tc>
      </w:tr>
      <w:tr w:rsidR="003963DA" w:rsidRPr="003963DA" w14:paraId="3CD987DE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4D934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3170D96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711FB1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4873CF29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3E1CD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Tilt (°)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9E4A7F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0B818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-5~23</w:t>
            </w:r>
          </w:p>
        </w:tc>
      </w:tr>
      <w:tr w:rsidR="003963DA" w:rsidRPr="003963DA" w14:paraId="3C9F868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DDF328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A3698D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614F24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6144B3F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EF7CE3E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Height adjustment (mm)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AFF00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F97E54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155</w:t>
            </w:r>
          </w:p>
        </w:tc>
      </w:tr>
      <w:tr w:rsidR="003963DA" w:rsidRPr="003963DA" w14:paraId="688F7603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B98B7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02706B4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38F804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7B01472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AF32A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Features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636D0C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F5927B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256C6BA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B12C401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9F666DB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CD4A937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197E0CA5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6B139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Dynamic Accuracy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DADEC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8A1FD4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087EE4CC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3B7E1D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5FF56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C55893E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1DA1ED1E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1C0E5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XL Setting to Share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5F349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70560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70F43E3E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8125AC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3298E8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720D0B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6D968C55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04C61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Shield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33013A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66FE44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 (Optional purchase)</w:t>
            </w:r>
          </w:p>
        </w:tc>
      </w:tr>
      <w:tr w:rsidR="003963DA" w:rsidRPr="003963DA" w14:paraId="01EC1FE2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927D5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5DFFC3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CDC13B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B938209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A8FC58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 Switch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8993D6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9D6AC0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 (Optional purchase)</w:t>
            </w:r>
          </w:p>
        </w:tc>
      </w:tr>
      <w:tr w:rsidR="003963DA" w:rsidRPr="003963DA" w14:paraId="0BA9C049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4F04AC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1721814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1271F0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D8B7D0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A42631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Black </w:t>
            </w:r>
            <w:proofErr w:type="spellStart"/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eQualizer</w:t>
            </w:r>
            <w:proofErr w:type="spellEnd"/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FDF10E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99277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519D55B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4906C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9587C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2870A27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8460BD1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EEBF6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Color Vibrance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27FEE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62A44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2A818F70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4035DB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45EDFBC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6BA0C96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176241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768975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Low Blue Light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2822A9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6A98C3F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67A150B5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C53E3C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955CCBD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B9C5622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0BE9CC0D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A2216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Flicker-free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0E8F4C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402D67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 (</w:t>
            </w:r>
            <w:proofErr w:type="spellStart"/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DyAc</w:t>
            </w:r>
            <w:proofErr w:type="spellEnd"/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off)</w:t>
            </w:r>
          </w:p>
        </w:tc>
      </w:tr>
      <w:tr w:rsidR="003963DA" w:rsidRPr="003963DA" w14:paraId="63A9AC6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45D32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8C192F9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302935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4DED8136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F4880B9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K Locker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F431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C3D1221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</w:t>
            </w:r>
          </w:p>
        </w:tc>
      </w:tr>
      <w:tr w:rsidR="003963DA" w:rsidRPr="003963DA" w14:paraId="457F67D4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B82CCF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3FDB2C3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BFC1EC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63A7B58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3BF1BD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Accessories</w:t>
            </w:r>
            <w:r w:rsidRPr="003963DA">
              <w:rPr>
                <w:rFonts w:ascii="Arial" w:eastAsia="Times New Roman" w:hAnsi="Arial" w:cs="Arial"/>
                <w:color w:val="444444"/>
                <w:sz w:val="21"/>
                <w:szCs w:val="21"/>
                <w:cs/>
              </w:rPr>
              <w:t>‎</w:t>
            </w: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 xml:space="preserve"> included in the box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59BC93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823E96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BD8AEEB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3EC600D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E2DA24D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7B813B5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33332427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BB2EA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 Switch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F8DEB5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384A824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Optional (XS250)</w:t>
            </w:r>
          </w:p>
        </w:tc>
      </w:tr>
      <w:tr w:rsidR="003963DA" w:rsidRPr="003963DA" w14:paraId="66136656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FEB30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527CD1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F4D81B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59732406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149EBF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Shield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BEE9D86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1E175C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Optional (XH250)</w:t>
            </w:r>
          </w:p>
        </w:tc>
      </w:tr>
      <w:tr w:rsidR="003963DA" w:rsidRPr="003963DA" w14:paraId="2D572A93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139E0E8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475FF3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DCDDAFF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7A244BA9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4091D4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Video Cable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B3DD8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B46E74D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DP1.2 (1.8m)</w:t>
            </w:r>
          </w:p>
        </w:tc>
      </w:tr>
      <w:tr w:rsidR="003963DA" w:rsidRPr="003963DA" w14:paraId="1F4B0104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D7798AA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0289EC7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1601D26" w14:textId="77777777" w:rsidR="003963DA" w:rsidRPr="003963DA" w:rsidRDefault="003963DA" w:rsidP="00396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63DA" w:rsidRPr="003963DA" w14:paraId="787221BA" w14:textId="77777777" w:rsidTr="003963DA"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B72B180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lastRenderedPageBreak/>
              <w:t>Power Cable</w:t>
            </w:r>
          </w:p>
        </w:tc>
        <w:tc>
          <w:tcPr>
            <w:tcW w:w="960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A103413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7AAA75B2" w14:textId="77777777" w:rsidR="003963DA" w:rsidRPr="003963DA" w:rsidRDefault="003963DA" w:rsidP="003963DA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3963DA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V (1.8m)</w:t>
            </w:r>
          </w:p>
        </w:tc>
      </w:tr>
    </w:tbl>
    <w:p w14:paraId="61A3EB22" w14:textId="4D84C458" w:rsidR="003963DA" w:rsidRDefault="003963DA"/>
    <w:p w14:paraId="796D53D5" w14:textId="723619D9" w:rsidR="003963DA" w:rsidRDefault="003963DA"/>
    <w:p w14:paraId="570C77FB" w14:textId="08D91B40" w:rsidR="003963DA" w:rsidRDefault="003963DA" w:rsidP="003963DA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r>
        <w:t>3.</w:t>
      </w:r>
      <w:r w:rsidRPr="003963DA">
        <w:rPr>
          <w:rFonts w:ascii="Open Sans" w:hAnsi="Open Sans" w:cs="Open Sans"/>
          <w:color w:val="444444"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Used</w:t>
        </w:r>
      </w:hyperlink>
    </w:p>
    <w:p w14:paraId="1463C5CF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HP Z23n 23″ Frameless IPS Display (Narrow Bezel)</w:t>
      </w:r>
    </w:p>
    <w:p w14:paraId="52A83FB5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26,500</w:t>
      </w:r>
    </w:p>
    <w:p w14:paraId="00158913" w14:textId="77777777" w:rsidR="003963DA" w:rsidRPr="003963DA" w:rsidRDefault="003963DA" w:rsidP="003963DA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3963DA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553860AA" w14:textId="77777777" w:rsidR="003963DA" w:rsidRPr="003963DA" w:rsidRDefault="003963DA" w:rsidP="003963DA">
      <w:pPr>
        <w:numPr>
          <w:ilvl w:val="0"/>
          <w:numId w:val="34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HP Z23n 23" IPS Display (Narrow Bezel) 1920x1080 </w:t>
      </w:r>
      <w:proofErr w:type="spellStart"/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Vesa</w:t>
      </w:r>
      <w:proofErr w:type="spellEnd"/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T/H/S/P VGA/DP/HDMI</w:t>
      </w:r>
    </w:p>
    <w:p w14:paraId="30796B73" w14:textId="77777777" w:rsidR="003963DA" w:rsidRPr="003963DA" w:rsidRDefault="003963DA" w:rsidP="003963DA">
      <w:pPr>
        <w:numPr>
          <w:ilvl w:val="0"/>
          <w:numId w:val="34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8" w:anchor="product-description" w:history="1"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6D1B6017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Main Features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Display Type:     LED-backlit LCD monitor / TFT active matrix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Energy Class:     Class A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Energy Consumption per Year:     32 kWh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ENERGY STAR Certified:     Yes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Power Consumption (On Mode):     22 W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Diagonal Size:     23″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Viewable Size:     23″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Built-in Devices:     USB 2.0 hub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Panel Type:     IPS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Aspect Ratio:     16:9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Native Resolution:     Full HD (1080p) 1920 x 1080 at 60 Hz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Pixel Per Inch:     95.78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Brightness:     250 cd/m²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Contrast Ratio:     1000:1 / 5000000:1 (dynamic)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Color Support:     16.7 million colors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 xml:space="preserve">Response Time:     7 </w:t>
      </w:r>
      <w:proofErr w:type="spellStart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ms</w:t>
      </w:r>
      <w:proofErr w:type="spellEnd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 xml:space="preserve"> (gray-to-gray)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Vertical Refresh Rate:     50 – 60 Hz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Horizontal Refresh Rate:     30 – 80 kHz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Video Bandwidth:     170 MHz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Horizontal Viewing Angle:     178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Vertical Viewing Angle:     178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Screen Coating:      Anti-glare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Backlight Technology:     WLED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Controls &amp; Adjustments:   Brightness, contrast, color balance, input select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OSD Languages:     Chinese (traditional), Chinese (simplified), English, German, French, Italian, Portuguese, Spanish, Dutch, Japanese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Features:     HDCP, 96% sRGB color gamut, Mercury free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Color:     Black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Dimensions (</w:t>
      </w:r>
      <w:proofErr w:type="spellStart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WxDxH</w:t>
      </w:r>
      <w:proofErr w:type="spellEnd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)  20.5 in x 7.4 in x 19.2 in – with stand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 xml:space="preserve">Weight:   11.02 </w:t>
      </w:r>
      <w:proofErr w:type="spellStart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lbs</w:t>
      </w:r>
      <w:proofErr w:type="spellEnd"/>
    </w:p>
    <w:p w14:paraId="4E424A17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Interfaces     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VGA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HDMI (HDCP)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DisplayPort (HDCP)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USB 2.0 upstream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2 x USB 2.0 downstream</w:t>
      </w:r>
    </w:p>
    <w:p w14:paraId="60213862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Mechanical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Display Position Adjustments:     Height, pivot (rotation), swivel, tilt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</w:r>
      <w:proofErr w:type="spellStart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Tilt</w:t>
      </w:r>
      <w:proofErr w:type="spellEnd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 xml:space="preserve"> Angle:     -5/+30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Swivel Angle:     360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Rotation Angle:     90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Height Adjustment:     5.9 in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Flat Panel Mount Interface:     100 x 100 mm</w:t>
      </w:r>
    </w:p>
    <w:p w14:paraId="757CF43F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Miscellaneous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Features:     Security lock slot (cable lock sold separately), detachable stand, VESA 100 x 100 mm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Cables Included:     1 x USB cable – 6 ft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1 x DisplayPort cable – 6 ft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Backlight Life:     30,000 hours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Compatible with Windows 7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Compliant Standards: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Plug and Play, VCCI, BSMI, GS, NOM, TUV S, WHQL, CB, CCC, PSB, FCC, ISO 9241-307, KCC, MEPS, TCO Certified Edge, China Energy Label Level 1, KC, CECP, CEL, EPA, ISC, SEPA</w:t>
      </w:r>
    </w:p>
    <w:p w14:paraId="55B2FD43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Power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Voltage Required:     AC 120/230 V (50/60 Hz)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Power Consumption Operational:     15 Watt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Power Consumption Stand by:     0.5 Watt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Power Consumption Sleep:     0.29 Watt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On / Off Switch:     Yes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Software / System Requirements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Included Software:     HP Display Assistant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OS Required:     Microsoft Windows 7, Windows 8 / 8.1</w:t>
      </w:r>
    </w:p>
    <w:p w14:paraId="4EAACE3A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Physical Characteristics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Width: 20.5 in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Depth: 2.1 in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>Height: 0.9 in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br/>
        <w:t xml:space="preserve">Weight: 6.6 </w:t>
      </w:r>
      <w:proofErr w:type="spellStart"/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lbs</w:t>
      </w:r>
      <w:proofErr w:type="spellEnd"/>
    </w:p>
    <w:p w14:paraId="09B66D93" w14:textId="77777777" w:rsidR="003963DA" w:rsidRPr="003963DA" w:rsidRDefault="003963DA" w:rsidP="003963DA">
      <w:pPr>
        <w:pStyle w:val="ListParagraph"/>
        <w:numPr>
          <w:ilvl w:val="0"/>
          <w:numId w:val="34"/>
        </w:numPr>
        <w:shd w:val="clear" w:color="auto" w:fill="FEFCEF"/>
        <w:spacing w:after="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HP Z23n 23″ IPS Display (Narrow Bezel) 1920×1080 </w:t>
      </w:r>
      <w:proofErr w:type="spellStart"/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Vesa</w:t>
      </w:r>
      <w:proofErr w:type="spellEnd"/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T/H/S/P VGA/DP/HDMI</w:t>
      </w:r>
    </w:p>
    <w:p w14:paraId="208A8342" w14:textId="25839623" w:rsidR="003963DA" w:rsidRDefault="003963DA"/>
    <w:p w14:paraId="44237117" w14:textId="1EB657EC" w:rsidR="003963DA" w:rsidRDefault="003963DA"/>
    <w:p w14:paraId="3631DA66" w14:textId="05C460E9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t>4.</w:t>
      </w:r>
      <w:r w:rsidRPr="003963DA">
        <w:rPr>
          <w:rFonts w:ascii="Open Sans" w:hAnsi="Open Sans" w:cs="Open Sans"/>
          <w:color w:val="202020"/>
          <w:sz w:val="36"/>
          <w:szCs w:val="36"/>
        </w:rPr>
        <w:t xml:space="preserve"> </w:t>
      </w:r>
      <w:r>
        <w:rPr>
          <w:rFonts w:ascii="Open Sans" w:hAnsi="Open Sans" w:cs="Open Sans"/>
          <w:color w:val="202020"/>
          <w:sz w:val="36"/>
          <w:szCs w:val="36"/>
        </w:rPr>
        <w:t>Dell P2217H 22″ IPS Full LED Professional Monitor</w:t>
      </w:r>
    </w:p>
    <w:p w14:paraId="31944D68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16,500</w:t>
      </w:r>
    </w:p>
    <w:p w14:paraId="35EAD8F9" w14:textId="77777777" w:rsidR="003963DA" w:rsidRDefault="003963DA" w:rsidP="003963DA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b/>
          <w:bCs/>
          <w:color w:val="202020"/>
          <w:sz w:val="36"/>
          <w:szCs w:val="36"/>
        </w:rPr>
        <w:t>Display</w:t>
      </w:r>
    </w:p>
    <w:p w14:paraId="0D928E5E" w14:textId="77777777" w:rsidR="003963DA" w:rsidRDefault="003963DA" w:rsidP="003963DA">
      <w:pPr>
        <w:numPr>
          <w:ilvl w:val="0"/>
          <w:numId w:val="36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Diagonal Viewing Size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49.41 cm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19.5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Inches</w:t>
      </w:r>
      <w:r>
        <w:rPr>
          <w:rStyle w:val="Strong"/>
          <w:rFonts w:ascii="Open Sans" w:hAnsi="Open Sans" w:cs="Open Sans"/>
          <w:color w:val="444444"/>
          <w:sz w:val="21"/>
          <w:szCs w:val="21"/>
        </w:rPr>
        <w:t>Panel</w:t>
      </w:r>
      <w:proofErr w:type="spellEnd"/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 Type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 xml:space="preserve">In-Plane switching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Technology</w:t>
      </w:r>
      <w:r>
        <w:rPr>
          <w:rStyle w:val="Strong"/>
          <w:rFonts w:ascii="Open Sans" w:hAnsi="Open Sans" w:cs="Open Sans"/>
          <w:color w:val="444444"/>
          <w:sz w:val="21"/>
          <w:szCs w:val="21"/>
        </w:rPr>
        <w:t>Preset</w:t>
      </w:r>
      <w:proofErr w:type="spellEnd"/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 Display Area (H x V)</w:t>
      </w:r>
      <w:r>
        <w:rPr>
          <w:rFonts w:ascii="Open Sans" w:hAnsi="Open Sans" w:cs="Open Sans"/>
          <w:color w:val="444444"/>
          <w:sz w:val="21"/>
          <w:szCs w:val="21"/>
        </w:rPr>
        <w:br/>
        <w:t>433.92 mm x 236.34 mm</w:t>
      </w:r>
      <w:r>
        <w:rPr>
          <w:rFonts w:ascii="Open Sans" w:hAnsi="Open Sans" w:cs="Open Sans"/>
          <w:color w:val="444444"/>
          <w:sz w:val="21"/>
          <w:szCs w:val="21"/>
        </w:rPr>
        <w:br/>
        <w:t>17.08″ x 9.30″</w:t>
      </w:r>
      <w:r>
        <w:rPr>
          <w:rFonts w:ascii="Open Sans" w:hAnsi="Open Sans" w:cs="Open Sans"/>
          <w:color w:val="444444"/>
          <w:sz w:val="21"/>
          <w:szCs w:val="21"/>
        </w:rPr>
        <w:br/>
        <w:t>102553 mm² (158.96 inches²)</w:t>
      </w:r>
    </w:p>
    <w:p w14:paraId="4A6C71AE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Contrast Ratio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1000: 1 (typical)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4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Million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>: 1 (Dynamic)</w:t>
      </w:r>
    </w:p>
    <w:p w14:paraId="3D520FA1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Backlight Technology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LED</w:t>
      </w:r>
    </w:p>
    <w:p w14:paraId="102E7127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Brightness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250 cd/m² (typical)</w:t>
      </w:r>
    </w:p>
    <w:p w14:paraId="60B79A97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lastRenderedPageBreak/>
        <w:t>Adjustability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Height-adjustable stand (130mm)</w:t>
      </w:r>
      <w:r>
        <w:rPr>
          <w:rFonts w:ascii="Open Sans" w:hAnsi="Open Sans" w:cs="Open Sans"/>
          <w:color w:val="444444"/>
          <w:sz w:val="21"/>
          <w:szCs w:val="21"/>
        </w:rPr>
        <w:br/>
        <w:t>Tilt (-5° to 21°)</w:t>
      </w:r>
      <w:r>
        <w:rPr>
          <w:rFonts w:ascii="Open Sans" w:hAnsi="Open Sans" w:cs="Open Sans"/>
          <w:color w:val="444444"/>
          <w:sz w:val="21"/>
          <w:szCs w:val="21"/>
        </w:rPr>
        <w:br/>
        <w:t>Swivel (45° to 45°)</w:t>
      </w:r>
      <w:r>
        <w:rPr>
          <w:rFonts w:ascii="Open Sans" w:hAnsi="Open Sans" w:cs="Open Sans"/>
          <w:color w:val="444444"/>
          <w:sz w:val="21"/>
          <w:szCs w:val="21"/>
        </w:rPr>
        <w:br/>
        <w:t>Pivot (90° clockwise)</w:t>
      </w:r>
      <w:r>
        <w:rPr>
          <w:rFonts w:ascii="Open Sans" w:hAnsi="Open Sans" w:cs="Open Sans"/>
          <w:color w:val="444444"/>
          <w:sz w:val="21"/>
          <w:szCs w:val="21"/>
        </w:rPr>
        <w:br/>
        <w:t>Built in cable-management</w:t>
      </w:r>
    </w:p>
    <w:p w14:paraId="7EB2803F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Response Time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 xml:space="preserve">6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(gray to gray – fast mode)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8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ms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(gray to gray -normal mode)</w:t>
      </w:r>
    </w:p>
    <w:p w14:paraId="20EEF896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Viewing Angle</w:t>
      </w:r>
      <w:r>
        <w:rPr>
          <w:rFonts w:ascii="Open Sans" w:hAnsi="Open Sans" w:cs="Open Sans"/>
          <w:color w:val="444444"/>
          <w:sz w:val="21"/>
          <w:szCs w:val="21"/>
        </w:rPr>
        <w:br/>
        <w:t>(178° vertical / 178° horizontal)</w:t>
      </w:r>
    </w:p>
    <w:p w14:paraId="0AC3442C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Color Support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Color Gamut (typical):</w:t>
      </w:r>
      <w:r>
        <w:rPr>
          <w:rFonts w:ascii="Open Sans" w:hAnsi="Open Sans" w:cs="Open Sans"/>
          <w:color w:val="444444"/>
          <w:sz w:val="21"/>
          <w:szCs w:val="21"/>
        </w:rPr>
        <w:br/>
        <w:t>84% (CIE 1976), 72% (CIE 1931)</w:t>
      </w:r>
      <w:r>
        <w:rPr>
          <w:rFonts w:ascii="Open Sans" w:hAnsi="Open Sans" w:cs="Open Sans"/>
          <w:color w:val="444444"/>
          <w:sz w:val="21"/>
          <w:szCs w:val="21"/>
        </w:rPr>
        <w:br/>
        <w:t>Color Depth: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16.7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Million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colors</w:t>
      </w:r>
    </w:p>
    <w:p w14:paraId="001B0FE0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Color Calibration SDK SW</w:t>
      </w:r>
      <w:r>
        <w:rPr>
          <w:rFonts w:ascii="Open Sans" w:hAnsi="Open Sans" w:cs="Open Sans"/>
          <w:color w:val="444444"/>
          <w:sz w:val="21"/>
          <w:szCs w:val="21"/>
        </w:rPr>
        <w:br/>
        <w:t>No</w:t>
      </w:r>
    </w:p>
    <w:p w14:paraId="293CA738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Color Calibration with X-rite colorimeter</w:t>
      </w:r>
      <w:r>
        <w:rPr>
          <w:rFonts w:ascii="Open Sans" w:hAnsi="Open Sans" w:cs="Open Sans"/>
          <w:color w:val="444444"/>
          <w:sz w:val="21"/>
          <w:szCs w:val="21"/>
        </w:rPr>
        <w:br/>
        <w:t>No</w:t>
      </w:r>
    </w:p>
    <w:p w14:paraId="16E7D495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Pixel Pitch</w:t>
      </w:r>
      <w:r>
        <w:rPr>
          <w:rFonts w:ascii="Open Sans" w:hAnsi="Open Sans" w:cs="Open Sans"/>
          <w:color w:val="444444"/>
          <w:sz w:val="21"/>
          <w:szCs w:val="21"/>
        </w:rPr>
        <w:br/>
        <w:t>0.271 mm x 0.263 mm</w:t>
      </w:r>
    </w:p>
    <w:p w14:paraId="56D313B2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444444"/>
          <w:sz w:val="21"/>
          <w:szCs w:val="21"/>
        </w:rPr>
        <w:t>Diplay</w:t>
      </w:r>
      <w:proofErr w:type="spellEnd"/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 Screen Coating</w:t>
      </w:r>
      <w:r>
        <w:rPr>
          <w:rFonts w:ascii="Open Sans" w:hAnsi="Open Sans" w:cs="Open Sans"/>
          <w:color w:val="444444"/>
          <w:sz w:val="21"/>
          <w:szCs w:val="21"/>
        </w:rPr>
        <w:br/>
        <w:t>Antiglare with 3H hardness</w:t>
      </w:r>
    </w:p>
    <w:p w14:paraId="7AA77D03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Aspect Ratio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(16:9)</w:t>
      </w:r>
    </w:p>
    <w:p w14:paraId="0673C4C5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lastRenderedPageBreak/>
        <w:t>Maximum Preset Resolution</w:t>
      </w:r>
      <w:r>
        <w:rPr>
          <w:rFonts w:ascii="Open Sans" w:hAnsi="Open Sans" w:cs="Open Sans"/>
          <w:color w:val="444444"/>
          <w:sz w:val="21"/>
          <w:szCs w:val="21"/>
        </w:rPr>
        <w:br/>
        <w:t>1600 x 900 at 60Hz</w:t>
      </w:r>
    </w:p>
    <w:p w14:paraId="2250639A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Pixel Per Inch (PPI)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94</w:t>
      </w:r>
    </w:p>
    <w:p w14:paraId="0109E0F8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Wireless Charging Feature</w:t>
      </w:r>
      <w:r>
        <w:rPr>
          <w:rFonts w:ascii="Open Sans" w:hAnsi="Open Sans" w:cs="Open Sans"/>
          <w:color w:val="444444"/>
          <w:sz w:val="21"/>
          <w:szCs w:val="21"/>
        </w:rPr>
        <w:br/>
        <w:t>N/A</w:t>
      </w:r>
    </w:p>
    <w:p w14:paraId="73082B49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G-SYNC </w:t>
      </w:r>
      <w:proofErr w:type="spellStart"/>
      <w:r>
        <w:rPr>
          <w:rStyle w:val="Strong"/>
          <w:rFonts w:ascii="Open Sans" w:hAnsi="Open Sans" w:cs="Open Sans"/>
          <w:color w:val="444444"/>
          <w:sz w:val="21"/>
          <w:szCs w:val="21"/>
        </w:rPr>
        <w:t>Suupport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N/A</w:t>
      </w:r>
    </w:p>
    <w:p w14:paraId="1B717B45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444444"/>
          <w:sz w:val="21"/>
          <w:szCs w:val="21"/>
        </w:rPr>
        <w:t>PbP</w:t>
      </w:r>
      <w:proofErr w:type="spellEnd"/>
      <w:r>
        <w:rPr>
          <w:rStyle w:val="Strong"/>
          <w:rFonts w:ascii="Open Sans" w:hAnsi="Open Sans" w:cs="Open Sans"/>
          <w:color w:val="444444"/>
          <w:sz w:val="21"/>
          <w:szCs w:val="21"/>
        </w:rPr>
        <w:t xml:space="preserve"> / </w:t>
      </w:r>
      <w:proofErr w:type="spellStart"/>
      <w:r>
        <w:rPr>
          <w:rStyle w:val="Strong"/>
          <w:rFonts w:ascii="Open Sans" w:hAnsi="Open Sans" w:cs="Open Sans"/>
          <w:color w:val="444444"/>
          <w:sz w:val="21"/>
          <w:szCs w:val="21"/>
        </w:rPr>
        <w:t>PiP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PbP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(No)</w:t>
      </w:r>
      <w:r>
        <w:rPr>
          <w:rFonts w:ascii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PiP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(No)</w:t>
      </w:r>
    </w:p>
    <w:p w14:paraId="6B92CCB9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Daisy Chain Availability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No</w:t>
      </w:r>
    </w:p>
    <w:p w14:paraId="79C4BA0F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Dell Display Manager Compatibility</w:t>
      </w:r>
      <w:r>
        <w:rPr>
          <w:rFonts w:ascii="Open Sans" w:hAnsi="Open Sans" w:cs="Open Sans"/>
          <w:b/>
          <w:bCs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0B22BE2C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Remote Asset Management</w:t>
      </w:r>
      <w:r>
        <w:rPr>
          <w:rFonts w:ascii="Open Sans" w:hAnsi="Open Sans" w:cs="Open Sans"/>
          <w:color w:val="444444"/>
          <w:sz w:val="21"/>
          <w:szCs w:val="21"/>
        </w:rPr>
        <w:br/>
        <w:t>Yes, via Dell Command |Monitor</w:t>
      </w:r>
    </w:p>
    <w:p w14:paraId="4EE6670A" w14:textId="77777777" w:rsidR="003963DA" w:rsidRDefault="003963DA" w:rsidP="003963DA">
      <w:pPr>
        <w:pStyle w:val="NormalWeb"/>
        <w:shd w:val="clear" w:color="auto" w:fill="FEFCEF"/>
        <w:spacing w:before="0" w:beforeAutospacing="0" w:after="0" w:afterAutospacing="0" w:line="360" w:lineRule="atLeast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</w:rPr>
        <w:t>Audio Output</w:t>
      </w:r>
      <w:r>
        <w:rPr>
          <w:rFonts w:ascii="Open Sans" w:hAnsi="Open Sans" w:cs="Open Sans"/>
          <w:color w:val="444444"/>
          <w:sz w:val="21"/>
          <w:szCs w:val="21"/>
        </w:rPr>
        <w:br/>
        <w:t>Optional Soundbar – (AC511)</w:t>
      </w:r>
    </w:p>
    <w:p w14:paraId="780BC84A" w14:textId="77777777" w:rsidR="003963DA" w:rsidRDefault="003963DA" w:rsidP="003963DA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b/>
          <w:bCs/>
          <w:color w:val="202020"/>
          <w:sz w:val="36"/>
          <w:szCs w:val="36"/>
        </w:rPr>
        <w:t>Connectivity</w:t>
      </w:r>
    </w:p>
    <w:p w14:paraId="770FC108" w14:textId="77777777" w:rsidR="003963DA" w:rsidRDefault="003963DA" w:rsidP="003963DA">
      <w:pPr>
        <w:numPr>
          <w:ilvl w:val="0"/>
          <w:numId w:val="37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 x DP (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ver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1.2)</w:t>
      </w:r>
      <w:r>
        <w:rPr>
          <w:rFonts w:ascii="Open Sans" w:hAnsi="Open Sans" w:cs="Open Sans"/>
          <w:color w:val="444444"/>
          <w:sz w:val="21"/>
          <w:szCs w:val="21"/>
        </w:rPr>
        <w:br/>
        <w:t>1 x HDMI (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ver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t xml:space="preserve"> 1.4)</w:t>
      </w:r>
      <w:r>
        <w:rPr>
          <w:rFonts w:ascii="Open Sans" w:hAnsi="Open Sans" w:cs="Open Sans"/>
          <w:color w:val="444444"/>
          <w:sz w:val="21"/>
          <w:szCs w:val="21"/>
        </w:rPr>
        <w:br/>
        <w:t>1 x VGA</w:t>
      </w:r>
      <w:r>
        <w:rPr>
          <w:rFonts w:ascii="Open Sans" w:hAnsi="Open Sans" w:cs="Open Sans"/>
          <w:color w:val="444444"/>
          <w:sz w:val="21"/>
          <w:szCs w:val="21"/>
        </w:rPr>
        <w:br/>
        <w:t>1 x USB 3.0 ports – Upstream</w:t>
      </w:r>
      <w:r>
        <w:rPr>
          <w:rFonts w:ascii="Open Sans" w:hAnsi="Open Sans" w:cs="Open Sans"/>
          <w:color w:val="444444"/>
          <w:sz w:val="21"/>
          <w:szCs w:val="21"/>
        </w:rPr>
        <w:br/>
        <w:t>2 x USB 3.0 ports – Side</w:t>
      </w:r>
      <w:r>
        <w:rPr>
          <w:rFonts w:ascii="Open Sans" w:hAnsi="Open Sans" w:cs="Open Sans"/>
          <w:color w:val="444444"/>
          <w:sz w:val="21"/>
          <w:szCs w:val="21"/>
        </w:rPr>
        <w:br/>
        <w:t xml:space="preserve">2 x USB 2.0 ports –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Bottom</w:t>
      </w:r>
      <w:r>
        <w:rPr>
          <w:rStyle w:val="Strong"/>
          <w:rFonts w:ascii="Open Sans" w:hAnsi="Open Sans" w:cs="Open Sans"/>
          <w:color w:val="444444"/>
          <w:sz w:val="21"/>
          <w:szCs w:val="21"/>
        </w:rPr>
        <w:t>Built</w:t>
      </w:r>
      <w:proofErr w:type="spellEnd"/>
      <w:r>
        <w:rPr>
          <w:rStyle w:val="Strong"/>
          <w:rFonts w:ascii="Open Sans" w:hAnsi="Open Sans" w:cs="Open Sans"/>
          <w:color w:val="444444"/>
          <w:sz w:val="21"/>
          <w:szCs w:val="21"/>
        </w:rPr>
        <w:t>-in Devices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</w:rPr>
        <w:lastRenderedPageBreak/>
        <w:t>USB3.0 super-Speed Hub (with 1 x USB upstream port, 2 x USB3.0 and 2 x USB2.0 downstream ports)</w:t>
      </w:r>
    </w:p>
    <w:p w14:paraId="5457C709" w14:textId="7CCD7834" w:rsidR="003963DA" w:rsidRDefault="003963DA">
      <w:r>
        <w:t>5.</w:t>
      </w:r>
    </w:p>
    <w:p w14:paraId="78DB41EF" w14:textId="77777777" w:rsidR="003963DA" w:rsidRDefault="003963DA" w:rsidP="003963DA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9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Used</w:t>
        </w:r>
      </w:hyperlink>
    </w:p>
    <w:p w14:paraId="0E7D5C1F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Lenovo 19″-inch wide LCD Monitor L1951pwD</w:t>
      </w:r>
    </w:p>
    <w:p w14:paraId="7A43D31F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8,900</w:t>
      </w:r>
    </w:p>
    <w:p w14:paraId="7DC1A346" w14:textId="77777777" w:rsidR="003963DA" w:rsidRPr="003963DA" w:rsidRDefault="003963DA" w:rsidP="003963DA">
      <w:pPr>
        <w:numPr>
          <w:ilvl w:val="0"/>
          <w:numId w:val="3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0" w:anchor="product-description" w:history="1"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0FEDD514" w14:textId="77777777" w:rsidR="003963DA" w:rsidRDefault="003963DA" w:rsidP="003963DA">
      <w:pPr>
        <w:pStyle w:val="Heading1"/>
        <w:shd w:val="clear" w:color="auto" w:fill="FEFCEF"/>
        <w:spacing w:before="0" w:line="630" w:lineRule="atLeast"/>
        <w:rPr>
          <w:rFonts w:ascii="Open Sans" w:hAnsi="Open Sans" w:cs="Open Sans"/>
          <w:color w:val="202020"/>
          <w:sz w:val="54"/>
          <w:szCs w:val="54"/>
        </w:rPr>
      </w:pPr>
      <w:r>
        <w:rPr>
          <w:rFonts w:ascii="Open Sans" w:hAnsi="Open Sans" w:cs="Open Sans"/>
          <w:b/>
          <w:bCs/>
          <w:color w:val="202020"/>
          <w:sz w:val="54"/>
          <w:szCs w:val="54"/>
        </w:rPr>
        <w:t xml:space="preserve">Lenovo L1951PWD 1440 x 900 Resolution 19″ </w:t>
      </w:r>
      <w:proofErr w:type="spellStart"/>
      <w:r>
        <w:rPr>
          <w:rFonts w:ascii="Open Sans" w:hAnsi="Open Sans" w:cs="Open Sans"/>
          <w:b/>
          <w:bCs/>
          <w:color w:val="202020"/>
          <w:sz w:val="54"/>
          <w:szCs w:val="54"/>
        </w:rPr>
        <w:t>WideScreen</w:t>
      </w:r>
      <w:proofErr w:type="spellEnd"/>
      <w:r>
        <w:rPr>
          <w:rFonts w:ascii="Open Sans" w:hAnsi="Open Sans" w:cs="Open Sans"/>
          <w:b/>
          <w:bCs/>
          <w:color w:val="202020"/>
          <w:sz w:val="54"/>
          <w:szCs w:val="54"/>
        </w:rPr>
        <w:t xml:space="preserve"> LCD Flat Panel Computer Monitor Display</w:t>
      </w:r>
    </w:p>
    <w:p w14:paraId="32141325" w14:textId="77777777" w:rsidR="003963DA" w:rsidRDefault="003963DA" w:rsidP="003963DA">
      <w:pPr>
        <w:pStyle w:val="NormalWeb"/>
        <w:shd w:val="clear" w:color="auto" w:fill="FEFCEF"/>
        <w:spacing w:before="0" w:beforeAutospacing="0" w:after="450" w:afterAutospacing="0" w:line="360" w:lineRule="atLeast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 </w:t>
      </w:r>
    </w:p>
    <w:p w14:paraId="472F32BB" w14:textId="77777777" w:rsidR="003963DA" w:rsidRDefault="003963DA" w:rsidP="003963DA">
      <w:pPr>
        <w:numPr>
          <w:ilvl w:val="0"/>
          <w:numId w:val="39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19″ diagonal size</w:t>
      </w:r>
    </w:p>
    <w:p w14:paraId="78BA03ED" w14:textId="77777777" w:rsidR="003963DA" w:rsidRDefault="003963DA" w:rsidP="003963DA">
      <w:pPr>
        <w:numPr>
          <w:ilvl w:val="0"/>
          <w:numId w:val="39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1440 x 900 resolution</w:t>
      </w:r>
    </w:p>
    <w:p w14:paraId="13358CB1" w14:textId="77777777" w:rsidR="003963DA" w:rsidRDefault="003963DA" w:rsidP="003963DA">
      <w:pPr>
        <w:numPr>
          <w:ilvl w:val="0"/>
          <w:numId w:val="39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16:10 aspect ratio</w:t>
      </w:r>
    </w:p>
    <w:p w14:paraId="086323DE" w14:textId="77777777" w:rsidR="003963DA" w:rsidRDefault="003963DA" w:rsidP="003963DA">
      <w:pPr>
        <w:numPr>
          <w:ilvl w:val="0"/>
          <w:numId w:val="39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Stand with Tilt and Height Adjustments</w:t>
      </w:r>
    </w:p>
    <w:p w14:paraId="5E63ACA6" w14:textId="77777777" w:rsidR="003963DA" w:rsidRDefault="003963DA" w:rsidP="003963DA">
      <w:pPr>
        <w:numPr>
          <w:ilvl w:val="0"/>
          <w:numId w:val="39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VESA 100 x 100 mounting connection on back</w:t>
      </w:r>
    </w:p>
    <w:p w14:paraId="71896B55" w14:textId="0CCB0DD9" w:rsidR="003963DA" w:rsidRDefault="003963DA">
      <w:r>
        <w:t>6.</w:t>
      </w:r>
    </w:p>
    <w:p w14:paraId="6A7302BB" w14:textId="77777777" w:rsidR="003963DA" w:rsidRDefault="003963DA" w:rsidP="003963DA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1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</w:rPr>
          <w:t>Used</w:t>
        </w:r>
      </w:hyperlink>
    </w:p>
    <w:p w14:paraId="593CA370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LG 20” Class HD LED Monitor</w:t>
      </w:r>
    </w:p>
    <w:p w14:paraId="0656E1EC" w14:textId="77777777" w:rsidR="003963DA" w:rsidRDefault="003963DA" w:rsidP="003963DA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9,950</w:t>
      </w:r>
    </w:p>
    <w:p w14:paraId="0BA83BEA" w14:textId="77777777" w:rsidR="003963DA" w:rsidRPr="003963DA" w:rsidRDefault="003963DA" w:rsidP="003963DA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3963DA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500F2BD7" w14:textId="77777777" w:rsidR="003963DA" w:rsidRPr="003963DA" w:rsidRDefault="003963DA" w:rsidP="003963DA">
      <w:pPr>
        <w:numPr>
          <w:ilvl w:val="0"/>
          <w:numId w:val="40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LG 20'' Class LED Monitor 20M38D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 - B</w:t>
      </w:r>
    </w:p>
    <w:p w14:paraId="7111BAE8" w14:textId="77777777" w:rsidR="003963DA" w:rsidRPr="003963DA" w:rsidRDefault="003963DA" w:rsidP="003963DA">
      <w:pPr>
        <w:numPr>
          <w:ilvl w:val="0"/>
          <w:numId w:val="40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503C5463" w14:textId="77777777" w:rsidR="003963DA" w:rsidRPr="003963DA" w:rsidRDefault="003963DA" w:rsidP="003963DA">
      <w:pPr>
        <w:numPr>
          <w:ilvl w:val="0"/>
          <w:numId w:val="40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3963DA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lastRenderedPageBreak/>
        <w:t>On</w:t>
      </w:r>
      <w:r w:rsidRPr="003963DA">
        <w:rPr>
          <w:rFonts w:ascii="Open Sans" w:eastAsia="Times New Roman" w:hAnsi="Open Sans" w:cs="Open Sans"/>
          <w:color w:val="444444"/>
          <w:sz w:val="21"/>
          <w:szCs w:val="21"/>
        </w:rPr>
        <w:t> - Screen Control</w:t>
      </w:r>
    </w:p>
    <w:p w14:paraId="1D4F2BC6" w14:textId="77777777" w:rsidR="003963DA" w:rsidRPr="003963DA" w:rsidRDefault="003963DA" w:rsidP="003963DA">
      <w:pPr>
        <w:numPr>
          <w:ilvl w:val="0"/>
          <w:numId w:val="40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3963DA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36EC75A6" w14:textId="77777777" w:rsidR="003963DA" w:rsidRDefault="003963DA" w:rsidP="003963DA">
      <w:pPr>
        <w:pStyle w:val="Heading2"/>
        <w:shd w:val="clear" w:color="auto" w:fill="FEFCEF"/>
        <w:spacing w:before="0" w:line="540" w:lineRule="atLeast"/>
        <w:rPr>
          <w:rFonts w:ascii="Open Sans" w:hAnsi="Open Sans" w:cs="Open Sans"/>
          <w:color w:val="202020"/>
          <w:sz w:val="45"/>
          <w:szCs w:val="45"/>
        </w:rPr>
      </w:pPr>
      <w:r>
        <w:rPr>
          <w:rFonts w:ascii="Open Sans" w:hAnsi="Open Sans" w:cs="Open Sans"/>
          <w:b/>
          <w:bCs/>
          <w:color w:val="202020"/>
          <w:sz w:val="45"/>
          <w:szCs w:val="45"/>
        </w:rPr>
        <w:t>PANEL</w:t>
      </w:r>
    </w:p>
    <w:p w14:paraId="286A34ED" w14:textId="77777777" w:rsidR="003963DA" w:rsidRDefault="003963DA" w:rsidP="003963DA">
      <w:pPr>
        <w:numPr>
          <w:ilvl w:val="0"/>
          <w:numId w:val="42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Screen Size (Inches)</w:t>
      </w:r>
    </w:p>
    <w:p w14:paraId="0D7D36DA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19.5″</w:t>
      </w:r>
    </w:p>
    <w:p w14:paraId="17ADF901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Panel Type (TN, IPS)</w:t>
      </w:r>
    </w:p>
    <w:p w14:paraId="08364A7F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TN</w:t>
      </w:r>
    </w:p>
    <w:p w14:paraId="25D4A748" w14:textId="77777777" w:rsidR="003963DA" w:rsidRDefault="003963DA" w:rsidP="003963DA">
      <w:pPr>
        <w:numPr>
          <w:ilvl w:val="0"/>
          <w:numId w:val="42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proofErr w:type="spellStart"/>
      <w:r>
        <w:rPr>
          <w:rFonts w:ascii="Open Sans" w:hAnsi="Open Sans" w:cs="Open Sans"/>
          <w:b/>
          <w:bCs/>
          <w:color w:val="444444"/>
          <w:sz w:val="21"/>
          <w:szCs w:val="21"/>
        </w:rPr>
        <w:t>Colour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t xml:space="preserve"> Depth</w:t>
      </w:r>
    </w:p>
    <w:p w14:paraId="6A223106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16.7 </w:t>
      </w:r>
      <w:proofErr w:type="gramStart"/>
      <w:r>
        <w:rPr>
          <w:rFonts w:ascii="Open Sans" w:hAnsi="Open Sans" w:cs="Open Sans"/>
          <w:color w:val="444444"/>
          <w:sz w:val="21"/>
          <w:szCs w:val="21"/>
        </w:rPr>
        <w:t>Million</w:t>
      </w:r>
      <w:proofErr w:type="gramEnd"/>
      <w:r>
        <w:rPr>
          <w:rFonts w:ascii="Open Sans" w:hAnsi="Open Sans" w:cs="Open Sans"/>
          <w:color w:val="444444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Colours</w:t>
      </w:r>
      <w:proofErr w:type="spellEnd"/>
    </w:p>
    <w:p w14:paraId="3CBF920A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Pixel Pitch (mm)</w:t>
      </w:r>
    </w:p>
    <w:p w14:paraId="1C5261D3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0.271 x 0.262</w:t>
      </w:r>
    </w:p>
    <w:p w14:paraId="1F7FAD7A" w14:textId="77777777" w:rsidR="003963DA" w:rsidRDefault="003963DA" w:rsidP="003963DA">
      <w:pPr>
        <w:numPr>
          <w:ilvl w:val="0"/>
          <w:numId w:val="42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Aspect Ratio</w:t>
      </w:r>
    </w:p>
    <w:p w14:paraId="002EE24A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16:9</w:t>
      </w:r>
    </w:p>
    <w:p w14:paraId="21ABD081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Screen Resolution</w:t>
      </w:r>
    </w:p>
    <w:p w14:paraId="576AB15E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1600 × 900</w:t>
      </w:r>
    </w:p>
    <w:p w14:paraId="33233678" w14:textId="77777777" w:rsidR="003963DA" w:rsidRDefault="003963DA" w:rsidP="003963DA">
      <w:pPr>
        <w:numPr>
          <w:ilvl w:val="0"/>
          <w:numId w:val="42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Brightness (cd/m2)</w:t>
      </w:r>
    </w:p>
    <w:p w14:paraId="68ED72D5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200 cd/m2</w:t>
      </w:r>
    </w:p>
    <w:p w14:paraId="785B3C07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Contrast Ratio</w:t>
      </w:r>
    </w:p>
    <w:p w14:paraId="5F1AD2E6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600:1</w:t>
      </w:r>
    </w:p>
    <w:p w14:paraId="2319B339" w14:textId="77777777" w:rsidR="003963DA" w:rsidRDefault="003963DA" w:rsidP="003963DA">
      <w:pPr>
        <w:numPr>
          <w:ilvl w:val="0"/>
          <w:numId w:val="42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Response Time (</w:t>
      </w:r>
      <w:proofErr w:type="spellStart"/>
      <w:r>
        <w:rPr>
          <w:rFonts w:ascii="Open Sans" w:hAnsi="Open Sans" w:cs="Open Sans"/>
          <w:b/>
          <w:bCs/>
          <w:color w:val="444444"/>
          <w:sz w:val="21"/>
          <w:szCs w:val="21"/>
        </w:rPr>
        <w:t>ms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t>)</w:t>
      </w:r>
    </w:p>
    <w:p w14:paraId="2BFD5A3D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5ms</w:t>
      </w:r>
    </w:p>
    <w:p w14:paraId="317BA968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Viewing Angle (°)</w:t>
      </w:r>
    </w:p>
    <w:p w14:paraId="701ECD0D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90°/65°</w:t>
      </w:r>
    </w:p>
    <w:p w14:paraId="68AD567E" w14:textId="77777777" w:rsidR="003963DA" w:rsidRDefault="003963DA" w:rsidP="003963DA">
      <w:pPr>
        <w:numPr>
          <w:ilvl w:val="0"/>
          <w:numId w:val="42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Surface Treatment</w:t>
      </w:r>
    </w:p>
    <w:p w14:paraId="5CDC19D5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Anti-Glare, 3H</w:t>
      </w:r>
    </w:p>
    <w:p w14:paraId="02D7D61A" w14:textId="77777777" w:rsidR="003963DA" w:rsidRDefault="003963DA" w:rsidP="003963DA">
      <w:pPr>
        <w:pStyle w:val="Heading2"/>
        <w:shd w:val="clear" w:color="auto" w:fill="FEFCEF"/>
        <w:spacing w:before="0" w:line="540" w:lineRule="atLeast"/>
        <w:rPr>
          <w:rFonts w:ascii="Open Sans" w:hAnsi="Open Sans" w:cs="Open Sans"/>
          <w:color w:val="202020"/>
          <w:sz w:val="45"/>
          <w:szCs w:val="45"/>
        </w:rPr>
      </w:pPr>
      <w:r>
        <w:rPr>
          <w:rFonts w:ascii="Open Sans" w:hAnsi="Open Sans" w:cs="Open Sans"/>
          <w:b/>
          <w:bCs/>
          <w:color w:val="202020"/>
          <w:sz w:val="45"/>
          <w:szCs w:val="45"/>
        </w:rPr>
        <w:t>FEATURES</w:t>
      </w:r>
    </w:p>
    <w:p w14:paraId="2D3D4F21" w14:textId="77777777" w:rsidR="003963DA" w:rsidRDefault="003963DA" w:rsidP="003963DA">
      <w:pPr>
        <w:numPr>
          <w:ilvl w:val="0"/>
          <w:numId w:val="43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Reader Mode</w:t>
      </w:r>
    </w:p>
    <w:p w14:paraId="24117ADC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4DA31A8B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DDC/CI</w:t>
      </w:r>
    </w:p>
    <w:p w14:paraId="053E316C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lastRenderedPageBreak/>
        <w:t>Yes</w:t>
      </w:r>
    </w:p>
    <w:p w14:paraId="3DFAB76E" w14:textId="77777777" w:rsidR="003963DA" w:rsidRDefault="003963DA" w:rsidP="003963DA">
      <w:pPr>
        <w:numPr>
          <w:ilvl w:val="0"/>
          <w:numId w:val="43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HDCP</w:t>
      </w:r>
    </w:p>
    <w:p w14:paraId="565BBD78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18807B83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Intelligent Auto (Auto Adjustment)</w:t>
      </w:r>
    </w:p>
    <w:p w14:paraId="140F1F0B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2326A34B" w14:textId="77777777" w:rsidR="003963DA" w:rsidRDefault="003963DA" w:rsidP="003963DA">
      <w:pPr>
        <w:numPr>
          <w:ilvl w:val="0"/>
          <w:numId w:val="43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Plug &amp; Play</w:t>
      </w:r>
    </w:p>
    <w:p w14:paraId="1C5333DD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3EF960EE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ENERGY STAR® Qualified</w:t>
      </w:r>
    </w:p>
    <w:p w14:paraId="0008546B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5A9B4B0F" w14:textId="77777777" w:rsidR="003963DA" w:rsidRDefault="003963DA" w:rsidP="003963DA">
      <w:pPr>
        <w:numPr>
          <w:ilvl w:val="0"/>
          <w:numId w:val="43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Flicker Safe</w:t>
      </w:r>
    </w:p>
    <w:p w14:paraId="129B7584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70F7FBC0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VESA Compatible Wall Mount</w:t>
      </w:r>
    </w:p>
    <w:p w14:paraId="7481FACB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397F3C4D" w14:textId="77777777" w:rsidR="003963DA" w:rsidRDefault="003963DA" w:rsidP="003963DA">
      <w:pPr>
        <w:pStyle w:val="Heading2"/>
        <w:shd w:val="clear" w:color="auto" w:fill="FEFCEF"/>
        <w:spacing w:before="0" w:line="540" w:lineRule="atLeast"/>
        <w:rPr>
          <w:rFonts w:ascii="Open Sans" w:hAnsi="Open Sans" w:cs="Open Sans"/>
          <w:color w:val="202020"/>
          <w:sz w:val="45"/>
          <w:szCs w:val="45"/>
        </w:rPr>
      </w:pPr>
      <w:r>
        <w:rPr>
          <w:rFonts w:ascii="Open Sans" w:hAnsi="Open Sans" w:cs="Open Sans"/>
          <w:b/>
          <w:bCs/>
          <w:color w:val="202020"/>
          <w:sz w:val="45"/>
          <w:szCs w:val="45"/>
        </w:rPr>
        <w:t>INPUTS</w:t>
      </w:r>
    </w:p>
    <w:p w14:paraId="613927DE" w14:textId="77777777" w:rsidR="003963DA" w:rsidRDefault="003963DA" w:rsidP="003963DA">
      <w:pPr>
        <w:numPr>
          <w:ilvl w:val="0"/>
          <w:numId w:val="44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D-Sub</w:t>
      </w:r>
    </w:p>
    <w:p w14:paraId="68BB5DF1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770FCEC6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DVI-D</w:t>
      </w:r>
    </w:p>
    <w:p w14:paraId="347C752C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Yes</w:t>
      </w:r>
    </w:p>
    <w:p w14:paraId="25A7DA8C" w14:textId="77777777" w:rsidR="003963DA" w:rsidRDefault="003963DA" w:rsidP="003963DA">
      <w:pPr>
        <w:pStyle w:val="Heading2"/>
        <w:shd w:val="clear" w:color="auto" w:fill="FEFCEF"/>
        <w:spacing w:before="0" w:line="540" w:lineRule="atLeast"/>
        <w:rPr>
          <w:rFonts w:ascii="Open Sans" w:hAnsi="Open Sans" w:cs="Open Sans"/>
          <w:color w:val="202020"/>
          <w:sz w:val="45"/>
          <w:szCs w:val="45"/>
        </w:rPr>
      </w:pPr>
      <w:r>
        <w:rPr>
          <w:rFonts w:ascii="Open Sans" w:hAnsi="Open Sans" w:cs="Open Sans"/>
          <w:b/>
          <w:bCs/>
          <w:color w:val="202020"/>
          <w:sz w:val="45"/>
          <w:szCs w:val="45"/>
        </w:rPr>
        <w:t>POWER</w:t>
      </w:r>
    </w:p>
    <w:p w14:paraId="3378043A" w14:textId="77777777" w:rsidR="003963DA" w:rsidRDefault="003963DA" w:rsidP="003963DA">
      <w:pPr>
        <w:numPr>
          <w:ilvl w:val="0"/>
          <w:numId w:val="45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Input</w:t>
      </w:r>
    </w:p>
    <w:p w14:paraId="1E46F6F8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100 ~ 240Vac, 50/60Hz</w:t>
      </w:r>
    </w:p>
    <w:p w14:paraId="237D5007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Normal Consumption On (Typical)</w:t>
      </w:r>
    </w:p>
    <w:p w14:paraId="1973DE68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20W</w:t>
      </w:r>
    </w:p>
    <w:p w14:paraId="0D2808A9" w14:textId="77777777" w:rsidR="003963DA" w:rsidRDefault="003963DA" w:rsidP="003963DA">
      <w:pPr>
        <w:numPr>
          <w:ilvl w:val="0"/>
          <w:numId w:val="45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 xml:space="preserve">Power Save/Sleep </w:t>
      </w:r>
      <w:proofErr w:type="gramStart"/>
      <w:r>
        <w:rPr>
          <w:rFonts w:ascii="Open Sans" w:hAnsi="Open Sans" w:cs="Open Sans"/>
          <w:b/>
          <w:bCs/>
          <w:color w:val="444444"/>
          <w:sz w:val="21"/>
          <w:szCs w:val="21"/>
        </w:rPr>
        <w:t>Mode(</w:t>
      </w:r>
      <w:proofErr w:type="gramEnd"/>
      <w:r>
        <w:rPr>
          <w:rFonts w:ascii="Open Sans" w:hAnsi="Open Sans" w:cs="Open Sans"/>
          <w:b/>
          <w:bCs/>
          <w:color w:val="444444"/>
          <w:sz w:val="21"/>
          <w:szCs w:val="21"/>
        </w:rPr>
        <w:t>Max)</w:t>
      </w:r>
    </w:p>
    <w:p w14:paraId="53E0FCCE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0.3W</w:t>
      </w:r>
    </w:p>
    <w:p w14:paraId="794F5AA0" w14:textId="77777777" w:rsidR="003963DA" w:rsidRDefault="003963DA" w:rsidP="003963DA">
      <w:pPr>
        <w:pStyle w:val="Heading2"/>
        <w:shd w:val="clear" w:color="auto" w:fill="FEFCEF"/>
        <w:spacing w:before="0" w:line="540" w:lineRule="atLeast"/>
        <w:rPr>
          <w:rFonts w:ascii="Open Sans" w:hAnsi="Open Sans" w:cs="Open Sans"/>
          <w:color w:val="202020"/>
          <w:sz w:val="45"/>
          <w:szCs w:val="45"/>
        </w:rPr>
      </w:pPr>
      <w:r>
        <w:rPr>
          <w:rFonts w:ascii="Open Sans" w:hAnsi="Open Sans" w:cs="Open Sans"/>
          <w:b/>
          <w:bCs/>
          <w:color w:val="202020"/>
          <w:sz w:val="45"/>
          <w:szCs w:val="45"/>
        </w:rPr>
        <w:t>DIMENSIONS/WEIGHTS</w:t>
      </w:r>
    </w:p>
    <w:p w14:paraId="7454ACA0" w14:textId="77777777" w:rsidR="003963DA" w:rsidRDefault="003963DA" w:rsidP="003963DA">
      <w:pPr>
        <w:numPr>
          <w:ilvl w:val="0"/>
          <w:numId w:val="46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Set with stand (</w:t>
      </w:r>
      <w:proofErr w:type="spellStart"/>
      <w:r>
        <w:rPr>
          <w:rFonts w:ascii="Open Sans" w:hAnsi="Open Sans" w:cs="Open Sans"/>
          <w:b/>
          <w:bCs/>
          <w:color w:val="444444"/>
          <w:sz w:val="21"/>
          <w:szCs w:val="21"/>
        </w:rPr>
        <w:t>WxDxH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t>)</w:t>
      </w:r>
    </w:p>
    <w:p w14:paraId="6F6F63BE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463.0 x 167.8 x 358.8mm</w:t>
      </w:r>
      <w:r>
        <w:rPr>
          <w:rFonts w:ascii="Open Sans" w:hAnsi="Open Sans" w:cs="Open Sans"/>
          <w:color w:val="444444"/>
          <w:sz w:val="21"/>
          <w:szCs w:val="21"/>
        </w:rPr>
        <w:br/>
        <w:t>18.2” x 6.6” x 14.1”</w:t>
      </w:r>
    </w:p>
    <w:p w14:paraId="1F526656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Set without stand (</w:t>
      </w:r>
      <w:proofErr w:type="spellStart"/>
      <w:r>
        <w:rPr>
          <w:rFonts w:ascii="Open Sans" w:hAnsi="Open Sans" w:cs="Open Sans"/>
          <w:b/>
          <w:bCs/>
          <w:color w:val="444444"/>
          <w:sz w:val="21"/>
          <w:szCs w:val="21"/>
        </w:rPr>
        <w:t>WxDxH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t>)</w:t>
      </w:r>
    </w:p>
    <w:p w14:paraId="372CC3E4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lastRenderedPageBreak/>
        <w:t>463.0 x 57.4 x 286.5mm</w:t>
      </w:r>
      <w:r>
        <w:rPr>
          <w:rFonts w:ascii="Open Sans" w:hAnsi="Open Sans" w:cs="Open Sans"/>
          <w:color w:val="444444"/>
          <w:sz w:val="21"/>
          <w:szCs w:val="21"/>
        </w:rPr>
        <w:br/>
        <w:t>18.2” x 2.2” x 11.2”</w:t>
      </w:r>
    </w:p>
    <w:p w14:paraId="4B63C2B7" w14:textId="77777777" w:rsidR="003963DA" w:rsidRDefault="003963DA" w:rsidP="003963DA">
      <w:pPr>
        <w:numPr>
          <w:ilvl w:val="0"/>
          <w:numId w:val="46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Box (</w:t>
      </w:r>
      <w:proofErr w:type="spellStart"/>
      <w:r>
        <w:rPr>
          <w:rFonts w:ascii="Open Sans" w:hAnsi="Open Sans" w:cs="Open Sans"/>
          <w:b/>
          <w:bCs/>
          <w:color w:val="444444"/>
          <w:sz w:val="21"/>
          <w:szCs w:val="21"/>
        </w:rPr>
        <w:t>WxDxH</w:t>
      </w:r>
      <w:proofErr w:type="spellEnd"/>
      <w:r>
        <w:rPr>
          <w:rFonts w:ascii="Open Sans" w:hAnsi="Open Sans" w:cs="Open Sans"/>
          <w:b/>
          <w:bCs/>
          <w:color w:val="444444"/>
          <w:sz w:val="21"/>
          <w:szCs w:val="21"/>
        </w:rPr>
        <w:t>)</w:t>
      </w:r>
    </w:p>
    <w:p w14:paraId="4D31CBDC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542 x 360 x 118mm</w:t>
      </w:r>
      <w:r>
        <w:rPr>
          <w:rFonts w:ascii="Open Sans" w:hAnsi="Open Sans" w:cs="Open Sans"/>
          <w:color w:val="444444"/>
          <w:sz w:val="21"/>
          <w:szCs w:val="21"/>
        </w:rPr>
        <w:br/>
        <w:t>21.3” x 14.1” x 4.6”</w:t>
      </w:r>
    </w:p>
    <w:p w14:paraId="0A66878C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Set with Stand</w:t>
      </w:r>
    </w:p>
    <w:p w14:paraId="1A6ACA6C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2.2kg, 4.85lbs</w:t>
      </w:r>
    </w:p>
    <w:p w14:paraId="0DE44C6E" w14:textId="77777777" w:rsidR="003963DA" w:rsidRDefault="003963DA" w:rsidP="003963DA">
      <w:pPr>
        <w:numPr>
          <w:ilvl w:val="0"/>
          <w:numId w:val="46"/>
        </w:numPr>
        <w:shd w:val="clear" w:color="auto" w:fill="FEFCEF"/>
        <w:spacing w:after="0" w:line="240" w:lineRule="auto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Set without Stand</w:t>
      </w:r>
    </w:p>
    <w:p w14:paraId="0A54DE79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2kg, 4.4lbs</w:t>
      </w:r>
    </w:p>
    <w:p w14:paraId="74E77882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b/>
          <w:bCs/>
          <w:color w:val="444444"/>
          <w:sz w:val="21"/>
          <w:szCs w:val="21"/>
        </w:rPr>
      </w:pPr>
      <w:r>
        <w:rPr>
          <w:rFonts w:ascii="Open Sans" w:hAnsi="Open Sans" w:cs="Open Sans"/>
          <w:b/>
          <w:bCs/>
          <w:color w:val="444444"/>
          <w:sz w:val="21"/>
          <w:szCs w:val="21"/>
        </w:rPr>
        <w:t>Box</w:t>
      </w:r>
    </w:p>
    <w:p w14:paraId="6F07080A" w14:textId="77777777" w:rsidR="003963DA" w:rsidRDefault="003963DA" w:rsidP="003963DA">
      <w:pPr>
        <w:shd w:val="clear" w:color="auto" w:fill="FEFCEF"/>
        <w:ind w:left="720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3kg, 6.61lbs</w:t>
      </w:r>
    </w:p>
    <w:p w14:paraId="64DEFEA5" w14:textId="0CDE31F7" w:rsidR="003963DA" w:rsidRDefault="003963DA">
      <w:r>
        <w:t>7.</w:t>
      </w:r>
    </w:p>
    <w:p w14:paraId="432F9391" w14:textId="77777777" w:rsidR="003963DA" w:rsidRDefault="003963DA"/>
    <w:sectPr w:rsidR="0039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2F9A"/>
    <w:multiLevelType w:val="multilevel"/>
    <w:tmpl w:val="EAEA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F2511"/>
    <w:multiLevelType w:val="multilevel"/>
    <w:tmpl w:val="76B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0C62"/>
    <w:multiLevelType w:val="multilevel"/>
    <w:tmpl w:val="5B6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024D7"/>
    <w:multiLevelType w:val="multilevel"/>
    <w:tmpl w:val="056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94626"/>
    <w:multiLevelType w:val="multilevel"/>
    <w:tmpl w:val="CC1E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00214"/>
    <w:multiLevelType w:val="multilevel"/>
    <w:tmpl w:val="F42A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07972"/>
    <w:multiLevelType w:val="multilevel"/>
    <w:tmpl w:val="B14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2572B"/>
    <w:multiLevelType w:val="multilevel"/>
    <w:tmpl w:val="B29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F6CB5"/>
    <w:multiLevelType w:val="multilevel"/>
    <w:tmpl w:val="5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220EE"/>
    <w:multiLevelType w:val="multilevel"/>
    <w:tmpl w:val="06EC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1D26E9"/>
    <w:multiLevelType w:val="multilevel"/>
    <w:tmpl w:val="E924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A63E6"/>
    <w:multiLevelType w:val="multilevel"/>
    <w:tmpl w:val="890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666E8"/>
    <w:multiLevelType w:val="multilevel"/>
    <w:tmpl w:val="3E2C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31E75"/>
    <w:multiLevelType w:val="multilevel"/>
    <w:tmpl w:val="405A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6111F"/>
    <w:multiLevelType w:val="multilevel"/>
    <w:tmpl w:val="160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B0953"/>
    <w:multiLevelType w:val="multilevel"/>
    <w:tmpl w:val="BB8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D0B47"/>
    <w:multiLevelType w:val="multilevel"/>
    <w:tmpl w:val="B20C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976533"/>
    <w:multiLevelType w:val="multilevel"/>
    <w:tmpl w:val="4868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97BE0"/>
    <w:multiLevelType w:val="multilevel"/>
    <w:tmpl w:val="435E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E2BDF"/>
    <w:multiLevelType w:val="multilevel"/>
    <w:tmpl w:val="9104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B7DF7"/>
    <w:multiLevelType w:val="multilevel"/>
    <w:tmpl w:val="A52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74647"/>
    <w:multiLevelType w:val="multilevel"/>
    <w:tmpl w:val="BE4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A4E51"/>
    <w:multiLevelType w:val="multilevel"/>
    <w:tmpl w:val="A21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6519E"/>
    <w:multiLevelType w:val="multilevel"/>
    <w:tmpl w:val="AED6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234857"/>
    <w:multiLevelType w:val="multilevel"/>
    <w:tmpl w:val="F010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A61E1"/>
    <w:multiLevelType w:val="multilevel"/>
    <w:tmpl w:val="6AB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640EAF"/>
    <w:multiLevelType w:val="multilevel"/>
    <w:tmpl w:val="270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747284"/>
    <w:multiLevelType w:val="multilevel"/>
    <w:tmpl w:val="09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02581D"/>
    <w:multiLevelType w:val="multilevel"/>
    <w:tmpl w:val="415A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B27A4C"/>
    <w:multiLevelType w:val="multilevel"/>
    <w:tmpl w:val="FC4C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614653"/>
    <w:multiLevelType w:val="multilevel"/>
    <w:tmpl w:val="43BC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24667"/>
    <w:multiLevelType w:val="multilevel"/>
    <w:tmpl w:val="25EE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57478C"/>
    <w:multiLevelType w:val="multilevel"/>
    <w:tmpl w:val="32E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70145A"/>
    <w:multiLevelType w:val="multilevel"/>
    <w:tmpl w:val="091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050F6"/>
    <w:multiLevelType w:val="multilevel"/>
    <w:tmpl w:val="59A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D33FDC"/>
    <w:multiLevelType w:val="multilevel"/>
    <w:tmpl w:val="52E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704E81"/>
    <w:multiLevelType w:val="multilevel"/>
    <w:tmpl w:val="DBB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254E1"/>
    <w:multiLevelType w:val="multilevel"/>
    <w:tmpl w:val="187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894247"/>
    <w:multiLevelType w:val="multilevel"/>
    <w:tmpl w:val="CA22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34814"/>
    <w:multiLevelType w:val="multilevel"/>
    <w:tmpl w:val="C96E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315458"/>
    <w:multiLevelType w:val="multilevel"/>
    <w:tmpl w:val="D0D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845B6"/>
    <w:multiLevelType w:val="multilevel"/>
    <w:tmpl w:val="3938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8D7F65"/>
    <w:multiLevelType w:val="multilevel"/>
    <w:tmpl w:val="2BB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0F2546"/>
    <w:multiLevelType w:val="multilevel"/>
    <w:tmpl w:val="513C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65B2A"/>
    <w:multiLevelType w:val="multilevel"/>
    <w:tmpl w:val="235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357E18"/>
    <w:multiLevelType w:val="multilevel"/>
    <w:tmpl w:val="6B3A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6"/>
  </w:num>
  <w:num w:numId="3">
    <w:abstractNumId w:val="11"/>
  </w:num>
  <w:num w:numId="4">
    <w:abstractNumId w:val="23"/>
  </w:num>
  <w:num w:numId="5">
    <w:abstractNumId w:val="33"/>
  </w:num>
  <w:num w:numId="6">
    <w:abstractNumId w:val="19"/>
  </w:num>
  <w:num w:numId="7">
    <w:abstractNumId w:val="17"/>
  </w:num>
  <w:num w:numId="8">
    <w:abstractNumId w:val="27"/>
  </w:num>
  <w:num w:numId="9">
    <w:abstractNumId w:val="36"/>
  </w:num>
  <w:num w:numId="10">
    <w:abstractNumId w:val="1"/>
  </w:num>
  <w:num w:numId="11">
    <w:abstractNumId w:val="25"/>
  </w:num>
  <w:num w:numId="12">
    <w:abstractNumId w:val="0"/>
  </w:num>
  <w:num w:numId="13">
    <w:abstractNumId w:val="39"/>
  </w:num>
  <w:num w:numId="14">
    <w:abstractNumId w:val="20"/>
  </w:num>
  <w:num w:numId="15">
    <w:abstractNumId w:val="37"/>
  </w:num>
  <w:num w:numId="16">
    <w:abstractNumId w:val="41"/>
  </w:num>
  <w:num w:numId="17">
    <w:abstractNumId w:val="8"/>
  </w:num>
  <w:num w:numId="18">
    <w:abstractNumId w:val="32"/>
  </w:num>
  <w:num w:numId="19">
    <w:abstractNumId w:val="3"/>
  </w:num>
  <w:num w:numId="20">
    <w:abstractNumId w:val="14"/>
  </w:num>
  <w:num w:numId="21">
    <w:abstractNumId w:val="42"/>
  </w:num>
  <w:num w:numId="22">
    <w:abstractNumId w:val="24"/>
  </w:num>
  <w:num w:numId="23">
    <w:abstractNumId w:val="31"/>
  </w:num>
  <w:num w:numId="24">
    <w:abstractNumId w:val="29"/>
  </w:num>
  <w:num w:numId="25">
    <w:abstractNumId w:val="38"/>
  </w:num>
  <w:num w:numId="26">
    <w:abstractNumId w:val="2"/>
  </w:num>
  <w:num w:numId="27">
    <w:abstractNumId w:val="13"/>
  </w:num>
  <w:num w:numId="28">
    <w:abstractNumId w:val="4"/>
  </w:num>
  <w:num w:numId="29">
    <w:abstractNumId w:val="30"/>
  </w:num>
  <w:num w:numId="30">
    <w:abstractNumId w:val="21"/>
  </w:num>
  <w:num w:numId="31">
    <w:abstractNumId w:val="12"/>
  </w:num>
  <w:num w:numId="32">
    <w:abstractNumId w:val="35"/>
  </w:num>
  <w:num w:numId="33">
    <w:abstractNumId w:val="15"/>
  </w:num>
  <w:num w:numId="34">
    <w:abstractNumId w:val="43"/>
  </w:num>
  <w:num w:numId="35">
    <w:abstractNumId w:val="45"/>
  </w:num>
  <w:num w:numId="36">
    <w:abstractNumId w:val="5"/>
  </w:num>
  <w:num w:numId="37">
    <w:abstractNumId w:val="16"/>
  </w:num>
  <w:num w:numId="38">
    <w:abstractNumId w:val="18"/>
  </w:num>
  <w:num w:numId="39">
    <w:abstractNumId w:val="34"/>
  </w:num>
  <w:num w:numId="40">
    <w:abstractNumId w:val="22"/>
  </w:num>
  <w:num w:numId="41">
    <w:abstractNumId w:val="9"/>
  </w:num>
  <w:num w:numId="42">
    <w:abstractNumId w:val="40"/>
  </w:num>
  <w:num w:numId="43">
    <w:abstractNumId w:val="28"/>
  </w:num>
  <w:num w:numId="44">
    <w:abstractNumId w:val="6"/>
  </w:num>
  <w:num w:numId="45">
    <w:abstractNumId w:val="1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0"/>
    <w:rsid w:val="003963DA"/>
    <w:rsid w:val="00595208"/>
    <w:rsid w:val="006C1F79"/>
    <w:rsid w:val="00F3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5BA7"/>
  <w15:chartTrackingRefBased/>
  <w15:docId w15:val="{474C104D-928D-4B1E-B6BF-4D4B9661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963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963D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ecspan">
    <w:name w:val="sec_span"/>
    <w:basedOn w:val="DefaultParagraphFont"/>
    <w:rsid w:val="003963DA"/>
  </w:style>
  <w:style w:type="character" w:styleId="Hyperlink">
    <w:name w:val="Hyperlink"/>
    <w:basedOn w:val="DefaultParagraphFont"/>
    <w:uiPriority w:val="99"/>
    <w:semiHidden/>
    <w:unhideWhenUsed/>
    <w:rsid w:val="00396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63DA"/>
    <w:rPr>
      <w:b/>
      <w:bCs/>
    </w:rPr>
  </w:style>
  <w:style w:type="paragraph" w:styleId="ListParagraph">
    <w:name w:val="List Paragraph"/>
    <w:basedOn w:val="Normal"/>
    <w:uiPriority w:val="34"/>
    <w:qFormat/>
    <w:rsid w:val="003963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6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space">
    <w:name w:val="list_space"/>
    <w:basedOn w:val="DefaultParagraphFont"/>
    <w:rsid w:val="003963DA"/>
  </w:style>
  <w:style w:type="character" w:customStyle="1" w:styleId="Heading2Char">
    <w:name w:val="Heading 2 Char"/>
    <w:basedOn w:val="DefaultParagraphFont"/>
    <w:link w:val="Heading2"/>
    <w:uiPriority w:val="9"/>
    <w:semiHidden/>
    <w:rsid w:val="00396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9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3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1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hp-z23n-23%e2%80%b3-frameless-ips-display-narrow-beze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hp-z23n-23%e2%80%b3-frameless-ips-display-narrow-bezel/" TargetMode="External"/><Relationship Id="rId12" Type="http://schemas.openxmlformats.org/officeDocument/2006/relationships/hyperlink" Target="https://computerstore.lk/product/lg-20-class-hd-led-mon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benq-zowie-xl2411k-144hz-24-inch-e-sports-gaming-monitor/" TargetMode="External"/><Relationship Id="rId11" Type="http://schemas.openxmlformats.org/officeDocument/2006/relationships/hyperlink" Target="https://computerstore.lk/product/lg-20-class-hd-led-monitor/" TargetMode="External"/><Relationship Id="rId5" Type="http://schemas.openxmlformats.org/officeDocument/2006/relationships/hyperlink" Target="https://computerstore.lk/product/benq-zowie-xl2546-240hz-dyac-24-5-inch-e-sports-monitor/" TargetMode="External"/><Relationship Id="rId10" Type="http://schemas.openxmlformats.org/officeDocument/2006/relationships/hyperlink" Target="https://computerstore.lk/product/lenovo-19%e2%80%b3-inch-wide-lcd-monitor-l1951pw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lenovo-19%e2%80%b3-inch-wide-lcd-monitor-l1951pw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2021-09-16T16:22:00Z</dcterms:created>
  <dcterms:modified xsi:type="dcterms:W3CDTF">2021-09-16T16:32:00Z</dcterms:modified>
</cp:coreProperties>
</file>