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Subject: all your life # 4 c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mime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- type : multipart / alternative ; boundary = " - - - - = _ nextpart _ 001 _ 0080 _ 01 bdf 6 c 7 . fabaclbo 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- type : text / plain ; charset = " iso - 8859 - 1 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- transfer - encoding : quoted - 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 this is an html message ! 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- type : text / html ; charset = " iso - 8859 - 1 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- transfer - encoding : quoted - 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candidate , = 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 selected as a potential candidate for a free listing in = 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2001 edition of the international executive guild registry = 2 e = ao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accept our congratulations for this coveted honor = 2 e = 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edition is so important in view of the new millennium , the = ao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 executive guild registry will be published in two different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formats ; the searchable cd - rom and the online registry = 2 e = 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inclusion can be considered recognition of your career position = 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professionalism , each candidate is evaluated in keeping with high = 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standards of individual achievement = 2 e in light of this , the internationa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l executive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guild thinks that you may make an interesting biographical subject = 2 e = 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look forward to your inclusion and appearance in the international = 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 guild ' s registry = 2 e best wishes for your continued success = 2 e = ao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 executive guild = 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 dept = 2 e = 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be removed from our list , please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this email = 2 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 executive guild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registration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 us and canada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out this form if you would like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 on the international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 guild , for accuracy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 purposes ,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and send this form at the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= 2 e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or obligation to be 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international executive guild = 2 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province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usacanada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 / postal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telephone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published 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us in considering your application ,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us a little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= 2 e = 2 e = 2 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 financial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svcs , banking , computer hardware , software , professional svcs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chemicals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apparel , aerospace , food , government , utility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 = 2 e 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organization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 m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fg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 / wholesaler , retailer , law firm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, commercial bank , university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consultants , ad agency , contractor , broker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 = 2 e 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expertise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 corp = 2 emgmt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marketing , civil engineering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, nuclear physics , database development , operations , pathologist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banking , etc = 2 e 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 integrated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circuits , commercial aircraft , adhesives , cosmetics , plastic components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 foods , etc = 2 e 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: submitting this form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by email , not by use of www = 2 e confirmation of its de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made by browsing your outgoing mail = 2 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filling in this form , we will contact you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= 2 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