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111DE" w14:textId="1C62343C" w:rsidR="00675940" w:rsidRDefault="00880E23" w:rsidP="00675940">
      <w:pPr>
        <w:pStyle w:val="Default"/>
        <w:spacing w:after="240"/>
      </w:pPr>
      <w:r w:rsidRPr="00880E23">
        <w:rPr>
          <w:noProof/>
        </w:rPr>
        <w:drawing>
          <wp:inline distT="0" distB="0" distL="0" distR="0" wp14:anchorId="2608F818" wp14:editId="6511FCBF">
            <wp:extent cx="5731510" cy="624840"/>
            <wp:effectExtent l="0" t="0" r="2540" b="3810"/>
            <wp:docPr id="5026755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24840"/>
                    </a:xfrm>
                    <a:prstGeom prst="rect">
                      <a:avLst/>
                    </a:prstGeom>
                    <a:noFill/>
                    <a:ln>
                      <a:noFill/>
                    </a:ln>
                  </pic:spPr>
                </pic:pic>
              </a:graphicData>
            </a:graphic>
          </wp:inline>
        </w:drawing>
      </w:r>
    </w:p>
    <w:p w14:paraId="5B773DED" w14:textId="77777777" w:rsidR="00675940" w:rsidRPr="00EE27BE" w:rsidRDefault="00675940" w:rsidP="00675940">
      <w:pPr>
        <w:pStyle w:val="Default"/>
        <w:spacing w:after="240"/>
        <w:ind w:left="720" w:firstLine="720"/>
        <w:rPr>
          <w:b/>
          <w:bCs/>
          <w:color w:val="3C85C5"/>
          <w:sz w:val="40"/>
          <w:szCs w:val="40"/>
          <w:u w:val="single"/>
        </w:rPr>
      </w:pPr>
      <w:r>
        <w:t xml:space="preserve"> </w:t>
      </w:r>
      <w:r w:rsidRPr="00EE27BE">
        <w:rPr>
          <w:b/>
          <w:bCs/>
          <w:color w:val="3C85C5"/>
          <w:sz w:val="40"/>
          <w:szCs w:val="40"/>
          <w:u w:val="single"/>
        </w:rPr>
        <w:t xml:space="preserve">Applied NLP - Project - [Marks 10] </w:t>
      </w:r>
    </w:p>
    <w:p w14:paraId="088F837E" w14:textId="77777777" w:rsidR="00675940" w:rsidRDefault="00675940" w:rsidP="00675940">
      <w:pPr>
        <w:pStyle w:val="Default"/>
        <w:spacing w:after="240"/>
        <w:ind w:firstLine="720"/>
        <w:rPr>
          <w:b/>
          <w:bCs/>
          <w:sz w:val="30"/>
          <w:szCs w:val="30"/>
        </w:rPr>
      </w:pPr>
      <w:r>
        <w:rPr>
          <w:b/>
          <w:bCs/>
          <w:sz w:val="30"/>
          <w:szCs w:val="30"/>
        </w:rPr>
        <w:t xml:space="preserve">Note: Each Question carries 0.25 marks including all sections. </w:t>
      </w:r>
    </w:p>
    <w:p w14:paraId="5A0A8968" w14:textId="77777777" w:rsidR="00280618" w:rsidRDefault="00280618" w:rsidP="00675940">
      <w:pPr>
        <w:pStyle w:val="Default"/>
        <w:spacing w:after="240"/>
        <w:ind w:firstLine="720"/>
        <w:rPr>
          <w:b/>
          <w:bCs/>
          <w:sz w:val="30"/>
          <w:szCs w:val="30"/>
        </w:rPr>
      </w:pPr>
    </w:p>
    <w:p w14:paraId="04B43CD0" w14:textId="2787B9CA" w:rsidR="00675940" w:rsidRDefault="00675940" w:rsidP="00675940">
      <w:pPr>
        <w:pStyle w:val="Default"/>
        <w:spacing w:after="240"/>
        <w:rPr>
          <w:sz w:val="40"/>
          <w:szCs w:val="40"/>
        </w:rPr>
      </w:pPr>
      <w:r>
        <w:rPr>
          <w:b/>
          <w:bCs/>
          <w:color w:val="3C85C5"/>
          <w:sz w:val="40"/>
          <w:szCs w:val="40"/>
        </w:rPr>
        <w:t xml:space="preserve">I. </w:t>
      </w:r>
      <w:r w:rsidRPr="00EE27BE">
        <w:rPr>
          <w:b/>
          <w:bCs/>
          <w:color w:val="3C85C5"/>
          <w:sz w:val="40"/>
          <w:szCs w:val="40"/>
          <w:u w:val="single"/>
        </w:rPr>
        <w:t>True or False</w:t>
      </w:r>
      <w:r>
        <w:rPr>
          <w:b/>
          <w:bCs/>
          <w:color w:val="3C85C5"/>
          <w:sz w:val="40"/>
          <w:szCs w:val="40"/>
        </w:rPr>
        <w:t xml:space="preserve"> </w:t>
      </w:r>
    </w:p>
    <w:p w14:paraId="027FF4F7" w14:textId="11D7E58E" w:rsidR="00675940" w:rsidRDefault="00675940" w:rsidP="00675940">
      <w:pPr>
        <w:pStyle w:val="Default"/>
        <w:spacing w:after="240"/>
        <w:rPr>
          <w:sz w:val="23"/>
          <w:szCs w:val="23"/>
        </w:rPr>
      </w:pPr>
      <w:r>
        <w:rPr>
          <w:sz w:val="23"/>
          <w:szCs w:val="23"/>
        </w:rPr>
        <w:t xml:space="preserve">1. </w:t>
      </w:r>
      <w:r w:rsidRPr="00675940">
        <w:rPr>
          <w:b/>
          <w:bCs/>
          <w:sz w:val="23"/>
          <w:szCs w:val="23"/>
          <w:u w:val="single"/>
        </w:rPr>
        <w:t>__True</w:t>
      </w:r>
      <w:r>
        <w:rPr>
          <w:b/>
          <w:bCs/>
          <w:sz w:val="23"/>
          <w:szCs w:val="23"/>
        </w:rPr>
        <w:t xml:space="preserve">__ </w:t>
      </w:r>
    </w:p>
    <w:p w14:paraId="01E555AA" w14:textId="228E2326" w:rsidR="00675940" w:rsidRDefault="00675940" w:rsidP="00675940">
      <w:pPr>
        <w:pStyle w:val="Default"/>
        <w:spacing w:after="240"/>
        <w:rPr>
          <w:sz w:val="23"/>
          <w:szCs w:val="23"/>
        </w:rPr>
      </w:pPr>
      <w:r>
        <w:rPr>
          <w:sz w:val="23"/>
          <w:szCs w:val="23"/>
        </w:rPr>
        <w:t xml:space="preserve">2. </w:t>
      </w:r>
      <w:r>
        <w:rPr>
          <w:b/>
          <w:bCs/>
          <w:sz w:val="23"/>
          <w:szCs w:val="23"/>
        </w:rPr>
        <w:t>_</w:t>
      </w:r>
      <w:r w:rsidRPr="00675940">
        <w:rPr>
          <w:b/>
          <w:bCs/>
          <w:sz w:val="23"/>
          <w:szCs w:val="23"/>
          <w:u w:val="single"/>
        </w:rPr>
        <w:t>_True</w:t>
      </w:r>
      <w:r>
        <w:rPr>
          <w:b/>
          <w:bCs/>
          <w:sz w:val="23"/>
          <w:szCs w:val="23"/>
        </w:rPr>
        <w:t xml:space="preserve">__ </w:t>
      </w:r>
    </w:p>
    <w:p w14:paraId="56141B7F" w14:textId="41E722E0" w:rsidR="00675940" w:rsidRDefault="00675940" w:rsidP="00675940">
      <w:pPr>
        <w:pStyle w:val="Default"/>
        <w:spacing w:after="240"/>
        <w:rPr>
          <w:sz w:val="23"/>
          <w:szCs w:val="23"/>
        </w:rPr>
      </w:pPr>
      <w:r>
        <w:rPr>
          <w:sz w:val="23"/>
          <w:szCs w:val="23"/>
        </w:rPr>
        <w:t xml:space="preserve">3. </w:t>
      </w:r>
      <w:r>
        <w:rPr>
          <w:b/>
          <w:bCs/>
          <w:sz w:val="23"/>
          <w:szCs w:val="23"/>
        </w:rPr>
        <w:t>_</w:t>
      </w:r>
      <w:r w:rsidRPr="00675940">
        <w:rPr>
          <w:b/>
          <w:bCs/>
          <w:sz w:val="23"/>
          <w:szCs w:val="23"/>
          <w:u w:val="single"/>
        </w:rPr>
        <w:t>_</w:t>
      </w:r>
      <w:r w:rsidR="00C35407">
        <w:rPr>
          <w:b/>
          <w:bCs/>
          <w:sz w:val="23"/>
          <w:szCs w:val="23"/>
          <w:u w:val="single"/>
        </w:rPr>
        <w:t>True</w:t>
      </w:r>
      <w:r w:rsidRPr="00675940">
        <w:rPr>
          <w:b/>
          <w:bCs/>
          <w:sz w:val="23"/>
          <w:szCs w:val="23"/>
          <w:u w:val="single"/>
        </w:rPr>
        <w:t>_</w:t>
      </w:r>
      <w:r>
        <w:rPr>
          <w:b/>
          <w:bCs/>
          <w:sz w:val="23"/>
          <w:szCs w:val="23"/>
        </w:rPr>
        <w:t>_</w:t>
      </w:r>
    </w:p>
    <w:p w14:paraId="5C6FC593" w14:textId="667EF5E7" w:rsidR="00675940" w:rsidRDefault="00675940" w:rsidP="00675940">
      <w:pPr>
        <w:pStyle w:val="Default"/>
        <w:spacing w:after="240"/>
        <w:rPr>
          <w:sz w:val="23"/>
          <w:szCs w:val="23"/>
        </w:rPr>
      </w:pPr>
      <w:r>
        <w:rPr>
          <w:sz w:val="23"/>
          <w:szCs w:val="23"/>
        </w:rPr>
        <w:t xml:space="preserve">4. </w:t>
      </w:r>
      <w:r>
        <w:rPr>
          <w:b/>
          <w:bCs/>
          <w:sz w:val="23"/>
          <w:szCs w:val="23"/>
        </w:rPr>
        <w:t>__</w:t>
      </w:r>
      <w:r w:rsidR="006374E8" w:rsidRPr="006374E8">
        <w:rPr>
          <w:b/>
          <w:bCs/>
          <w:sz w:val="23"/>
          <w:szCs w:val="23"/>
          <w:u w:val="single"/>
        </w:rPr>
        <w:t>True</w:t>
      </w:r>
      <w:r>
        <w:rPr>
          <w:b/>
          <w:bCs/>
          <w:sz w:val="23"/>
          <w:szCs w:val="23"/>
        </w:rPr>
        <w:t xml:space="preserve">__ </w:t>
      </w:r>
    </w:p>
    <w:p w14:paraId="46FB86EC" w14:textId="1DF54C5B" w:rsidR="00675940" w:rsidRDefault="00675940" w:rsidP="00675940">
      <w:pPr>
        <w:pStyle w:val="Default"/>
        <w:spacing w:after="240"/>
        <w:rPr>
          <w:sz w:val="23"/>
          <w:szCs w:val="23"/>
        </w:rPr>
      </w:pPr>
      <w:r>
        <w:rPr>
          <w:sz w:val="23"/>
          <w:szCs w:val="23"/>
        </w:rPr>
        <w:t xml:space="preserve">5. </w:t>
      </w:r>
      <w:r>
        <w:rPr>
          <w:b/>
          <w:bCs/>
          <w:sz w:val="23"/>
          <w:szCs w:val="23"/>
        </w:rPr>
        <w:t>_</w:t>
      </w:r>
      <w:r w:rsidRPr="006374E8">
        <w:rPr>
          <w:b/>
          <w:bCs/>
          <w:sz w:val="23"/>
          <w:szCs w:val="23"/>
          <w:u w:val="single"/>
        </w:rPr>
        <w:t>_</w:t>
      </w:r>
      <w:r w:rsidR="006374E8" w:rsidRPr="006374E8">
        <w:rPr>
          <w:b/>
          <w:bCs/>
          <w:sz w:val="23"/>
          <w:szCs w:val="23"/>
          <w:u w:val="single"/>
        </w:rPr>
        <w:t>True</w:t>
      </w:r>
      <w:r>
        <w:rPr>
          <w:b/>
          <w:bCs/>
          <w:sz w:val="23"/>
          <w:szCs w:val="23"/>
        </w:rPr>
        <w:t xml:space="preserve">__ </w:t>
      </w:r>
    </w:p>
    <w:p w14:paraId="3A73E281" w14:textId="2FAC9D9F" w:rsidR="00675940" w:rsidRDefault="00675940" w:rsidP="00675940">
      <w:pPr>
        <w:pStyle w:val="Default"/>
        <w:spacing w:after="240"/>
        <w:rPr>
          <w:sz w:val="23"/>
          <w:szCs w:val="23"/>
        </w:rPr>
      </w:pPr>
      <w:r>
        <w:rPr>
          <w:sz w:val="23"/>
          <w:szCs w:val="23"/>
        </w:rPr>
        <w:t xml:space="preserve">6. </w:t>
      </w:r>
      <w:r>
        <w:rPr>
          <w:b/>
          <w:bCs/>
          <w:sz w:val="23"/>
          <w:szCs w:val="23"/>
        </w:rPr>
        <w:t>_</w:t>
      </w:r>
      <w:r w:rsidRPr="006374E8">
        <w:rPr>
          <w:b/>
          <w:bCs/>
          <w:sz w:val="23"/>
          <w:szCs w:val="23"/>
          <w:u w:val="single"/>
        </w:rPr>
        <w:t>_</w:t>
      </w:r>
      <w:r w:rsidR="006374E8" w:rsidRPr="006374E8">
        <w:rPr>
          <w:b/>
          <w:bCs/>
          <w:sz w:val="23"/>
          <w:szCs w:val="23"/>
          <w:u w:val="single"/>
        </w:rPr>
        <w:t>False</w:t>
      </w:r>
      <w:r>
        <w:rPr>
          <w:b/>
          <w:bCs/>
          <w:sz w:val="23"/>
          <w:szCs w:val="23"/>
        </w:rPr>
        <w:t xml:space="preserve">__ </w:t>
      </w:r>
    </w:p>
    <w:p w14:paraId="0AC52F61" w14:textId="0C27BC86" w:rsidR="00675940" w:rsidRDefault="00675940" w:rsidP="00675940">
      <w:pPr>
        <w:pStyle w:val="Default"/>
        <w:spacing w:after="240"/>
        <w:rPr>
          <w:sz w:val="23"/>
          <w:szCs w:val="23"/>
        </w:rPr>
      </w:pPr>
      <w:r>
        <w:rPr>
          <w:sz w:val="23"/>
          <w:szCs w:val="23"/>
        </w:rPr>
        <w:t xml:space="preserve">7. </w:t>
      </w:r>
      <w:r>
        <w:rPr>
          <w:b/>
          <w:bCs/>
          <w:sz w:val="23"/>
          <w:szCs w:val="23"/>
        </w:rPr>
        <w:t>_</w:t>
      </w:r>
      <w:r w:rsidRPr="006374E8">
        <w:rPr>
          <w:b/>
          <w:bCs/>
          <w:sz w:val="23"/>
          <w:szCs w:val="23"/>
          <w:u w:val="single"/>
        </w:rPr>
        <w:t>_</w:t>
      </w:r>
      <w:r w:rsidR="006374E8" w:rsidRPr="006374E8">
        <w:rPr>
          <w:b/>
          <w:bCs/>
          <w:sz w:val="23"/>
          <w:szCs w:val="23"/>
          <w:u w:val="single"/>
        </w:rPr>
        <w:t>False</w:t>
      </w:r>
      <w:r>
        <w:rPr>
          <w:b/>
          <w:bCs/>
          <w:sz w:val="23"/>
          <w:szCs w:val="23"/>
        </w:rPr>
        <w:t xml:space="preserve">__ </w:t>
      </w:r>
    </w:p>
    <w:p w14:paraId="49B75EC6" w14:textId="6B781966" w:rsidR="00675940" w:rsidRDefault="00675940" w:rsidP="00675940">
      <w:pPr>
        <w:pStyle w:val="Default"/>
        <w:spacing w:after="240"/>
        <w:rPr>
          <w:sz w:val="23"/>
          <w:szCs w:val="23"/>
        </w:rPr>
      </w:pPr>
      <w:r>
        <w:rPr>
          <w:sz w:val="23"/>
          <w:szCs w:val="23"/>
        </w:rPr>
        <w:t xml:space="preserve">8. </w:t>
      </w:r>
      <w:r>
        <w:rPr>
          <w:b/>
          <w:bCs/>
          <w:sz w:val="23"/>
          <w:szCs w:val="23"/>
        </w:rPr>
        <w:t>_</w:t>
      </w:r>
      <w:r w:rsidRPr="006374E8">
        <w:rPr>
          <w:b/>
          <w:bCs/>
          <w:sz w:val="23"/>
          <w:szCs w:val="23"/>
          <w:u w:val="single"/>
        </w:rPr>
        <w:t>_</w:t>
      </w:r>
      <w:r w:rsidR="006374E8" w:rsidRPr="006374E8">
        <w:rPr>
          <w:b/>
          <w:bCs/>
          <w:sz w:val="23"/>
          <w:szCs w:val="23"/>
          <w:u w:val="single"/>
        </w:rPr>
        <w:t>False</w:t>
      </w:r>
      <w:r>
        <w:rPr>
          <w:b/>
          <w:bCs/>
          <w:sz w:val="23"/>
          <w:szCs w:val="23"/>
        </w:rPr>
        <w:t xml:space="preserve">__ </w:t>
      </w:r>
    </w:p>
    <w:p w14:paraId="1ABBB729" w14:textId="5716DCA0" w:rsidR="00675940" w:rsidRDefault="00675940" w:rsidP="00675940">
      <w:pPr>
        <w:pStyle w:val="Default"/>
        <w:spacing w:after="240"/>
        <w:rPr>
          <w:sz w:val="23"/>
          <w:szCs w:val="23"/>
        </w:rPr>
      </w:pPr>
      <w:r>
        <w:rPr>
          <w:sz w:val="23"/>
          <w:szCs w:val="23"/>
        </w:rPr>
        <w:t xml:space="preserve">9. </w:t>
      </w:r>
      <w:r>
        <w:rPr>
          <w:b/>
          <w:bCs/>
          <w:sz w:val="23"/>
          <w:szCs w:val="23"/>
        </w:rPr>
        <w:t>_</w:t>
      </w:r>
      <w:r w:rsidRPr="008C0E0A">
        <w:rPr>
          <w:b/>
          <w:bCs/>
          <w:sz w:val="23"/>
          <w:szCs w:val="23"/>
          <w:u w:val="single"/>
        </w:rPr>
        <w:t>_</w:t>
      </w:r>
      <w:r w:rsidR="008C0E0A">
        <w:rPr>
          <w:b/>
          <w:bCs/>
          <w:sz w:val="23"/>
          <w:szCs w:val="23"/>
          <w:u w:val="single"/>
        </w:rPr>
        <w:t>True</w:t>
      </w:r>
      <w:r>
        <w:rPr>
          <w:b/>
          <w:bCs/>
          <w:sz w:val="23"/>
          <w:szCs w:val="23"/>
        </w:rPr>
        <w:t xml:space="preserve">__ </w:t>
      </w:r>
    </w:p>
    <w:p w14:paraId="2E6E6295" w14:textId="3EAE5B2B" w:rsidR="00675940" w:rsidRDefault="00675940" w:rsidP="00675940">
      <w:pPr>
        <w:pStyle w:val="Default"/>
        <w:spacing w:after="240"/>
        <w:rPr>
          <w:sz w:val="23"/>
          <w:szCs w:val="23"/>
        </w:rPr>
      </w:pPr>
      <w:r>
        <w:rPr>
          <w:sz w:val="23"/>
          <w:szCs w:val="23"/>
        </w:rPr>
        <w:t xml:space="preserve">10. </w:t>
      </w:r>
      <w:r w:rsidRPr="004D4B07">
        <w:rPr>
          <w:b/>
          <w:bCs/>
          <w:sz w:val="23"/>
          <w:szCs w:val="23"/>
          <w:u w:val="single"/>
        </w:rPr>
        <w:t>_</w:t>
      </w:r>
      <w:r w:rsidR="004D4B07" w:rsidRPr="004D4B07">
        <w:rPr>
          <w:b/>
          <w:bCs/>
          <w:sz w:val="23"/>
          <w:szCs w:val="23"/>
          <w:u w:val="single"/>
        </w:rPr>
        <w:t>False</w:t>
      </w:r>
      <w:r w:rsidRPr="004D4B07">
        <w:rPr>
          <w:b/>
          <w:bCs/>
          <w:sz w:val="23"/>
          <w:szCs w:val="23"/>
          <w:u w:val="single"/>
        </w:rPr>
        <w:t>_</w:t>
      </w:r>
      <w:r>
        <w:rPr>
          <w:b/>
          <w:bCs/>
          <w:sz w:val="23"/>
          <w:szCs w:val="23"/>
        </w:rPr>
        <w:t xml:space="preserve">_ </w:t>
      </w:r>
    </w:p>
    <w:p w14:paraId="05B4A090" w14:textId="0D905E0A" w:rsidR="004D4B07" w:rsidRDefault="00675940" w:rsidP="004D4B07">
      <w:pPr>
        <w:pStyle w:val="Default"/>
        <w:spacing w:after="240"/>
        <w:rPr>
          <w:b/>
          <w:bCs/>
          <w:sz w:val="23"/>
          <w:szCs w:val="23"/>
        </w:rPr>
      </w:pPr>
      <w:r>
        <w:rPr>
          <w:sz w:val="23"/>
          <w:szCs w:val="23"/>
        </w:rPr>
        <w:t xml:space="preserve">11. </w:t>
      </w:r>
      <w:r w:rsidRPr="004D4B07">
        <w:rPr>
          <w:b/>
          <w:bCs/>
          <w:sz w:val="23"/>
          <w:szCs w:val="23"/>
          <w:u w:val="single"/>
        </w:rPr>
        <w:t>_</w:t>
      </w:r>
      <w:r w:rsidR="004D4B07" w:rsidRPr="004D4B07">
        <w:rPr>
          <w:b/>
          <w:bCs/>
          <w:sz w:val="23"/>
          <w:szCs w:val="23"/>
          <w:u w:val="single"/>
        </w:rPr>
        <w:t>True</w:t>
      </w:r>
      <w:r>
        <w:rPr>
          <w:b/>
          <w:bCs/>
          <w:sz w:val="23"/>
          <w:szCs w:val="23"/>
        </w:rPr>
        <w:t xml:space="preserve">__ </w:t>
      </w:r>
    </w:p>
    <w:p w14:paraId="3EB81D45" w14:textId="7674702F" w:rsidR="00675940" w:rsidRDefault="00675940" w:rsidP="004D4B07">
      <w:pPr>
        <w:pStyle w:val="Default"/>
        <w:spacing w:after="240"/>
        <w:rPr>
          <w:sz w:val="23"/>
          <w:szCs w:val="23"/>
        </w:rPr>
      </w:pPr>
      <w:r>
        <w:rPr>
          <w:sz w:val="23"/>
          <w:szCs w:val="23"/>
        </w:rPr>
        <w:t xml:space="preserve">12. </w:t>
      </w:r>
      <w:r w:rsidRPr="004D4B07">
        <w:rPr>
          <w:b/>
          <w:bCs/>
          <w:sz w:val="23"/>
          <w:szCs w:val="23"/>
          <w:u w:val="single"/>
        </w:rPr>
        <w:t>_</w:t>
      </w:r>
      <w:r w:rsidR="004D4B07" w:rsidRPr="004D4B07">
        <w:rPr>
          <w:b/>
          <w:bCs/>
          <w:sz w:val="23"/>
          <w:szCs w:val="23"/>
          <w:u w:val="single"/>
        </w:rPr>
        <w:t>False</w:t>
      </w:r>
      <w:r>
        <w:rPr>
          <w:b/>
          <w:bCs/>
          <w:sz w:val="23"/>
          <w:szCs w:val="23"/>
        </w:rPr>
        <w:t xml:space="preserve">__ </w:t>
      </w:r>
    </w:p>
    <w:p w14:paraId="3847AD9E" w14:textId="6C00B102" w:rsidR="00675940" w:rsidRDefault="00675940" w:rsidP="00675940">
      <w:pPr>
        <w:pStyle w:val="Default"/>
        <w:spacing w:after="240"/>
        <w:rPr>
          <w:sz w:val="23"/>
          <w:szCs w:val="23"/>
        </w:rPr>
      </w:pPr>
      <w:r>
        <w:rPr>
          <w:sz w:val="23"/>
          <w:szCs w:val="23"/>
        </w:rPr>
        <w:lastRenderedPageBreak/>
        <w:t xml:space="preserve">13. </w:t>
      </w:r>
      <w:r w:rsidRPr="004D4B07">
        <w:rPr>
          <w:b/>
          <w:bCs/>
          <w:sz w:val="23"/>
          <w:szCs w:val="23"/>
          <w:u w:val="single"/>
        </w:rPr>
        <w:t>_</w:t>
      </w:r>
      <w:r w:rsidR="004D4B07" w:rsidRPr="004D4B07">
        <w:rPr>
          <w:b/>
          <w:bCs/>
          <w:sz w:val="23"/>
          <w:szCs w:val="23"/>
          <w:u w:val="single"/>
        </w:rPr>
        <w:t>False</w:t>
      </w:r>
      <w:r>
        <w:rPr>
          <w:b/>
          <w:bCs/>
          <w:sz w:val="23"/>
          <w:szCs w:val="23"/>
        </w:rPr>
        <w:t xml:space="preserve">__ </w:t>
      </w:r>
    </w:p>
    <w:p w14:paraId="30DC602A" w14:textId="4E402320" w:rsidR="00675940" w:rsidRDefault="00675940" w:rsidP="00675940">
      <w:pPr>
        <w:pStyle w:val="Default"/>
        <w:spacing w:after="240"/>
        <w:rPr>
          <w:sz w:val="23"/>
          <w:szCs w:val="23"/>
        </w:rPr>
      </w:pPr>
      <w:r>
        <w:rPr>
          <w:sz w:val="23"/>
          <w:szCs w:val="23"/>
        </w:rPr>
        <w:t xml:space="preserve">14. </w:t>
      </w:r>
      <w:r>
        <w:rPr>
          <w:b/>
          <w:bCs/>
          <w:sz w:val="23"/>
          <w:szCs w:val="23"/>
        </w:rPr>
        <w:t>_</w:t>
      </w:r>
      <w:r w:rsidR="004D4B07" w:rsidRPr="004D4B07">
        <w:rPr>
          <w:b/>
          <w:bCs/>
          <w:sz w:val="23"/>
          <w:szCs w:val="23"/>
          <w:u w:val="single"/>
        </w:rPr>
        <w:t>False</w:t>
      </w:r>
      <w:r>
        <w:rPr>
          <w:b/>
          <w:bCs/>
          <w:sz w:val="23"/>
          <w:szCs w:val="23"/>
        </w:rPr>
        <w:t xml:space="preserve">__ </w:t>
      </w:r>
    </w:p>
    <w:p w14:paraId="1161F5F7" w14:textId="71939654" w:rsidR="00675940" w:rsidRDefault="00675940" w:rsidP="00675940">
      <w:pPr>
        <w:pStyle w:val="Default"/>
        <w:spacing w:after="240"/>
        <w:rPr>
          <w:sz w:val="23"/>
          <w:szCs w:val="23"/>
        </w:rPr>
      </w:pPr>
      <w:r>
        <w:rPr>
          <w:sz w:val="23"/>
          <w:szCs w:val="23"/>
        </w:rPr>
        <w:t xml:space="preserve">15. </w:t>
      </w:r>
      <w:r w:rsidRPr="004D4B07">
        <w:rPr>
          <w:b/>
          <w:bCs/>
          <w:sz w:val="23"/>
          <w:szCs w:val="23"/>
          <w:u w:val="single"/>
        </w:rPr>
        <w:t>_</w:t>
      </w:r>
      <w:r w:rsidR="004D4B07">
        <w:rPr>
          <w:b/>
          <w:bCs/>
          <w:sz w:val="23"/>
          <w:szCs w:val="23"/>
          <w:u w:val="single"/>
        </w:rPr>
        <w:t>True</w:t>
      </w:r>
      <w:r>
        <w:rPr>
          <w:b/>
          <w:bCs/>
          <w:sz w:val="23"/>
          <w:szCs w:val="23"/>
        </w:rPr>
        <w:t xml:space="preserve">__ </w:t>
      </w:r>
    </w:p>
    <w:p w14:paraId="70FE8E6C" w14:textId="77777777" w:rsidR="00675940" w:rsidRDefault="00675940" w:rsidP="00675940">
      <w:pPr>
        <w:pStyle w:val="Default"/>
        <w:spacing w:after="240"/>
        <w:rPr>
          <w:b/>
          <w:bCs/>
          <w:color w:val="3C85C5"/>
          <w:sz w:val="40"/>
          <w:szCs w:val="40"/>
        </w:rPr>
      </w:pPr>
    </w:p>
    <w:p w14:paraId="5963A925" w14:textId="77777777" w:rsidR="000B76BD" w:rsidRDefault="000B76BD" w:rsidP="00675940">
      <w:pPr>
        <w:pStyle w:val="Default"/>
        <w:spacing w:after="240"/>
        <w:rPr>
          <w:b/>
          <w:bCs/>
          <w:color w:val="3C85C5"/>
          <w:sz w:val="40"/>
          <w:szCs w:val="40"/>
        </w:rPr>
      </w:pPr>
    </w:p>
    <w:p w14:paraId="04E3082E" w14:textId="77777777" w:rsidR="000B76BD" w:rsidRDefault="000B76BD" w:rsidP="00675940">
      <w:pPr>
        <w:pStyle w:val="Default"/>
        <w:spacing w:after="240"/>
        <w:rPr>
          <w:b/>
          <w:bCs/>
          <w:color w:val="3C85C5"/>
          <w:sz w:val="40"/>
          <w:szCs w:val="40"/>
        </w:rPr>
      </w:pPr>
    </w:p>
    <w:p w14:paraId="7625BBE0" w14:textId="719B61A9" w:rsidR="00675940" w:rsidRDefault="00675940" w:rsidP="00675940">
      <w:pPr>
        <w:pStyle w:val="Default"/>
        <w:spacing w:after="240"/>
        <w:rPr>
          <w:b/>
          <w:bCs/>
          <w:color w:val="3C85C5"/>
          <w:sz w:val="40"/>
          <w:szCs w:val="40"/>
        </w:rPr>
      </w:pPr>
      <w:r>
        <w:rPr>
          <w:b/>
          <w:bCs/>
          <w:color w:val="3C85C5"/>
          <w:sz w:val="40"/>
          <w:szCs w:val="40"/>
        </w:rPr>
        <w:t xml:space="preserve">II. Fill in the Blank </w:t>
      </w:r>
    </w:p>
    <w:p w14:paraId="20342C98" w14:textId="77777777" w:rsidR="009135A5" w:rsidRDefault="009135A5" w:rsidP="00675940">
      <w:pPr>
        <w:pStyle w:val="Default"/>
        <w:spacing w:after="240"/>
        <w:rPr>
          <w:sz w:val="23"/>
          <w:szCs w:val="23"/>
        </w:rPr>
      </w:pPr>
    </w:p>
    <w:p w14:paraId="06769435" w14:textId="750A1E2A" w:rsidR="00675940" w:rsidRDefault="00675940" w:rsidP="00675940">
      <w:pPr>
        <w:pStyle w:val="Default"/>
        <w:spacing w:after="240"/>
        <w:rPr>
          <w:sz w:val="23"/>
          <w:szCs w:val="23"/>
        </w:rPr>
      </w:pPr>
      <w:r>
        <w:rPr>
          <w:sz w:val="23"/>
          <w:szCs w:val="23"/>
        </w:rPr>
        <w:t xml:space="preserve">1. </w:t>
      </w:r>
      <w:r>
        <w:rPr>
          <w:b/>
          <w:bCs/>
          <w:sz w:val="23"/>
          <w:szCs w:val="23"/>
        </w:rPr>
        <w:t>_</w:t>
      </w:r>
      <w:r w:rsidR="004D4B07" w:rsidRPr="004D4B07">
        <w:rPr>
          <w:u w:val="single"/>
        </w:rPr>
        <w:t xml:space="preserve"> </w:t>
      </w:r>
      <w:r w:rsidR="004D4B07" w:rsidRPr="004D4B07">
        <w:rPr>
          <w:b/>
          <w:bCs/>
          <w:sz w:val="23"/>
          <w:szCs w:val="23"/>
          <w:u w:val="single"/>
        </w:rPr>
        <w:t>adjudicator</w:t>
      </w:r>
      <w:r w:rsidRPr="004D4B07">
        <w:rPr>
          <w:b/>
          <w:bCs/>
          <w:sz w:val="23"/>
          <w:szCs w:val="23"/>
          <w:u w:val="single"/>
        </w:rPr>
        <w:t>_</w:t>
      </w:r>
    </w:p>
    <w:p w14:paraId="0E207672" w14:textId="7A3E6EBA" w:rsidR="00675940" w:rsidRDefault="00675940" w:rsidP="00675940">
      <w:pPr>
        <w:pStyle w:val="Default"/>
        <w:spacing w:after="240"/>
        <w:rPr>
          <w:sz w:val="23"/>
          <w:szCs w:val="23"/>
        </w:rPr>
      </w:pPr>
      <w:r>
        <w:rPr>
          <w:sz w:val="23"/>
          <w:szCs w:val="23"/>
        </w:rPr>
        <w:t xml:space="preserve">2. </w:t>
      </w:r>
      <w:r>
        <w:rPr>
          <w:b/>
          <w:bCs/>
          <w:sz w:val="23"/>
          <w:szCs w:val="23"/>
        </w:rPr>
        <w:t>_</w:t>
      </w:r>
      <w:r w:rsidR="00717F52" w:rsidRPr="00717F52">
        <w:rPr>
          <w:u w:val="single"/>
        </w:rPr>
        <w:t xml:space="preserve"> </w:t>
      </w:r>
      <w:r w:rsidR="00717F52" w:rsidRPr="00717F52">
        <w:rPr>
          <w:b/>
          <w:bCs/>
          <w:sz w:val="23"/>
          <w:szCs w:val="23"/>
          <w:u w:val="single"/>
        </w:rPr>
        <w:t>Stop words</w:t>
      </w:r>
      <w:r w:rsidRPr="00717F52">
        <w:rPr>
          <w:b/>
          <w:bCs/>
          <w:sz w:val="23"/>
          <w:szCs w:val="23"/>
          <w:u w:val="single"/>
        </w:rPr>
        <w:t>_</w:t>
      </w:r>
      <w:r>
        <w:rPr>
          <w:sz w:val="23"/>
          <w:szCs w:val="23"/>
        </w:rPr>
        <w:t xml:space="preserve"> </w:t>
      </w:r>
    </w:p>
    <w:p w14:paraId="0E6CA7F1" w14:textId="41C5E000" w:rsidR="00675940" w:rsidRDefault="00675940" w:rsidP="00675940">
      <w:pPr>
        <w:pStyle w:val="Default"/>
        <w:spacing w:after="240"/>
        <w:rPr>
          <w:sz w:val="23"/>
          <w:szCs w:val="23"/>
        </w:rPr>
      </w:pPr>
      <w:r>
        <w:rPr>
          <w:sz w:val="23"/>
          <w:szCs w:val="23"/>
        </w:rPr>
        <w:t xml:space="preserve">3. </w:t>
      </w:r>
      <w:r w:rsidRPr="00717F52">
        <w:rPr>
          <w:b/>
          <w:bCs/>
          <w:sz w:val="23"/>
          <w:szCs w:val="23"/>
          <w:u w:val="single"/>
        </w:rPr>
        <w:t>_</w:t>
      </w:r>
      <w:r w:rsidR="00717F52" w:rsidRPr="00717F52">
        <w:rPr>
          <w:b/>
          <w:bCs/>
          <w:sz w:val="23"/>
          <w:szCs w:val="23"/>
          <w:u w:val="single"/>
        </w:rPr>
        <w:t>6</w:t>
      </w:r>
      <w:r>
        <w:rPr>
          <w:b/>
          <w:bCs/>
          <w:sz w:val="23"/>
          <w:szCs w:val="23"/>
        </w:rPr>
        <w:t>_</w:t>
      </w:r>
    </w:p>
    <w:p w14:paraId="797388B0" w14:textId="4B4E44C1" w:rsidR="00675940" w:rsidRDefault="00675940" w:rsidP="00675940">
      <w:pPr>
        <w:pStyle w:val="Default"/>
        <w:spacing w:after="240"/>
        <w:rPr>
          <w:sz w:val="23"/>
          <w:szCs w:val="23"/>
        </w:rPr>
      </w:pPr>
      <w:r>
        <w:rPr>
          <w:sz w:val="23"/>
          <w:szCs w:val="23"/>
        </w:rPr>
        <w:t xml:space="preserve">4. </w:t>
      </w:r>
      <w:r w:rsidRPr="00717F52">
        <w:rPr>
          <w:b/>
          <w:bCs/>
          <w:sz w:val="23"/>
          <w:szCs w:val="23"/>
          <w:u w:val="single"/>
        </w:rPr>
        <w:t>_</w:t>
      </w:r>
      <w:r w:rsidR="00717F52" w:rsidRPr="00717F52">
        <w:rPr>
          <w:b/>
          <w:bCs/>
          <w:sz w:val="23"/>
          <w:szCs w:val="23"/>
          <w:u w:val="single"/>
        </w:rPr>
        <w:t>bigram</w:t>
      </w:r>
      <w:r>
        <w:rPr>
          <w:b/>
          <w:bCs/>
          <w:sz w:val="23"/>
          <w:szCs w:val="23"/>
        </w:rPr>
        <w:t>_</w:t>
      </w:r>
      <w:r>
        <w:rPr>
          <w:sz w:val="23"/>
          <w:szCs w:val="23"/>
        </w:rPr>
        <w:t xml:space="preserve"> </w:t>
      </w:r>
    </w:p>
    <w:p w14:paraId="604FB45B" w14:textId="5117D9B2" w:rsidR="00675940" w:rsidRDefault="00675940" w:rsidP="00675940">
      <w:pPr>
        <w:pStyle w:val="Default"/>
        <w:spacing w:after="240"/>
        <w:rPr>
          <w:sz w:val="23"/>
          <w:szCs w:val="23"/>
        </w:rPr>
      </w:pPr>
      <w:r>
        <w:rPr>
          <w:sz w:val="23"/>
          <w:szCs w:val="23"/>
        </w:rPr>
        <w:t xml:space="preserve">5. </w:t>
      </w:r>
      <w:r w:rsidRPr="00717F52">
        <w:rPr>
          <w:b/>
          <w:bCs/>
          <w:sz w:val="23"/>
          <w:szCs w:val="23"/>
          <w:u w:val="single"/>
        </w:rPr>
        <w:t>_</w:t>
      </w:r>
      <w:r w:rsidR="00717F52" w:rsidRPr="00717F52">
        <w:rPr>
          <w:b/>
          <w:bCs/>
          <w:sz w:val="23"/>
          <w:szCs w:val="23"/>
          <w:u w:val="single"/>
        </w:rPr>
        <w:t>0.5</w:t>
      </w:r>
      <w:r>
        <w:rPr>
          <w:b/>
          <w:bCs/>
          <w:sz w:val="23"/>
          <w:szCs w:val="23"/>
        </w:rPr>
        <w:t>_</w:t>
      </w:r>
    </w:p>
    <w:p w14:paraId="6CC700F7" w14:textId="0E8E447E" w:rsidR="00675940" w:rsidRDefault="00675940" w:rsidP="00675940">
      <w:pPr>
        <w:pStyle w:val="Default"/>
        <w:spacing w:after="240"/>
        <w:rPr>
          <w:sz w:val="23"/>
          <w:szCs w:val="23"/>
        </w:rPr>
      </w:pPr>
      <w:r>
        <w:rPr>
          <w:sz w:val="23"/>
          <w:szCs w:val="23"/>
        </w:rPr>
        <w:t xml:space="preserve">6. </w:t>
      </w:r>
      <w:r>
        <w:rPr>
          <w:b/>
          <w:bCs/>
          <w:sz w:val="23"/>
          <w:szCs w:val="23"/>
        </w:rPr>
        <w:t>_</w:t>
      </w:r>
      <w:r w:rsidR="00717F52" w:rsidRPr="00717F52">
        <w:rPr>
          <w:b/>
          <w:bCs/>
          <w:sz w:val="23"/>
          <w:szCs w:val="23"/>
          <w:u w:val="single"/>
        </w:rPr>
        <w:t>0.55</w:t>
      </w:r>
      <w:r w:rsidRPr="00717F52">
        <w:rPr>
          <w:b/>
          <w:bCs/>
          <w:sz w:val="23"/>
          <w:szCs w:val="23"/>
          <w:u w:val="single"/>
        </w:rPr>
        <w:t>_</w:t>
      </w:r>
    </w:p>
    <w:p w14:paraId="297CF1E0" w14:textId="3199BA46" w:rsidR="00675940" w:rsidRDefault="00675940" w:rsidP="00675940">
      <w:pPr>
        <w:pStyle w:val="Default"/>
        <w:spacing w:after="240"/>
        <w:rPr>
          <w:sz w:val="23"/>
          <w:szCs w:val="23"/>
        </w:rPr>
      </w:pPr>
      <w:r>
        <w:rPr>
          <w:sz w:val="23"/>
          <w:szCs w:val="23"/>
        </w:rPr>
        <w:t>7. _</w:t>
      </w:r>
      <w:r>
        <w:rPr>
          <w:b/>
          <w:bCs/>
          <w:sz w:val="23"/>
          <w:szCs w:val="23"/>
        </w:rPr>
        <w:t>_</w:t>
      </w:r>
      <w:r w:rsidR="00717F52" w:rsidRPr="00717F52">
        <w:rPr>
          <w:b/>
          <w:bCs/>
          <w:sz w:val="23"/>
          <w:szCs w:val="23"/>
          <w:u w:val="single"/>
        </w:rPr>
        <w:t>3</w:t>
      </w:r>
      <w:r w:rsidR="00B576BD">
        <w:rPr>
          <w:b/>
          <w:bCs/>
          <w:sz w:val="23"/>
          <w:szCs w:val="23"/>
          <w:u w:val="single"/>
        </w:rPr>
        <w:t>8</w:t>
      </w:r>
      <w:r w:rsidRPr="00717F52">
        <w:rPr>
          <w:b/>
          <w:bCs/>
          <w:sz w:val="23"/>
          <w:szCs w:val="23"/>
          <w:u w:val="single"/>
        </w:rPr>
        <w:t>_</w:t>
      </w:r>
    </w:p>
    <w:p w14:paraId="7EF1269D" w14:textId="715D8F5C" w:rsidR="00675940" w:rsidRDefault="00675940" w:rsidP="00675940">
      <w:pPr>
        <w:pStyle w:val="Default"/>
        <w:spacing w:after="240"/>
        <w:rPr>
          <w:sz w:val="23"/>
          <w:szCs w:val="23"/>
        </w:rPr>
      </w:pPr>
      <w:r>
        <w:rPr>
          <w:sz w:val="23"/>
          <w:szCs w:val="23"/>
        </w:rPr>
        <w:t>8. __</w:t>
      </w:r>
      <w:r w:rsidR="00B576BD" w:rsidRPr="00B576BD">
        <w:rPr>
          <w:b/>
          <w:bCs/>
          <w:sz w:val="23"/>
          <w:szCs w:val="23"/>
          <w:u w:val="single"/>
        </w:rPr>
        <w:t xml:space="preserve">1.0 </w:t>
      </w:r>
      <w:r>
        <w:rPr>
          <w:sz w:val="23"/>
          <w:szCs w:val="23"/>
        </w:rPr>
        <w:t xml:space="preserve">__ </w:t>
      </w:r>
    </w:p>
    <w:p w14:paraId="04635A30" w14:textId="1273391A" w:rsidR="00675940" w:rsidRDefault="00675940" w:rsidP="00675940">
      <w:pPr>
        <w:pStyle w:val="Default"/>
        <w:spacing w:after="240"/>
        <w:rPr>
          <w:sz w:val="23"/>
          <w:szCs w:val="23"/>
        </w:rPr>
      </w:pPr>
      <w:r>
        <w:rPr>
          <w:sz w:val="23"/>
          <w:szCs w:val="23"/>
        </w:rPr>
        <w:t xml:space="preserve">9. </w:t>
      </w:r>
      <w:r>
        <w:rPr>
          <w:b/>
          <w:bCs/>
          <w:sz w:val="23"/>
          <w:szCs w:val="23"/>
        </w:rPr>
        <w:t>_</w:t>
      </w:r>
      <w:r w:rsidR="00B576BD" w:rsidRPr="00B576BD">
        <w:rPr>
          <w:b/>
          <w:bCs/>
          <w:sz w:val="23"/>
          <w:szCs w:val="23"/>
          <w:u w:val="single"/>
        </w:rPr>
        <w:t xml:space="preserve">Attention mechanism </w:t>
      </w:r>
      <w:r w:rsidRPr="00B576BD">
        <w:rPr>
          <w:b/>
          <w:bCs/>
          <w:sz w:val="23"/>
          <w:szCs w:val="23"/>
          <w:u w:val="single"/>
        </w:rPr>
        <w:t>_</w:t>
      </w:r>
      <w:r>
        <w:rPr>
          <w:sz w:val="23"/>
          <w:szCs w:val="23"/>
        </w:rPr>
        <w:t xml:space="preserve"> </w:t>
      </w:r>
    </w:p>
    <w:p w14:paraId="198E0EB4" w14:textId="596BDFBE" w:rsidR="00675940" w:rsidRDefault="00722388" w:rsidP="00675940">
      <w:pPr>
        <w:pStyle w:val="Default"/>
        <w:spacing w:after="240"/>
        <w:rPr>
          <w:sz w:val="23"/>
          <w:szCs w:val="23"/>
        </w:rPr>
      </w:pPr>
      <w:r>
        <w:rPr>
          <w:sz w:val="23"/>
          <w:szCs w:val="23"/>
        </w:rPr>
        <w:t xml:space="preserve">10. </w:t>
      </w:r>
      <w:r w:rsidR="00B576BD" w:rsidRPr="00B576BD">
        <w:rPr>
          <w:b/>
          <w:bCs/>
          <w:sz w:val="23"/>
          <w:szCs w:val="23"/>
          <w:u w:val="single"/>
        </w:rPr>
        <w:t xml:space="preserve">0.609 </w:t>
      </w:r>
      <w:r w:rsidR="00675940" w:rsidRPr="00B576BD">
        <w:rPr>
          <w:b/>
          <w:bCs/>
          <w:sz w:val="23"/>
          <w:szCs w:val="23"/>
          <w:u w:val="single"/>
        </w:rPr>
        <w:t>_</w:t>
      </w:r>
      <w:r w:rsidR="00675940">
        <w:rPr>
          <w:b/>
          <w:bCs/>
          <w:sz w:val="23"/>
          <w:szCs w:val="23"/>
        </w:rPr>
        <w:t xml:space="preserve"> </w:t>
      </w:r>
    </w:p>
    <w:p w14:paraId="1F91308C" w14:textId="77777777" w:rsidR="00722388" w:rsidRDefault="00722388" w:rsidP="00675940">
      <w:pPr>
        <w:pStyle w:val="Default"/>
        <w:spacing w:after="240"/>
        <w:rPr>
          <w:b/>
          <w:bCs/>
          <w:color w:val="3C85C5"/>
          <w:sz w:val="40"/>
          <w:szCs w:val="40"/>
        </w:rPr>
      </w:pPr>
    </w:p>
    <w:p w14:paraId="4245EA8F" w14:textId="270901A7" w:rsidR="00675940" w:rsidRDefault="00675940" w:rsidP="00675940">
      <w:pPr>
        <w:pStyle w:val="Default"/>
        <w:spacing w:after="240"/>
        <w:rPr>
          <w:sz w:val="40"/>
          <w:szCs w:val="40"/>
        </w:rPr>
      </w:pPr>
      <w:r>
        <w:rPr>
          <w:b/>
          <w:bCs/>
          <w:color w:val="3C85C5"/>
          <w:sz w:val="40"/>
          <w:szCs w:val="40"/>
        </w:rPr>
        <w:t xml:space="preserve">III. Multiple Choice </w:t>
      </w:r>
    </w:p>
    <w:p w14:paraId="449890B1" w14:textId="77777777" w:rsidR="00675940" w:rsidRDefault="00675940" w:rsidP="00675940">
      <w:pPr>
        <w:pStyle w:val="Default"/>
        <w:spacing w:after="240"/>
        <w:rPr>
          <w:sz w:val="23"/>
          <w:szCs w:val="23"/>
        </w:rPr>
      </w:pPr>
    </w:p>
    <w:p w14:paraId="212D4923" w14:textId="4ED76DFA" w:rsidR="006436C5" w:rsidRDefault="00675940" w:rsidP="006436C5">
      <w:pPr>
        <w:pStyle w:val="Default"/>
        <w:spacing w:after="240"/>
        <w:rPr>
          <w:b/>
          <w:bCs/>
          <w:sz w:val="23"/>
          <w:szCs w:val="23"/>
        </w:rPr>
      </w:pPr>
      <w:r>
        <w:rPr>
          <w:sz w:val="23"/>
          <w:szCs w:val="23"/>
        </w:rPr>
        <w:t xml:space="preserve">1. </w:t>
      </w:r>
      <w:r w:rsidR="00F44607" w:rsidRPr="00F44607">
        <w:rPr>
          <w:b/>
          <w:bCs/>
          <w:sz w:val="23"/>
          <w:szCs w:val="23"/>
        </w:rPr>
        <w:t xml:space="preserve">a. </w:t>
      </w:r>
      <w:proofErr w:type="spellStart"/>
      <w:r w:rsidR="00F44607" w:rsidRPr="00F44607">
        <w:rPr>
          <w:b/>
          <w:bCs/>
          <w:sz w:val="23"/>
          <w:szCs w:val="23"/>
        </w:rPr>
        <w:t>AutoModelForTokenClassification</w:t>
      </w:r>
      <w:proofErr w:type="spellEnd"/>
    </w:p>
    <w:p w14:paraId="117F3F88" w14:textId="13CABACA" w:rsidR="00F44607" w:rsidRPr="00A724D8" w:rsidRDefault="00675940" w:rsidP="00675940">
      <w:pPr>
        <w:pStyle w:val="Default"/>
        <w:spacing w:after="240"/>
        <w:rPr>
          <w:b/>
          <w:bCs/>
          <w:sz w:val="23"/>
          <w:szCs w:val="23"/>
        </w:rPr>
      </w:pPr>
      <w:r>
        <w:rPr>
          <w:sz w:val="23"/>
          <w:szCs w:val="23"/>
        </w:rPr>
        <w:t xml:space="preserve">2. </w:t>
      </w:r>
      <w:r w:rsidR="00A724D8" w:rsidRPr="00A724D8">
        <w:rPr>
          <w:b/>
          <w:bCs/>
          <w:sz w:val="23"/>
          <w:szCs w:val="23"/>
        </w:rPr>
        <w:t>b. Word tokenization</w:t>
      </w:r>
    </w:p>
    <w:p w14:paraId="4ADA1C55" w14:textId="1774EF3B" w:rsidR="006F4FC3" w:rsidRPr="006F4FC3" w:rsidRDefault="00675940" w:rsidP="006F4FC3">
      <w:pPr>
        <w:pStyle w:val="Default"/>
        <w:spacing w:after="240"/>
        <w:rPr>
          <w:b/>
          <w:bCs/>
          <w:sz w:val="23"/>
          <w:szCs w:val="23"/>
        </w:rPr>
      </w:pPr>
      <w:r>
        <w:rPr>
          <w:sz w:val="23"/>
          <w:szCs w:val="23"/>
        </w:rPr>
        <w:t xml:space="preserve">3. </w:t>
      </w:r>
      <w:r w:rsidR="006F4FC3" w:rsidRPr="006F4FC3">
        <w:rPr>
          <w:b/>
          <w:bCs/>
          <w:sz w:val="23"/>
          <w:szCs w:val="23"/>
        </w:rPr>
        <w:t xml:space="preserve">b. High </w:t>
      </w:r>
      <w:proofErr w:type="spellStart"/>
      <w:r w:rsidR="006F4FC3" w:rsidRPr="006F4FC3">
        <w:rPr>
          <w:b/>
          <w:bCs/>
          <w:sz w:val="23"/>
          <w:szCs w:val="23"/>
        </w:rPr>
        <w:t>tf</w:t>
      </w:r>
      <w:proofErr w:type="spellEnd"/>
      <w:r w:rsidR="006F4FC3" w:rsidRPr="006F4FC3">
        <w:rPr>
          <w:b/>
          <w:bCs/>
          <w:sz w:val="23"/>
          <w:szCs w:val="23"/>
        </w:rPr>
        <w:t xml:space="preserve"> and low </w:t>
      </w:r>
      <w:proofErr w:type="spellStart"/>
      <w:r w:rsidR="006F4FC3" w:rsidRPr="006F4FC3">
        <w:rPr>
          <w:b/>
          <w:bCs/>
          <w:sz w:val="23"/>
          <w:szCs w:val="23"/>
        </w:rPr>
        <w:t>idf</w:t>
      </w:r>
      <w:proofErr w:type="spellEnd"/>
      <w:r w:rsidR="006F4FC3" w:rsidRPr="006F4FC3">
        <w:rPr>
          <w:b/>
          <w:bCs/>
          <w:sz w:val="23"/>
          <w:szCs w:val="23"/>
        </w:rPr>
        <w:t>.</w:t>
      </w:r>
    </w:p>
    <w:p w14:paraId="6FE70B78" w14:textId="463E8613" w:rsidR="0058115F" w:rsidRPr="00A20B04" w:rsidRDefault="00675940" w:rsidP="00675940">
      <w:pPr>
        <w:pStyle w:val="Default"/>
        <w:spacing w:after="240"/>
        <w:rPr>
          <w:b/>
          <w:bCs/>
          <w:sz w:val="23"/>
          <w:szCs w:val="23"/>
        </w:rPr>
      </w:pPr>
      <w:r>
        <w:rPr>
          <w:sz w:val="23"/>
          <w:szCs w:val="23"/>
        </w:rPr>
        <w:t xml:space="preserve">4. </w:t>
      </w:r>
      <w:r w:rsidR="00A20B04" w:rsidRPr="00A20B04">
        <w:rPr>
          <w:b/>
          <w:bCs/>
          <w:sz w:val="23"/>
          <w:szCs w:val="23"/>
        </w:rPr>
        <w:t>a. w1 and w2 are closer together than w1 and w3.</w:t>
      </w:r>
    </w:p>
    <w:p w14:paraId="13286549" w14:textId="4FEA18C3" w:rsidR="00A60322" w:rsidRPr="00986B9F" w:rsidRDefault="00675940" w:rsidP="00A60322">
      <w:pPr>
        <w:pStyle w:val="Default"/>
        <w:spacing w:after="240"/>
        <w:rPr>
          <w:b/>
          <w:bCs/>
          <w:sz w:val="23"/>
          <w:szCs w:val="23"/>
        </w:rPr>
      </w:pPr>
      <w:r>
        <w:rPr>
          <w:sz w:val="23"/>
          <w:szCs w:val="23"/>
        </w:rPr>
        <w:t xml:space="preserve">5. </w:t>
      </w:r>
      <w:r w:rsidR="00986B9F" w:rsidRPr="00986B9F">
        <w:rPr>
          <w:b/>
          <w:bCs/>
          <w:sz w:val="23"/>
          <w:szCs w:val="23"/>
        </w:rPr>
        <w:t>a. [0, ∞)</w:t>
      </w:r>
    </w:p>
    <w:p w14:paraId="47615BE0" w14:textId="7D18A0F3" w:rsidR="00986B9F" w:rsidRDefault="00675940" w:rsidP="00986B9F">
      <w:pPr>
        <w:pStyle w:val="Default"/>
        <w:spacing w:after="240"/>
        <w:rPr>
          <w:b/>
          <w:bCs/>
          <w:sz w:val="23"/>
          <w:szCs w:val="23"/>
        </w:rPr>
      </w:pPr>
      <w:r>
        <w:rPr>
          <w:sz w:val="23"/>
          <w:szCs w:val="23"/>
        </w:rPr>
        <w:t xml:space="preserve">6. </w:t>
      </w:r>
      <w:r w:rsidR="00910C89" w:rsidRPr="00910C89">
        <w:rPr>
          <w:b/>
          <w:bCs/>
          <w:sz w:val="23"/>
          <w:szCs w:val="23"/>
        </w:rPr>
        <w:t>c. 0.5</w:t>
      </w:r>
    </w:p>
    <w:p w14:paraId="5FD2E1C8" w14:textId="5D917722" w:rsidR="00C605BE" w:rsidRDefault="00675940" w:rsidP="00675940">
      <w:pPr>
        <w:pStyle w:val="Default"/>
        <w:spacing w:after="240"/>
        <w:rPr>
          <w:b/>
          <w:bCs/>
          <w:sz w:val="23"/>
          <w:szCs w:val="23"/>
        </w:rPr>
      </w:pPr>
      <w:r>
        <w:rPr>
          <w:sz w:val="23"/>
          <w:szCs w:val="23"/>
        </w:rPr>
        <w:t xml:space="preserve">7. </w:t>
      </w:r>
      <w:r w:rsidR="00C605BE">
        <w:rPr>
          <w:b/>
          <w:bCs/>
          <w:sz w:val="23"/>
          <w:szCs w:val="23"/>
        </w:rPr>
        <w:t>a</w:t>
      </w:r>
      <w:r w:rsidR="00C605BE" w:rsidRPr="00C605BE">
        <w:rPr>
          <w:b/>
          <w:bCs/>
          <w:sz w:val="23"/>
          <w:szCs w:val="23"/>
        </w:rPr>
        <w:t xml:space="preserve">. GPT uses the decoder and BERT uses the encoder. </w:t>
      </w:r>
    </w:p>
    <w:p w14:paraId="29A24D27" w14:textId="29BA164A" w:rsidR="00247805" w:rsidRDefault="00675940" w:rsidP="00247805">
      <w:pPr>
        <w:pStyle w:val="Default"/>
        <w:spacing w:after="240"/>
        <w:rPr>
          <w:b/>
          <w:bCs/>
          <w:sz w:val="23"/>
          <w:szCs w:val="23"/>
        </w:rPr>
      </w:pPr>
      <w:r>
        <w:rPr>
          <w:sz w:val="23"/>
          <w:szCs w:val="23"/>
        </w:rPr>
        <w:t xml:space="preserve">8. </w:t>
      </w:r>
      <w:r w:rsidR="00247805" w:rsidRPr="00247805">
        <w:rPr>
          <w:b/>
          <w:bCs/>
          <w:sz w:val="23"/>
          <w:szCs w:val="23"/>
        </w:rPr>
        <w:t>d. It can be a square matrix.</w:t>
      </w:r>
    </w:p>
    <w:p w14:paraId="4159D62E" w14:textId="32E1B18E" w:rsidR="006845D4" w:rsidRDefault="00675940" w:rsidP="00675940">
      <w:pPr>
        <w:pStyle w:val="Default"/>
        <w:spacing w:after="240"/>
        <w:rPr>
          <w:b/>
          <w:bCs/>
          <w:sz w:val="23"/>
          <w:szCs w:val="23"/>
        </w:rPr>
      </w:pPr>
      <w:r>
        <w:rPr>
          <w:sz w:val="23"/>
          <w:szCs w:val="23"/>
        </w:rPr>
        <w:t xml:space="preserve">9. </w:t>
      </w:r>
      <w:r w:rsidR="000542D0" w:rsidRPr="000542D0">
        <w:rPr>
          <w:b/>
          <w:bCs/>
          <w:sz w:val="23"/>
          <w:szCs w:val="23"/>
        </w:rPr>
        <w:t>c. Sequence-to-Sequence</w:t>
      </w:r>
    </w:p>
    <w:p w14:paraId="33738CEF" w14:textId="330148CB" w:rsidR="00675940" w:rsidRDefault="00675940" w:rsidP="00C875C9">
      <w:pPr>
        <w:pStyle w:val="Default"/>
        <w:spacing w:after="240"/>
        <w:rPr>
          <w:b/>
          <w:bCs/>
          <w:sz w:val="23"/>
          <w:szCs w:val="23"/>
        </w:rPr>
      </w:pPr>
      <w:r>
        <w:rPr>
          <w:sz w:val="23"/>
          <w:szCs w:val="23"/>
        </w:rPr>
        <w:t xml:space="preserve">10. </w:t>
      </w:r>
      <w:r w:rsidR="00C875C9" w:rsidRPr="00C875C9">
        <w:rPr>
          <w:b/>
          <w:bCs/>
          <w:sz w:val="23"/>
          <w:szCs w:val="23"/>
        </w:rPr>
        <w:t>d. "SGD. an optimizer. It learns. errors."</w:t>
      </w:r>
    </w:p>
    <w:p w14:paraId="48854C42" w14:textId="77777777" w:rsidR="005044EF" w:rsidRDefault="005044EF" w:rsidP="00675940">
      <w:pPr>
        <w:pStyle w:val="Default"/>
        <w:spacing w:after="240"/>
        <w:rPr>
          <w:b/>
          <w:bCs/>
          <w:sz w:val="23"/>
          <w:szCs w:val="23"/>
        </w:rPr>
      </w:pPr>
    </w:p>
    <w:p w14:paraId="1AAAB788" w14:textId="77777777" w:rsidR="00722388" w:rsidRDefault="00722388" w:rsidP="00675940">
      <w:pPr>
        <w:pStyle w:val="Default"/>
        <w:spacing w:after="240"/>
        <w:rPr>
          <w:b/>
          <w:bCs/>
          <w:sz w:val="23"/>
          <w:szCs w:val="23"/>
        </w:rPr>
      </w:pPr>
    </w:p>
    <w:p w14:paraId="62B412BC" w14:textId="77777777" w:rsidR="00722388" w:rsidRPr="005044EF" w:rsidRDefault="00722388" w:rsidP="00675940">
      <w:pPr>
        <w:pStyle w:val="Default"/>
        <w:spacing w:after="240"/>
        <w:rPr>
          <w:b/>
          <w:bCs/>
          <w:sz w:val="23"/>
          <w:szCs w:val="23"/>
        </w:rPr>
      </w:pPr>
    </w:p>
    <w:p w14:paraId="72F2799F" w14:textId="77777777" w:rsidR="00675940" w:rsidRDefault="00675940" w:rsidP="00675940">
      <w:pPr>
        <w:pStyle w:val="Default"/>
        <w:spacing w:after="240"/>
        <w:rPr>
          <w:sz w:val="40"/>
          <w:szCs w:val="40"/>
        </w:rPr>
      </w:pPr>
      <w:r>
        <w:rPr>
          <w:b/>
          <w:bCs/>
          <w:color w:val="3C85C5"/>
          <w:sz w:val="40"/>
          <w:szCs w:val="40"/>
        </w:rPr>
        <w:t xml:space="preserve">IV. Short Answer </w:t>
      </w:r>
    </w:p>
    <w:p w14:paraId="6FFE265D" w14:textId="24BEC52C" w:rsidR="00B7668F" w:rsidRDefault="00645501" w:rsidP="00722388">
      <w:pPr>
        <w:pStyle w:val="Default"/>
        <w:numPr>
          <w:ilvl w:val="0"/>
          <w:numId w:val="4"/>
        </w:numPr>
        <w:spacing w:after="240"/>
        <w:rPr>
          <w:sz w:val="23"/>
          <w:szCs w:val="23"/>
        </w:rPr>
      </w:pPr>
      <w:r w:rsidRPr="00645501">
        <w:rPr>
          <w:sz w:val="23"/>
          <w:szCs w:val="23"/>
        </w:rPr>
        <w:t xml:space="preserve">Training the </w:t>
      </w:r>
      <w:proofErr w:type="spellStart"/>
      <w:r w:rsidRPr="00645501">
        <w:rPr>
          <w:sz w:val="23"/>
          <w:szCs w:val="23"/>
        </w:rPr>
        <w:t>TfidfVectorizer</w:t>
      </w:r>
      <w:proofErr w:type="spellEnd"/>
      <w:r w:rsidRPr="00645501">
        <w:rPr>
          <w:sz w:val="23"/>
          <w:szCs w:val="23"/>
        </w:rPr>
        <w:t xml:space="preserve"> on the training data is essential to ensure that the vectorization process accurately reflects the characteristics of the specific training dataset. It allows the vectorizer to learn the vocabulary from the training data, calculate the inverse document frequency (IDF) based on the entire training corpus, and establish a consistent transformation for both the training and test datasets. By fitting the vectorizer to the training data, data leakage from the test set is prevented, and realistic representations of documents are obtained, making it a fundamental step in building machine learning models for text data.</w:t>
      </w:r>
    </w:p>
    <w:p w14:paraId="408A4E8F" w14:textId="68643086" w:rsidR="00217882" w:rsidRDefault="003D5D02" w:rsidP="00722388">
      <w:pPr>
        <w:pStyle w:val="Default"/>
        <w:numPr>
          <w:ilvl w:val="0"/>
          <w:numId w:val="4"/>
        </w:numPr>
        <w:spacing w:after="240"/>
        <w:rPr>
          <w:sz w:val="23"/>
          <w:szCs w:val="23"/>
        </w:rPr>
      </w:pPr>
      <w:r w:rsidRPr="003D5D02">
        <w:rPr>
          <w:sz w:val="23"/>
          <w:szCs w:val="23"/>
        </w:rPr>
        <w:t xml:space="preserve">The annotation guidelines should include essential information such as the task's description, the annotation schema or </w:t>
      </w:r>
      <w:r w:rsidR="00F760EC" w:rsidRPr="003D5D02">
        <w:rPr>
          <w:sz w:val="23"/>
          <w:szCs w:val="23"/>
        </w:rPr>
        <w:t>labelling</w:t>
      </w:r>
      <w:r w:rsidRPr="003D5D02">
        <w:rPr>
          <w:sz w:val="23"/>
          <w:szCs w:val="23"/>
        </w:rPr>
        <w:t xml:space="preserve"> rules, exemplar annotations, instructions for addressing ambiguity, and quality control measures. These elements ensure clarity and consistency in the annotation process.</w:t>
      </w:r>
    </w:p>
    <w:p w14:paraId="6EA293AF" w14:textId="265D29BF" w:rsidR="001F4788" w:rsidRDefault="00A8226C" w:rsidP="00722388">
      <w:pPr>
        <w:pStyle w:val="ListParagraph"/>
        <w:numPr>
          <w:ilvl w:val="0"/>
          <w:numId w:val="4"/>
        </w:numPr>
        <w:rPr>
          <w:sz w:val="23"/>
          <w:szCs w:val="23"/>
        </w:rPr>
      </w:pPr>
      <w:r w:rsidRPr="00A8226C">
        <w:rPr>
          <w:sz w:val="23"/>
          <w:szCs w:val="23"/>
        </w:rPr>
        <w:t>Yes, it is possible to make Beam Search behave as Greedy Search. One way to do this is to set the beam size to 1. This means that at each time step, only the single best word will be kept. This is equivalent to the Greedy Search algorithm, which always selects the word with the highest probability at each time step.</w:t>
      </w:r>
    </w:p>
    <w:p w14:paraId="74B28025" w14:textId="77777777" w:rsidR="00BF2237" w:rsidRPr="00BF2237" w:rsidRDefault="00BF2237" w:rsidP="00BF2237">
      <w:pPr>
        <w:pStyle w:val="Default"/>
        <w:numPr>
          <w:ilvl w:val="0"/>
          <w:numId w:val="4"/>
        </w:numPr>
        <w:spacing w:after="240"/>
        <w:rPr>
          <w:sz w:val="23"/>
          <w:szCs w:val="23"/>
        </w:rPr>
      </w:pPr>
      <w:r w:rsidRPr="00BF2237">
        <w:rPr>
          <w:rFonts w:asciiTheme="minorHAnsi" w:hAnsiTheme="minorHAnsi" w:cstheme="minorBidi"/>
          <w:color w:val="auto"/>
          <w:kern w:val="2"/>
          <w:sz w:val="23"/>
          <w:szCs w:val="23"/>
        </w:rPr>
        <w:t>During BERT pre-training, the [CLS] token has a dual role: it is used for sentence classification in the "Next Sentence Prediction" task, where BERT learns to predict whether two input sentences are consecutive or not, and it also provides an aggregated representation of the entire input sequence. This aggregated representation is valuable for various downstream tasks and can be fine-tuned for text classification, named entity recognition, and other NLP tasks, making the [CLS] token a central element in BERT's pre-training and its versatility in handling various language understanding tasks.</w:t>
      </w:r>
    </w:p>
    <w:p w14:paraId="47B5C00E" w14:textId="30C597C1" w:rsidR="00BF2237" w:rsidRPr="00BF2237" w:rsidRDefault="00BF2237" w:rsidP="00BF2237">
      <w:pPr>
        <w:pStyle w:val="Default"/>
        <w:numPr>
          <w:ilvl w:val="0"/>
          <w:numId w:val="4"/>
        </w:numPr>
        <w:spacing w:after="240"/>
        <w:rPr>
          <w:sz w:val="23"/>
          <w:szCs w:val="23"/>
        </w:rPr>
      </w:pPr>
      <w:r w:rsidRPr="00AD57EE">
        <w:rPr>
          <w:sz w:val="23"/>
          <w:szCs w:val="23"/>
        </w:rPr>
        <w:t>To help distinguish training examples from different tasks when pre-training a multitask sequence-to-sequence model, several approaches can be employed. One effective strategy is to incorporate task-specific tokens or prefixes in the input sequences, indicating the associated task for each example. Additionally, using separate training datasets for distinct tasks, introducing auxiliary objectives that predict task identification, implementing task dropout, and designing task-specific architectural components, such as multi-head models, all contribute to task differentiation. Including domain or metadata tags and organizing mini-batches by task further aids in emphasizing the task-specific learning, ensuring that the model can effectively handle a range of sequence-to-sequence tasks in a multitask setting.</w:t>
      </w:r>
    </w:p>
    <w:p w14:paraId="2702BE59" w14:textId="4AFF65B9" w:rsidR="00AD57EE" w:rsidRDefault="00AD57EE" w:rsidP="00AD57EE">
      <w:pPr>
        <w:pStyle w:val="Default"/>
        <w:spacing w:after="240"/>
        <w:rPr>
          <w:sz w:val="23"/>
          <w:szCs w:val="23"/>
        </w:rPr>
      </w:pPr>
    </w:p>
    <w:p w14:paraId="5ED7BE68" w14:textId="3BBBDE9C" w:rsidR="00675940" w:rsidRDefault="00675940" w:rsidP="00675940">
      <w:pPr>
        <w:pStyle w:val="Default"/>
        <w:spacing w:after="240"/>
        <w:rPr>
          <w:sz w:val="23"/>
          <w:szCs w:val="23"/>
        </w:rPr>
      </w:pPr>
      <w:r>
        <w:rPr>
          <w:sz w:val="23"/>
          <w:szCs w:val="23"/>
        </w:rPr>
        <w:t xml:space="preserve"> </w:t>
      </w:r>
    </w:p>
    <w:p w14:paraId="3FAD6A2D" w14:textId="15B087C1" w:rsidR="00675940" w:rsidRDefault="00675940" w:rsidP="00675940">
      <w:pPr>
        <w:spacing w:after="240"/>
      </w:pPr>
      <w:r>
        <w:rPr>
          <w:b/>
          <w:bCs/>
          <w:color w:val="3C85C5"/>
          <w:sz w:val="40"/>
          <w:szCs w:val="40"/>
        </w:rPr>
        <w:t xml:space="preserve">Happy Learning </w:t>
      </w:r>
      <w:r>
        <w:rPr>
          <w:rFonts w:ascii="Segoe UI Emoji" w:hAnsi="Segoe UI Emoji" w:cs="Segoe UI Emoji"/>
          <w:b/>
          <w:bCs/>
          <w:color w:val="3C85C5"/>
          <w:sz w:val="40"/>
          <w:szCs w:val="40"/>
        </w:rPr>
        <w:t>🙂</w:t>
      </w:r>
    </w:p>
    <w:sectPr w:rsidR="00675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C29ABA"/>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95068D"/>
    <w:multiLevelType w:val="hybridMultilevel"/>
    <w:tmpl w:val="B6880FB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D30E880"/>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BC61461"/>
    <w:multiLevelType w:val="hybridMultilevel"/>
    <w:tmpl w:val="D5BE70F4"/>
    <w:lvl w:ilvl="0" w:tplc="4009000F">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5ED37E2"/>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69703110">
    <w:abstractNumId w:val="0"/>
  </w:num>
  <w:num w:numId="2" w16cid:durableId="543447081">
    <w:abstractNumId w:val="4"/>
  </w:num>
  <w:num w:numId="3" w16cid:durableId="1995337032">
    <w:abstractNumId w:val="2"/>
  </w:num>
  <w:num w:numId="4" w16cid:durableId="821195021">
    <w:abstractNumId w:val="1"/>
  </w:num>
  <w:num w:numId="5" w16cid:durableId="722755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40"/>
    <w:rsid w:val="00004B21"/>
    <w:rsid w:val="00013FD0"/>
    <w:rsid w:val="000542D0"/>
    <w:rsid w:val="000B76BD"/>
    <w:rsid w:val="001841B4"/>
    <w:rsid w:val="001F4788"/>
    <w:rsid w:val="001F53FC"/>
    <w:rsid w:val="00217882"/>
    <w:rsid w:val="00247805"/>
    <w:rsid w:val="002556CB"/>
    <w:rsid w:val="00275C4B"/>
    <w:rsid w:val="00280618"/>
    <w:rsid w:val="00333813"/>
    <w:rsid w:val="003D5D02"/>
    <w:rsid w:val="00463D4C"/>
    <w:rsid w:val="004D4B07"/>
    <w:rsid w:val="005044EF"/>
    <w:rsid w:val="00570195"/>
    <w:rsid w:val="0058115F"/>
    <w:rsid w:val="00615658"/>
    <w:rsid w:val="006374E8"/>
    <w:rsid w:val="006436C5"/>
    <w:rsid w:val="00645501"/>
    <w:rsid w:val="00675940"/>
    <w:rsid w:val="006845D4"/>
    <w:rsid w:val="006E4C01"/>
    <w:rsid w:val="006F4FC3"/>
    <w:rsid w:val="0071636B"/>
    <w:rsid w:val="00717F52"/>
    <w:rsid w:val="00722388"/>
    <w:rsid w:val="008300BB"/>
    <w:rsid w:val="00880E23"/>
    <w:rsid w:val="008C0E0A"/>
    <w:rsid w:val="00910C89"/>
    <w:rsid w:val="009135A5"/>
    <w:rsid w:val="00956BCA"/>
    <w:rsid w:val="00986B9F"/>
    <w:rsid w:val="00A20B04"/>
    <w:rsid w:val="00A60322"/>
    <w:rsid w:val="00A724D8"/>
    <w:rsid w:val="00A8226C"/>
    <w:rsid w:val="00AB130C"/>
    <w:rsid w:val="00AD57EE"/>
    <w:rsid w:val="00B576BD"/>
    <w:rsid w:val="00B7668F"/>
    <w:rsid w:val="00BB12D4"/>
    <w:rsid w:val="00BF2237"/>
    <w:rsid w:val="00C35407"/>
    <w:rsid w:val="00C402FC"/>
    <w:rsid w:val="00C605BE"/>
    <w:rsid w:val="00C773F6"/>
    <w:rsid w:val="00C8178E"/>
    <w:rsid w:val="00C875C9"/>
    <w:rsid w:val="00CC4E18"/>
    <w:rsid w:val="00EE27BE"/>
    <w:rsid w:val="00F3126A"/>
    <w:rsid w:val="00F44607"/>
    <w:rsid w:val="00F76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0373"/>
  <w15:chartTrackingRefBased/>
  <w15:docId w15:val="{D450700B-901D-4BB8-A860-96912E92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5940"/>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013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Surajit Pal</dc:creator>
  <cp:keywords/>
  <dc:description/>
  <cp:lastModifiedBy>Surajit Pal</cp:lastModifiedBy>
  <cp:revision>51</cp:revision>
  <cp:lastPrinted>2023-10-14T16:55:00Z</cp:lastPrinted>
  <dcterms:created xsi:type="dcterms:W3CDTF">2023-10-14T07:43:00Z</dcterms:created>
  <dcterms:modified xsi:type="dcterms:W3CDTF">2023-10-14T17:36:00Z</dcterms:modified>
</cp:coreProperties>
</file>