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9281" w14:textId="4E618E08" w:rsidR="00DD46B0" w:rsidRDefault="009A0EC0">
      <w:pPr>
        <w:rPr>
          <w:b/>
          <w:bCs/>
          <w:sz w:val="28"/>
          <w:szCs w:val="28"/>
          <w:u w:val="single"/>
        </w:rPr>
      </w:pPr>
      <w:r w:rsidRPr="007456AA">
        <w:rPr>
          <w:b/>
          <w:bCs/>
          <w:sz w:val="28"/>
          <w:szCs w:val="28"/>
          <w:u w:val="single"/>
        </w:rPr>
        <w:t>Web Application Login Module – Manual Testing Project</w:t>
      </w:r>
    </w:p>
    <w:p w14:paraId="74A829C3" w14:textId="77777777" w:rsidR="00E84587" w:rsidRDefault="00E84587">
      <w:pPr>
        <w:rPr>
          <w:b/>
          <w:bCs/>
          <w:sz w:val="28"/>
          <w:szCs w:val="28"/>
          <w:u w:val="single"/>
        </w:rPr>
      </w:pPr>
    </w:p>
    <w:p w14:paraId="114B3337" w14:textId="08C7F864" w:rsidR="00E84587" w:rsidRPr="00E84587" w:rsidRDefault="00E84587">
      <w:pPr>
        <w:rPr>
          <w:b/>
          <w:bCs/>
          <w:sz w:val="28"/>
          <w:szCs w:val="28"/>
        </w:rPr>
      </w:pPr>
      <w:r w:rsidRPr="00E84587">
        <w:rPr>
          <w:b/>
          <w:bCs/>
          <w:sz w:val="28"/>
          <w:szCs w:val="28"/>
        </w:rPr>
        <w:t xml:space="preserve">Demo Site: </w:t>
      </w:r>
      <w:r w:rsidR="007A7FB0" w:rsidRPr="007A7FB0">
        <w:rPr>
          <w:b/>
          <w:bCs/>
          <w:sz w:val="28"/>
          <w:szCs w:val="28"/>
        </w:rPr>
        <w:t>https://practicetestautomation.com/practice-test-login/</w:t>
      </w:r>
    </w:p>
    <w:p w14:paraId="4A5CB2EE" w14:textId="77777777" w:rsidR="00CD58D9" w:rsidRPr="00CD58D9" w:rsidRDefault="00CD58D9">
      <w:pPr>
        <w:rPr>
          <w:b/>
          <w:bCs/>
          <w:sz w:val="28"/>
          <w:szCs w:val="28"/>
        </w:rPr>
      </w:pPr>
    </w:p>
    <w:p w14:paraId="2714DF2B" w14:textId="77777777" w:rsidR="00992D2A" w:rsidRPr="00992D2A" w:rsidRDefault="00992D2A" w:rsidP="00992D2A">
      <w:pPr>
        <w:rPr>
          <w:b/>
          <w:bCs/>
          <w:sz w:val="28"/>
          <w:szCs w:val="28"/>
          <w:u w:val="single"/>
        </w:rPr>
      </w:pPr>
      <w:r w:rsidRPr="00992D2A">
        <w:rPr>
          <w:b/>
          <w:bCs/>
          <w:sz w:val="28"/>
          <w:szCs w:val="28"/>
          <w:u w:val="single"/>
        </w:rPr>
        <w:t>Login Module Requirements</w:t>
      </w:r>
    </w:p>
    <w:p w14:paraId="66205155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1. The user must enter a valid email and password to login.</w:t>
      </w:r>
    </w:p>
    <w:p w14:paraId="00DD243E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2. If either field is empty, the system should show a required field error.</w:t>
      </w:r>
    </w:p>
    <w:p w14:paraId="3EC40363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3. If credentials are incorrect, show error message: "Invalid username or password."</w:t>
      </w:r>
    </w:p>
    <w:p w14:paraId="00C2D4E5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4. Login button should be disabled until both fields are filled.</w:t>
      </w:r>
    </w:p>
    <w:p w14:paraId="4D6E11A8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5. Email must be in valid format (e.g., user@example.com).</w:t>
      </w:r>
    </w:p>
    <w:p w14:paraId="12A84A47" w14:textId="77777777" w:rsidR="00992D2A" w:rsidRP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6. The "Forgot Password" link should redirect user to the password reset page.</w:t>
      </w:r>
    </w:p>
    <w:p w14:paraId="51837B42" w14:textId="5D36487A" w:rsidR="00992D2A" w:rsidRDefault="00992D2A" w:rsidP="00992D2A">
      <w:pPr>
        <w:rPr>
          <w:sz w:val="28"/>
          <w:szCs w:val="28"/>
        </w:rPr>
      </w:pPr>
      <w:r w:rsidRPr="00992D2A">
        <w:rPr>
          <w:sz w:val="28"/>
          <w:szCs w:val="28"/>
        </w:rPr>
        <w:t>7. On successful login, user should be redirected to dashboard.</w:t>
      </w:r>
    </w:p>
    <w:p w14:paraId="6D4F3188" w14:textId="77777777" w:rsidR="005C4C09" w:rsidRDefault="005C4C09" w:rsidP="00992D2A">
      <w:pPr>
        <w:rPr>
          <w:sz w:val="28"/>
          <w:szCs w:val="28"/>
        </w:rPr>
      </w:pPr>
    </w:p>
    <w:p w14:paraId="40C06DFA" w14:textId="3E3019D5" w:rsidR="005C4C09" w:rsidRPr="007456AA" w:rsidRDefault="005C4C09" w:rsidP="00992D2A">
      <w:pPr>
        <w:rPr>
          <w:b/>
          <w:bCs/>
          <w:sz w:val="28"/>
          <w:szCs w:val="28"/>
          <w:u w:val="single"/>
        </w:rPr>
      </w:pPr>
      <w:r w:rsidRPr="007456AA">
        <w:rPr>
          <w:b/>
          <w:bCs/>
          <w:sz w:val="28"/>
          <w:szCs w:val="28"/>
          <w:u w:val="single"/>
        </w:rPr>
        <w:t>Test Scenarios for Login Module</w:t>
      </w:r>
    </w:p>
    <w:p w14:paraId="1639BDF3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1. Verify login with valid email and password.</w:t>
      </w:r>
    </w:p>
    <w:p w14:paraId="4038C1F5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2. Verify login with invalid email or password.</w:t>
      </w:r>
    </w:p>
    <w:p w14:paraId="5C75B410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3. Verify login with both fields empty.</w:t>
      </w:r>
    </w:p>
    <w:p w14:paraId="2A899E68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4. Verify email field validation with incorrect format.</w:t>
      </w:r>
    </w:p>
    <w:p w14:paraId="7C8ED864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5. Verify password field accepts only allowed characters.</w:t>
      </w:r>
    </w:p>
    <w:p w14:paraId="0F1061A7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6. Verify login button remains disabled if fields are empty.</w:t>
      </w:r>
    </w:p>
    <w:p w14:paraId="027EF7BF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7. Verify error message is shown for incorrect credentials.</w:t>
      </w:r>
    </w:p>
    <w:p w14:paraId="5BF31714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8. Verify login success redirects user to dashboard.</w:t>
      </w:r>
    </w:p>
    <w:p w14:paraId="17C9390E" w14:textId="77777777" w:rsidR="005C4C09" w:rsidRPr="005C4C09" w:rsidRDefault="005C4C09" w:rsidP="005C4C09">
      <w:pPr>
        <w:rPr>
          <w:sz w:val="28"/>
          <w:szCs w:val="28"/>
        </w:rPr>
      </w:pPr>
      <w:r w:rsidRPr="005C4C09">
        <w:rPr>
          <w:sz w:val="28"/>
          <w:szCs w:val="28"/>
        </w:rPr>
        <w:t>9. Verify "Forgot Password" link redirects to reset page.</w:t>
      </w:r>
    </w:p>
    <w:p w14:paraId="4402EDD8" w14:textId="77777777" w:rsidR="00BD3C63" w:rsidRPr="009A0EC0" w:rsidRDefault="00BD3C63" w:rsidP="005C4C09">
      <w:pPr>
        <w:rPr>
          <w:sz w:val="28"/>
          <w:szCs w:val="28"/>
        </w:rPr>
      </w:pPr>
    </w:p>
    <w:sectPr w:rsidR="00BD3C63" w:rsidRPr="009A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97"/>
    <w:rsid w:val="000400C4"/>
    <w:rsid w:val="00434317"/>
    <w:rsid w:val="004C1E07"/>
    <w:rsid w:val="00590DD5"/>
    <w:rsid w:val="005C4C09"/>
    <w:rsid w:val="00680543"/>
    <w:rsid w:val="00742997"/>
    <w:rsid w:val="007456AA"/>
    <w:rsid w:val="007A7FB0"/>
    <w:rsid w:val="007C3482"/>
    <w:rsid w:val="00803D70"/>
    <w:rsid w:val="00965C19"/>
    <w:rsid w:val="00992D2A"/>
    <w:rsid w:val="009A0EC0"/>
    <w:rsid w:val="00B62790"/>
    <w:rsid w:val="00BD3C63"/>
    <w:rsid w:val="00CD58D9"/>
    <w:rsid w:val="00D47108"/>
    <w:rsid w:val="00DD46B0"/>
    <w:rsid w:val="00E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D1D9"/>
  <w15:chartTrackingRefBased/>
  <w15:docId w15:val="{73E28B8B-2615-4848-B95F-FAB4A205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Prasad</dc:creator>
  <cp:keywords/>
  <dc:description/>
  <cp:lastModifiedBy>Surabhi Prasad</cp:lastModifiedBy>
  <cp:revision>2</cp:revision>
  <dcterms:created xsi:type="dcterms:W3CDTF">2025-07-19T09:26:00Z</dcterms:created>
  <dcterms:modified xsi:type="dcterms:W3CDTF">2025-07-19T09:26:00Z</dcterms:modified>
</cp:coreProperties>
</file>