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Georgia" w:hAnsi="Georgia"/>
          <w:b/>
          <w:color w:val="1B4F72"/>
          <w:sz w:val="48"/>
        </w:rPr>
        <w:t>Indian Economy News Report</w:t>
      </w:r>
    </w:p>
    <w:p>
      <w:pPr>
        <w:spacing w:after="360"/>
        <w:jc w:val="center"/>
      </w:pPr>
      <w:r>
        <w:rPr>
          <w:rFonts w:ascii="Calibri" w:hAnsi="Calibri"/>
          <w:i/>
          <w:color w:val="787878"/>
          <w:sz w:val="21"/>
        </w:rPr>
        <w:t>Report Timeframe: 05 Jun 2026 to 12 Jun 2026 (UTC)</w:t>
        <w:br/>
        <w:t>Generated on: 12 Jun 2026, 12:36 PM (Local Time)</w:t>
      </w:r>
    </w:p>
    <w:p>
      <w:pPr>
        <w:spacing w:after="480"/>
        <w:jc w:val="center"/>
      </w:pPr>
      <w:r>
        <w:rPr>
          <w:color w:val="D2D2D2"/>
        </w:rPr>
        <w:t>————————————————————————————————————————————————————————————</w:t>
      </w:r>
    </w:p>
    <w:p>
      <w:pPr>
        <w:pStyle w:val="Heading1"/>
      </w:pPr>
      <w:r>
        <w:rPr>
          <w:rFonts w:ascii="Georgia" w:hAnsi="Georgia"/>
          <w:color w:val="1B4F72"/>
          <w:sz w:val="32"/>
        </w:rPr>
        <w:t>1. Executive Summary</w:t>
      </w:r>
    </w:p>
    <w:p>
      <w:pPr>
        <w:spacing w:line="312" w:lineRule="auto"/>
      </w:pPr>
      <w:r>
        <w:rPr>
          <w:rFonts w:ascii="Calibri" w:hAnsi="Calibri"/>
          <w:sz w:val="22"/>
        </w:rPr>
        <w:t>This report summarizes parsed news events relevant to the Indian economy over the specified last 7 days. Below is a metrics breakdown of sentiments:</w:t>
        <w:br/>
        <w:br/>
      </w:r>
      <w:r>
        <w:rPr>
          <w:rFonts w:ascii="Calibri" w:hAnsi="Calibri"/>
          <w:sz w:val="22"/>
        </w:rPr>
        <w:t xml:space="preserve">   • </w:t>
      </w:r>
      <w:r>
        <w:rPr>
          <w:rFonts w:ascii="Calibri" w:hAnsi="Calibri"/>
          <w:b/>
          <w:sz w:val="22"/>
        </w:rPr>
        <w:t>Total Articles Analyzed</w:t>
      </w:r>
      <w:r>
        <w:rPr>
          <w:rFonts w:ascii="Calibri" w:hAnsi="Calibri"/>
          <w:sz w:val="22"/>
        </w:rPr>
        <w:t>: 168</w:t>
        <w:br/>
      </w:r>
      <w:r>
        <w:rPr>
          <w:rFonts w:ascii="Calibri" w:hAnsi="Calibri"/>
          <w:sz w:val="22"/>
        </w:rPr>
        <w:t xml:space="preserve">   • </w:t>
      </w:r>
      <w:r>
        <w:rPr>
          <w:rFonts w:ascii="Calibri" w:hAnsi="Calibri"/>
          <w:b/>
          <w:color w:val="1E8449"/>
          <w:sz w:val="22"/>
        </w:rPr>
        <w:t>Positive Impact Sentiments</w:t>
      </w:r>
      <w:r>
        <w:rPr>
          <w:rFonts w:ascii="Calibri" w:hAnsi="Calibri"/>
          <w:color w:val="1E8449"/>
          <w:sz w:val="22"/>
        </w:rPr>
        <w:t>: 31</w:t>
        <w:br/>
      </w:r>
      <w:r>
        <w:rPr>
          <w:rFonts w:ascii="Calibri" w:hAnsi="Calibri"/>
          <w:sz w:val="22"/>
        </w:rPr>
        <w:t xml:space="preserve">   • </w:t>
      </w:r>
      <w:r>
        <w:rPr>
          <w:rFonts w:ascii="Calibri" w:hAnsi="Calibri"/>
          <w:b/>
          <w:color w:val="CB4335"/>
          <w:sz w:val="22"/>
        </w:rPr>
        <w:t>Negative Impact Sentiments</w:t>
      </w:r>
      <w:r>
        <w:rPr>
          <w:rFonts w:ascii="Calibri" w:hAnsi="Calibri"/>
          <w:color w:val="CB4335"/>
          <w:sz w:val="22"/>
        </w:rPr>
        <w:t>: 124</w:t>
        <w:br/>
      </w:r>
      <w:r>
        <w:rPr>
          <w:rFonts w:ascii="Calibri" w:hAnsi="Calibri"/>
          <w:sz w:val="22"/>
        </w:rPr>
        <w:t xml:space="preserve">   • </w:t>
      </w:r>
      <w:r>
        <w:rPr>
          <w:rFonts w:ascii="Calibri" w:hAnsi="Calibri"/>
          <w:b/>
          <w:color w:val="646E78"/>
          <w:sz w:val="22"/>
        </w:rPr>
        <w:t>Neutral/Pending Sentiments</w:t>
      </w:r>
      <w:r>
        <w:rPr>
          <w:rFonts w:ascii="Calibri" w:hAnsi="Calibri"/>
          <w:color w:val="646E78"/>
          <w:sz w:val="22"/>
        </w:rPr>
        <w:t>: 13</w:t>
        <w:br/>
      </w:r>
    </w:p>
    <w:p>
      <w:pPr>
        <w:spacing w:after="120"/>
      </w:pPr>
    </w:p>
    <w:p>
      <w:pPr>
        <w:pStyle w:val="Heading1"/>
      </w:pPr>
      <w:r>
        <w:rPr>
          <w:rFonts w:ascii="Georgia" w:hAnsi="Georgia"/>
          <w:color w:val="1B4F72"/>
          <w:sz w:val="32"/>
        </w:rPr>
        <w:t>2. Articles Overview</w:t>
      </w:r>
    </w:p>
    <w:tbl>
      <w:tblPr>
        <w:tblW w:type="auto" w:w="0"/>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2340"/>
        <w:gridCol w:w="2340"/>
        <w:gridCol w:w="2340"/>
        <w:gridCol w:w="2340"/>
      </w:tblGrid>
      <w:tr>
        <w:tc>
          <w:tcPr>
            <w:tcW w:type="dxa" w:w="2160"/>
            <w:shd w:val="clear" w:color="auto" w:fill="1B4F72"/>
            <w:tcMar>
              <w:top w:w="120" w:type="dxa"/>
              <w:bottom w:w="120" w:type="dxa"/>
              <w:left w:w="120" w:type="dxa"/>
              <w:right w:w="120" w:type="dxa"/>
            </w:tcMar>
          </w:tcPr>
          <w:p>
            <w:pPr>
              <w:jc w:val="left"/>
            </w:pPr>
            <w:r>
              <w:rPr>
                <w:rFonts w:ascii="Calibri" w:hAnsi="Calibri"/>
                <w:b/>
                <w:color w:val="FFFFFF"/>
                <w:sz w:val="20"/>
              </w:rPr>
              <w:t>Date &amp; Source</w:t>
            </w:r>
          </w:p>
        </w:tc>
        <w:tc>
          <w:tcPr>
            <w:tcW w:type="dxa" w:w="4608"/>
            <w:shd w:val="clear" w:color="auto" w:fill="1B4F72"/>
            <w:tcMar>
              <w:top w:w="120" w:type="dxa"/>
              <w:bottom w:w="120" w:type="dxa"/>
              <w:left w:w="120" w:type="dxa"/>
              <w:right w:w="120" w:type="dxa"/>
            </w:tcMar>
          </w:tcPr>
          <w:p>
            <w:pPr>
              <w:jc w:val="left"/>
            </w:pPr>
            <w:r>
              <w:rPr>
                <w:rFonts w:ascii="Calibri" w:hAnsi="Calibri"/>
                <w:b/>
                <w:color w:val="FFFFFF"/>
                <w:sz w:val="20"/>
              </w:rPr>
              <w:t>Article Title</w:t>
            </w:r>
          </w:p>
        </w:tc>
        <w:tc>
          <w:tcPr>
            <w:tcW w:type="dxa" w:w="2592"/>
            <w:shd w:val="clear" w:color="auto" w:fill="1B4F72"/>
            <w:tcMar>
              <w:top w:w="120" w:type="dxa"/>
              <w:bottom w:w="120" w:type="dxa"/>
              <w:left w:w="120" w:type="dxa"/>
              <w:right w:w="120" w:type="dxa"/>
            </w:tcMar>
          </w:tcPr>
          <w:p>
            <w:pPr>
              <w:jc w:val="left"/>
            </w:pPr>
            <w:r>
              <w:rPr>
                <w:rFonts w:ascii="Calibri" w:hAnsi="Calibri"/>
                <w:b/>
                <w:color w:val="FFFFFF"/>
                <w:sz w:val="20"/>
              </w:rPr>
              <w:t>Sector &amp; Class</w:t>
            </w:r>
          </w:p>
        </w:tc>
        <w:tc>
          <w:tcPr>
            <w:tcW w:type="dxa" w:w="1440"/>
            <w:shd w:val="clear" w:color="auto" w:fill="1B4F72"/>
            <w:tcMar>
              <w:top w:w="120" w:type="dxa"/>
              <w:bottom w:w="120" w:type="dxa"/>
              <w:left w:w="120" w:type="dxa"/>
              <w:right w:w="120" w:type="dxa"/>
            </w:tcMar>
          </w:tcPr>
          <w:p>
            <w:pPr>
              <w:jc w:val="left"/>
            </w:pPr>
            <w:r>
              <w:rPr>
                <w:rFonts w:ascii="Calibri" w:hAnsi="Calibri"/>
                <w:b/>
                <w:color w:val="FFFFFF"/>
                <w:sz w:val="20"/>
              </w:rPr>
              <w:t>Direction</w:t>
            </w:r>
          </w:p>
        </w:tc>
      </w:tr>
      <w:tr>
        <w:tc>
          <w:tcPr>
            <w:tcW w:type="dxa" w:w="2160"/>
            <w:tcMar>
              <w:top w:w="100" w:type="dxa"/>
              <w:bottom w:w="100" w:type="dxa"/>
              <w:left w:w="120" w:type="dxa"/>
              <w:right w:w="120" w:type="dxa"/>
            </w:tcMar>
          </w:tcPr>
          <w:p>
            <w:r>
              <w:rPr>
                <w:rFonts w:ascii="Calibri" w:hAnsi="Calibri"/>
                <w:sz w:val="19"/>
              </w:rPr>
              <w:t>12 Jun 2026</w:t>
              <w:br/>
              <w:t>(Bloomberg Economics)</w:t>
            </w:r>
          </w:p>
        </w:tc>
        <w:tc>
          <w:tcPr>
            <w:tcW w:type="dxa" w:w="4608"/>
            <w:tcMar>
              <w:top w:w="100" w:type="dxa"/>
              <w:bottom w:w="100" w:type="dxa"/>
              <w:left w:w="120" w:type="dxa"/>
              <w:right w:w="120" w:type="dxa"/>
            </w:tcMar>
          </w:tcPr>
          <w:p>
            <w:r>
              <w:rPr>
                <w:rFonts w:ascii="Calibri" w:hAnsi="Calibri"/>
                <w:sz w:val="19"/>
              </w:rPr>
              <w:t>Russia’s Regional Leaders Scramble to Quash Fuel Crunch Concerns</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Britain’s Inflation Fears Can Be Found in Its Pubs and Cafes</w:t>
            </w:r>
          </w:p>
        </w:tc>
        <w:tc>
          <w:tcPr>
            <w:tcW w:type="dxa" w:w="2592"/>
            <w:tcMar>
              <w:top w:w="100" w:type="dxa"/>
              <w:bottom w:w="100" w:type="dxa"/>
              <w:left w:w="120" w:type="dxa"/>
              <w:right w:w="120" w:type="dxa"/>
            </w:tcMar>
            <w:shd w:val="clear" w:color="auto" w:fill="F4F6F6"/>
          </w:tcPr>
          <w:p>
            <w:r>
              <w:rPr>
                <w:rFonts w:ascii="Calibri" w:hAnsi="Calibri"/>
                <w:sz w:val="19"/>
              </w:rPr>
              <w:t>Consumer Goods and FMCG</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12 Jun 2026</w:t>
              <w:br/>
              <w:t>(Bloomberg Economics)</w:t>
            </w:r>
          </w:p>
        </w:tc>
        <w:tc>
          <w:tcPr>
            <w:tcW w:type="dxa" w:w="4608"/>
            <w:tcMar>
              <w:top w:w="100" w:type="dxa"/>
              <w:bottom w:w="100" w:type="dxa"/>
              <w:left w:w="120" w:type="dxa"/>
              <w:right w:w="120" w:type="dxa"/>
            </w:tcMar>
          </w:tcPr>
          <w:p>
            <w:r>
              <w:rPr>
                <w:rFonts w:ascii="Calibri" w:hAnsi="Calibri"/>
                <w:sz w:val="19"/>
              </w:rPr>
              <w:t>ECB’s Dolenc Says Hike Was Needed as Data Sound Inflation Alarm</w:t>
            </w:r>
          </w:p>
        </w:tc>
        <w:tc>
          <w:tcPr>
            <w:tcW w:type="dxa" w:w="2592"/>
            <w:tcMar>
              <w:top w:w="100" w:type="dxa"/>
              <w:bottom w:w="100" w:type="dxa"/>
              <w:left w:w="120" w:type="dxa"/>
              <w:right w:w="120" w:type="dxa"/>
            </w:tcMar>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‘Be ready to respond’: India on highest alert, monitoring Hormuz after 3 seafarers killed in US strike</w:t>
            </w:r>
          </w:p>
        </w:tc>
        <w:tc>
          <w:tcPr>
            <w:tcW w:type="dxa" w:w="2592"/>
            <w:tcMar>
              <w:top w:w="100" w:type="dxa"/>
              <w:bottom w:w="100" w:type="dxa"/>
              <w:left w:w="120" w:type="dxa"/>
              <w:right w:w="120" w:type="dxa"/>
            </w:tcMar>
            <w:shd w:val="clear" w:color="auto" w:fill="F4F6F6"/>
          </w:tcPr>
          <w:p>
            <w:r>
              <w:rPr>
                <w:rFonts w:ascii="Calibri" w:hAnsi="Calibri"/>
                <w:sz w:val="19"/>
              </w:rPr>
              <w:t>Logistics and Transportation</w:t>
              <w:br/>
              <w:t>[Geo Political]</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12 Jun 2026</w:t>
              <w:br/>
              <w:t>(Bloomberg Economics)</w:t>
            </w:r>
          </w:p>
        </w:tc>
        <w:tc>
          <w:tcPr>
            <w:tcW w:type="dxa" w:w="4608"/>
            <w:tcMar>
              <w:top w:w="100" w:type="dxa"/>
              <w:bottom w:w="100" w:type="dxa"/>
              <w:left w:w="120" w:type="dxa"/>
              <w:right w:w="120" w:type="dxa"/>
            </w:tcMar>
          </w:tcPr>
          <w:p>
            <w:r>
              <w:rPr>
                <w:rFonts w:ascii="Calibri" w:hAnsi="Calibri"/>
                <w:sz w:val="19"/>
              </w:rPr>
              <w:t>India May Miss Budget Deficit Target for First Time Since Covid</w:t>
            </w:r>
          </w:p>
        </w:tc>
        <w:tc>
          <w:tcPr>
            <w:tcW w:type="dxa" w:w="2592"/>
            <w:tcMar>
              <w:top w:w="100" w:type="dxa"/>
              <w:bottom w:w="100" w:type="dxa"/>
              <w:left w:w="120" w:type="dxa"/>
              <w:right w:w="120" w:type="dxa"/>
            </w:tcMar>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Don't teach us the game: Jaishankar, subtly, points out Europe, US hypocrisy over Russia oil purchase</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12 Jun 2026</w:t>
              <w:br/>
              <w:t>(Mint)</w:t>
            </w:r>
          </w:p>
        </w:tc>
        <w:tc>
          <w:tcPr>
            <w:tcW w:type="dxa" w:w="4608"/>
            <w:tcMar>
              <w:top w:w="100" w:type="dxa"/>
              <w:bottom w:w="100" w:type="dxa"/>
              <w:left w:w="120" w:type="dxa"/>
              <w:right w:w="120" w:type="dxa"/>
            </w:tcMar>
          </w:tcPr>
          <w:p>
            <w:r>
              <w:rPr>
                <w:rFonts w:ascii="Calibri" w:hAnsi="Calibri"/>
                <w:sz w:val="19"/>
              </w:rPr>
              <w:t>Oil prices fall after Trump cancels 'planned strikes' on Iran, says deal to be signed 'shortly'</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Official who inspected Delhi's Hauz Rani B&amp;B a day before fire claimed 23 lives sacked over ‘false’ report</w:t>
            </w:r>
          </w:p>
        </w:tc>
        <w:tc>
          <w:tcPr>
            <w:tcW w:type="dxa" w:w="2592"/>
            <w:tcMar>
              <w:top w:w="100" w:type="dxa"/>
              <w:bottom w:w="100" w:type="dxa"/>
              <w:left w:w="120" w:type="dxa"/>
              <w:right w:w="120" w:type="dxa"/>
            </w:tcMar>
            <w:shd w:val="clear" w:color="auto" w:fill="F4F6F6"/>
          </w:tcPr>
          <w:p>
            <w:r>
              <w:rPr>
                <w:rFonts w:ascii="Calibri" w:hAnsi="Calibri"/>
                <w:sz w:val="19"/>
              </w:rPr>
              <w:t>Water and Sanitation</w:t>
              <w:br/>
              <w:t>[Domestic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12 Jun 2026</w:t>
              <w:br/>
              <w:t>(Bloomberg Markets)</w:t>
            </w:r>
          </w:p>
        </w:tc>
        <w:tc>
          <w:tcPr>
            <w:tcW w:type="dxa" w:w="4608"/>
            <w:tcMar>
              <w:top w:w="100" w:type="dxa"/>
              <w:bottom w:w="100" w:type="dxa"/>
              <w:left w:w="120" w:type="dxa"/>
              <w:right w:w="120" w:type="dxa"/>
            </w:tcMar>
          </w:tcPr>
          <w:p>
            <w:r>
              <w:rPr>
                <w:rFonts w:ascii="Calibri" w:hAnsi="Calibri"/>
                <w:sz w:val="19"/>
              </w:rPr>
              <w:t>Indonesia Says Export Agency Will Focus on Price, Not Trading</w:t>
            </w:r>
          </w:p>
        </w:tc>
        <w:tc>
          <w:tcPr>
            <w:tcW w:type="dxa" w:w="2592"/>
            <w:tcMar>
              <w:top w:w="100" w:type="dxa"/>
              <w:bottom w:w="100" w:type="dxa"/>
              <w:left w:w="120" w:type="dxa"/>
              <w:right w:w="120" w:type="dxa"/>
            </w:tcMar>
          </w:tcPr>
          <w:p>
            <w:r>
              <w:rPr>
                <w:rFonts w:ascii="Calibri" w:hAnsi="Calibri"/>
                <w:sz w:val="19"/>
              </w:rPr>
              <w:t>Foreign Trade and Exports (Exports)</w:t>
              <w:br/>
              <w:t>[Trade Policy]</w:t>
            </w:r>
          </w:p>
        </w:tc>
        <w:tc>
          <w:tcPr>
            <w:tcW w:type="dxa" w:w="1440"/>
            <w:tcMar>
              <w:top w:w="100" w:type="dxa"/>
              <w:bottom w:w="100" w:type="dxa"/>
              <w:left w:w="120" w:type="dxa"/>
              <w:right w:w="120" w:type="dxa"/>
            </w:tcMar>
          </w:tcPr>
          <w:p>
            <w:r>
              <w:rPr>
                <w:rFonts w:ascii="Calibri" w:hAnsi="Calibri"/>
                <w:b/>
                <w:color w:val="787878"/>
                <w:sz w:val="19"/>
              </w:rPr>
              <w:t>Neutral</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(Bloomberg Business)</w:t>
            </w:r>
          </w:p>
        </w:tc>
        <w:tc>
          <w:tcPr>
            <w:tcW w:type="dxa" w:w="4608"/>
            <w:tcMar>
              <w:top w:w="100" w:type="dxa"/>
              <w:bottom w:w="100" w:type="dxa"/>
              <w:left w:w="120" w:type="dxa"/>
              <w:right w:w="120" w:type="dxa"/>
            </w:tcMar>
            <w:shd w:val="clear" w:color="auto" w:fill="F4F6F6"/>
          </w:tcPr>
          <w:p>
            <w:r>
              <w:rPr>
                <w:rFonts w:ascii="Calibri" w:hAnsi="Calibri"/>
                <w:sz w:val="19"/>
              </w:rPr>
              <w:t>Corporate Profits Hit Record High Versus India’s Economy Even as Stocks Struggle</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12 Jun 2026</w:t>
              <w:br/>
              <w:t>(Reuters)</w:t>
            </w:r>
          </w:p>
        </w:tc>
        <w:tc>
          <w:tcPr>
            <w:tcW w:type="dxa" w:w="4608"/>
            <w:tcMar>
              <w:top w:w="100" w:type="dxa"/>
              <w:bottom w:w="100" w:type="dxa"/>
              <w:left w:w="120" w:type="dxa"/>
              <w:right w:w="120" w:type="dxa"/>
            </w:tcMar>
          </w:tcPr>
          <w:p>
            <w:r>
              <w:rPr>
                <w:rFonts w:ascii="Calibri" w:hAnsi="Calibri"/>
                <w:sz w:val="19"/>
              </w:rPr>
              <w:t>Indian shares open higher as oil falls on Middle East hopes - Reuters</w:t>
            </w:r>
          </w:p>
        </w:tc>
        <w:tc>
          <w:tcPr>
            <w:tcW w:type="dxa" w:w="2592"/>
            <w:tcMar>
              <w:top w:w="100" w:type="dxa"/>
              <w:bottom w:w="100" w:type="dxa"/>
              <w:left w:w="120" w:type="dxa"/>
              <w:right w:w="120" w:type="dxa"/>
            </w:tcMar>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(Reuters)</w:t>
            </w:r>
          </w:p>
        </w:tc>
        <w:tc>
          <w:tcPr>
            <w:tcW w:type="dxa" w:w="4608"/>
            <w:tcMar>
              <w:top w:w="100" w:type="dxa"/>
              <w:bottom w:w="100" w:type="dxa"/>
              <w:left w:w="120" w:type="dxa"/>
              <w:right w:w="120" w:type="dxa"/>
            </w:tcMar>
            <w:shd w:val="clear" w:color="auto" w:fill="F4F6F6"/>
          </w:tcPr>
          <w:p>
            <w:r>
              <w:rPr>
                <w:rFonts w:ascii="Calibri" w:hAnsi="Calibri"/>
                <w:sz w:val="19"/>
              </w:rPr>
              <w:t>Gold set for weekly loss as inflation, rate-hike fears persist - Reuters</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12 Jun 2026</w:t>
              <w:br/>
              <w:t>(Bloomberg Markets)</w:t>
            </w:r>
          </w:p>
        </w:tc>
        <w:tc>
          <w:tcPr>
            <w:tcW w:type="dxa" w:w="4608"/>
            <w:tcMar>
              <w:top w:w="100" w:type="dxa"/>
              <w:bottom w:w="100" w:type="dxa"/>
              <w:left w:w="120" w:type="dxa"/>
              <w:right w:w="120" w:type="dxa"/>
            </w:tcMar>
          </w:tcPr>
          <w:p>
            <w:r>
              <w:rPr>
                <w:rFonts w:ascii="Calibri" w:hAnsi="Calibri"/>
                <w:sz w:val="19"/>
              </w:rPr>
              <w:t>Lloyds Taps Japan’s Booming Samurai Market With ¥75 Billion Sale</w:t>
            </w:r>
          </w:p>
        </w:tc>
        <w:tc>
          <w:tcPr>
            <w:tcW w:type="dxa" w:w="2592"/>
            <w:tcMar>
              <w:top w:w="100" w:type="dxa"/>
              <w:bottom w:w="100" w:type="dxa"/>
              <w:left w:w="120" w:type="dxa"/>
              <w:right w:w="120" w:type="dxa"/>
            </w:tcMar>
          </w:tcPr>
          <w:p>
            <w:r>
              <w:rPr>
                <w:rFonts w:ascii="Calibri" w:hAnsi="Calibri"/>
                <w:sz w:val="19"/>
              </w:rPr>
              <w:t>Banking and Finance</w:t>
              <w:br/>
              <w:t>[Financial Market]</w:t>
            </w:r>
          </w:p>
        </w:tc>
        <w:tc>
          <w:tcPr>
            <w:tcW w:type="dxa" w:w="1440"/>
            <w:tcMar>
              <w:top w:w="100" w:type="dxa"/>
              <w:bottom w:w="100" w:type="dxa"/>
              <w:left w:w="120" w:type="dxa"/>
              <w:right w:w="120" w:type="dxa"/>
            </w:tcMar>
          </w:tcPr>
          <w:p>
            <w:r>
              <w:rPr>
                <w:rFonts w:ascii="Calibri" w:hAnsi="Calibri"/>
                <w:b/>
                <w:color w:val="787878"/>
                <w:sz w:val="19"/>
              </w:rPr>
              <w:t>Neutral</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(Reuters)</w:t>
            </w:r>
          </w:p>
        </w:tc>
        <w:tc>
          <w:tcPr>
            <w:tcW w:type="dxa" w:w="4608"/>
            <w:tcMar>
              <w:top w:w="100" w:type="dxa"/>
              <w:bottom w:w="100" w:type="dxa"/>
              <w:left w:w="120" w:type="dxa"/>
              <w:right w:w="120" w:type="dxa"/>
            </w:tcMar>
            <w:shd w:val="clear" w:color="auto" w:fill="F4F6F6"/>
          </w:tcPr>
          <w:p>
            <w:r>
              <w:rPr>
                <w:rFonts w:ascii="Calibri" w:hAnsi="Calibri"/>
                <w:sz w:val="19"/>
              </w:rPr>
              <w:t>Dollar steadies on ceasefire prospects, PPI eases pressure on Fed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12 Jun 2026</w:t>
              <w:br/>
              <w:t>(Reuters)</w:t>
            </w:r>
          </w:p>
        </w:tc>
        <w:tc>
          <w:tcPr>
            <w:tcW w:type="dxa" w:w="4608"/>
            <w:tcMar>
              <w:top w:w="100" w:type="dxa"/>
              <w:bottom w:w="100" w:type="dxa"/>
              <w:left w:w="120" w:type="dxa"/>
              <w:right w:w="120" w:type="dxa"/>
            </w:tcMar>
          </w:tcPr>
          <w:p>
            <w:r>
              <w:rPr>
                <w:rFonts w:ascii="Calibri" w:hAnsi="Calibri"/>
                <w:sz w:val="19"/>
              </w:rPr>
              <w:t>Oil extends losses as Trump calls off planned strikes on Iran - Reuters</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(Reuters)</w:t>
            </w:r>
          </w:p>
        </w:tc>
        <w:tc>
          <w:tcPr>
            <w:tcW w:type="dxa" w:w="4608"/>
            <w:tcMar>
              <w:top w:w="100" w:type="dxa"/>
              <w:bottom w:w="100" w:type="dxa"/>
              <w:left w:w="120" w:type="dxa"/>
              <w:right w:w="120" w:type="dxa"/>
            </w:tcMar>
            <w:shd w:val="clear" w:color="auto" w:fill="F4F6F6"/>
          </w:tcPr>
          <w:p>
            <w:r>
              <w:rPr>
                <w:rFonts w:ascii="Calibri" w:hAnsi="Calibri"/>
                <w:sz w:val="19"/>
              </w:rPr>
              <w:t>Stocks extend rally on Gulf breakthrough hopes, oil near two-month lows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12 Jun 2026</w:t>
              <w:br/>
              <w:t>(Mint)</w:t>
            </w:r>
          </w:p>
        </w:tc>
        <w:tc>
          <w:tcPr>
            <w:tcW w:type="dxa" w:w="4608"/>
            <w:tcMar>
              <w:top w:w="100" w:type="dxa"/>
              <w:bottom w:w="100" w:type="dxa"/>
              <w:left w:w="120" w:type="dxa"/>
              <w:right w:w="120" w:type="dxa"/>
            </w:tcMar>
          </w:tcPr>
          <w:p>
            <w:r>
              <w:rPr>
                <w:rFonts w:ascii="Calibri" w:hAnsi="Calibri"/>
                <w:sz w:val="19"/>
              </w:rPr>
              <w:t>Weak monsoon, El Niño to take a tenth of India’s hydro power generation offline</w:t>
            </w:r>
          </w:p>
        </w:tc>
        <w:tc>
          <w:tcPr>
            <w:tcW w:type="dxa" w:w="2592"/>
            <w:tcMar>
              <w:top w:w="100" w:type="dxa"/>
              <w:bottom w:w="100" w:type="dxa"/>
              <w:left w:w="120" w:type="dxa"/>
              <w:right w:w="120" w:type="dxa"/>
            </w:tcMar>
          </w:tcPr>
          <w:p>
            <w:r>
              <w:rPr>
                <w:rFonts w:ascii="Calibri" w:hAnsi="Calibri"/>
                <w:sz w:val="19"/>
              </w:rPr>
              <w:t>Energy and Power Sector (Hydropower)</w:t>
              <w:br/>
              <w:t>[Climate and Natural]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Road accident deaths increased 2.5% in 2024 from 2023: MoRTH report</w:t>
            </w:r>
          </w:p>
        </w:tc>
        <w:tc>
          <w:tcPr>
            <w:tcW w:type="dxa" w:w="2592"/>
            <w:tcMar>
              <w:top w:w="100" w:type="dxa"/>
              <w:bottom w:w="100" w:type="dxa"/>
              <w:left w:w="120" w:type="dxa"/>
              <w:right w:w="120" w:type="dxa"/>
            </w:tcMar>
            <w:shd w:val="clear" w:color="auto" w:fill="F4F6F6"/>
          </w:tcPr>
          <w:p>
            <w:r>
              <w:rPr>
                <w:rFonts w:ascii="Calibri" w:hAnsi="Calibri"/>
                <w:sz w:val="19"/>
              </w:rPr>
              <w:t>Agriculture and Allied Sectors</w:t>
              <w:br/>
              <w:t>[Consumer Sentiment and Demand]</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(Hindustan Times)</w:t>
            </w:r>
          </w:p>
        </w:tc>
        <w:tc>
          <w:tcPr>
            <w:tcW w:type="dxa" w:w="4608"/>
            <w:tcMar>
              <w:top w:w="100" w:type="dxa"/>
              <w:bottom w:w="100" w:type="dxa"/>
              <w:left w:w="120" w:type="dxa"/>
              <w:right w:w="120" w:type="dxa"/>
            </w:tcMar>
          </w:tcPr>
          <w:p>
            <w:r>
              <w:rPr>
                <w:rFonts w:ascii="Calibri" w:hAnsi="Calibri"/>
                <w:sz w:val="19"/>
              </w:rPr>
              <w:t>Congress plans nationwide stir against Centre over unemployment, inflation and paper leaks</w:t>
            </w:r>
          </w:p>
        </w:tc>
        <w:tc>
          <w:tcPr>
            <w:tcW w:type="dxa" w:w="2592"/>
            <w:tcMar>
              <w:top w:w="100" w:type="dxa"/>
              <w:bottom w:w="100" w:type="dxa"/>
              <w:left w:w="120" w:type="dxa"/>
              <w:right w:w="120" w:type="dxa"/>
            </w:tcMar>
          </w:tcPr>
          <w:p>
            <w:r>
              <w:rPr>
                <w:rFonts w:ascii="Calibri" w:hAnsi="Calibri"/>
                <w:sz w:val="19"/>
              </w:rPr>
              <w:t>Consumer Goods and FMCG</w:t>
              <w:br/>
              <w:t>[Domestic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Gold Declines as Traders Weigh Prospects for US-Iran Peace Deal</w:t>
            </w:r>
          </w:p>
        </w:tc>
        <w:tc>
          <w:tcPr>
            <w:tcW w:type="dxa" w:w="2592"/>
            <w:tcMar>
              <w:top w:w="100" w:type="dxa"/>
              <w:bottom w:w="100" w:type="dxa"/>
              <w:left w:w="120" w:type="dxa"/>
              <w:right w:w="120" w:type="dxa"/>
            </w:tcMar>
            <w:shd w:val="clear" w:color="auto" w:fill="F4F6F6"/>
          </w:tcPr>
          <w:p>
            <w:r>
              <w:rPr>
                <w:rFonts w:ascii="Calibri" w:hAnsi="Calibri"/>
                <w:sz w:val="19"/>
              </w:rPr>
              <w:t>Commodity Trading and Exchanges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Markets)</w:t>
            </w:r>
          </w:p>
        </w:tc>
        <w:tc>
          <w:tcPr>
            <w:tcW w:type="dxa" w:w="4608"/>
            <w:tcMar>
              <w:top w:w="100" w:type="dxa"/>
              <w:bottom w:w="100" w:type="dxa"/>
              <w:left w:w="120" w:type="dxa"/>
              <w:right w:w="120" w:type="dxa"/>
            </w:tcMar>
          </w:tcPr>
          <w:p>
            <w:r>
              <w:rPr>
                <w:rFonts w:ascii="Calibri" w:hAnsi="Calibri"/>
                <w:sz w:val="19"/>
              </w:rPr>
              <w:t>How to Trade the SpaceX IPO in Asia's Locked-Out Markets</w:t>
            </w:r>
          </w:p>
        </w:tc>
        <w:tc>
          <w:tcPr>
            <w:tcW w:type="dxa" w:w="2592"/>
            <w:tcMar>
              <w:top w:w="100" w:type="dxa"/>
              <w:bottom w:w="100" w:type="dxa"/>
              <w:left w:w="120" w:type="dxa"/>
              <w:right w:w="120" w:type="dxa"/>
            </w:tcMar>
          </w:tcPr>
          <w:p>
            <w:r>
              <w:rPr>
                <w:rFonts w:ascii="Calibri" w:hAnsi="Calibri"/>
                <w:sz w:val="19"/>
              </w:rPr>
              <w:t>Stock Market and Capital Markets (IPO)</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(Reuters)</w:t>
            </w:r>
          </w:p>
        </w:tc>
        <w:tc>
          <w:tcPr>
            <w:tcW w:type="dxa" w:w="4608"/>
            <w:tcMar>
              <w:top w:w="100" w:type="dxa"/>
              <w:bottom w:w="100" w:type="dxa"/>
              <w:left w:w="120" w:type="dxa"/>
              <w:right w:w="120" w:type="dxa"/>
            </w:tcMar>
            <w:shd w:val="clear" w:color="auto" w:fill="F4F6F6"/>
          </w:tcPr>
          <w:p>
            <w:r>
              <w:rPr>
                <w:rFonts w:ascii="Calibri" w:hAnsi="Calibri"/>
                <w:sz w:val="19"/>
              </w:rPr>
              <w:t>US appeals court extends block on ruling against Trump's 10% global tariff - Reuters</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Markets)</w:t>
            </w:r>
          </w:p>
        </w:tc>
        <w:tc>
          <w:tcPr>
            <w:tcW w:type="dxa" w:w="4608"/>
            <w:tcMar>
              <w:top w:w="100" w:type="dxa"/>
              <w:bottom w:w="100" w:type="dxa"/>
              <w:left w:w="120" w:type="dxa"/>
              <w:right w:w="120" w:type="dxa"/>
            </w:tcMar>
          </w:tcPr>
          <w:p>
            <w:r>
              <w:rPr>
                <w:rFonts w:ascii="Calibri" w:hAnsi="Calibri"/>
                <w:sz w:val="19"/>
              </w:rPr>
              <w:t>Oil Extends Decline After Trump Says Deal With Iran Is Close</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CME Announces Plans to Offer 24/7 WTI Oil and Gold Contracts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Economics)</w:t>
            </w:r>
          </w:p>
        </w:tc>
        <w:tc>
          <w:tcPr>
            <w:tcW w:type="dxa" w:w="4608"/>
            <w:tcMar>
              <w:top w:w="100" w:type="dxa"/>
              <w:bottom w:w="100" w:type="dxa"/>
              <w:left w:w="120" w:type="dxa"/>
              <w:right w:w="120" w:type="dxa"/>
            </w:tcMar>
          </w:tcPr>
          <w:p>
            <w:r>
              <w:rPr>
                <w:rFonts w:ascii="Calibri" w:hAnsi="Calibri"/>
                <w:sz w:val="19"/>
              </w:rPr>
              <w:t>US Can Enforce Section 122 Tariffs Until Appeals Court Rules</w:t>
            </w:r>
          </w:p>
        </w:tc>
        <w:tc>
          <w:tcPr>
            <w:tcW w:type="dxa" w:w="2592"/>
            <w:tcMar>
              <w:top w:w="100" w:type="dxa"/>
              <w:bottom w:w="100" w:type="dxa"/>
              <w:left w:w="120" w:type="dxa"/>
              <w:right w:w="120" w:type="dxa"/>
            </w:tcMar>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Fed to Maintain Reserve Management Purchases at $10 Billion</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(Reuters)</w:t>
            </w:r>
          </w:p>
        </w:tc>
        <w:tc>
          <w:tcPr>
            <w:tcW w:type="dxa" w:w="4608"/>
            <w:tcMar>
              <w:top w:w="100" w:type="dxa"/>
              <w:bottom w:w="100" w:type="dxa"/>
              <w:left w:w="120" w:type="dxa"/>
              <w:right w:w="120" w:type="dxa"/>
            </w:tcMar>
          </w:tcPr>
          <w:p>
            <w:r>
              <w:rPr>
                <w:rFonts w:ascii="Calibri" w:hAnsi="Calibri"/>
                <w:sz w:val="19"/>
              </w:rPr>
              <w:t>US producer inflation posts largest annual gain in 3-1/2 years as energy prices surge - Reuters</w:t>
            </w:r>
          </w:p>
        </w:tc>
        <w:tc>
          <w:tcPr>
            <w:tcW w:type="dxa" w:w="2592"/>
            <w:tcMar>
              <w:top w:w="100" w:type="dxa"/>
              <w:bottom w:w="100" w:type="dxa"/>
              <w:left w:w="120" w:type="dxa"/>
              <w:right w:w="120" w:type="dxa"/>
            </w:tcMar>
          </w:tcPr>
          <w:p>
            <w:r>
              <w:rPr>
                <w:rFonts w:ascii="Calibri" w:hAnsi="Calibri"/>
                <w:sz w:val="19"/>
              </w:rPr>
              <w:t>Energy and Power Sector</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New Zealand Two-Speed Growth Gets Boost From Farms as Cities Lag</w:t>
            </w:r>
          </w:p>
        </w:tc>
        <w:tc>
          <w:tcPr>
            <w:tcW w:type="dxa" w:w="2592"/>
            <w:tcMar>
              <w:top w:w="100" w:type="dxa"/>
              <w:bottom w:w="100" w:type="dxa"/>
              <w:left w:w="120" w:type="dxa"/>
              <w:right w:w="120" w:type="dxa"/>
            </w:tcMar>
            <w:shd w:val="clear" w:color="auto" w:fill="F4F6F6"/>
          </w:tcPr>
          <w:p>
            <w:r>
              <w:rPr>
                <w:rFonts w:ascii="Calibri" w:hAnsi="Calibri"/>
                <w:sz w:val="19"/>
              </w:rPr>
              <w:t>Agriculture and Allied Sectors</w:t>
              <w:br/>
              <w:t>[Trade Policy]</w:t>
            </w:r>
          </w:p>
        </w:tc>
        <w:tc>
          <w:tcPr>
            <w:tcW w:type="dxa" w:w="1440"/>
            <w:tcMar>
              <w:top w:w="100" w:type="dxa"/>
              <w:bottom w:w="100" w:type="dxa"/>
              <w:left w:w="120" w:type="dxa"/>
              <w:right w:w="120" w:type="dxa"/>
            </w:tcMar>
            <w:shd w:val="clear" w:color="auto" w:fill="F4F6F6"/>
          </w:tcPr>
          <w:p>
            <w:r>
              <w:rPr>
                <w:rFonts w:ascii="Calibri" w:hAnsi="Calibri"/>
                <w:b/>
                <w:color w:val="787878"/>
                <w:sz w:val="19"/>
              </w:rPr>
              <w:t>Neutral</w:t>
            </w:r>
          </w:p>
        </w:tc>
      </w:tr>
      <w:tr>
        <w:tc>
          <w:tcPr>
            <w:tcW w:type="dxa" w:w="2160"/>
            <w:tcMar>
              <w:top w:w="100" w:type="dxa"/>
              <w:bottom w:w="100" w:type="dxa"/>
              <w:left w:w="120" w:type="dxa"/>
              <w:right w:w="120" w:type="dxa"/>
            </w:tcMar>
          </w:tcPr>
          <w:p>
            <w:r>
              <w:rPr>
                <w:rFonts w:ascii="Calibri" w:hAnsi="Calibri"/>
                <w:sz w:val="19"/>
              </w:rPr>
              <w:t>11 Jun 2026</w:t>
              <w:br/>
              <w:t>(Bloomberg Economics)</w:t>
            </w:r>
          </w:p>
        </w:tc>
        <w:tc>
          <w:tcPr>
            <w:tcW w:type="dxa" w:w="4608"/>
            <w:tcMar>
              <w:top w:w="100" w:type="dxa"/>
              <w:bottom w:w="100" w:type="dxa"/>
              <w:left w:w="120" w:type="dxa"/>
              <w:right w:w="120" w:type="dxa"/>
            </w:tcMar>
          </w:tcPr>
          <w:p>
            <w:r>
              <w:rPr>
                <w:rFonts w:ascii="Calibri" w:hAnsi="Calibri"/>
                <w:sz w:val="19"/>
              </w:rPr>
              <w:t>Pimco Sees Warsh Changing Fed Signals Without Silencing Them</w:t>
            </w:r>
          </w:p>
        </w:tc>
        <w:tc>
          <w:tcPr>
            <w:tcW w:type="dxa" w:w="2592"/>
            <w:tcMar>
              <w:top w:w="100" w:type="dxa"/>
              <w:bottom w:w="100" w:type="dxa"/>
              <w:left w:w="120" w:type="dxa"/>
              <w:right w:w="120" w:type="dxa"/>
            </w:tcMar>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Delhi, Punjab, Odisha: States roll out free travel for NEET-UG re-exam candidates</w:t>
            </w:r>
          </w:p>
        </w:tc>
        <w:tc>
          <w:tcPr>
            <w:tcW w:type="dxa" w:w="2592"/>
            <w:tcMar>
              <w:top w:w="100" w:type="dxa"/>
              <w:bottom w:w="100" w:type="dxa"/>
              <w:left w:w="120" w:type="dxa"/>
              <w:right w:w="120" w:type="dxa"/>
            </w:tcMar>
            <w:shd w:val="clear" w:color="auto" w:fill="F4F6F6"/>
          </w:tcPr>
          <w:p>
            <w:r>
              <w:rPr>
                <w:rFonts w:ascii="Calibri" w:hAnsi="Calibri"/>
                <w:sz w:val="19"/>
              </w:rPr>
              <w:t>Education Sector</w:t>
              <w:br/>
              <w:t>[Domestic Policy]</w:t>
            </w:r>
          </w:p>
        </w:tc>
        <w:tc>
          <w:tcPr>
            <w:tcW w:type="dxa" w:w="1440"/>
            <w:tcMar>
              <w:top w:w="100" w:type="dxa"/>
              <w:bottom w:w="100" w:type="dxa"/>
              <w:left w:w="120" w:type="dxa"/>
              <w:right w:w="120" w:type="dxa"/>
            </w:tcMar>
            <w:shd w:val="clear" w:color="auto" w:fill="F4F6F6"/>
          </w:tcPr>
          <w:p>
            <w:r>
              <w:rPr>
                <w:rFonts w:ascii="Calibri" w:hAnsi="Calibri"/>
                <w:b/>
                <w:color w:val="787878"/>
                <w:sz w:val="19"/>
              </w:rPr>
              <w:t>Neutral</w:t>
            </w:r>
          </w:p>
        </w:tc>
      </w:tr>
      <w:tr>
        <w:tc>
          <w:tcPr>
            <w:tcW w:type="dxa" w:w="2160"/>
            <w:tcMar>
              <w:top w:w="100" w:type="dxa"/>
              <w:bottom w:w="100" w:type="dxa"/>
              <w:left w:w="120" w:type="dxa"/>
              <w:right w:w="120" w:type="dxa"/>
            </w:tcMar>
          </w:tcPr>
          <w:p>
            <w:r>
              <w:rPr>
                <w:rFonts w:ascii="Calibri" w:hAnsi="Calibri"/>
                <w:sz w:val="19"/>
              </w:rPr>
              <w:t>11 Jun 2026</w:t>
              <w:br/>
              <w:t>(Asia Times)</w:t>
            </w:r>
          </w:p>
        </w:tc>
        <w:tc>
          <w:tcPr>
            <w:tcW w:type="dxa" w:w="4608"/>
            <w:tcMar>
              <w:top w:w="100" w:type="dxa"/>
              <w:bottom w:w="100" w:type="dxa"/>
              <w:left w:w="120" w:type="dxa"/>
              <w:right w:w="120" w:type="dxa"/>
            </w:tcMar>
          </w:tcPr>
          <w:p>
            <w:r>
              <w:rPr>
                <w:rFonts w:ascii="Calibri" w:hAnsi="Calibri"/>
                <w:sz w:val="19"/>
              </w:rPr>
              <w:t>Trump hints at ground invasion to get ‘total control’ of Iran oil</w:t>
            </w:r>
          </w:p>
        </w:tc>
        <w:tc>
          <w:tcPr>
            <w:tcW w:type="dxa" w:w="2592"/>
            <w:tcMar>
              <w:top w:w="100" w:type="dxa"/>
              <w:bottom w:w="100" w:type="dxa"/>
              <w:left w:w="120" w:type="dxa"/>
              <w:right w:w="120" w:type="dxa"/>
            </w:tcMar>
          </w:tcPr>
          <w:p>
            <w:r>
              <w:rPr>
                <w:rFonts w:ascii="Calibri" w:hAnsi="Calibri"/>
                <w:sz w:val="19"/>
              </w:rPr>
              <w:t>Energy and Power Sector</w:t>
              <w:br/>
              <w:t>[Geo Political]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MT Marivex, Settebello, MT Jalveer: All about 3 vessels with Indian crew struck by US near Oman</w:t>
            </w:r>
          </w:p>
        </w:tc>
        <w:tc>
          <w:tcPr>
            <w:tcW w:type="dxa" w:w="2592"/>
            <w:tcMar>
              <w:top w:w="100" w:type="dxa"/>
              <w:bottom w:w="100" w:type="dxa"/>
              <w:left w:w="120" w:type="dxa"/>
              <w:right w:w="120" w:type="dxa"/>
            </w:tcMar>
            <w:shd w:val="clear" w:color="auto" w:fill="F4F6F6"/>
          </w:tcPr>
          <w:p>
            <w:r>
              <w:rPr>
                <w:rFonts w:ascii="Calibri" w:hAnsi="Calibri"/>
                <w:sz w:val="19"/>
              </w:rPr>
              <w:t>Shipping and 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Economics)</w:t>
            </w:r>
          </w:p>
        </w:tc>
        <w:tc>
          <w:tcPr>
            <w:tcW w:type="dxa" w:w="4608"/>
            <w:tcMar>
              <w:top w:w="100" w:type="dxa"/>
              <w:bottom w:w="100" w:type="dxa"/>
              <w:left w:w="120" w:type="dxa"/>
              <w:right w:w="120" w:type="dxa"/>
            </w:tcMar>
          </w:tcPr>
          <w:p>
            <w:r>
              <w:rPr>
                <w:rFonts w:ascii="Calibri" w:hAnsi="Calibri"/>
                <w:sz w:val="19"/>
              </w:rPr>
              <w:t>Tanzania Hikes Spending Despite Aid Cuts, Eyes 6.3% Growth</w:t>
            </w:r>
          </w:p>
        </w:tc>
        <w:tc>
          <w:tcPr>
            <w:tcW w:type="dxa" w:w="2592"/>
            <w:tcMar>
              <w:top w:w="100" w:type="dxa"/>
              <w:bottom w:w="100" w:type="dxa"/>
              <w:left w:w="120" w:type="dxa"/>
              <w:right w:w="120" w:type="dxa"/>
            </w:tcMar>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Pilots’ body opposes interim report on AI171 crash, demands judicial probe</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(Asia Times)</w:t>
            </w:r>
          </w:p>
        </w:tc>
        <w:tc>
          <w:tcPr>
            <w:tcW w:type="dxa" w:w="4608"/>
            <w:tcMar>
              <w:top w:w="100" w:type="dxa"/>
              <w:bottom w:w="100" w:type="dxa"/>
              <w:left w:w="120" w:type="dxa"/>
              <w:right w:w="120" w:type="dxa"/>
            </w:tcMar>
          </w:tcPr>
          <w:p>
            <w:r>
              <w:rPr>
                <w:rFonts w:ascii="Calibri" w:hAnsi="Calibri"/>
                <w:sz w:val="19"/>
              </w:rPr>
              <w:t>New Fed Chairman Kevin Warsh won’t immediately get what he wants</w:t>
            </w:r>
          </w:p>
        </w:tc>
        <w:tc>
          <w:tcPr>
            <w:tcW w:type="dxa" w:w="2592"/>
            <w:tcMar>
              <w:top w:w="100" w:type="dxa"/>
              <w:bottom w:w="100" w:type="dxa"/>
              <w:left w:w="120" w:type="dxa"/>
              <w:right w:w="120" w:type="dxa"/>
            </w:tcMar>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Canada’s LeBlanc Expects Deals With US to Resolve Trump Trade Issues</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Economics)</w:t>
            </w:r>
          </w:p>
        </w:tc>
        <w:tc>
          <w:tcPr>
            <w:tcW w:type="dxa" w:w="4608"/>
            <w:tcMar>
              <w:top w:w="100" w:type="dxa"/>
              <w:bottom w:w="100" w:type="dxa"/>
              <w:left w:w="120" w:type="dxa"/>
              <w:right w:w="120" w:type="dxa"/>
            </w:tcMar>
          </w:tcPr>
          <w:p>
            <w:r>
              <w:rPr>
                <w:rFonts w:ascii="Calibri" w:hAnsi="Calibri"/>
                <w:sz w:val="19"/>
              </w:rPr>
              <w:t>ECB Likely Needs to Keep Hiking After Thursday’s Move, IMF Says</w:t>
            </w:r>
          </w:p>
        </w:tc>
        <w:tc>
          <w:tcPr>
            <w:tcW w:type="dxa" w:w="2592"/>
            <w:tcMar>
              <w:top w:w="100" w:type="dxa"/>
              <w:bottom w:w="100" w:type="dxa"/>
              <w:left w:w="120" w:type="dxa"/>
              <w:right w:w="120" w:type="dxa"/>
            </w:tcMar>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India’s nuclear energy law boosts scope for cooperation with France</w:t>
            </w:r>
          </w:p>
        </w:tc>
        <w:tc>
          <w:tcPr>
            <w:tcW w:type="dxa" w:w="2592"/>
            <w:tcMar>
              <w:top w:w="100" w:type="dxa"/>
              <w:bottom w:w="100" w:type="dxa"/>
              <w:left w:w="120" w:type="dxa"/>
              <w:right w:w="120" w:type="dxa"/>
            </w:tcMar>
            <w:shd w:val="clear" w:color="auto" w:fill="F4F6F6"/>
          </w:tcPr>
          <w:p>
            <w:r>
              <w:rPr>
                <w:rFonts w:ascii="Calibri" w:hAnsi="Calibri"/>
                <w:sz w:val="19"/>
              </w:rPr>
              <w:t>Energy and Power Sector</w:t>
              <w:br/>
              <w:t>[Trade Policy]</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11 Jun 2026</w:t>
              <w:br/>
              <w:t>(Hindustan Times)</w:t>
            </w:r>
          </w:p>
        </w:tc>
        <w:tc>
          <w:tcPr>
            <w:tcW w:type="dxa" w:w="4608"/>
            <w:tcMar>
              <w:top w:w="100" w:type="dxa"/>
              <w:bottom w:w="100" w:type="dxa"/>
              <w:left w:w="120" w:type="dxa"/>
              <w:right w:w="120" w:type="dxa"/>
            </w:tcMar>
          </w:tcPr>
          <w:p>
            <w:r>
              <w:rPr>
                <w:rFonts w:ascii="Calibri" w:hAnsi="Calibri"/>
                <w:sz w:val="19"/>
              </w:rPr>
              <w:t>‘Failed to comply with directions’: US on why it attacked 3 vessels carrying Indian crew</w:t>
            </w:r>
          </w:p>
        </w:tc>
        <w:tc>
          <w:tcPr>
            <w:tcW w:type="dxa" w:w="2592"/>
            <w:tcMar>
              <w:top w:w="100" w:type="dxa"/>
              <w:bottom w:w="100" w:type="dxa"/>
              <w:left w:w="120" w:type="dxa"/>
              <w:right w:w="120" w:type="dxa"/>
            </w:tcMar>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(Reuters)</w:t>
            </w:r>
          </w:p>
        </w:tc>
        <w:tc>
          <w:tcPr>
            <w:tcW w:type="dxa" w:w="4608"/>
            <w:tcMar>
              <w:top w:w="100" w:type="dxa"/>
              <w:bottom w:w="100" w:type="dxa"/>
              <w:left w:w="120" w:type="dxa"/>
              <w:right w:w="120" w:type="dxa"/>
            </w:tcMar>
            <w:shd w:val="clear" w:color="auto" w:fill="F4F6F6"/>
          </w:tcPr>
          <w:p>
            <w:r>
              <w:rPr>
                <w:rFonts w:ascii="Calibri" w:hAnsi="Calibri"/>
                <w:sz w:val="19"/>
              </w:rPr>
              <w:t>Trump says he wants to "take" Iran's Kharg Island oil hub - Reuters</w:t>
            </w:r>
          </w:p>
        </w:tc>
        <w:tc>
          <w:tcPr>
            <w:tcW w:type="dxa" w:w="2592"/>
            <w:tcMar>
              <w:top w:w="100" w:type="dxa"/>
              <w:bottom w:w="100" w:type="dxa"/>
              <w:left w:w="120" w:type="dxa"/>
              <w:right w:w="120" w:type="dxa"/>
            </w:tcMar>
            <w:shd w:val="clear" w:color="auto" w:fill="F4F6F6"/>
          </w:tcPr>
          <w:p>
            <w:r>
              <w:rPr>
                <w:rFonts w:ascii="Calibri" w:hAnsi="Calibri"/>
                <w:sz w:val="19"/>
              </w:rPr>
              <w:t>Energy and Power Sector</w:t>
              <w:br/>
              <w:t>[Geo Political]</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Markets)</w:t>
            </w:r>
          </w:p>
        </w:tc>
        <w:tc>
          <w:tcPr>
            <w:tcW w:type="dxa" w:w="4608"/>
            <w:tcMar>
              <w:top w:w="100" w:type="dxa"/>
              <w:bottom w:w="100" w:type="dxa"/>
              <w:left w:w="120" w:type="dxa"/>
              <w:right w:w="120" w:type="dxa"/>
            </w:tcMar>
          </w:tcPr>
          <w:p>
            <w:r>
              <w:rPr>
                <w:rFonts w:ascii="Calibri" w:hAnsi="Calibri"/>
                <w:sz w:val="19"/>
              </w:rPr>
              <w:t>Hormuz Oil Flows Surge as Gulf Producers Embrace Workarounds</w:t>
            </w:r>
          </w:p>
        </w:tc>
        <w:tc>
          <w:tcPr>
            <w:tcW w:type="dxa" w:w="2592"/>
            <w:tcMar>
              <w:top w:w="100" w:type="dxa"/>
              <w:bottom w:w="100" w:type="dxa"/>
              <w:left w:w="120" w:type="dxa"/>
              <w:right w:w="120" w:type="dxa"/>
            </w:tcMar>
          </w:tcPr>
          <w:p>
            <w:r>
              <w:rPr>
                <w:rFonts w:ascii="Calibri" w:hAnsi="Calibri"/>
                <w:sz w:val="19"/>
              </w:rPr>
              <w:t>Oil Gas and Refining</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(Reuters)</w:t>
            </w:r>
          </w:p>
        </w:tc>
        <w:tc>
          <w:tcPr>
            <w:tcW w:type="dxa" w:w="4608"/>
            <w:tcMar>
              <w:top w:w="100" w:type="dxa"/>
              <w:bottom w:w="100" w:type="dxa"/>
              <w:left w:w="120" w:type="dxa"/>
              <w:right w:w="120" w:type="dxa"/>
            </w:tcMar>
            <w:shd w:val="clear" w:color="auto" w:fill="F4F6F6"/>
          </w:tcPr>
          <w:p>
            <w:r>
              <w:rPr>
                <w:rFonts w:ascii="Calibri" w:hAnsi="Calibri"/>
                <w:sz w:val="19"/>
              </w:rPr>
              <w:t>OPEC again lowers 2026 global oil demand growth forecast - Reuters</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(Hindustan Times)</w:t>
            </w:r>
          </w:p>
        </w:tc>
        <w:tc>
          <w:tcPr>
            <w:tcW w:type="dxa" w:w="4608"/>
            <w:tcMar>
              <w:top w:w="100" w:type="dxa"/>
              <w:bottom w:w="100" w:type="dxa"/>
              <w:left w:w="120" w:type="dxa"/>
              <w:right w:w="120" w:type="dxa"/>
            </w:tcMar>
          </w:tcPr>
          <w:p>
            <w:r>
              <w:rPr>
                <w:rFonts w:ascii="Calibri" w:hAnsi="Calibri"/>
                <w:sz w:val="19"/>
              </w:rPr>
              <w:t>India top priority for France ahead of G7 Summit; focus on West Asia and strategic defence ties</w:t>
            </w:r>
          </w:p>
        </w:tc>
        <w:tc>
          <w:tcPr>
            <w:tcW w:type="dxa" w:w="2592"/>
            <w:tcMar>
              <w:top w:w="100" w:type="dxa"/>
              <w:bottom w:w="100" w:type="dxa"/>
              <w:left w:w="120" w:type="dxa"/>
              <w:right w:w="120" w:type="dxa"/>
            </w:tcMar>
          </w:tcPr>
          <w:p>
            <w:r>
              <w:rPr>
                <w:rFonts w:ascii="Calibri" w:hAnsi="Calibri"/>
                <w:sz w:val="19"/>
              </w:rPr>
              <w:t>Foreign Trade and Exports</w:t>
              <w:br/>
              <w:t>[Geo Political]</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ECB Hikes With Lagarde Warning That Inflation Risk Is Spreading</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(Mint)</w:t>
            </w:r>
          </w:p>
        </w:tc>
        <w:tc>
          <w:tcPr>
            <w:tcW w:type="dxa" w:w="4608"/>
            <w:tcMar>
              <w:top w:w="100" w:type="dxa"/>
              <w:bottom w:w="100" w:type="dxa"/>
              <w:left w:w="120" w:type="dxa"/>
              <w:right w:w="120" w:type="dxa"/>
            </w:tcMar>
          </w:tcPr>
          <w:p>
            <w:r>
              <w:rPr>
                <w:rFonts w:ascii="Calibri" w:hAnsi="Calibri"/>
                <w:sz w:val="19"/>
              </w:rPr>
              <w:t>India, Israel likely to resume FTA negotiations after July</w:t>
            </w:r>
          </w:p>
        </w:tc>
        <w:tc>
          <w:tcPr>
            <w:tcW w:type="dxa" w:w="2592"/>
            <w:tcMar>
              <w:top w:w="100" w:type="dxa"/>
              <w:bottom w:w="100" w:type="dxa"/>
              <w:left w:w="120" w:type="dxa"/>
              <w:right w:w="120" w:type="dxa"/>
            </w:tcMar>
          </w:tcPr>
          <w:p>
            <w:r>
              <w:rPr>
                <w:rFonts w:ascii="Calibri" w:hAnsi="Calibri"/>
                <w:sz w:val="19"/>
              </w:rPr>
              <w:t>Foreign Trade and Exports (FTA)</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Turkey Extends Rates Pause Despite Grim Inflation Outlook</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Economics)</w:t>
            </w:r>
          </w:p>
        </w:tc>
        <w:tc>
          <w:tcPr>
            <w:tcW w:type="dxa" w:w="4608"/>
            <w:tcMar>
              <w:top w:w="100" w:type="dxa"/>
              <w:bottom w:w="100" w:type="dxa"/>
              <w:left w:w="120" w:type="dxa"/>
              <w:right w:w="120" w:type="dxa"/>
            </w:tcMar>
          </w:tcPr>
          <w:p>
            <w:r>
              <w:rPr>
                <w:rFonts w:ascii="Calibri" w:hAnsi="Calibri"/>
                <w:sz w:val="19"/>
              </w:rPr>
              <w:t>Takaichi Says 100% of Japan’s Oil Supply to Avoid Hormuz in July</w:t>
            </w:r>
          </w:p>
        </w:tc>
        <w:tc>
          <w:tcPr>
            <w:tcW w:type="dxa" w:w="2592"/>
            <w:tcMar>
              <w:top w:w="100" w:type="dxa"/>
              <w:bottom w:w="100" w:type="dxa"/>
              <w:left w:w="120" w:type="dxa"/>
              <w:right w:w="120" w:type="dxa"/>
            </w:tcMar>
          </w:tcPr>
          <w:p>
            <w:r>
              <w:rPr>
                <w:rFonts w:ascii="Calibri" w:hAnsi="Calibri"/>
                <w:sz w:val="19"/>
              </w:rPr>
              <w:t>Energy and Power Sector</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(Asia Times)</w:t>
            </w:r>
          </w:p>
        </w:tc>
        <w:tc>
          <w:tcPr>
            <w:tcW w:type="dxa" w:w="4608"/>
            <w:tcMar>
              <w:top w:w="100" w:type="dxa"/>
              <w:bottom w:w="100" w:type="dxa"/>
              <w:left w:w="120" w:type="dxa"/>
              <w:right w:w="120" w:type="dxa"/>
            </w:tcMar>
            <w:shd w:val="clear" w:color="auto" w:fill="F4F6F6"/>
          </w:tcPr>
          <w:p>
            <w:r>
              <w:rPr>
                <w:rFonts w:ascii="Calibri" w:hAnsi="Calibri"/>
                <w:sz w:val="19"/>
              </w:rPr>
              <w:t>Su-57 could fill India’s stealth gap — if Russia can deliver</w:t>
            </w:r>
          </w:p>
        </w:tc>
        <w:tc>
          <w:tcPr>
            <w:tcW w:type="dxa" w:w="2592"/>
            <w:tcMar>
              <w:top w:w="100" w:type="dxa"/>
              <w:bottom w:w="100" w:type="dxa"/>
              <w:left w:w="120" w:type="dxa"/>
              <w:right w:w="120" w:type="dxa"/>
            </w:tcMar>
            <w:shd w:val="clear" w:color="auto" w:fill="F4F6F6"/>
          </w:tcPr>
          <w:p>
            <w:r>
              <w:rPr>
                <w:rFonts w:ascii="Calibri" w:hAnsi="Calibri"/>
                <w:sz w:val="19"/>
              </w:rPr>
              <w:t>Defense and Aerospace</w:t>
              <w:br/>
              <w:t>[Trade Policy]</w:t>
            </w:r>
          </w:p>
        </w:tc>
        <w:tc>
          <w:tcPr>
            <w:tcW w:type="dxa" w:w="1440"/>
            <w:tcMar>
              <w:top w:w="100" w:type="dxa"/>
              <w:bottom w:w="100" w:type="dxa"/>
              <w:left w:w="120" w:type="dxa"/>
              <w:right w:w="120" w:type="dxa"/>
            </w:tcMar>
            <w:shd w:val="clear" w:color="auto" w:fill="F4F6F6"/>
          </w:tcPr>
          <w:p>
            <w:r>
              <w:rPr>
                <w:rFonts w:ascii="Calibri" w:hAnsi="Calibri"/>
                <w:b/>
                <w:color w:val="787878"/>
                <w:sz w:val="19"/>
              </w:rPr>
              <w:t>Neutral</w:t>
            </w:r>
          </w:p>
        </w:tc>
      </w:tr>
      <w:tr>
        <w:tc>
          <w:tcPr>
            <w:tcW w:type="dxa" w:w="2160"/>
            <w:tcMar>
              <w:top w:w="100" w:type="dxa"/>
              <w:bottom w:w="100" w:type="dxa"/>
              <w:left w:w="120" w:type="dxa"/>
              <w:right w:w="120" w:type="dxa"/>
            </w:tcMar>
          </w:tcPr>
          <w:p>
            <w:r>
              <w:rPr>
                <w:rFonts w:ascii="Calibri" w:hAnsi="Calibri"/>
                <w:sz w:val="19"/>
              </w:rPr>
              <w:t>11 Jun 2026</w:t>
              <w:br/>
              <w:t>(Bloomberg Markets)</w:t>
            </w:r>
          </w:p>
        </w:tc>
        <w:tc>
          <w:tcPr>
            <w:tcW w:type="dxa" w:w="4608"/>
            <w:tcMar>
              <w:top w:w="100" w:type="dxa"/>
              <w:bottom w:w="100" w:type="dxa"/>
              <w:left w:w="120" w:type="dxa"/>
              <w:right w:w="120" w:type="dxa"/>
            </w:tcMar>
          </w:tcPr>
          <w:p>
            <w:r>
              <w:rPr>
                <w:rFonts w:ascii="Calibri" w:hAnsi="Calibri"/>
                <w:sz w:val="19"/>
              </w:rPr>
              <w:t>AI Boom Stokes Inflation With Memory Chips at ‘Insane’ Prices</w:t>
            </w:r>
          </w:p>
        </w:tc>
        <w:tc>
          <w:tcPr>
            <w:tcW w:type="dxa" w:w="2592"/>
            <w:tcMar>
              <w:top w:w="100" w:type="dxa"/>
              <w:bottom w:w="100" w:type="dxa"/>
              <w:left w:w="120" w:type="dxa"/>
              <w:right w:w="120" w:type="dxa"/>
            </w:tcMar>
          </w:tcPr>
          <w:p>
            <w:r>
              <w:rPr>
                <w:rFonts w:ascii="Calibri" w:hAnsi="Calibri"/>
                <w:sz w:val="19"/>
              </w:rPr>
              <w:t>Manufacturing Sector</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Bangladesh Targets Growth Revival With Record Budget Spending</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Markets)</w:t>
            </w:r>
          </w:p>
        </w:tc>
        <w:tc>
          <w:tcPr>
            <w:tcW w:type="dxa" w:w="4608"/>
            <w:tcMar>
              <w:top w:w="100" w:type="dxa"/>
              <w:bottom w:w="100" w:type="dxa"/>
              <w:left w:w="120" w:type="dxa"/>
              <w:right w:w="120" w:type="dxa"/>
            </w:tcMar>
          </w:tcPr>
          <w:p>
            <w:r>
              <w:rPr>
                <w:rFonts w:ascii="Calibri" w:hAnsi="Calibri"/>
                <w:sz w:val="19"/>
              </w:rPr>
              <w:t>Greek LNG Buyer Says Long-Term US Deals Getting More Difficult</w:t>
            </w:r>
          </w:p>
        </w:tc>
        <w:tc>
          <w:tcPr>
            <w:tcW w:type="dxa" w:w="2592"/>
            <w:tcMar>
              <w:top w:w="100" w:type="dxa"/>
              <w:bottom w:w="100" w:type="dxa"/>
              <w:left w:w="120" w:type="dxa"/>
              <w:right w:w="120" w:type="dxa"/>
            </w:tcMar>
          </w:tcPr>
          <w:p>
            <w:r>
              <w:rPr>
                <w:rFonts w:ascii="Calibri" w:hAnsi="Calibri"/>
                <w:sz w:val="19"/>
              </w:rPr>
              <w:t>Energy and Power Sector</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(Reuters)</w:t>
            </w:r>
          </w:p>
        </w:tc>
        <w:tc>
          <w:tcPr>
            <w:tcW w:type="dxa" w:w="4608"/>
            <w:tcMar>
              <w:top w:w="100" w:type="dxa"/>
              <w:bottom w:w="100" w:type="dxa"/>
              <w:left w:w="120" w:type="dxa"/>
              <w:right w:w="120" w:type="dxa"/>
            </w:tcMar>
            <w:shd w:val="clear" w:color="auto" w:fill="F4F6F6"/>
          </w:tcPr>
          <w:p>
            <w:r>
              <w:rPr>
                <w:rFonts w:ascii="Calibri" w:hAnsi="Calibri"/>
                <w:sz w:val="19"/>
              </w:rPr>
              <w:t>China learns to live on less fuel, to the relief of oil markets - Reuters</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[Global Factors]</w:t>
            </w:r>
          </w:p>
        </w:tc>
        <w:tc>
          <w:tcPr>
            <w:tcW w:type="dxa" w:w="1440"/>
            <w:tcMar>
              <w:top w:w="100" w:type="dxa"/>
              <w:bottom w:w="100" w:type="dxa"/>
              <w:left w:w="120" w:type="dxa"/>
              <w:right w:w="120" w:type="dxa"/>
            </w:tcMar>
            <w:shd w:val="clear" w:color="auto" w:fill="F4F6F6"/>
          </w:tcPr>
          <w:p>
            <w:r>
              <w:rPr>
                <w:rFonts w:ascii="Calibri" w:hAnsi="Calibri"/>
                <w:b/>
                <w:color w:val="787878"/>
                <w:sz w:val="19"/>
              </w:rPr>
              <w:t>Neutral</w:t>
            </w:r>
          </w:p>
        </w:tc>
      </w:tr>
      <w:tr>
        <w:tc>
          <w:tcPr>
            <w:tcW w:type="dxa" w:w="2160"/>
            <w:tcMar>
              <w:top w:w="100" w:type="dxa"/>
              <w:bottom w:w="100" w:type="dxa"/>
              <w:left w:w="120" w:type="dxa"/>
              <w:right w:w="120" w:type="dxa"/>
            </w:tcMar>
          </w:tcPr>
          <w:p>
            <w:r>
              <w:rPr>
                <w:rFonts w:ascii="Calibri" w:hAnsi="Calibri"/>
                <w:sz w:val="19"/>
              </w:rPr>
              <w:t>11 Jun 2026</w:t>
              <w:br/>
              <w:t>(Bloomberg Economics)</w:t>
            </w:r>
          </w:p>
        </w:tc>
        <w:tc>
          <w:tcPr>
            <w:tcW w:type="dxa" w:w="4608"/>
            <w:tcMar>
              <w:top w:w="100" w:type="dxa"/>
              <w:bottom w:w="100" w:type="dxa"/>
              <w:left w:w="120" w:type="dxa"/>
              <w:right w:w="120" w:type="dxa"/>
            </w:tcMar>
          </w:tcPr>
          <w:p>
            <w:r>
              <w:rPr>
                <w:rFonts w:ascii="Calibri" w:hAnsi="Calibri"/>
                <w:sz w:val="19"/>
              </w:rPr>
              <w:t>S. Africa Posts Largest Current-Account Surplus Since 2022</w:t>
            </w:r>
          </w:p>
        </w:tc>
        <w:tc>
          <w:tcPr>
            <w:tcW w:type="dxa" w:w="2592"/>
            <w:tcMar>
              <w:top w:w="100" w:type="dxa"/>
              <w:bottom w:w="100" w:type="dxa"/>
              <w:left w:w="120" w:type="dxa"/>
              <w:right w:w="120" w:type="dxa"/>
            </w:tcMar>
          </w:tcPr>
          <w:p>
            <w:r>
              <w:rPr>
                <w:rFonts w:ascii="Calibri" w:hAnsi="Calibri"/>
                <w:sz w:val="19"/>
              </w:rPr>
              <w:t>Foreign Trade and Exports (Exports)</w:t>
              <w:br/>
              <w:t>[Trade Policy]</w:t>
            </w:r>
          </w:p>
        </w:tc>
        <w:tc>
          <w:tcPr>
            <w:tcW w:type="dxa" w:w="1440"/>
            <w:tcMar>
              <w:top w:w="100" w:type="dxa"/>
              <w:bottom w:w="100" w:type="dxa"/>
              <w:left w:w="120" w:type="dxa"/>
              <w:right w:w="120" w:type="dxa"/>
            </w:tcMar>
          </w:tcPr>
          <w:p>
            <w:r>
              <w:rPr>
                <w:rFonts w:ascii="Calibri" w:hAnsi="Calibri"/>
                <w:b/>
                <w:color w:val="787878"/>
                <w:sz w:val="19"/>
              </w:rPr>
              <w:t>Neutral</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Business)</w:t>
            </w:r>
          </w:p>
        </w:tc>
        <w:tc>
          <w:tcPr>
            <w:tcW w:type="dxa" w:w="4608"/>
            <w:tcMar>
              <w:top w:w="100" w:type="dxa"/>
              <w:bottom w:w="100" w:type="dxa"/>
              <w:left w:w="120" w:type="dxa"/>
              <w:right w:w="120" w:type="dxa"/>
            </w:tcMar>
            <w:shd w:val="clear" w:color="auto" w:fill="F4F6F6"/>
          </w:tcPr>
          <w:p>
            <w:r>
              <w:rPr>
                <w:rFonts w:ascii="Calibri" w:hAnsi="Calibri"/>
                <w:sz w:val="19"/>
              </w:rPr>
              <w:t>Wall Street IPO Boom Leaves India’s Fighting for Attention</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 (IPO)</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(Hindustan Times)</w:t>
            </w:r>
          </w:p>
        </w:tc>
        <w:tc>
          <w:tcPr>
            <w:tcW w:type="dxa" w:w="4608"/>
            <w:tcMar>
              <w:top w:w="100" w:type="dxa"/>
              <w:bottom w:w="100" w:type="dxa"/>
              <w:left w:w="120" w:type="dxa"/>
              <w:right w:w="120" w:type="dxa"/>
            </w:tcMar>
          </w:tcPr>
          <w:p>
            <w:r>
              <w:rPr>
                <w:rFonts w:ascii="Calibri" w:hAnsi="Calibri"/>
                <w:sz w:val="19"/>
              </w:rPr>
              <w:t>Indian judiciary promotes mediation as robust dispute resolution mechanism: CJI Surya Kant</w:t>
            </w:r>
          </w:p>
        </w:tc>
        <w:tc>
          <w:tcPr>
            <w:tcW w:type="dxa" w:w="2592"/>
            <w:tcMar>
              <w:top w:w="100" w:type="dxa"/>
              <w:bottom w:w="100" w:type="dxa"/>
              <w:left w:w="120" w:type="dxa"/>
              <w:right w:w="120" w:type="dxa"/>
            </w:tcMar>
          </w:tcPr>
          <w:p>
            <w:r>
              <w:rPr>
                <w:rFonts w:ascii="Calibri" w:hAnsi="Calibri"/>
                <w:sz w:val="19"/>
              </w:rPr>
              <w:t>Banking and Finance</w:t>
              <w:br/>
              <w:t>[Domestic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(Reuters)</w:t>
            </w:r>
          </w:p>
        </w:tc>
        <w:tc>
          <w:tcPr>
            <w:tcW w:type="dxa" w:w="4608"/>
            <w:tcMar>
              <w:top w:w="100" w:type="dxa"/>
              <w:bottom w:w="100" w:type="dxa"/>
              <w:left w:w="120" w:type="dxa"/>
              <w:right w:w="120" w:type="dxa"/>
            </w:tcMar>
            <w:shd w:val="clear" w:color="auto" w:fill="F4F6F6"/>
          </w:tcPr>
          <w:p>
            <w:r>
              <w:rPr>
                <w:rFonts w:ascii="Calibri" w:hAnsi="Calibri"/>
                <w:sz w:val="19"/>
              </w:rPr>
              <w:t>Indian refiners bolster crude, LPG supplies despite Iran conflict - Reuters</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11 Jun 2026</w:t>
              <w:br/>
              <w:t>(Hindustan Times)</w:t>
            </w:r>
          </w:p>
        </w:tc>
        <w:tc>
          <w:tcPr>
            <w:tcW w:type="dxa" w:w="4608"/>
            <w:tcMar>
              <w:top w:w="100" w:type="dxa"/>
              <w:bottom w:w="100" w:type="dxa"/>
              <w:left w:w="120" w:type="dxa"/>
              <w:right w:w="120" w:type="dxa"/>
            </w:tcMar>
          </w:tcPr>
          <w:p>
            <w:r>
              <w:rPr>
                <w:rFonts w:ascii="Calibri" w:hAnsi="Calibri"/>
                <w:sz w:val="19"/>
              </w:rPr>
              <w:t>Three Indian seafarers killed in US tanker attack near Oman: Govt</w:t>
            </w:r>
          </w:p>
        </w:tc>
        <w:tc>
          <w:tcPr>
            <w:tcW w:type="dxa" w:w="2592"/>
            <w:tcMar>
              <w:top w:w="100" w:type="dxa"/>
              <w:bottom w:w="100" w:type="dxa"/>
              <w:left w:w="120" w:type="dxa"/>
              <w:right w:w="120" w:type="dxa"/>
            </w:tcMar>
          </w:tcPr>
          <w:p>
            <w:r>
              <w:rPr>
                <w:rFonts w:ascii="Calibri" w:hAnsi="Calibri"/>
                <w:sz w:val="19"/>
              </w:rPr>
              <w:t>Shipping and Ports</w:t>
              <w:br/>
              <w:t>[Geo Political]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(Reuters)</w:t>
            </w:r>
          </w:p>
        </w:tc>
        <w:tc>
          <w:tcPr>
            <w:tcW w:type="dxa" w:w="4608"/>
            <w:tcMar>
              <w:top w:w="100" w:type="dxa"/>
              <w:bottom w:w="100" w:type="dxa"/>
              <w:left w:w="120" w:type="dxa"/>
              <w:right w:w="120" w:type="dxa"/>
            </w:tcMar>
            <w:shd w:val="clear" w:color="auto" w:fill="F4F6F6"/>
          </w:tcPr>
          <w:p>
            <w:r>
              <w:rPr>
                <w:rFonts w:ascii="Calibri" w:hAnsi="Calibri"/>
                <w:sz w:val="19"/>
              </w:rPr>
              <w:t>Exclusive: China's Hengli seeks West African, Middle Eastern oil after sanctions, sources say - Reuters</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(Reuters)</w:t>
            </w:r>
          </w:p>
        </w:tc>
        <w:tc>
          <w:tcPr>
            <w:tcW w:type="dxa" w:w="4608"/>
            <w:tcMar>
              <w:top w:w="100" w:type="dxa"/>
              <w:bottom w:w="100" w:type="dxa"/>
              <w:left w:w="120" w:type="dxa"/>
              <w:right w:w="120" w:type="dxa"/>
            </w:tcMar>
          </w:tcPr>
          <w:p>
            <w:r>
              <w:rPr>
                <w:rFonts w:ascii="Calibri" w:hAnsi="Calibri"/>
                <w:sz w:val="19"/>
              </w:rPr>
              <w:t>India demands end to US attacks on ships after three sailors killed - Reuters</w:t>
            </w:r>
          </w:p>
        </w:tc>
        <w:tc>
          <w:tcPr>
            <w:tcW w:type="dxa" w:w="2592"/>
            <w:tcMar>
              <w:top w:w="100" w:type="dxa"/>
              <w:bottom w:w="100" w:type="dxa"/>
              <w:left w:w="120" w:type="dxa"/>
              <w:right w:w="120" w:type="dxa"/>
            </w:tcMar>
          </w:tcPr>
          <w:p>
            <w:r>
              <w:rPr>
                <w:rFonts w:ascii="Calibri" w:hAnsi="Calibri"/>
                <w:sz w:val="19"/>
              </w:rPr>
              <w:t>Foreign Trade and Exports</w:t>
              <w:br/>
              <w:t>[Geo Political]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(Asia Times)</w:t>
            </w:r>
          </w:p>
        </w:tc>
        <w:tc>
          <w:tcPr>
            <w:tcW w:type="dxa" w:w="4608"/>
            <w:tcMar>
              <w:top w:w="100" w:type="dxa"/>
              <w:bottom w:w="100" w:type="dxa"/>
              <w:left w:w="120" w:type="dxa"/>
              <w:right w:w="120" w:type="dxa"/>
            </w:tcMar>
            <w:shd w:val="clear" w:color="auto" w:fill="F4F6F6"/>
          </w:tcPr>
          <w:p>
            <w:r>
              <w:rPr>
                <w:rFonts w:ascii="Calibri" w:hAnsi="Calibri"/>
                <w:sz w:val="19"/>
              </w:rPr>
              <w:t>South Asia’s water wars hinge as much on data as dams</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(Reuters)</w:t>
            </w:r>
          </w:p>
        </w:tc>
        <w:tc>
          <w:tcPr>
            <w:tcW w:type="dxa" w:w="4608"/>
            <w:tcMar>
              <w:top w:w="100" w:type="dxa"/>
              <w:bottom w:w="100" w:type="dxa"/>
              <w:left w:w="120" w:type="dxa"/>
              <w:right w:w="120" w:type="dxa"/>
            </w:tcMar>
          </w:tcPr>
          <w:p>
            <w:r>
              <w:rPr>
                <w:rFonts w:ascii="Calibri" w:hAnsi="Calibri"/>
                <w:sz w:val="19"/>
              </w:rPr>
              <w:t>India's TCS partners with Anthropic to drive enterprise AI scaling - Reuters</w:t>
            </w:r>
          </w:p>
        </w:tc>
        <w:tc>
          <w:tcPr>
            <w:tcW w:type="dxa" w:w="2592"/>
            <w:tcMar>
              <w:top w:w="100" w:type="dxa"/>
              <w:bottom w:w="100" w:type="dxa"/>
              <w:left w:w="120" w:type="dxa"/>
              <w:right w:w="120" w:type="dxa"/>
            </w:tcMar>
          </w:tcPr>
          <w:p>
            <w:r>
              <w:rPr>
                <w:rFonts w:ascii="Calibri" w:hAnsi="Calibri"/>
                <w:sz w:val="19"/>
              </w:rPr>
              <w:t>IT and ITeS Sector (TCS)</w:t>
              <w:br/>
              <w:t>[Information Technology AIML DS]</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(Reuters)</w:t>
            </w:r>
          </w:p>
        </w:tc>
        <w:tc>
          <w:tcPr>
            <w:tcW w:type="dxa" w:w="4608"/>
            <w:tcMar>
              <w:top w:w="100" w:type="dxa"/>
              <w:bottom w:w="100" w:type="dxa"/>
              <w:left w:w="120" w:type="dxa"/>
              <w:right w:w="120" w:type="dxa"/>
            </w:tcMar>
            <w:shd w:val="clear" w:color="auto" w:fill="F4F6F6"/>
          </w:tcPr>
          <w:p>
            <w:r>
              <w:rPr>
                <w:rFonts w:ascii="Calibri" w:hAnsi="Calibri"/>
                <w:sz w:val="19"/>
              </w:rPr>
              <w:t>Once an Arab oil embargo victim, US becomes world's top oil exporter - Reuters</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Economics)</w:t>
            </w:r>
          </w:p>
        </w:tc>
        <w:tc>
          <w:tcPr>
            <w:tcW w:type="dxa" w:w="4608"/>
            <w:tcMar>
              <w:top w:w="100" w:type="dxa"/>
              <w:bottom w:w="100" w:type="dxa"/>
              <w:left w:w="120" w:type="dxa"/>
              <w:right w:w="120" w:type="dxa"/>
            </w:tcMar>
          </w:tcPr>
          <w:p>
            <w:r>
              <w:rPr>
                <w:rFonts w:ascii="Calibri" w:hAnsi="Calibri"/>
                <w:sz w:val="19"/>
              </w:rPr>
              <w:t>East Africa Nations Plan Spending Boost Despite Fiscal Pressures</w:t>
            </w:r>
          </w:p>
        </w:tc>
        <w:tc>
          <w:tcPr>
            <w:tcW w:type="dxa" w:w="2592"/>
            <w:tcMar>
              <w:top w:w="100" w:type="dxa"/>
              <w:bottom w:w="100" w:type="dxa"/>
              <w:left w:w="120" w:type="dxa"/>
              <w:right w:w="120" w:type="dxa"/>
            </w:tcMar>
          </w:tcPr>
          <w:p>
            <w:r>
              <w:rPr>
                <w:rFonts w:ascii="Calibri" w:hAnsi="Calibri"/>
                <w:sz w:val="19"/>
              </w:rPr>
              <w:t>Foreign Trade and Exports</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ECB Set for First Hike Since 2023 as Prices Soar: Decision Guide</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(Hindustan Times)</w:t>
            </w:r>
          </w:p>
        </w:tc>
        <w:tc>
          <w:tcPr>
            <w:tcW w:type="dxa" w:w="4608"/>
            <w:tcMar>
              <w:top w:w="100" w:type="dxa"/>
              <w:bottom w:w="100" w:type="dxa"/>
              <w:left w:w="120" w:type="dxa"/>
              <w:right w:w="120" w:type="dxa"/>
            </w:tcMar>
          </w:tcPr>
          <w:p>
            <w:r>
              <w:rPr>
                <w:rFonts w:ascii="Calibri" w:hAnsi="Calibri"/>
                <w:sz w:val="19"/>
              </w:rPr>
              <w:t>HistoriCity: The Great Nicobar’s Past and Present</w:t>
            </w:r>
          </w:p>
        </w:tc>
        <w:tc>
          <w:tcPr>
            <w:tcW w:type="dxa" w:w="2592"/>
            <w:tcMar>
              <w:top w:w="100" w:type="dxa"/>
              <w:bottom w:w="100" w:type="dxa"/>
              <w:left w:w="120" w:type="dxa"/>
              <w:right w:w="120" w:type="dxa"/>
            </w:tcMar>
          </w:tcPr>
          <w:p>
            <w:r>
              <w:rPr>
                <w:rFonts w:ascii="Calibri" w:hAnsi="Calibri"/>
                <w:sz w:val="19"/>
              </w:rPr>
              <w:t>Foreign Trade and Exports</w:t>
              <w:br/>
              <w:t>[Geo Political]</w:t>
            </w:r>
          </w:p>
        </w:tc>
        <w:tc>
          <w:tcPr>
            <w:tcW w:type="dxa" w:w="1440"/>
            <w:tcMar>
              <w:top w:w="100" w:type="dxa"/>
              <w:bottom w:w="100" w:type="dxa"/>
              <w:left w:w="120" w:type="dxa"/>
              <w:right w:w="120" w:type="dxa"/>
            </w:tcMar>
          </w:tcPr>
          <w:p>
            <w:r>
              <w:rPr>
                <w:rFonts w:ascii="Calibri" w:hAnsi="Calibri"/>
                <w:b/>
                <w:color w:val="787878"/>
                <w:sz w:val="19"/>
              </w:rPr>
              <w:t>Neutral</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India falls out of EM index top 10 for first time in 26 years—What that means &amp; why it matters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(Bloomberg Business)</w:t>
            </w:r>
          </w:p>
        </w:tc>
        <w:tc>
          <w:tcPr>
            <w:tcW w:type="dxa" w:w="4608"/>
            <w:tcMar>
              <w:top w:w="100" w:type="dxa"/>
              <w:bottom w:w="100" w:type="dxa"/>
              <w:left w:w="120" w:type="dxa"/>
              <w:right w:w="120" w:type="dxa"/>
            </w:tcMar>
          </w:tcPr>
          <w:p>
            <w:r>
              <w:rPr>
                <w:rFonts w:ascii="Calibri" w:hAnsi="Calibri"/>
                <w:sz w:val="19"/>
              </w:rPr>
              <w:t>Europe Margins Poised for First Growth Since 2022 on Oil, AI</w:t>
            </w:r>
          </w:p>
        </w:tc>
        <w:tc>
          <w:tcPr>
            <w:tcW w:type="dxa" w:w="2592"/>
            <w:tcMar>
              <w:top w:w="100" w:type="dxa"/>
              <w:bottom w:w="100" w:type="dxa"/>
              <w:left w:w="120" w:type="dxa"/>
              <w:right w:w="120" w:type="dxa"/>
            </w:tcMar>
          </w:tcPr>
          <w:p>
            <w:r>
              <w:rPr>
                <w:rFonts w:ascii="Calibri" w:hAnsi="Calibri"/>
                <w:sz w:val="19"/>
              </w:rPr>
              <w:t>Oil Gas and Refining</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Petrol blended with 22%, 25% and 30% ethanol to now be excise duty-free</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11 Jun 2026</w:t>
              <w:br/>
              <w:t>(Bloomberg Markets)</w:t>
            </w:r>
          </w:p>
        </w:tc>
        <w:tc>
          <w:tcPr>
            <w:tcW w:type="dxa" w:w="4608"/>
            <w:tcMar>
              <w:top w:w="100" w:type="dxa"/>
              <w:bottom w:w="100" w:type="dxa"/>
              <w:left w:w="120" w:type="dxa"/>
              <w:right w:w="120" w:type="dxa"/>
            </w:tcMar>
          </w:tcPr>
          <w:p>
            <w:r>
              <w:rPr>
                <w:rFonts w:ascii="Calibri" w:hAnsi="Calibri"/>
                <w:sz w:val="19"/>
              </w:rPr>
              <w:t>Indonesia Market Rout Resumes as Interest Rate Hike Bets Mount</w:t>
            </w:r>
          </w:p>
        </w:tc>
        <w:tc>
          <w:tcPr>
            <w:tcW w:type="dxa" w:w="2592"/>
            <w:tcMar>
              <w:top w:w="100" w:type="dxa"/>
              <w:bottom w:w="100" w:type="dxa"/>
              <w:left w:w="120" w:type="dxa"/>
              <w:right w:w="120" w:type="dxa"/>
            </w:tcMar>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In touch with India: US after summons to diplomat, attack on tanker off Oman</w:t>
            </w:r>
          </w:p>
        </w:tc>
        <w:tc>
          <w:tcPr>
            <w:tcW w:type="dxa" w:w="2592"/>
            <w:tcMar>
              <w:top w:w="100" w:type="dxa"/>
              <w:bottom w:w="100" w:type="dxa"/>
              <w:left w:w="120" w:type="dxa"/>
              <w:right w:w="120" w:type="dxa"/>
            </w:tcMar>
            <w:shd w:val="clear" w:color="auto" w:fill="F4F6F6"/>
          </w:tcPr>
          <w:p>
            <w:r>
              <w:rPr>
                <w:rFonts w:ascii="Calibri" w:hAnsi="Calibri"/>
                <w:sz w:val="19"/>
              </w:rPr>
              <w:t>Shipping and 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(Hindustan Times)</w:t>
            </w:r>
          </w:p>
        </w:tc>
        <w:tc>
          <w:tcPr>
            <w:tcW w:type="dxa" w:w="4608"/>
            <w:tcMar>
              <w:top w:w="100" w:type="dxa"/>
              <w:bottom w:w="100" w:type="dxa"/>
              <w:left w:w="120" w:type="dxa"/>
              <w:right w:w="120" w:type="dxa"/>
            </w:tcMar>
          </w:tcPr>
          <w:p>
            <w:r>
              <w:rPr>
                <w:rFonts w:ascii="Calibri" w:hAnsi="Calibri"/>
                <w:sz w:val="19"/>
              </w:rPr>
              <w:t>GE engine review delays final Air India crash report ahead of first anniversary</w:t>
            </w:r>
          </w:p>
        </w:tc>
        <w:tc>
          <w:tcPr>
            <w:tcW w:type="dxa" w:w="2592"/>
            <w:tcMar>
              <w:top w:w="100" w:type="dxa"/>
              <w:bottom w:w="100" w:type="dxa"/>
              <w:left w:w="120" w:type="dxa"/>
              <w:right w:w="120" w:type="dxa"/>
            </w:tcMar>
          </w:tcPr>
          <w:p>
            <w:r>
              <w:rPr>
                <w:rFonts w:ascii="Calibri" w:hAnsi="Calibri"/>
                <w:sz w:val="19"/>
              </w:rPr>
              <w:t>Aviation and Airlines (Air India)</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El Nino declared, all eyes now on monsoon march in India</w:t>
            </w:r>
          </w:p>
        </w:tc>
        <w:tc>
          <w:tcPr>
            <w:tcW w:type="dxa" w:w="2592"/>
            <w:tcMar>
              <w:top w:w="100" w:type="dxa"/>
              <w:bottom w:w="100" w:type="dxa"/>
              <w:left w:w="120" w:type="dxa"/>
              <w:right w:w="120" w:type="dxa"/>
            </w:tcMar>
            <w:shd w:val="clear" w:color="auto" w:fill="F4F6F6"/>
          </w:tcPr>
          <w:p>
            <w:r>
              <w:rPr>
                <w:rFonts w:ascii="Calibri" w:hAnsi="Calibri"/>
                <w:sz w:val="19"/>
              </w:rPr>
              <w:t>Agriculture and Allied Sectors</w:t>
              <w:br/>
              <w:t>[Climate and Natural]</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(Reuters)</w:t>
            </w:r>
          </w:p>
        </w:tc>
        <w:tc>
          <w:tcPr>
            <w:tcW w:type="dxa" w:w="4608"/>
            <w:tcMar>
              <w:top w:w="100" w:type="dxa"/>
              <w:bottom w:w="100" w:type="dxa"/>
              <w:left w:w="120" w:type="dxa"/>
              <w:right w:w="120" w:type="dxa"/>
            </w:tcMar>
          </w:tcPr>
          <w:p>
            <w:r>
              <w:rPr>
                <w:rFonts w:ascii="Calibri" w:hAnsi="Calibri"/>
                <w:sz w:val="19"/>
              </w:rPr>
              <w:t>Gold rises 2% as Trump canceling Iran strikes eases inflation fears - Reuters</w:t>
            </w:r>
          </w:p>
        </w:tc>
        <w:tc>
          <w:tcPr>
            <w:tcW w:type="dxa" w:w="2592"/>
            <w:tcMar>
              <w:top w:w="100" w:type="dxa"/>
              <w:bottom w:w="100" w:type="dxa"/>
              <w:left w:w="120" w:type="dxa"/>
              <w:right w:w="120" w:type="dxa"/>
            </w:tcMar>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(Reuters)</w:t>
            </w:r>
          </w:p>
        </w:tc>
        <w:tc>
          <w:tcPr>
            <w:tcW w:type="dxa" w:w="4608"/>
            <w:tcMar>
              <w:top w:w="100" w:type="dxa"/>
              <w:bottom w:w="100" w:type="dxa"/>
              <w:left w:w="120" w:type="dxa"/>
              <w:right w:w="120" w:type="dxa"/>
            </w:tcMar>
            <w:shd w:val="clear" w:color="auto" w:fill="F4F6F6"/>
          </w:tcPr>
          <w:p>
            <w:r>
              <w:rPr>
                <w:rFonts w:ascii="Calibri" w:hAnsi="Calibri"/>
                <w:sz w:val="19"/>
              </w:rPr>
              <w:t>Equities rally, dollar dips with oil as Trump cancels Iran attacks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11 Jun 2026</w:t>
              <w:br/>
              <w:t>(Reuters)</w:t>
            </w:r>
          </w:p>
        </w:tc>
        <w:tc>
          <w:tcPr>
            <w:tcW w:type="dxa" w:w="4608"/>
            <w:tcMar>
              <w:top w:w="100" w:type="dxa"/>
              <w:bottom w:w="100" w:type="dxa"/>
              <w:left w:w="120" w:type="dxa"/>
              <w:right w:w="120" w:type="dxa"/>
            </w:tcMar>
          </w:tcPr>
          <w:p>
            <w:r>
              <w:rPr>
                <w:rFonts w:ascii="Calibri" w:hAnsi="Calibri"/>
                <w:sz w:val="19"/>
              </w:rPr>
              <w:t>China's control over indium phosphide exports threatens AI data centre rollout - Reuters</w:t>
            </w:r>
          </w:p>
        </w:tc>
        <w:tc>
          <w:tcPr>
            <w:tcW w:type="dxa" w:w="2592"/>
            <w:tcMar>
              <w:top w:w="100" w:type="dxa"/>
              <w:bottom w:w="100" w:type="dxa"/>
              <w:left w:w="120" w:type="dxa"/>
              <w:right w:w="120" w:type="dxa"/>
            </w:tcMar>
          </w:tcPr>
          <w:p>
            <w:r>
              <w:rPr>
                <w:rFonts w:ascii="Calibri" w:hAnsi="Calibri"/>
                <w:sz w:val="19"/>
              </w:rPr>
              <w:t>Information Technology AIML DS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11 Jun 2026</w:t>
              <w:br/>
              <w:t>(Reuters)</w:t>
            </w:r>
          </w:p>
        </w:tc>
        <w:tc>
          <w:tcPr>
            <w:tcW w:type="dxa" w:w="4608"/>
            <w:tcMar>
              <w:top w:w="100" w:type="dxa"/>
              <w:bottom w:w="100" w:type="dxa"/>
              <w:left w:w="120" w:type="dxa"/>
              <w:right w:w="120" w:type="dxa"/>
            </w:tcMar>
            <w:shd w:val="clear" w:color="auto" w:fill="F4F6F6"/>
          </w:tcPr>
          <w:p>
            <w:r>
              <w:rPr>
                <w:rFonts w:ascii="Calibri" w:hAnsi="Calibri"/>
                <w:sz w:val="19"/>
              </w:rPr>
              <w:t>Air India crash report delay expected due to unfinished engine analysis, source says - Reuters</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11 Jun 2026</w:t>
              <w:br/>
              <w:t>(Reuters)</w:t>
            </w:r>
          </w:p>
        </w:tc>
        <w:tc>
          <w:tcPr>
            <w:tcW w:type="dxa" w:w="4608"/>
            <w:tcMar>
              <w:top w:w="100" w:type="dxa"/>
              <w:bottom w:w="100" w:type="dxa"/>
              <w:left w:w="120" w:type="dxa"/>
              <w:right w:w="120" w:type="dxa"/>
            </w:tcMar>
          </w:tcPr>
          <w:p>
            <w:r>
              <w:rPr>
                <w:rFonts w:ascii="Calibri" w:hAnsi="Calibri"/>
                <w:sz w:val="19"/>
              </w:rPr>
              <w:t>Oil falls as traders digest escalation in US-Iran strikes - Reuters</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First ‘Made in India’ Airbus C-295 aircraft completes maiden test flight from Vadodara</w:t>
            </w:r>
          </w:p>
        </w:tc>
        <w:tc>
          <w:tcPr>
            <w:tcW w:type="dxa" w:w="2592"/>
            <w:tcMar>
              <w:top w:w="100" w:type="dxa"/>
              <w:bottom w:w="100" w:type="dxa"/>
              <w:left w:w="120" w:type="dxa"/>
              <w:right w:w="120" w:type="dxa"/>
            </w:tcMar>
            <w:shd w:val="clear" w:color="auto" w:fill="F4F6F6"/>
          </w:tcPr>
          <w:p>
            <w:r>
              <w:rPr>
                <w:rFonts w:ascii="Calibri" w:hAnsi="Calibri"/>
                <w:sz w:val="19"/>
              </w:rPr>
              <w:t>Manufacturing Sector (Make in India)</w:t>
              <w:br/>
              <w:t>[Domestic Policy]</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10 Jun 2026</w:t>
              <w:br/>
              <w:t>(Bloomberg Markets)</w:t>
            </w:r>
          </w:p>
        </w:tc>
        <w:tc>
          <w:tcPr>
            <w:tcW w:type="dxa" w:w="4608"/>
            <w:tcMar>
              <w:top w:w="100" w:type="dxa"/>
              <w:bottom w:w="100" w:type="dxa"/>
              <w:left w:w="120" w:type="dxa"/>
              <w:right w:w="120" w:type="dxa"/>
            </w:tcMar>
          </w:tcPr>
          <w:p>
            <w:r>
              <w:rPr>
                <w:rFonts w:ascii="Calibri" w:hAnsi="Calibri"/>
                <w:sz w:val="19"/>
              </w:rPr>
              <w:t>Gold Swings in Volatile Session After Fresh US-Iran Strikes</w:t>
            </w:r>
          </w:p>
        </w:tc>
        <w:tc>
          <w:tcPr>
            <w:tcW w:type="dxa" w:w="2592"/>
            <w:tcMar>
              <w:top w:w="100" w:type="dxa"/>
              <w:bottom w:w="100" w:type="dxa"/>
              <w:left w:w="120" w:type="dxa"/>
              <w:right w:w="120" w:type="dxa"/>
            </w:tcMar>
          </w:tcPr>
          <w:p>
            <w:r>
              <w:rPr>
                <w:rFonts w:ascii="Calibri" w:hAnsi="Calibri"/>
                <w:sz w:val="19"/>
              </w:rPr>
              <w:t>Commodity Trading and Exchanges</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Stocks Bounce, Oil Falls as US Ends Iran Strikes: Markets Wrap</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10 Jun 2026</w:t>
              <w:br/>
              <w:t>(Bloomberg Markets)</w:t>
            </w:r>
          </w:p>
        </w:tc>
        <w:tc>
          <w:tcPr>
            <w:tcW w:type="dxa" w:w="4608"/>
            <w:tcMar>
              <w:top w:w="100" w:type="dxa"/>
              <w:bottom w:w="100" w:type="dxa"/>
              <w:left w:w="120" w:type="dxa"/>
              <w:right w:w="120" w:type="dxa"/>
            </w:tcMar>
          </w:tcPr>
          <w:p>
            <w:r>
              <w:rPr>
                <w:rFonts w:ascii="Calibri" w:hAnsi="Calibri"/>
                <w:sz w:val="19"/>
              </w:rPr>
              <w:t>Oil Erases Gain as Hormuz Workarounds Offset New US-Iran Strikes</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(Reuters)</w:t>
            </w:r>
          </w:p>
        </w:tc>
        <w:tc>
          <w:tcPr>
            <w:tcW w:type="dxa" w:w="4608"/>
            <w:tcMar>
              <w:top w:w="100" w:type="dxa"/>
              <w:bottom w:w="100" w:type="dxa"/>
              <w:left w:w="120" w:type="dxa"/>
              <w:right w:w="120" w:type="dxa"/>
            </w:tcMar>
            <w:shd w:val="clear" w:color="auto" w:fill="F4F6F6"/>
          </w:tcPr>
          <w:p>
            <w:r>
              <w:rPr>
                <w:rFonts w:ascii="Calibri" w:hAnsi="Calibri"/>
                <w:sz w:val="19"/>
              </w:rPr>
              <w:t>Trump says US might not renew North America trade deal - Reuters</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10 Jun 2026</w:t>
              <w:br/>
              <w:t>(Reuters)</w:t>
            </w:r>
          </w:p>
        </w:tc>
        <w:tc>
          <w:tcPr>
            <w:tcW w:type="dxa" w:w="4608"/>
            <w:tcMar>
              <w:top w:w="100" w:type="dxa"/>
              <w:bottom w:w="100" w:type="dxa"/>
              <w:left w:w="120" w:type="dxa"/>
              <w:right w:w="120" w:type="dxa"/>
            </w:tcMar>
          </w:tcPr>
          <w:p>
            <w:r>
              <w:rPr>
                <w:rFonts w:ascii="Calibri" w:hAnsi="Calibri"/>
                <w:sz w:val="19"/>
              </w:rPr>
              <w:t>OpenAI says Chinese propaganda is being deployed to foment dissent over tariffs, data centers - Reuters</w:t>
            </w:r>
          </w:p>
        </w:tc>
        <w:tc>
          <w:tcPr>
            <w:tcW w:type="dxa" w:w="2592"/>
            <w:tcMar>
              <w:top w:w="100" w:type="dxa"/>
              <w:bottom w:w="100" w:type="dxa"/>
              <w:left w:w="120" w:type="dxa"/>
              <w:right w:w="120" w:type="dxa"/>
            </w:tcMar>
          </w:tcPr>
          <w:p>
            <w:r>
              <w:rPr>
                <w:rFonts w:ascii="Calibri" w:hAnsi="Calibri"/>
                <w:sz w:val="19"/>
              </w:rPr>
              <w:t>Information Technology AIML DS</w:t>
              <w:br/>
              <w:t>[Information Technology AIML DS]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(Reuters)</w:t>
            </w:r>
          </w:p>
        </w:tc>
        <w:tc>
          <w:tcPr>
            <w:tcW w:type="dxa" w:w="4608"/>
            <w:tcMar>
              <w:top w:w="100" w:type="dxa"/>
              <w:bottom w:w="100" w:type="dxa"/>
              <w:left w:w="120" w:type="dxa"/>
              <w:right w:w="120" w:type="dxa"/>
            </w:tcMar>
            <w:shd w:val="clear" w:color="auto" w:fill="F4F6F6"/>
          </w:tcPr>
          <w:p>
            <w:r>
              <w:rPr>
                <w:rFonts w:ascii="Calibri" w:hAnsi="Calibri"/>
                <w:sz w:val="19"/>
              </w:rPr>
              <w:t>US consumer inflation vaults above 4% as Iran war boosts energy prices - Reuters</w:t>
            </w:r>
          </w:p>
        </w:tc>
        <w:tc>
          <w:tcPr>
            <w:tcW w:type="dxa" w:w="2592"/>
            <w:tcMar>
              <w:top w:w="100" w:type="dxa"/>
              <w:bottom w:w="100" w:type="dxa"/>
              <w:left w:w="120" w:type="dxa"/>
              <w:right w:w="120" w:type="dxa"/>
            </w:tcMar>
            <w:shd w:val="clear" w:color="auto" w:fill="F4F6F6"/>
          </w:tcPr>
          <w:p>
            <w:r>
              <w:rPr>
                <w:rFonts w:ascii="Calibri" w:hAnsi="Calibri"/>
                <w:sz w:val="19"/>
              </w:rPr>
              <w:t>Energy and Power Sector</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10 Jun 2026</w:t>
              <w:br/>
              <w:t>(Reuters)</w:t>
            </w:r>
          </w:p>
        </w:tc>
        <w:tc>
          <w:tcPr>
            <w:tcW w:type="dxa" w:w="4608"/>
            <w:tcMar>
              <w:top w:w="100" w:type="dxa"/>
              <w:bottom w:w="100" w:type="dxa"/>
              <w:left w:w="120" w:type="dxa"/>
              <w:right w:w="120" w:type="dxa"/>
            </w:tcMar>
          </w:tcPr>
          <w:p>
            <w:r>
              <w:rPr>
                <w:rFonts w:ascii="Calibri" w:hAnsi="Calibri"/>
                <w:sz w:val="19"/>
              </w:rPr>
              <w:t>US offers to loan up to 40 million barrels of oil from Strategic Petroleum Reserve - Reuters</w:t>
            </w:r>
          </w:p>
        </w:tc>
        <w:tc>
          <w:tcPr>
            <w:tcW w:type="dxa" w:w="2592"/>
            <w:tcMar>
              <w:top w:w="100" w:type="dxa"/>
              <w:bottom w:w="100" w:type="dxa"/>
              <w:left w:w="120" w:type="dxa"/>
              <w:right w:w="120" w:type="dxa"/>
            </w:tcMar>
          </w:tcPr>
          <w:p>
            <w:r>
              <w:rPr>
                <w:rFonts w:ascii="Calibri" w:hAnsi="Calibri"/>
                <w:sz w:val="19"/>
              </w:rPr>
              <w:t>Oil Gas and Refining (Strategic Petroleum Reserve)</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(Reuters)</w:t>
            </w:r>
          </w:p>
        </w:tc>
        <w:tc>
          <w:tcPr>
            <w:tcW w:type="dxa" w:w="4608"/>
            <w:tcMar>
              <w:top w:w="100" w:type="dxa"/>
              <w:bottom w:w="100" w:type="dxa"/>
              <w:left w:w="120" w:type="dxa"/>
              <w:right w:w="120" w:type="dxa"/>
            </w:tcMar>
            <w:shd w:val="clear" w:color="auto" w:fill="F4F6F6"/>
          </w:tcPr>
          <w:p>
            <w:r>
              <w:rPr>
                <w:rFonts w:ascii="Calibri" w:hAnsi="Calibri"/>
                <w:sz w:val="19"/>
              </w:rPr>
              <w:t>Trump says US will attack Iran 'very hard' and has taken oil through Hormuz - Reuters</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[Geo Political]</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10 Jun 2026</w:t>
              <w:br/>
              <w:t>(Bloomberg Economics)</w:t>
            </w:r>
          </w:p>
        </w:tc>
        <w:tc>
          <w:tcPr>
            <w:tcW w:type="dxa" w:w="4608"/>
            <w:tcMar>
              <w:top w:w="100" w:type="dxa"/>
              <w:bottom w:w="100" w:type="dxa"/>
              <w:left w:w="120" w:type="dxa"/>
              <w:right w:w="120" w:type="dxa"/>
            </w:tcMar>
          </w:tcPr>
          <w:p>
            <w:r>
              <w:rPr>
                <w:rFonts w:ascii="Calibri" w:hAnsi="Calibri"/>
                <w:sz w:val="19"/>
              </w:rPr>
              <w:t>US Refunds $22 Billion Tariffs, Offsetting Customs Revenue</w:t>
            </w:r>
          </w:p>
        </w:tc>
        <w:tc>
          <w:tcPr>
            <w:tcW w:type="dxa" w:w="2592"/>
            <w:tcMar>
              <w:top w:w="100" w:type="dxa"/>
              <w:bottom w:w="100" w:type="dxa"/>
              <w:left w:w="120" w:type="dxa"/>
              <w:right w:w="120" w:type="dxa"/>
            </w:tcMar>
          </w:tcPr>
          <w:p>
            <w:r>
              <w:rPr>
                <w:rFonts w:ascii="Calibri" w:hAnsi="Calibri"/>
                <w:sz w:val="19"/>
              </w:rPr>
              <w:t>Foreign Trade and Exports (Trade Policy)</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COVID-19 forced vulnerable Indian households into ‘impossible choices’: Study</w:t>
            </w:r>
          </w:p>
        </w:tc>
        <w:tc>
          <w:tcPr>
            <w:tcW w:type="dxa" w:w="2592"/>
            <w:tcMar>
              <w:top w:w="100" w:type="dxa"/>
              <w:bottom w:w="100" w:type="dxa"/>
              <w:left w:w="120" w:type="dxa"/>
              <w:right w:w="120" w:type="dxa"/>
            </w:tcMar>
            <w:shd w:val="clear" w:color="auto" w:fill="F4F6F6"/>
          </w:tcPr>
          <w:p>
            <w:r>
              <w:rPr>
                <w:rFonts w:ascii="Calibri" w:hAnsi="Calibri"/>
                <w:sz w:val="19"/>
              </w:rPr>
              <w:t>Agriculture and Allied Sectors</w:t>
              <w:br/>
              <w:t>[Consumer Sentiment and Demand]</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10 Jun 2026</w:t>
              <w:br/>
              <w:t>(Reuters)</w:t>
            </w:r>
          </w:p>
        </w:tc>
        <w:tc>
          <w:tcPr>
            <w:tcW w:type="dxa" w:w="4608"/>
            <w:tcMar>
              <w:top w:w="100" w:type="dxa"/>
              <w:bottom w:w="100" w:type="dxa"/>
              <w:left w:w="120" w:type="dxa"/>
              <w:right w:w="120" w:type="dxa"/>
            </w:tcMar>
          </w:tcPr>
          <w:p>
            <w:r>
              <w:rPr>
                <w:rFonts w:ascii="Calibri" w:hAnsi="Calibri"/>
                <w:sz w:val="19"/>
              </w:rPr>
              <w:t>India considering Canada as potential crude oil supplier, envoy says - Reuters</w:t>
            </w:r>
          </w:p>
        </w:tc>
        <w:tc>
          <w:tcPr>
            <w:tcW w:type="dxa" w:w="2592"/>
            <w:tcMar>
              <w:top w:w="100" w:type="dxa"/>
              <w:bottom w:w="100" w:type="dxa"/>
              <w:left w:w="120" w:type="dxa"/>
              <w:right w:w="120" w:type="dxa"/>
            </w:tcMar>
          </w:tcPr>
          <w:p>
            <w:r>
              <w:rPr>
                <w:rFonts w:ascii="Calibri" w:hAnsi="Calibri"/>
                <w:sz w:val="19"/>
              </w:rPr>
              <w:t>Energy and Power Sector</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(Reuters)</w:t>
            </w:r>
          </w:p>
        </w:tc>
        <w:tc>
          <w:tcPr>
            <w:tcW w:type="dxa" w:w="4608"/>
            <w:tcMar>
              <w:top w:w="100" w:type="dxa"/>
              <w:bottom w:w="100" w:type="dxa"/>
              <w:left w:w="120" w:type="dxa"/>
              <w:right w:w="120" w:type="dxa"/>
            </w:tcMar>
            <w:shd w:val="clear" w:color="auto" w:fill="F4F6F6"/>
          </w:tcPr>
          <w:p>
            <w:r>
              <w:rPr>
                <w:rFonts w:ascii="Calibri" w:hAnsi="Calibri"/>
                <w:sz w:val="19"/>
              </w:rPr>
              <w:t>Three Indian seafarers missing after US strike on tanker off Oman - Reuters</w:t>
            </w:r>
          </w:p>
        </w:tc>
        <w:tc>
          <w:tcPr>
            <w:tcW w:type="dxa" w:w="2592"/>
            <w:tcMar>
              <w:top w:w="100" w:type="dxa"/>
              <w:bottom w:w="100" w:type="dxa"/>
              <w:left w:w="120" w:type="dxa"/>
              <w:right w:w="120" w:type="dxa"/>
            </w:tcMar>
            <w:shd w:val="clear" w:color="auto" w:fill="F4F6F6"/>
          </w:tcPr>
          <w:p>
            <w:r>
              <w:rPr>
                <w:rFonts w:ascii="Calibri" w:hAnsi="Calibri"/>
                <w:sz w:val="19"/>
              </w:rPr>
              <w:t>Shipping and 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10 Jun 2026</w:t>
              <w:br/>
              <w:t>(Bloomberg Economics)</w:t>
            </w:r>
          </w:p>
        </w:tc>
        <w:tc>
          <w:tcPr>
            <w:tcW w:type="dxa" w:w="4608"/>
            <w:tcMar>
              <w:top w:w="100" w:type="dxa"/>
              <w:bottom w:w="100" w:type="dxa"/>
              <w:left w:w="120" w:type="dxa"/>
              <w:right w:w="120" w:type="dxa"/>
            </w:tcMar>
          </w:tcPr>
          <w:p>
            <w:r>
              <w:rPr>
                <w:rFonts w:ascii="Calibri" w:hAnsi="Calibri"/>
                <w:sz w:val="19"/>
              </w:rPr>
              <w:t>Trump Says US Won’t Renew USMCA, Signaling Yearly Reviews</w:t>
            </w:r>
          </w:p>
        </w:tc>
        <w:tc>
          <w:tcPr>
            <w:tcW w:type="dxa" w:w="2592"/>
            <w:tcMar>
              <w:top w:w="100" w:type="dxa"/>
              <w:bottom w:w="100" w:type="dxa"/>
              <w:left w:w="120" w:type="dxa"/>
              <w:right w:w="120" w:type="dxa"/>
            </w:tcMar>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(The Diplomat)</w:t>
            </w:r>
          </w:p>
        </w:tc>
        <w:tc>
          <w:tcPr>
            <w:tcW w:type="dxa" w:w="4608"/>
            <w:tcMar>
              <w:top w:w="100" w:type="dxa"/>
              <w:bottom w:w="100" w:type="dxa"/>
              <w:left w:w="120" w:type="dxa"/>
              <w:right w:w="120" w:type="dxa"/>
            </w:tcMar>
            <w:shd w:val="clear" w:color="auto" w:fill="F4F6F6"/>
          </w:tcPr>
          <w:p>
            <w:r>
              <w:rPr>
                <w:rFonts w:ascii="Calibri" w:hAnsi="Calibri"/>
                <w:sz w:val="19"/>
              </w:rPr>
              <w:t>Why the India-Oman CEPA is Special</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10 Jun 2026</w:t>
              <w:br/>
              <w:t>(Reuters)</w:t>
            </w:r>
          </w:p>
        </w:tc>
        <w:tc>
          <w:tcPr>
            <w:tcW w:type="dxa" w:w="4608"/>
            <w:tcMar>
              <w:top w:w="100" w:type="dxa"/>
              <w:bottom w:w="100" w:type="dxa"/>
              <w:left w:w="120" w:type="dxa"/>
              <w:right w:w="120" w:type="dxa"/>
            </w:tcMar>
          </w:tcPr>
          <w:p>
            <w:r>
              <w:rPr>
                <w:rFonts w:ascii="Calibri" w:hAnsi="Calibri"/>
                <w:sz w:val="19"/>
              </w:rPr>
              <w:t>VIEW CPI rises at fastest rate in three years but meets market expectations - Reuters</w:t>
            </w:r>
          </w:p>
        </w:tc>
        <w:tc>
          <w:tcPr>
            <w:tcW w:type="dxa" w:w="2592"/>
            <w:tcMar>
              <w:top w:w="100" w:type="dxa"/>
              <w:bottom w:w="100" w:type="dxa"/>
              <w:left w:w="120" w:type="dxa"/>
              <w:right w:w="120" w:type="dxa"/>
            </w:tcMar>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(Reuters)</w:t>
            </w:r>
          </w:p>
        </w:tc>
        <w:tc>
          <w:tcPr>
            <w:tcW w:type="dxa" w:w="4608"/>
            <w:tcMar>
              <w:top w:w="100" w:type="dxa"/>
              <w:bottom w:w="100" w:type="dxa"/>
              <w:left w:w="120" w:type="dxa"/>
              <w:right w:w="120" w:type="dxa"/>
            </w:tcMar>
            <w:shd w:val="clear" w:color="auto" w:fill="F4F6F6"/>
          </w:tcPr>
          <w:p>
            <w:r>
              <w:rPr>
                <w:rFonts w:ascii="Calibri" w:hAnsi="Calibri"/>
                <w:sz w:val="19"/>
              </w:rPr>
              <w:t>Amazon secures $17.5 billion loan facility amid AI-driven capex ramp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10 Jun 2026</w:t>
              <w:br/>
              <w:t>(Bloomberg Economics)</w:t>
            </w:r>
          </w:p>
        </w:tc>
        <w:tc>
          <w:tcPr>
            <w:tcW w:type="dxa" w:w="4608"/>
            <w:tcMar>
              <w:top w:w="100" w:type="dxa"/>
              <w:bottom w:w="100" w:type="dxa"/>
              <w:left w:w="120" w:type="dxa"/>
              <w:right w:w="120" w:type="dxa"/>
            </w:tcMar>
          </w:tcPr>
          <w:p>
            <w:r>
              <w:rPr>
                <w:rFonts w:ascii="Calibri" w:hAnsi="Calibri"/>
                <w:sz w:val="19"/>
              </w:rPr>
              <w:t>Brazil Central Bank Seeks Autonomy to Protect Pix, Oversight</w:t>
            </w:r>
          </w:p>
        </w:tc>
        <w:tc>
          <w:tcPr>
            <w:tcW w:type="dxa" w:w="2592"/>
            <w:tcMar>
              <w:top w:w="100" w:type="dxa"/>
              <w:bottom w:w="100" w:type="dxa"/>
              <w:left w:w="120" w:type="dxa"/>
              <w:right w:w="120" w:type="dxa"/>
            </w:tcMar>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Bond Traders Bet on a Fed Hike in 2026 Even After Soft Core CPI</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10 Jun 2026</w:t>
              <w:br/>
              <w:t>(Mint)</w:t>
            </w:r>
          </w:p>
        </w:tc>
        <w:tc>
          <w:tcPr>
            <w:tcW w:type="dxa" w:w="4608"/>
            <w:tcMar>
              <w:top w:w="100" w:type="dxa"/>
              <w:bottom w:w="100" w:type="dxa"/>
              <w:left w:w="120" w:type="dxa"/>
              <w:right w:w="120" w:type="dxa"/>
            </w:tcMar>
          </w:tcPr>
          <w:p>
            <w:r>
              <w:rPr>
                <w:rFonts w:ascii="Calibri" w:hAnsi="Calibri"/>
                <w:sz w:val="19"/>
              </w:rPr>
              <w:t>Ujjwala Yojana, Mudra Yojana, Jan Dhan Yojana: Modi govt's flagship economic schemes as it completes 12 years in power</w:t>
            </w:r>
          </w:p>
        </w:tc>
        <w:tc>
          <w:tcPr>
            <w:tcW w:type="dxa" w:w="2592"/>
            <w:tcMar>
              <w:top w:w="100" w:type="dxa"/>
              <w:bottom w:w="100" w:type="dxa"/>
              <w:left w:w="120" w:type="dxa"/>
              <w:right w:w="120" w:type="dxa"/>
            </w:tcMar>
          </w:tcPr>
          <w:p>
            <w:r>
              <w:rPr>
                <w:rFonts w:ascii="Calibri" w:hAnsi="Calibri"/>
                <w:sz w:val="19"/>
              </w:rPr>
              <w:t>Banking and Finance</w:t>
              <w:br/>
              <w:t>[Domestic Policy]</w:t>
            </w:r>
          </w:p>
        </w:tc>
        <w:tc>
          <w:tcPr>
            <w:tcW w:type="dxa" w:w="1440"/>
            <w:tcMar>
              <w:top w:w="100" w:type="dxa"/>
              <w:bottom w:w="100" w:type="dxa"/>
              <w:left w:w="120" w:type="dxa"/>
              <w:right w:w="120" w:type="dxa"/>
            </w:tcMar>
          </w:tcPr>
          <w:p>
            <w:r>
              <w:rPr>
                <w:rFonts w:ascii="Calibri" w:hAnsi="Calibri"/>
                <w:b/>
                <w:color w:val="787878"/>
                <w:sz w:val="19"/>
              </w:rPr>
              <w:t>Neutral</w:t>
            </w:r>
          </w:p>
        </w:tc>
      </w:tr>
      <w:tr>
        <w:tc>
          <w:tcPr>
            <w:tcW w:type="dxa" w:w="2160"/>
            <w:tcMar>
              <w:top w:w="100" w:type="dxa"/>
              <w:bottom w:w="100" w:type="dxa"/>
              <w:left w:w="120" w:type="dxa"/>
              <w:right w:w="120" w:type="dxa"/>
            </w:tcMar>
            <w:shd w:val="clear" w:color="auto" w:fill="F4F6F6"/>
          </w:tcPr>
          <w:p>
            <w:r>
              <w:rPr>
                <w:rFonts w:ascii="Calibri" w:hAnsi="Calibri"/>
                <w:sz w:val="19"/>
              </w:rPr>
              <w:t>10 Jun 2026</w:t>
              <w:br/>
              <w:t>(Mint)</w:t>
            </w:r>
          </w:p>
        </w:tc>
        <w:tc>
          <w:tcPr>
            <w:tcW w:type="dxa" w:w="4608"/>
            <w:tcMar>
              <w:top w:w="100" w:type="dxa"/>
              <w:bottom w:w="100" w:type="dxa"/>
              <w:left w:w="120" w:type="dxa"/>
              <w:right w:w="120" w:type="dxa"/>
            </w:tcMar>
            <w:shd w:val="clear" w:color="auto" w:fill="F4F6F6"/>
          </w:tcPr>
          <w:p>
            <w:r>
              <w:rPr>
                <w:rFonts w:ascii="Calibri" w:hAnsi="Calibri"/>
                <w:sz w:val="19"/>
              </w:rPr>
              <w:t>India inflation likely rose to 4.1% in May: Mint poll</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09 Jun 2026</w:t>
              <w:br/>
              <w:t>(Mint)</w:t>
            </w:r>
          </w:p>
        </w:tc>
        <w:tc>
          <w:tcPr>
            <w:tcW w:type="dxa" w:w="4608"/>
            <w:tcMar>
              <w:top w:w="100" w:type="dxa"/>
              <w:bottom w:w="100" w:type="dxa"/>
              <w:left w:w="120" w:type="dxa"/>
              <w:right w:w="120" w:type="dxa"/>
            </w:tcMar>
          </w:tcPr>
          <w:p>
            <w:r>
              <w:rPr>
                <w:rFonts w:ascii="Calibri" w:hAnsi="Calibri"/>
                <w:sz w:val="19"/>
              </w:rPr>
              <w:t>Fertilizer subsidy set to zoom, but govt may stay off supplementary demands</w:t>
            </w:r>
          </w:p>
        </w:tc>
        <w:tc>
          <w:tcPr>
            <w:tcW w:type="dxa" w:w="2592"/>
            <w:tcMar>
              <w:top w:w="100" w:type="dxa"/>
              <w:bottom w:w="100" w:type="dxa"/>
              <w:left w:w="120" w:type="dxa"/>
              <w:right w:w="120" w:type="dxa"/>
            </w:tcMar>
          </w:tcPr>
          <w:p>
            <w:r>
              <w:rPr>
                <w:rFonts w:ascii="Calibri" w:hAnsi="Calibri"/>
                <w:sz w:val="19"/>
              </w:rPr>
              <w:t>Agriculture and Allied Sectors</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(Economic News)</w:t>
            </w:r>
          </w:p>
        </w:tc>
        <w:tc>
          <w:tcPr>
            <w:tcW w:type="dxa" w:w="4608"/>
            <w:tcMar>
              <w:top w:w="100" w:type="dxa"/>
              <w:bottom w:w="100" w:type="dxa"/>
              <w:left w:w="120" w:type="dxa"/>
              <w:right w:w="120" w:type="dxa"/>
            </w:tcMar>
            <w:shd w:val="clear" w:color="auto" w:fill="F4F6F6"/>
          </w:tcPr>
          <w:p>
            <w:r>
              <w:rPr>
                <w:rFonts w:ascii="Calibri" w:hAnsi="Calibri"/>
                <w:sz w:val="19"/>
              </w:rPr>
              <w:t>Sri Lanka has reduced the export tariff on IT Services,</w:t>
            </w:r>
          </w:p>
        </w:tc>
        <w:tc>
          <w:tcPr>
            <w:tcW w:type="dxa" w:w="2592"/>
            <w:tcMar>
              <w:top w:w="100" w:type="dxa"/>
              <w:bottom w:w="100" w:type="dxa"/>
              <w:left w:w="120" w:type="dxa"/>
              <w:right w:w="120" w:type="dxa"/>
            </w:tcMar>
            <w:shd w:val="clear" w:color="auto" w:fill="F4F6F6"/>
          </w:tcPr>
          <w:p>
            <w:r>
              <w:rPr>
                <w:rFonts w:ascii="Calibri" w:hAnsi="Calibri"/>
                <w:sz w:val="19"/>
              </w:rPr>
              <w:t>IT and ITeS Sector</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08 Jun 2026</w:t>
              <w:br/>
              <w:t>(Economic News)</w:t>
            </w:r>
          </w:p>
        </w:tc>
        <w:tc>
          <w:tcPr>
            <w:tcW w:type="dxa" w:w="4608"/>
            <w:tcMar>
              <w:top w:w="100" w:type="dxa"/>
              <w:bottom w:w="100" w:type="dxa"/>
              <w:left w:w="120" w:type="dxa"/>
              <w:right w:w="120" w:type="dxa"/>
            </w:tcMar>
          </w:tcPr>
          <w:p>
            <w:r>
              <w:rPr>
                <w:rFonts w:ascii="Calibri" w:hAnsi="Calibri"/>
                <w:sz w:val="19"/>
              </w:rPr>
              <w:t>Bangladesh cuts government exports tariff by 8% - effective june 2026,</w:t>
            </w:r>
          </w:p>
        </w:tc>
        <w:tc>
          <w:tcPr>
            <w:tcW w:type="dxa" w:w="2592"/>
            <w:tcMar>
              <w:top w:w="100" w:type="dxa"/>
              <w:bottom w:w="100" w:type="dxa"/>
              <w:left w:w="120" w:type="dxa"/>
              <w:right w:w="120" w:type="dxa"/>
            </w:tcMar>
          </w:tcPr>
          <w:p>
            <w:r>
              <w:rPr>
                <w:rFonts w:ascii="Calibri" w:hAnsi="Calibri"/>
                <w:sz w:val="19"/>
              </w:rPr>
              <w:t>Textiles and Apparel</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Stocks Pressured by AI Selloff and Jump in Oil Prices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08 Jun 2026</w:t>
              <w:br/>
              <w:t>(Asia Times)</w:t>
            </w:r>
          </w:p>
        </w:tc>
        <w:tc>
          <w:tcPr>
            <w:tcW w:type="dxa" w:w="4608"/>
            <w:tcMar>
              <w:top w:w="100" w:type="dxa"/>
              <w:bottom w:w="100" w:type="dxa"/>
              <w:left w:w="120" w:type="dxa"/>
              <w:right w:w="120" w:type="dxa"/>
            </w:tcMar>
          </w:tcPr>
          <w:p>
            <w:r>
              <w:rPr>
                <w:rFonts w:ascii="Calibri" w:hAnsi="Calibri"/>
                <w:sz w:val="19"/>
              </w:rPr>
              <w:t>Rupiah’s plunge pushes Indonesia’s manufacturers to the edge</w:t>
            </w:r>
          </w:p>
        </w:tc>
        <w:tc>
          <w:tcPr>
            <w:tcW w:type="dxa" w:w="2592"/>
            <w:tcMar>
              <w:top w:w="100" w:type="dxa"/>
              <w:bottom w:w="100" w:type="dxa"/>
              <w:left w:w="120" w:type="dxa"/>
              <w:right w:w="120" w:type="dxa"/>
            </w:tcMar>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China Ramping Up LNG Buying in Anticipation of Summer Heat</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08 Jun 2026</w:t>
              <w:br/>
              <w:t>(Bloomberg Markets)</w:t>
            </w:r>
          </w:p>
        </w:tc>
        <w:tc>
          <w:tcPr>
            <w:tcW w:type="dxa" w:w="4608"/>
            <w:tcMar>
              <w:top w:w="100" w:type="dxa"/>
              <w:bottom w:w="100" w:type="dxa"/>
              <w:left w:w="120" w:type="dxa"/>
              <w:right w:w="120" w:type="dxa"/>
            </w:tcMar>
          </w:tcPr>
          <w:p>
            <w:r>
              <w:rPr>
                <w:rFonts w:ascii="Calibri" w:hAnsi="Calibri"/>
                <w:sz w:val="19"/>
              </w:rPr>
              <w:t>Iranian Crude Offered to China at Discount as Demand Softens</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Carlsberg Is Said to Be Near Filing for $700 Million India IPO</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08 Jun 2026</w:t>
              <w:br/>
              <w:t>(Bloomberg Markets)</w:t>
            </w:r>
          </w:p>
        </w:tc>
        <w:tc>
          <w:tcPr>
            <w:tcW w:type="dxa" w:w="4608"/>
            <w:tcMar>
              <w:top w:w="100" w:type="dxa"/>
              <w:bottom w:w="100" w:type="dxa"/>
              <w:left w:w="120" w:type="dxa"/>
              <w:right w:w="120" w:type="dxa"/>
            </w:tcMar>
          </w:tcPr>
          <w:p>
            <w:r>
              <w:rPr>
                <w:rFonts w:ascii="Calibri" w:hAnsi="Calibri"/>
                <w:sz w:val="19"/>
              </w:rPr>
              <w:t>Goldman Sees Rupee Weakness Capped After Steps to Boost Inflows</w:t>
            </w:r>
          </w:p>
        </w:tc>
        <w:tc>
          <w:tcPr>
            <w:tcW w:type="dxa" w:w="2592"/>
            <w:tcMar>
              <w:top w:w="100" w:type="dxa"/>
              <w:bottom w:w="100" w:type="dxa"/>
              <w:left w:w="120" w:type="dxa"/>
              <w:right w:w="120" w:type="dxa"/>
            </w:tcMar>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Stocks Tumble as AI Trades Unwind | The Asia Trade 6/8/2026</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08 Jun 2026</w:t>
              <w:br/>
              <w:t>(Bloomberg Markets)</w:t>
            </w:r>
          </w:p>
        </w:tc>
        <w:tc>
          <w:tcPr>
            <w:tcW w:type="dxa" w:w="4608"/>
            <w:tcMar>
              <w:top w:w="100" w:type="dxa"/>
              <w:bottom w:w="100" w:type="dxa"/>
              <w:left w:w="120" w:type="dxa"/>
              <w:right w:w="120" w:type="dxa"/>
            </w:tcMar>
          </w:tcPr>
          <w:p>
            <w:r>
              <w:rPr>
                <w:rFonts w:ascii="Calibri" w:hAnsi="Calibri"/>
                <w:sz w:val="19"/>
              </w:rPr>
              <w:t>Treasuries Drop as Jobs Data, Iran Tensions Fuel Rate Hike Bets</w:t>
            </w:r>
          </w:p>
        </w:tc>
        <w:tc>
          <w:tcPr>
            <w:tcW w:type="dxa" w:w="2592"/>
            <w:tcMar>
              <w:top w:w="100" w:type="dxa"/>
              <w:bottom w:w="100" w:type="dxa"/>
              <w:left w:w="120" w:type="dxa"/>
              <w:right w:w="120" w:type="dxa"/>
            </w:tcMar>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(Bloomberg Business)</w:t>
            </w:r>
          </w:p>
        </w:tc>
        <w:tc>
          <w:tcPr>
            <w:tcW w:type="dxa" w:w="4608"/>
            <w:tcMar>
              <w:top w:w="100" w:type="dxa"/>
              <w:bottom w:w="100" w:type="dxa"/>
              <w:left w:w="120" w:type="dxa"/>
              <w:right w:w="120" w:type="dxa"/>
            </w:tcMar>
            <w:shd w:val="clear" w:color="auto" w:fill="F4F6F6"/>
          </w:tcPr>
          <w:p>
            <w:r>
              <w:rPr>
                <w:rFonts w:ascii="Calibri" w:hAnsi="Calibri"/>
                <w:sz w:val="19"/>
              </w:rPr>
              <w:t>Israel-Iran Trade Attacks, Oil Rises on Iran, More</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[Geo Political]</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08 Jun 2026</w:t>
              <w:br/>
              <w:t>(Hindustan Times)</w:t>
            </w:r>
          </w:p>
        </w:tc>
        <w:tc>
          <w:tcPr>
            <w:tcW w:type="dxa" w:w="4608"/>
            <w:tcMar>
              <w:top w:w="100" w:type="dxa"/>
              <w:bottom w:w="100" w:type="dxa"/>
              <w:left w:w="120" w:type="dxa"/>
              <w:right w:w="120" w:type="dxa"/>
            </w:tcMar>
          </w:tcPr>
          <w:p>
            <w:r>
              <w:rPr>
                <w:rFonts w:ascii="Calibri" w:hAnsi="Calibri"/>
                <w:sz w:val="19"/>
              </w:rPr>
              <w:t>INDIA bloc meeting LIVE: Leaders arrive in Delhi's Constitution Club for INDIA bloc meet, proceedings to begin shortly</w:t>
            </w:r>
          </w:p>
        </w:tc>
        <w:tc>
          <w:tcPr>
            <w:tcW w:type="dxa" w:w="2592"/>
            <w:tcMar>
              <w:top w:w="100" w:type="dxa"/>
              <w:bottom w:w="100" w:type="dxa"/>
              <w:left w:w="120" w:type="dxa"/>
              <w:right w:w="120" w:type="dxa"/>
            </w:tcMar>
          </w:tcPr>
          <w:p>
            <w:r>
              <w:rPr>
                <w:rFonts w:ascii="Calibri" w:hAnsi="Calibri"/>
                <w:sz w:val="19"/>
              </w:rPr>
              <w:t>Stock Market and Capital Markets</w:t>
              <w:br/>
              <w:t>[Geo Political]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Sensex Today | Stock Market LIVE: Dalal Street bleeds after Iran war escalates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08 Jun 2026</w:t>
              <w:br/>
              <w:t>(Bloomberg Markets)</w:t>
            </w:r>
          </w:p>
        </w:tc>
        <w:tc>
          <w:tcPr>
            <w:tcW w:type="dxa" w:w="4608"/>
            <w:tcMar>
              <w:top w:w="100" w:type="dxa"/>
              <w:bottom w:w="100" w:type="dxa"/>
              <w:left w:w="120" w:type="dxa"/>
              <w:right w:w="120" w:type="dxa"/>
            </w:tcMar>
          </w:tcPr>
          <w:p>
            <w:r>
              <w:rPr>
                <w:rFonts w:ascii="Calibri" w:hAnsi="Calibri"/>
                <w:sz w:val="19"/>
              </w:rPr>
              <w:t>Japanese Pension Fund Proxies Buy Record Foreign Bonds in May</w:t>
            </w:r>
          </w:p>
        </w:tc>
        <w:tc>
          <w:tcPr>
            <w:tcW w:type="dxa" w:w="2592"/>
            <w:tcMar>
              <w:top w:w="100" w:type="dxa"/>
              <w:bottom w:w="100" w:type="dxa"/>
              <w:left w:w="120" w:type="dxa"/>
              <w:right w:w="120" w:type="dxa"/>
            </w:tcMar>
          </w:tcPr>
          <w:p>
            <w:r>
              <w:rPr>
                <w:rFonts w:ascii="Calibri" w:hAnsi="Calibri"/>
                <w:sz w:val="19"/>
              </w:rPr>
              <w:t>Pension Sector</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(Reuters)</w:t>
            </w:r>
          </w:p>
        </w:tc>
        <w:tc>
          <w:tcPr>
            <w:tcW w:type="dxa" w:w="4608"/>
            <w:tcMar>
              <w:top w:w="100" w:type="dxa"/>
              <w:bottom w:w="100" w:type="dxa"/>
              <w:left w:w="120" w:type="dxa"/>
              <w:right w:w="120" w:type="dxa"/>
            </w:tcMar>
            <w:shd w:val="clear" w:color="auto" w:fill="F4F6F6"/>
          </w:tcPr>
          <w:p>
            <w:r>
              <w:rPr>
                <w:rFonts w:ascii="Calibri" w:hAnsi="Calibri"/>
                <w:sz w:val="19"/>
              </w:rPr>
              <w:t>Indian shares decline on oil spike, Asia selloff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08 Jun 2026</w:t>
              <w:br/>
              <w:t>(Bloomberg Business)</w:t>
            </w:r>
          </w:p>
        </w:tc>
        <w:tc>
          <w:tcPr>
            <w:tcW w:type="dxa" w:w="4608"/>
            <w:tcMar>
              <w:top w:w="100" w:type="dxa"/>
              <w:bottom w:w="100" w:type="dxa"/>
              <w:left w:w="120" w:type="dxa"/>
              <w:right w:w="120" w:type="dxa"/>
            </w:tcMar>
          </w:tcPr>
          <w:p>
            <w:r>
              <w:rPr>
                <w:rFonts w:ascii="Calibri" w:hAnsi="Calibri"/>
                <w:sz w:val="19"/>
              </w:rPr>
              <w:t>Israel Retaliates Against Iran After Missile Attack, Oil Jumps</w:t>
            </w:r>
          </w:p>
        </w:tc>
        <w:tc>
          <w:tcPr>
            <w:tcW w:type="dxa" w:w="2592"/>
            <w:tcMar>
              <w:top w:w="100" w:type="dxa"/>
              <w:bottom w:w="100" w:type="dxa"/>
              <w:left w:w="120" w:type="dxa"/>
              <w:right w:w="120" w:type="dxa"/>
            </w:tcMar>
          </w:tcPr>
          <w:p>
            <w:r>
              <w:rPr>
                <w:rFonts w:ascii="Calibri" w:hAnsi="Calibri"/>
                <w:sz w:val="19"/>
              </w:rPr>
              <w:t>Oil Gas and Refining</w:t>
              <w:br/>
              <w:t>[Geo Political]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(Bloomberg Business)</w:t>
            </w:r>
          </w:p>
        </w:tc>
        <w:tc>
          <w:tcPr>
            <w:tcW w:type="dxa" w:w="4608"/>
            <w:tcMar>
              <w:top w:w="100" w:type="dxa"/>
              <w:bottom w:w="100" w:type="dxa"/>
              <w:left w:w="120" w:type="dxa"/>
              <w:right w:w="120" w:type="dxa"/>
            </w:tcMar>
            <w:shd w:val="clear" w:color="auto" w:fill="F4F6F6"/>
          </w:tcPr>
          <w:p>
            <w:r>
              <w:rPr>
                <w:rFonts w:ascii="Calibri" w:hAnsi="Calibri"/>
                <w:sz w:val="19"/>
              </w:rPr>
              <w:t>Foreign Inflow Hopes Shift Focus Away from 100-a-Dollar Fears for Rupee</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08 Jun 2026</w:t>
              <w:br/>
              <w:t>(Bloomberg Business)</w:t>
            </w:r>
          </w:p>
        </w:tc>
        <w:tc>
          <w:tcPr>
            <w:tcW w:type="dxa" w:w="4608"/>
            <w:tcMar>
              <w:top w:w="100" w:type="dxa"/>
              <w:bottom w:w="100" w:type="dxa"/>
              <w:left w:w="120" w:type="dxa"/>
              <w:right w:w="120" w:type="dxa"/>
            </w:tcMar>
          </w:tcPr>
          <w:p>
            <w:r>
              <w:rPr>
                <w:rFonts w:ascii="Calibri" w:hAnsi="Calibri"/>
                <w:sz w:val="19"/>
              </w:rPr>
              <w:t>Israel Strikes Iran After Missile Attack, Oil Surges, More</w:t>
            </w:r>
          </w:p>
        </w:tc>
        <w:tc>
          <w:tcPr>
            <w:tcW w:type="dxa" w:w="2592"/>
            <w:tcMar>
              <w:top w:w="100" w:type="dxa"/>
              <w:bottom w:w="100" w:type="dxa"/>
              <w:left w:w="120" w:type="dxa"/>
              <w:right w:w="120" w:type="dxa"/>
            </w:tcMar>
          </w:tcPr>
          <w:p>
            <w:r>
              <w:rPr>
                <w:rFonts w:ascii="Calibri" w:hAnsi="Calibri"/>
                <w:sz w:val="19"/>
              </w:rPr>
              <w:t>Oil Gas and Refining</w:t>
              <w:br/>
              <w:t>[Geo Political]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Saudis Lower July Oil Prices, Though Still at Decades High</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08 Jun 2026</w:t>
              <w:br/>
              <w:t>(Reuters)</w:t>
            </w:r>
          </w:p>
        </w:tc>
        <w:tc>
          <w:tcPr>
            <w:tcW w:type="dxa" w:w="4608"/>
            <w:tcMar>
              <w:top w:w="100" w:type="dxa"/>
              <w:bottom w:w="100" w:type="dxa"/>
              <w:left w:w="120" w:type="dxa"/>
              <w:right w:w="120" w:type="dxa"/>
            </w:tcMar>
          </w:tcPr>
          <w:p>
            <w:r>
              <w:rPr>
                <w:rFonts w:ascii="Calibri" w:hAnsi="Calibri"/>
                <w:sz w:val="19"/>
              </w:rPr>
              <w:t>Japan's economy cools on weak capex in Q1, revised data shows - Reuters</w:t>
            </w:r>
          </w:p>
        </w:tc>
        <w:tc>
          <w:tcPr>
            <w:tcW w:type="dxa" w:w="2592"/>
            <w:tcMar>
              <w:top w:w="100" w:type="dxa"/>
              <w:bottom w:w="100" w:type="dxa"/>
              <w:left w:w="120" w:type="dxa"/>
              <w:right w:w="120" w:type="dxa"/>
            </w:tcMar>
          </w:tcPr>
          <w:p>
            <w:r>
              <w:rPr>
                <w:rFonts w:ascii="Calibri" w:hAnsi="Calibri"/>
                <w:sz w:val="19"/>
              </w:rPr>
              <w:t>Foreign Trade and Exports</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(Reuters)</w:t>
            </w:r>
          </w:p>
        </w:tc>
        <w:tc>
          <w:tcPr>
            <w:tcW w:type="dxa" w:w="4608"/>
            <w:tcMar>
              <w:top w:w="100" w:type="dxa"/>
              <w:bottom w:w="100" w:type="dxa"/>
              <w:left w:w="120" w:type="dxa"/>
              <w:right w:w="120" w:type="dxa"/>
            </w:tcMar>
            <w:shd w:val="clear" w:color="auto" w:fill="F4F6F6"/>
          </w:tcPr>
          <w:p>
            <w:r>
              <w:rPr>
                <w:rFonts w:ascii="Calibri" w:hAnsi="Calibri"/>
                <w:sz w:val="19"/>
              </w:rPr>
              <w:t>Indian rupee, bonds to extend rally on RBI's capital inflows salvo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08 Jun 2026</w:t>
              <w:br/>
              <w:t>(Hindustan Times)</w:t>
            </w:r>
          </w:p>
        </w:tc>
        <w:tc>
          <w:tcPr>
            <w:tcW w:type="dxa" w:w="4608"/>
            <w:tcMar>
              <w:top w:w="100" w:type="dxa"/>
              <w:bottom w:w="100" w:type="dxa"/>
              <w:left w:w="120" w:type="dxa"/>
              <w:right w:w="120" w:type="dxa"/>
            </w:tcMar>
          </w:tcPr>
          <w:p>
            <w:r>
              <w:rPr>
                <w:rFonts w:ascii="Calibri" w:hAnsi="Calibri"/>
                <w:sz w:val="19"/>
              </w:rPr>
              <w:t>Death toll rises to 22 in Delhi's Hauz Rani fire as 39-year-old Nigerian dies</w:t>
            </w:r>
          </w:p>
        </w:tc>
        <w:tc>
          <w:tcPr>
            <w:tcW w:type="dxa" w:w="2592"/>
            <w:tcMar>
              <w:top w:w="100" w:type="dxa"/>
              <w:bottom w:w="100" w:type="dxa"/>
              <w:left w:w="120" w:type="dxa"/>
              <w:right w:w="120" w:type="dxa"/>
            </w:tcMar>
          </w:tcPr>
          <w:p>
            <w:r>
              <w:rPr>
                <w:rFonts w:ascii="Calibri" w:hAnsi="Calibri"/>
                <w:sz w:val="19"/>
              </w:rPr>
              <w:t>Consumer Goods and FMCG</w:t>
              <w:br/>
              <w:t>[Consumer Sentiment and Demand]</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08 Jun 2026</w:t>
              <w:br/>
              <w:t>(Reuters)</w:t>
            </w:r>
          </w:p>
        </w:tc>
        <w:tc>
          <w:tcPr>
            <w:tcW w:type="dxa" w:w="4608"/>
            <w:tcMar>
              <w:top w:w="100" w:type="dxa"/>
              <w:bottom w:w="100" w:type="dxa"/>
              <w:left w:w="120" w:type="dxa"/>
              <w:right w:w="120" w:type="dxa"/>
            </w:tcMar>
            <w:shd w:val="clear" w:color="auto" w:fill="F4F6F6"/>
          </w:tcPr>
          <w:p>
            <w:r>
              <w:rPr>
                <w:rFonts w:ascii="Calibri" w:hAnsi="Calibri"/>
                <w:sz w:val="19"/>
              </w:rPr>
              <w:t>Tech stocks dive as Fed bets rattle AI rally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08 Jun 2026</w:t>
              <w:br/>
              <w:t>(Reuters)</w:t>
            </w:r>
          </w:p>
        </w:tc>
        <w:tc>
          <w:tcPr>
            <w:tcW w:type="dxa" w:w="4608"/>
            <w:tcMar>
              <w:top w:w="100" w:type="dxa"/>
              <w:bottom w:w="100" w:type="dxa"/>
              <w:left w:w="120" w:type="dxa"/>
              <w:right w:w="120" w:type="dxa"/>
            </w:tcMar>
          </w:tcPr>
          <w:p>
            <w:r>
              <w:rPr>
                <w:rFonts w:ascii="Calibri" w:hAnsi="Calibri"/>
                <w:sz w:val="19"/>
              </w:rPr>
              <w:t>Dollar scales two-month peak as Fed hike bets ramp up - Reuters</w:t>
            </w:r>
          </w:p>
        </w:tc>
        <w:tc>
          <w:tcPr>
            <w:tcW w:type="dxa" w:w="2592"/>
            <w:tcMar>
              <w:top w:w="100" w:type="dxa"/>
              <w:bottom w:w="100" w:type="dxa"/>
              <w:left w:w="120" w:type="dxa"/>
              <w:right w:w="120" w:type="dxa"/>
            </w:tcMar>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Venezuela Posts Lowest Monthly Inflation Since 2024 in May</w:t>
            </w:r>
          </w:p>
        </w:tc>
        <w:tc>
          <w:tcPr>
            <w:tcW w:type="dxa" w:w="2592"/>
            <w:tcMar>
              <w:top w:w="100" w:type="dxa"/>
              <w:bottom w:w="100" w:type="dxa"/>
              <w:left w:w="120" w:type="dxa"/>
              <w:right w:w="120" w:type="dxa"/>
            </w:tcMar>
            <w:shd w:val="clear" w:color="auto" w:fill="F4F6F6"/>
          </w:tcPr>
          <w:p>
            <w:r>
              <w:rPr>
                <w:rFonts w:ascii="Calibri" w:hAnsi="Calibri"/>
                <w:sz w:val="19"/>
              </w:rPr>
              <w:t>Metals and Mining</w:t>
              <w:br/>
              <w:t>[Inflation and Pricing]</w:t>
            </w:r>
          </w:p>
        </w:tc>
        <w:tc>
          <w:tcPr>
            <w:tcW w:type="dxa" w:w="1440"/>
            <w:tcMar>
              <w:top w:w="100" w:type="dxa"/>
              <w:bottom w:w="100" w:type="dxa"/>
              <w:left w:w="120" w:type="dxa"/>
              <w:right w:w="120" w:type="dxa"/>
            </w:tcMar>
            <w:shd w:val="clear" w:color="auto" w:fill="F4F6F6"/>
          </w:tcPr>
          <w:p>
            <w:r>
              <w:rPr>
                <w:rFonts w:ascii="Calibri" w:hAnsi="Calibri"/>
                <w:b/>
                <w:color w:val="787878"/>
                <w:sz w:val="19"/>
              </w:rPr>
              <w:t>Neutral</w:t>
            </w:r>
          </w:p>
        </w:tc>
      </w:tr>
      <w:tr>
        <w:tc>
          <w:tcPr>
            <w:tcW w:type="dxa" w:w="2160"/>
            <w:tcMar>
              <w:top w:w="100" w:type="dxa"/>
              <w:bottom w:w="100" w:type="dxa"/>
              <w:left w:w="120" w:type="dxa"/>
              <w:right w:w="120" w:type="dxa"/>
            </w:tcMar>
          </w:tcPr>
          <w:p>
            <w:r>
              <w:rPr>
                <w:rFonts w:ascii="Calibri" w:hAnsi="Calibri"/>
                <w:sz w:val="19"/>
              </w:rPr>
              <w:t>07 Jun 2026</w:t>
              <w:br/>
              <w:t>(Bloomberg Markets)</w:t>
            </w:r>
          </w:p>
        </w:tc>
        <w:tc>
          <w:tcPr>
            <w:tcW w:type="dxa" w:w="4608"/>
            <w:tcMar>
              <w:top w:w="100" w:type="dxa"/>
              <w:bottom w:w="100" w:type="dxa"/>
              <w:left w:w="120" w:type="dxa"/>
              <w:right w:w="120" w:type="dxa"/>
            </w:tcMar>
          </w:tcPr>
          <w:p>
            <w:r>
              <w:rPr>
                <w:rFonts w:ascii="Calibri" w:hAnsi="Calibri"/>
                <w:sz w:val="19"/>
              </w:rPr>
              <w:t>Indonesia Market Rout Deepens as Bonds, Currency, Stocks Slide</w:t>
            </w:r>
          </w:p>
        </w:tc>
        <w:tc>
          <w:tcPr>
            <w:tcW w:type="dxa" w:w="2592"/>
            <w:tcMar>
              <w:top w:w="100" w:type="dxa"/>
              <w:bottom w:w="100" w:type="dxa"/>
              <w:left w:w="120" w:type="dxa"/>
              <w:right w:w="120" w:type="dxa"/>
            </w:tcMar>
          </w:tcPr>
          <w:p>
            <w:r>
              <w:rPr>
                <w:rFonts w:ascii="Calibri" w:hAnsi="Calibri"/>
                <w:sz w:val="19"/>
              </w:rPr>
              <w:t>Foreign Trade and Exports</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(Bloomberg Business)</w:t>
            </w:r>
          </w:p>
        </w:tc>
        <w:tc>
          <w:tcPr>
            <w:tcW w:type="dxa" w:w="4608"/>
            <w:tcMar>
              <w:top w:w="100" w:type="dxa"/>
              <w:bottom w:w="100" w:type="dxa"/>
              <w:left w:w="120" w:type="dxa"/>
              <w:right w:w="120" w:type="dxa"/>
            </w:tcMar>
            <w:shd w:val="clear" w:color="auto" w:fill="F4F6F6"/>
          </w:tcPr>
          <w:p>
            <w:r>
              <w:rPr>
                <w:rFonts w:ascii="Calibri" w:hAnsi="Calibri"/>
                <w:sz w:val="19"/>
              </w:rPr>
              <w:t>Oil Jumps After Iran Fires Missiles at Israel, More</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(Reuters)</w:t>
            </w:r>
          </w:p>
        </w:tc>
        <w:tc>
          <w:tcPr>
            <w:tcW w:type="dxa" w:w="4608"/>
            <w:tcMar>
              <w:top w:w="100" w:type="dxa"/>
              <w:bottom w:w="100" w:type="dxa"/>
              <w:left w:w="120" w:type="dxa"/>
              <w:right w:w="120" w:type="dxa"/>
            </w:tcMar>
          </w:tcPr>
          <w:p>
            <w:r>
              <w:rPr>
                <w:rFonts w:ascii="Calibri" w:hAnsi="Calibri"/>
                <w:sz w:val="19"/>
              </w:rPr>
              <w:t>Oil prices climb more than $3 after Israeli strikes on Lebanon - Reuters</w:t>
            </w:r>
          </w:p>
        </w:tc>
        <w:tc>
          <w:tcPr>
            <w:tcW w:type="dxa" w:w="2592"/>
            <w:tcMar>
              <w:top w:w="100" w:type="dxa"/>
              <w:bottom w:w="100" w:type="dxa"/>
              <w:left w:w="120" w:type="dxa"/>
              <w:right w:w="120" w:type="dxa"/>
            </w:tcMar>
          </w:tcPr>
          <w:p>
            <w:r>
              <w:rPr>
                <w:rFonts w:ascii="Calibri" w:hAnsi="Calibri"/>
                <w:sz w:val="19"/>
              </w:rPr>
              <w:t>Oil Gas and Refining</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Stock Losses Build as AI Rally Cools, Oil Jumps: Markets Wrap</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(Bloomberg Markets)</w:t>
            </w:r>
          </w:p>
        </w:tc>
        <w:tc>
          <w:tcPr>
            <w:tcW w:type="dxa" w:w="4608"/>
            <w:tcMar>
              <w:top w:w="100" w:type="dxa"/>
              <w:bottom w:w="100" w:type="dxa"/>
              <w:left w:w="120" w:type="dxa"/>
              <w:right w:w="120" w:type="dxa"/>
            </w:tcMar>
          </w:tcPr>
          <w:p>
            <w:r>
              <w:rPr>
                <w:rFonts w:ascii="Calibri" w:hAnsi="Calibri"/>
                <w:sz w:val="19"/>
              </w:rPr>
              <w:t>Oil Jumps as Iran and Israel Exchange Fire With Truce at Risk</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(BBC World)</w:t>
            </w:r>
          </w:p>
        </w:tc>
        <w:tc>
          <w:tcPr>
            <w:tcW w:type="dxa" w:w="4608"/>
            <w:tcMar>
              <w:top w:w="100" w:type="dxa"/>
              <w:bottom w:w="100" w:type="dxa"/>
              <w:left w:w="120" w:type="dxa"/>
              <w:right w:w="120" w:type="dxa"/>
            </w:tcMar>
            <w:shd w:val="clear" w:color="auto" w:fill="F4F6F6"/>
          </w:tcPr>
          <w:p>
            <w:r>
              <w:rPr>
                <w:rFonts w:ascii="Calibri" w:hAnsi="Calibri"/>
                <w:sz w:val="19"/>
              </w:rPr>
              <w:t>'We don't look at the sky anymore': The Air India crash victims who were not on the plane</w:t>
            </w:r>
          </w:p>
        </w:tc>
        <w:tc>
          <w:tcPr>
            <w:tcW w:type="dxa" w:w="2592"/>
            <w:tcMar>
              <w:top w:w="100" w:type="dxa"/>
              <w:bottom w:w="100" w:type="dxa"/>
              <w:left w:w="120" w:type="dxa"/>
              <w:right w:w="120" w:type="dxa"/>
            </w:tcMar>
            <w:shd w:val="clear" w:color="auto" w:fill="F4F6F6"/>
          </w:tcPr>
          <w:p>
            <w:r>
              <w:rPr>
                <w:rFonts w:ascii="Calibri" w:hAnsi="Calibri"/>
                <w:sz w:val="19"/>
              </w:rPr>
              <w:t>Tourism and Hospitality</w:t>
              <w:br/>
              <w:t>[Consumer Sentiment and Demand]</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Indonesian Foreign Minister, Jaishankar discuss bilateral relations</w:t>
            </w:r>
          </w:p>
        </w:tc>
        <w:tc>
          <w:tcPr>
            <w:tcW w:type="dxa" w:w="2592"/>
            <w:tcMar>
              <w:top w:w="100" w:type="dxa"/>
              <w:bottom w:w="100" w:type="dxa"/>
              <w:left w:w="120" w:type="dxa"/>
              <w:right w:w="120" w:type="dxa"/>
            </w:tcMar>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Goldman Sachs No Longer Expects Fed Interest-Rate Cut This Year</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(Asia Times)</w:t>
            </w:r>
          </w:p>
        </w:tc>
        <w:tc>
          <w:tcPr>
            <w:tcW w:type="dxa" w:w="4608"/>
            <w:tcMar>
              <w:top w:w="100" w:type="dxa"/>
              <w:bottom w:w="100" w:type="dxa"/>
              <w:left w:w="120" w:type="dxa"/>
              <w:right w:w="120" w:type="dxa"/>
            </w:tcMar>
          </w:tcPr>
          <w:p>
            <w:r>
              <w:rPr>
                <w:rFonts w:ascii="Calibri" w:hAnsi="Calibri"/>
                <w:sz w:val="19"/>
              </w:rPr>
              <w:t>Ukraine’s destiny European, EU’s destiny’s to embrace Ukraine</w:t>
            </w:r>
          </w:p>
        </w:tc>
        <w:tc>
          <w:tcPr>
            <w:tcW w:type="dxa" w:w="2592"/>
            <w:tcMar>
              <w:top w:w="100" w:type="dxa"/>
              <w:bottom w:w="100" w:type="dxa"/>
              <w:left w:w="120" w:type="dxa"/>
              <w:right w:w="120" w:type="dxa"/>
            </w:tcMar>
          </w:tcPr>
          <w:p>
            <w:r>
              <w:rPr>
                <w:rFonts w:ascii="Calibri" w:hAnsi="Calibri"/>
                <w:sz w:val="19"/>
              </w:rPr>
              <w:t>Banking and Finance</w:t>
              <w:br/>
              <w:t>[Geo Political]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Concert in Mumbai's Worli ends in tragedy as audience member dies, another falls ill</w:t>
            </w:r>
          </w:p>
        </w:tc>
        <w:tc>
          <w:tcPr>
            <w:tcW w:type="dxa" w:w="2592"/>
            <w:tcMar>
              <w:top w:w="100" w:type="dxa"/>
              <w:bottom w:w="100" w:type="dxa"/>
              <w:left w:w="120" w:type="dxa"/>
              <w:right w:w="120" w:type="dxa"/>
            </w:tcMar>
            <w:shd w:val="clear" w:color="auto" w:fill="F4F6F6"/>
          </w:tcPr>
          <w:p>
            <w:r>
              <w:rPr>
                <w:rFonts w:ascii="Calibri" w:hAnsi="Calibri"/>
                <w:sz w:val="19"/>
              </w:rPr>
              <w:t>Tourism and Hospitality</w:t>
              <w:br/>
              <w:t>[Consumer Sentiment and Demand]</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Nepal wants border disputes with India settled through existing mechanisms; rejects mediation</w:t>
            </w:r>
          </w:p>
        </w:tc>
        <w:tc>
          <w:tcPr>
            <w:tcW w:type="dxa" w:w="2592"/>
            <w:tcMar>
              <w:top w:w="100" w:type="dxa"/>
              <w:bottom w:w="100" w:type="dxa"/>
              <w:left w:w="120" w:type="dxa"/>
              <w:right w:w="120" w:type="dxa"/>
            </w:tcMar>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(Asia Times)</w:t>
            </w:r>
          </w:p>
        </w:tc>
        <w:tc>
          <w:tcPr>
            <w:tcW w:type="dxa" w:w="4608"/>
            <w:tcMar>
              <w:top w:w="100" w:type="dxa"/>
              <w:bottom w:w="100" w:type="dxa"/>
              <w:left w:w="120" w:type="dxa"/>
              <w:right w:w="120" w:type="dxa"/>
            </w:tcMar>
            <w:shd w:val="clear" w:color="auto" w:fill="F4F6F6"/>
          </w:tcPr>
          <w:p>
            <w:r>
              <w:rPr>
                <w:rFonts w:ascii="Calibri" w:hAnsi="Calibri"/>
                <w:sz w:val="19"/>
              </w:rPr>
              <w:t>The week in Japan: Takaichi gets her supplemental budget</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(Bloomberg Economics)</w:t>
            </w:r>
          </w:p>
        </w:tc>
        <w:tc>
          <w:tcPr>
            <w:tcW w:type="dxa" w:w="4608"/>
            <w:tcMar>
              <w:top w:w="100" w:type="dxa"/>
              <w:bottom w:w="100" w:type="dxa"/>
              <w:left w:w="120" w:type="dxa"/>
              <w:right w:w="120" w:type="dxa"/>
            </w:tcMar>
          </w:tcPr>
          <w:p>
            <w:r>
              <w:rPr>
                <w:rFonts w:ascii="Calibri" w:hAnsi="Calibri"/>
                <w:sz w:val="19"/>
              </w:rPr>
              <w:t>Trump Says Fed Rate Increase Would Be Wrong Ahead of Warsh Debut</w:t>
            </w:r>
          </w:p>
        </w:tc>
        <w:tc>
          <w:tcPr>
            <w:tcW w:type="dxa" w:w="2592"/>
            <w:tcMar>
              <w:top w:w="100" w:type="dxa"/>
              <w:bottom w:w="100" w:type="dxa"/>
              <w:left w:w="120" w:type="dxa"/>
              <w:right w:w="120" w:type="dxa"/>
            </w:tcMar>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Dhami raises Uttarakhand cook’s arrest in B&amp;B fire case with Delhi CM; seeks probe</w:t>
            </w:r>
          </w:p>
        </w:tc>
        <w:tc>
          <w:tcPr>
            <w:tcW w:type="dxa" w:w="2592"/>
            <w:tcMar>
              <w:top w:w="100" w:type="dxa"/>
              <w:bottom w:w="100" w:type="dxa"/>
              <w:left w:w="120" w:type="dxa"/>
              <w:right w:w="120" w:type="dxa"/>
            </w:tcMar>
            <w:shd w:val="clear" w:color="auto" w:fill="F4F6F6"/>
          </w:tcPr>
          <w:p>
            <w:r>
              <w:rPr>
                <w:rFonts w:ascii="Calibri" w:hAnsi="Calibri"/>
                <w:sz w:val="19"/>
              </w:rPr>
              <w:t>Tourism and Hospitality</w:t>
              <w:br/>
              <w:t>[Domestic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(Bloomberg Markets)</w:t>
            </w:r>
          </w:p>
        </w:tc>
        <w:tc>
          <w:tcPr>
            <w:tcW w:type="dxa" w:w="4608"/>
            <w:tcMar>
              <w:top w:w="100" w:type="dxa"/>
              <w:bottom w:w="100" w:type="dxa"/>
              <w:left w:w="120" w:type="dxa"/>
              <w:right w:w="120" w:type="dxa"/>
            </w:tcMar>
          </w:tcPr>
          <w:p>
            <w:r>
              <w:rPr>
                <w:rFonts w:ascii="Calibri" w:hAnsi="Calibri"/>
                <w:sz w:val="19"/>
              </w:rPr>
              <w:t>EM Long Bonds Seen Missing Out on Any Iran Peace Dividend</w:t>
            </w:r>
          </w:p>
        </w:tc>
        <w:tc>
          <w:tcPr>
            <w:tcW w:type="dxa" w:w="2592"/>
            <w:tcMar>
              <w:top w:w="100" w:type="dxa"/>
              <w:bottom w:w="100" w:type="dxa"/>
              <w:left w:w="120" w:type="dxa"/>
              <w:right w:w="120" w:type="dxa"/>
            </w:tcMar>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6-year-old girl dies while playing in Delhi's Holambi Khurd as old brick pillar collapses on her</w:t>
            </w:r>
          </w:p>
        </w:tc>
        <w:tc>
          <w:tcPr>
            <w:tcW w:type="dxa" w:w="2592"/>
            <w:tcMar>
              <w:top w:w="100" w:type="dxa"/>
              <w:bottom w:w="100" w:type="dxa"/>
              <w:left w:w="120" w:type="dxa"/>
              <w:right w:w="120" w:type="dxa"/>
            </w:tcMar>
            <w:shd w:val="clear" w:color="auto" w:fill="F4F6F6"/>
          </w:tcPr>
          <w:p>
            <w:r>
              <w:rPr>
                <w:rFonts w:ascii="Calibri" w:hAnsi="Calibri"/>
                <w:sz w:val="19"/>
              </w:rPr>
              <w:t>Infrastructure Sector</w:t>
              <w:br/>
              <w:t>[Domestic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Nepal backs bilateral path with India to resolve border row; calls for partnership unconstrained by anxieties of past</w:t>
            </w:r>
          </w:p>
        </w:tc>
        <w:tc>
          <w:tcPr>
            <w:tcW w:type="dxa" w:w="2592"/>
            <w:tcMar>
              <w:top w:w="100" w:type="dxa"/>
              <w:bottom w:w="100" w:type="dxa"/>
              <w:left w:w="120" w:type="dxa"/>
              <w:right w:w="120" w:type="dxa"/>
            </w:tcMar>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28-year-old Indian man from Telangana shot dead in US during pizza delivery: Cop</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[Geo Political]</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Let us build partnership not constrained by anxieties of past: Nepal foreign minister on India ties</w:t>
            </w:r>
          </w:p>
        </w:tc>
        <w:tc>
          <w:tcPr>
            <w:tcW w:type="dxa" w:w="2592"/>
            <w:tcMar>
              <w:top w:w="100" w:type="dxa"/>
              <w:bottom w:w="100" w:type="dxa"/>
              <w:left w:w="120" w:type="dxa"/>
              <w:right w:w="120" w:type="dxa"/>
            </w:tcMar>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'Modi wants youth to make reels instead': Rahul Gandhi at meeting with Sarthak Sidhant, teen who probed CBSE</w:t>
            </w:r>
          </w:p>
        </w:tc>
        <w:tc>
          <w:tcPr>
            <w:tcW w:type="dxa" w:w="2592"/>
            <w:tcMar>
              <w:top w:w="100" w:type="dxa"/>
              <w:bottom w:w="100" w:type="dxa"/>
              <w:left w:w="120" w:type="dxa"/>
              <w:right w:w="120" w:type="dxa"/>
            </w:tcMar>
            <w:shd w:val="clear" w:color="auto" w:fill="F4F6F6"/>
          </w:tcPr>
          <w:p>
            <w:r>
              <w:rPr>
                <w:rFonts w:ascii="Calibri" w:hAnsi="Calibri"/>
                <w:sz w:val="19"/>
              </w:rPr>
              <w:t>Education Sector</w:t>
              <w:br/>
              <w:t>[Domestic Policy]</w:t>
            </w:r>
          </w:p>
        </w:tc>
        <w:tc>
          <w:tcPr>
            <w:tcW w:type="dxa" w:w="1440"/>
            <w:tcMar>
              <w:top w:w="100" w:type="dxa"/>
              <w:bottom w:w="100" w:type="dxa"/>
              <w:left w:w="120" w:type="dxa"/>
              <w:right w:w="120" w:type="dxa"/>
            </w:tcMar>
            <w:shd w:val="clear" w:color="auto" w:fill="F4F6F6"/>
          </w:tcPr>
          <w:p>
            <w:r>
              <w:rPr>
                <w:rFonts w:ascii="Calibri" w:hAnsi="Calibri"/>
                <w:b/>
                <w:color w:val="787878"/>
                <w:sz w:val="19"/>
              </w:rPr>
              <w:t>Neutral</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With latest hike, LPG up by ₹89 in 3 months, Oppn recalls PM Modi's claims of ‘diversification’ amid West Asia war</w:t>
            </w:r>
          </w:p>
        </w:tc>
        <w:tc>
          <w:tcPr>
            <w:tcW w:type="dxa" w:w="2592"/>
            <w:tcMar>
              <w:top w:w="100" w:type="dxa"/>
              <w:bottom w:w="100" w:type="dxa"/>
              <w:left w:w="120" w:type="dxa"/>
              <w:right w:w="120" w:type="dxa"/>
            </w:tcMar>
          </w:tcPr>
          <w:p>
            <w:r>
              <w:rPr>
                <w:rFonts w:ascii="Calibri" w:hAnsi="Calibri"/>
                <w:sz w:val="19"/>
              </w:rPr>
              <w:t>Consumer Goods and FMCG</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Mumbai police take cognisance of viral video alleging woman's harassment in auto</w:t>
            </w:r>
          </w:p>
        </w:tc>
        <w:tc>
          <w:tcPr>
            <w:tcW w:type="dxa" w:w="2592"/>
            <w:tcMar>
              <w:top w:w="100" w:type="dxa"/>
              <w:bottom w:w="100" w:type="dxa"/>
              <w:left w:w="120" w:type="dxa"/>
              <w:right w:w="120" w:type="dxa"/>
            </w:tcMar>
            <w:shd w:val="clear" w:color="auto" w:fill="F4F6F6"/>
          </w:tcPr>
          <w:p>
            <w:r>
              <w:rPr>
                <w:rFonts w:ascii="Calibri" w:hAnsi="Calibri"/>
                <w:sz w:val="19"/>
              </w:rPr>
              <w:t>Consumer Goods and FMCG</w:t>
              <w:br/>
              <w:t>[Consumer Sentiment and Demand]</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'Don't send your kids to the US': Sister of Indian man shot dead in Philadelphia</w:t>
            </w:r>
          </w:p>
        </w:tc>
        <w:tc>
          <w:tcPr>
            <w:tcW w:type="dxa" w:w="2592"/>
            <w:tcMar>
              <w:top w:w="100" w:type="dxa"/>
              <w:bottom w:w="100" w:type="dxa"/>
              <w:left w:w="120" w:type="dxa"/>
              <w:right w:w="120" w:type="dxa"/>
            </w:tcMar>
          </w:tcPr>
          <w:p>
            <w:r>
              <w:rPr>
                <w:rFonts w:ascii="Calibri" w:hAnsi="Calibri"/>
                <w:sz w:val="19"/>
              </w:rPr>
              <w:t>Foreign Trade and Exports</w:t>
              <w:br/>
              <w:t>[Geo Political]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Digvijay Singh writes to PM Modi to roll back CBSE’s three-language policy</w:t>
            </w:r>
          </w:p>
        </w:tc>
        <w:tc>
          <w:tcPr>
            <w:tcW w:type="dxa" w:w="2592"/>
            <w:tcMar>
              <w:top w:w="100" w:type="dxa"/>
              <w:bottom w:w="100" w:type="dxa"/>
              <w:left w:w="120" w:type="dxa"/>
              <w:right w:w="120" w:type="dxa"/>
            </w:tcMar>
            <w:shd w:val="clear" w:color="auto" w:fill="F4F6F6"/>
          </w:tcPr>
          <w:p>
            <w:r>
              <w:rPr>
                <w:rFonts w:ascii="Calibri" w:hAnsi="Calibri"/>
                <w:sz w:val="19"/>
              </w:rPr>
              <w:t>Education Sector</w:t>
              <w:br/>
              <w:t>[Domestic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OMCs losing ₹700 per LPG cylinder despite latest price hike, says Centre</w:t>
            </w:r>
          </w:p>
        </w:tc>
        <w:tc>
          <w:tcPr>
            <w:tcW w:type="dxa" w:w="2592"/>
            <w:tcMar>
              <w:top w:w="100" w:type="dxa"/>
              <w:bottom w:w="100" w:type="dxa"/>
              <w:left w:w="120" w:type="dxa"/>
              <w:right w:w="120" w:type="dxa"/>
            </w:tcMar>
          </w:tcPr>
          <w:p>
            <w:r>
              <w:rPr>
                <w:rFonts w:ascii="Calibri" w:hAnsi="Calibri"/>
                <w:sz w:val="19"/>
              </w:rPr>
              <w:t>Oil Gas and Refining</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‘They cannot…’: Nepal minister raises concerns over India-China border trade amid Lipulekh row</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(Reuters)</w:t>
            </w:r>
          </w:p>
        </w:tc>
        <w:tc>
          <w:tcPr>
            <w:tcW w:type="dxa" w:w="4608"/>
            <w:tcMar>
              <w:top w:w="100" w:type="dxa"/>
              <w:bottom w:w="100" w:type="dxa"/>
              <w:left w:w="120" w:type="dxa"/>
              <w:right w:w="120" w:type="dxa"/>
            </w:tcMar>
          </w:tcPr>
          <w:p>
            <w:r>
              <w:rPr>
                <w:rFonts w:ascii="Calibri" w:hAnsi="Calibri"/>
                <w:sz w:val="19"/>
              </w:rPr>
              <w:t>OPEC+ approves fourth oil output quota hike since Hormuz closure - Reuters</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Digvijaya Singh writes to PM Modi, urges to put CBSE's 3-language policy on hold</w:t>
            </w:r>
          </w:p>
        </w:tc>
        <w:tc>
          <w:tcPr>
            <w:tcW w:type="dxa" w:w="2592"/>
            <w:tcMar>
              <w:top w:w="100" w:type="dxa"/>
              <w:bottom w:w="100" w:type="dxa"/>
              <w:left w:w="120" w:type="dxa"/>
              <w:right w:w="120" w:type="dxa"/>
            </w:tcMar>
            <w:shd w:val="clear" w:color="auto" w:fill="F4F6F6"/>
          </w:tcPr>
          <w:p>
            <w:r>
              <w:rPr>
                <w:rFonts w:ascii="Calibri" w:hAnsi="Calibri"/>
                <w:sz w:val="19"/>
              </w:rPr>
              <w:t>Education Sector</w:t>
              <w:br/>
              <w:t>[Domestic Policy]</w:t>
            </w:r>
          </w:p>
        </w:tc>
        <w:tc>
          <w:tcPr>
            <w:tcW w:type="dxa" w:w="1440"/>
            <w:tcMar>
              <w:top w:w="100" w:type="dxa"/>
              <w:bottom w:w="100" w:type="dxa"/>
              <w:left w:w="120" w:type="dxa"/>
              <w:right w:w="120" w:type="dxa"/>
            </w:tcMar>
            <w:shd w:val="clear" w:color="auto" w:fill="F4F6F6"/>
          </w:tcPr>
          <w:p>
            <w:r>
              <w:rPr>
                <w:rFonts w:ascii="Calibri" w:hAnsi="Calibri"/>
                <w:b/>
                <w:color w:val="787878"/>
                <w:sz w:val="19"/>
              </w:rPr>
              <w:t>Neutral</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Just Like That: J. Krishnamurti and Osho</w:t>
            </w:r>
          </w:p>
        </w:tc>
        <w:tc>
          <w:tcPr>
            <w:tcW w:type="dxa" w:w="2592"/>
            <w:tcMar>
              <w:top w:w="100" w:type="dxa"/>
              <w:bottom w:w="100" w:type="dxa"/>
              <w:left w:w="120" w:type="dxa"/>
              <w:right w:w="120" w:type="dxa"/>
            </w:tcMar>
          </w:tcPr>
          <w:p>
            <w:r>
              <w:rPr>
                <w:rFonts w:ascii="Calibri" w:hAnsi="Calibri"/>
                <w:sz w:val="19"/>
              </w:rPr>
              <w:t>Information Technology AIML DS</w:t>
              <w:br/>
              <w:t>[Information Technology AIML DS]</w:t>
            </w:r>
          </w:p>
        </w:tc>
        <w:tc>
          <w:tcPr>
            <w:tcW w:type="dxa" w:w="1440"/>
            <w:tcMar>
              <w:top w:w="100" w:type="dxa"/>
              <w:bottom w:w="100" w:type="dxa"/>
              <w:left w:w="120" w:type="dxa"/>
              <w:right w:w="120" w:type="dxa"/>
            </w:tcMar>
          </w:tcPr>
          <w:p>
            <w:r>
              <w:rPr>
                <w:rFonts w:ascii="Calibri" w:hAnsi="Calibri"/>
                <w:b/>
                <w:color w:val="787878"/>
                <w:sz w:val="19"/>
              </w:rPr>
              <w:t>Neutral</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India’s cooking gas still cheaper, says Centre; explains why LPG prices hiked again</w:t>
            </w:r>
          </w:p>
        </w:tc>
        <w:tc>
          <w:tcPr>
            <w:tcW w:type="dxa" w:w="2592"/>
            <w:tcMar>
              <w:top w:w="100" w:type="dxa"/>
              <w:bottom w:w="100" w:type="dxa"/>
              <w:left w:w="120" w:type="dxa"/>
              <w:right w:w="120" w:type="dxa"/>
            </w:tcMar>
            <w:shd w:val="clear" w:color="auto" w:fill="F4F6F6"/>
          </w:tcPr>
          <w:p>
            <w:r>
              <w:rPr>
                <w:rFonts w:ascii="Calibri" w:hAnsi="Calibri"/>
                <w:sz w:val="19"/>
              </w:rPr>
              <w:t>Energy and Power Sector</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Indian Army soldier dies after accidental fall during Operation Sheruwali in J&amp;K's Rajouri</w:t>
            </w:r>
          </w:p>
        </w:tc>
        <w:tc>
          <w:tcPr>
            <w:tcW w:type="dxa" w:w="2592"/>
            <w:tcMar>
              <w:top w:w="100" w:type="dxa"/>
              <w:bottom w:w="100" w:type="dxa"/>
              <w:left w:w="120" w:type="dxa"/>
              <w:right w:w="120" w:type="dxa"/>
            </w:tcMar>
          </w:tcPr>
          <w:p>
            <w:r>
              <w:rPr>
                <w:rFonts w:ascii="Calibri" w:hAnsi="Calibri"/>
                <w:sz w:val="19"/>
              </w:rPr>
              <w:t>Defense and Aerospace</w:t>
              <w:br/>
              <w:t>[Domestic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Indian Air Force roped in to transport NEET papers as NTA tightens guard for June 21 re-exam</w:t>
            </w:r>
          </w:p>
        </w:tc>
        <w:tc>
          <w:tcPr>
            <w:tcW w:type="dxa" w:w="2592"/>
            <w:tcMar>
              <w:top w:w="100" w:type="dxa"/>
              <w:bottom w:w="100" w:type="dxa"/>
              <w:left w:w="120" w:type="dxa"/>
              <w:right w:w="120" w:type="dxa"/>
            </w:tcMar>
            <w:shd w:val="clear" w:color="auto" w:fill="F4F6F6"/>
          </w:tcPr>
          <w:p>
            <w:r>
              <w:rPr>
                <w:rFonts w:ascii="Calibri" w:hAnsi="Calibri"/>
                <w:sz w:val="19"/>
              </w:rPr>
              <w:t>Education Sector</w:t>
              <w:br/>
              <w:t>[Domestic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LPG prices hiked: Check how rates in Delhi, Mumbai, Kolkata and Chennai have changed</w:t>
            </w:r>
          </w:p>
        </w:tc>
        <w:tc>
          <w:tcPr>
            <w:tcW w:type="dxa" w:w="2592"/>
            <w:tcMar>
              <w:top w:w="100" w:type="dxa"/>
              <w:bottom w:w="100" w:type="dxa"/>
              <w:left w:w="120" w:type="dxa"/>
              <w:right w:w="120" w:type="dxa"/>
            </w:tcMar>
          </w:tcPr>
          <w:p>
            <w:r>
              <w:rPr>
                <w:rFonts w:ascii="Calibri" w:hAnsi="Calibri"/>
                <w:sz w:val="19"/>
              </w:rPr>
              <w:t>Energy and Power Sector</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(Mint)</w:t>
            </w:r>
          </w:p>
        </w:tc>
        <w:tc>
          <w:tcPr>
            <w:tcW w:type="dxa" w:w="4608"/>
            <w:tcMar>
              <w:top w:w="100" w:type="dxa"/>
              <w:bottom w:w="100" w:type="dxa"/>
              <w:left w:w="120" w:type="dxa"/>
              <w:right w:w="120" w:type="dxa"/>
            </w:tcMar>
            <w:shd w:val="clear" w:color="auto" w:fill="F4F6F6"/>
          </w:tcPr>
          <w:p>
            <w:r>
              <w:rPr>
                <w:rFonts w:ascii="Calibri" w:hAnsi="Calibri"/>
                <w:sz w:val="19"/>
              </w:rPr>
              <w:t>Govt is changing the way you buy cooking oil — standard pack sizes will now help shoppers compare prices</w:t>
            </w:r>
          </w:p>
        </w:tc>
        <w:tc>
          <w:tcPr>
            <w:tcW w:type="dxa" w:w="2592"/>
            <w:tcMar>
              <w:top w:w="100" w:type="dxa"/>
              <w:bottom w:w="100" w:type="dxa"/>
              <w:left w:w="120" w:type="dxa"/>
              <w:right w:w="120" w:type="dxa"/>
            </w:tcMar>
            <w:shd w:val="clear" w:color="auto" w:fill="F4F6F6"/>
          </w:tcPr>
          <w:p>
            <w:r>
              <w:rPr>
                <w:rFonts w:ascii="Calibri" w:hAnsi="Calibri"/>
                <w:sz w:val="19"/>
              </w:rPr>
              <w:t>Consumer Goods and FMCG</w:t>
              <w:br/>
              <w:t>[Inflation and Pricing]</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07 Jun 2026</w:t>
              <w:br/>
              <w:t>(Hindustan Times)</w:t>
            </w:r>
          </w:p>
        </w:tc>
        <w:tc>
          <w:tcPr>
            <w:tcW w:type="dxa" w:w="4608"/>
            <w:tcMar>
              <w:top w:w="100" w:type="dxa"/>
              <w:bottom w:w="100" w:type="dxa"/>
              <w:left w:w="120" w:type="dxa"/>
              <w:right w:w="120" w:type="dxa"/>
            </w:tcMar>
          </w:tcPr>
          <w:p>
            <w:r>
              <w:rPr>
                <w:rFonts w:ascii="Calibri" w:hAnsi="Calibri"/>
                <w:sz w:val="19"/>
              </w:rPr>
              <w:t>Cook arrested in deadly Delhi hotel fire case, claims blaze ‘began after spark in fryer’</w:t>
            </w:r>
          </w:p>
        </w:tc>
        <w:tc>
          <w:tcPr>
            <w:tcW w:type="dxa" w:w="2592"/>
            <w:tcMar>
              <w:top w:w="100" w:type="dxa"/>
              <w:bottom w:w="100" w:type="dxa"/>
              <w:left w:w="120" w:type="dxa"/>
              <w:right w:w="120" w:type="dxa"/>
            </w:tcMar>
          </w:tcPr>
          <w:p>
            <w:r>
              <w:rPr>
                <w:rFonts w:ascii="Calibri" w:hAnsi="Calibri"/>
                <w:sz w:val="19"/>
              </w:rPr>
              <w:t>Hospitality Sector</w:t>
              <w:br/>
              <w:t>[Domestic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07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India, Nepal discuss ways to take forward bilateral ties, development cooperation</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06 Jun 2026</w:t>
              <w:br/>
              <w:t>(Bloomberg Economics)</w:t>
            </w:r>
          </w:p>
        </w:tc>
        <w:tc>
          <w:tcPr>
            <w:tcW w:type="dxa" w:w="4608"/>
            <w:tcMar>
              <w:top w:w="100" w:type="dxa"/>
              <w:bottom w:w="100" w:type="dxa"/>
              <w:left w:w="120" w:type="dxa"/>
              <w:right w:w="120" w:type="dxa"/>
            </w:tcMar>
          </w:tcPr>
          <w:p>
            <w:r>
              <w:rPr>
                <w:rFonts w:ascii="Calibri" w:hAnsi="Calibri"/>
                <w:sz w:val="19"/>
              </w:rPr>
              <w:t>Big Oil Is Changing Its Mind About Venezuela</w:t>
            </w:r>
          </w:p>
        </w:tc>
        <w:tc>
          <w:tcPr>
            <w:tcW w:type="dxa" w:w="2592"/>
            <w:tcMar>
              <w:top w:w="100" w:type="dxa"/>
              <w:bottom w:w="100" w:type="dxa"/>
              <w:left w:w="120" w:type="dxa"/>
              <w:right w:w="120" w:type="dxa"/>
            </w:tcMar>
          </w:tcPr>
          <w:p>
            <w:r>
              <w:rPr>
                <w:rFonts w:ascii="Calibri" w:hAnsi="Calibri"/>
                <w:sz w:val="19"/>
              </w:rPr>
              <w:t>Energy and Power Sector</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06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Charting the Global Economy: Jobs, Inflation Feed Rate-Hike Bets</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06 Jun 2026</w:t>
              <w:br/>
              <w:t>(Reuters)</w:t>
            </w:r>
          </w:p>
        </w:tc>
        <w:tc>
          <w:tcPr>
            <w:tcW w:type="dxa" w:w="4608"/>
            <w:tcMar>
              <w:top w:w="100" w:type="dxa"/>
              <w:bottom w:w="100" w:type="dxa"/>
              <w:left w:w="120" w:type="dxa"/>
              <w:right w:w="120" w:type="dxa"/>
            </w:tcMar>
          </w:tcPr>
          <w:p>
            <w:r>
              <w:rPr>
                <w:rFonts w:ascii="Calibri" w:hAnsi="Calibri"/>
                <w:sz w:val="19"/>
              </w:rPr>
              <w:t>Teenage sensation Sooryavanshi called up to India's T20I squad, Iyer named captain - Reuters</w:t>
            </w:r>
          </w:p>
        </w:tc>
        <w:tc>
          <w:tcPr>
            <w:tcW w:type="dxa" w:w="2592"/>
            <w:tcMar>
              <w:top w:w="100" w:type="dxa"/>
              <w:bottom w:w="100" w:type="dxa"/>
              <w:left w:w="120" w:type="dxa"/>
              <w:right w:w="120" w:type="dxa"/>
            </w:tcMar>
          </w:tcPr>
          <w:p>
            <w:r>
              <w:rPr>
                <w:rFonts w:ascii="Calibri" w:hAnsi="Calibri"/>
                <w:sz w:val="19"/>
              </w:rPr>
              <w:t>Consumer Goods and FMCG</w:t>
              <w:br/>
              <w:t>[Consumer Sentiment and Demand]</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06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Austria Downgrade Ends Era in Club of Europe’s Safest Borrowers</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05 Jun 2026</w:t>
              <w:br/>
              <w:t>(Mint)</w:t>
            </w:r>
          </w:p>
        </w:tc>
        <w:tc>
          <w:tcPr>
            <w:tcW w:type="dxa" w:w="4608"/>
            <w:tcMar>
              <w:top w:w="100" w:type="dxa"/>
              <w:bottom w:w="100" w:type="dxa"/>
              <w:left w:w="120" w:type="dxa"/>
              <w:right w:w="120" w:type="dxa"/>
            </w:tcMar>
          </w:tcPr>
          <w:p>
            <w:r>
              <w:rPr>
                <w:rFonts w:ascii="Calibri" w:hAnsi="Calibri"/>
                <w:sz w:val="19"/>
              </w:rPr>
              <w:t>India targets near fourfold jump in fisheries exports to $30 billion in 5 years</w:t>
            </w:r>
          </w:p>
        </w:tc>
        <w:tc>
          <w:tcPr>
            <w:tcW w:type="dxa" w:w="2592"/>
            <w:tcMar>
              <w:top w:w="100" w:type="dxa"/>
              <w:bottom w:w="100" w:type="dxa"/>
              <w:left w:w="120" w:type="dxa"/>
              <w:right w:w="120" w:type="dxa"/>
            </w:tcMar>
          </w:tcPr>
          <w:p>
            <w:r>
              <w:rPr>
                <w:rFonts w:ascii="Calibri" w:hAnsi="Calibri"/>
                <w:sz w:val="19"/>
              </w:rPr>
              <w:t>Agriculture and Allied Sectors</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05 Jun 2026</w:t>
              <w:br/>
              <w:t>(The Diplomat)</w:t>
            </w:r>
          </w:p>
        </w:tc>
        <w:tc>
          <w:tcPr>
            <w:tcW w:type="dxa" w:w="4608"/>
            <w:tcMar>
              <w:top w:w="100" w:type="dxa"/>
              <w:bottom w:w="100" w:type="dxa"/>
              <w:left w:w="120" w:type="dxa"/>
              <w:right w:w="120" w:type="dxa"/>
            </w:tcMar>
            <w:shd w:val="clear" w:color="auto" w:fill="F4F6F6"/>
          </w:tcPr>
          <w:p>
            <w:r>
              <w:rPr>
                <w:rFonts w:ascii="Calibri" w:hAnsi="Calibri"/>
                <w:sz w:val="19"/>
              </w:rPr>
              <w:t>Why Did Nepali PM Balendra Shah Call on UK to ‘Take an Interest’ in an India-Nepal Dispute?</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05 Jun 2026</w:t>
              <w:br/>
              <w:t>(The Diplomat)</w:t>
            </w:r>
          </w:p>
        </w:tc>
        <w:tc>
          <w:tcPr>
            <w:tcW w:type="dxa" w:w="4608"/>
            <w:tcMar>
              <w:top w:w="100" w:type="dxa"/>
              <w:bottom w:w="100" w:type="dxa"/>
              <w:left w:w="120" w:type="dxa"/>
              <w:right w:w="120" w:type="dxa"/>
            </w:tcMar>
          </w:tcPr>
          <w:p>
            <w:r>
              <w:rPr>
                <w:rFonts w:ascii="Calibri" w:hAnsi="Calibri"/>
                <w:sz w:val="19"/>
              </w:rPr>
              <w:t>India’s Eye in the Sky: The Rise of a State-Deep Tech Startup Space Partnership</w:t>
            </w:r>
          </w:p>
        </w:tc>
        <w:tc>
          <w:tcPr>
            <w:tcW w:type="dxa" w:w="2592"/>
            <w:tcMar>
              <w:top w:w="100" w:type="dxa"/>
              <w:bottom w:w="100" w:type="dxa"/>
              <w:left w:w="120" w:type="dxa"/>
              <w:right w:w="120" w:type="dxa"/>
            </w:tcMar>
          </w:tcPr>
          <w:p>
            <w:r>
              <w:rPr>
                <w:rFonts w:ascii="Calibri" w:hAnsi="Calibri"/>
                <w:sz w:val="19"/>
              </w:rPr>
              <w:t>Space and Defence Tech</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05 Jun 2026</w:t>
              <w:br/>
              <w:t>(BBC World)</w:t>
            </w:r>
          </w:p>
        </w:tc>
        <w:tc>
          <w:tcPr>
            <w:tcW w:type="dxa" w:w="4608"/>
            <w:tcMar>
              <w:top w:w="100" w:type="dxa"/>
              <w:bottom w:w="100" w:type="dxa"/>
              <w:left w:w="120" w:type="dxa"/>
              <w:right w:w="120" w:type="dxa"/>
            </w:tcMar>
            <w:shd w:val="clear" w:color="auto" w:fill="F4F6F6"/>
          </w:tcPr>
          <w:p>
            <w:r>
              <w:rPr>
                <w:rFonts w:ascii="Calibri" w:hAnsi="Calibri"/>
                <w:sz w:val="19"/>
              </w:rPr>
              <w:t>Is there an AI stock market bubble, and is it ready to burst?</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bl>
    <w:p>
      <w:pPr>
        <w:spacing w:after="360"/>
      </w:pPr>
    </w:p>
    <w:p>
      <w:pPr>
        <w:pStyle w:val="Heading1"/>
      </w:pPr>
      <w:r>
        <w:rPr>
          <w:rFonts w:ascii="Georgia" w:hAnsi="Georgia"/>
          <w:color w:val="1B4F72"/>
          <w:sz w:val="32"/>
        </w:rPr>
        <w:t>3. Detailed News Insights</w:t>
      </w:r>
    </w:p>
    <w:p>
      <w:pPr>
        <w:pStyle w:val="Heading2"/>
        <w:spacing w:before="320" w:after="80"/>
      </w:pPr>
      <w:r>
        <w:rPr>
          <w:rFonts w:ascii="Georgia" w:hAnsi="Georgia"/>
          <w:color w:val="21618C"/>
          <w:sz w:val="27"/>
        </w:rPr>
        <w:t>3.1 Russia’s Regional Leaders Scramble to Quash Fuel Crunch Concerns</w:t>
      </w:r>
    </w:p>
    <w:p>
      <w:pPr>
        <w:spacing w:line="288" w:lineRule="auto" w:after="160"/>
      </w:pPr>
      <w:r>
        <w:rPr>
          <w:rFonts w:ascii="Calibri" w:hAnsi="Calibri"/>
          <w:i/>
          <w:color w:val="6E6E6E"/>
          <w:sz w:val="18"/>
        </w:rPr>
        <w:t>Source: Bloomberg Economics | Published: 2026-06-12 05:45:00 | Origin: Russia</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Russian regional leaders are actively attempting to mitigate public anxieties surrounding a potential gasoline shortage resulting from Ukrainian attacks on key oil refining and transportation infrastructure. These strikes, primarily targeting facilities in western Russia, have generated reports of fuel scarcity at numerous filling stations across the affected regions. Authorities are implementing measures such as prioritizing fuel distribution and encouraging consumers to conserve supplies to reassure the public. The situation is being exacerbated by logistical challenges caused by damaged pipelines and a lack of readily available replacement fuel, contributing to the heightened concern. Ultimately, the Kremlin is facing pressure to address the immediate fallout of the Ukrainian offensive on Russia’s fuel supply chain.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Russia's fuel supply disruption, exacerbated by geopolitical conflict, will likely contribute to global commodity price inflation, impacting India’s import costs and potentially slowing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https://www.bloomberg.com/news/articles/2026-06-12/russia-s-regional-leaders-scramble-to-quash-fuel-crunch-concerns</w:t>
      </w:r>
    </w:p>
    <w:p>
      <w:pPr>
        <w:pStyle w:val="Heading2"/>
        <w:spacing w:before="320" w:after="80"/>
      </w:pPr>
      <w:r>
        <w:rPr>
          <w:rFonts w:ascii="Georgia" w:hAnsi="Georgia"/>
          <w:color w:val="21618C"/>
          <w:sz w:val="27"/>
        </w:rPr>
        <w:t>3.2 Britain’s Inflation Fears Can Be Found in Its Pubs and Cafes</w:t>
      </w:r>
    </w:p>
    <w:p>
      <w:pPr>
        <w:spacing w:line="288" w:lineRule="auto" w:after="160"/>
      </w:pPr>
      <w:r>
        <w:rPr>
          <w:rFonts w:ascii="Calibri" w:hAnsi="Calibri"/>
          <w:i/>
          <w:color w:val="6E6E6E"/>
          <w:sz w:val="18"/>
        </w:rPr>
        <w:t>Source: Bloomberg Economics | Published: 2026-06-12 04:00:00 | Origin: UK (London)</w:t>
        <w:br/>
        <w:t>Sector: Consumer Goods and FMCG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Rising consumer spending on activities like dining out and entertainment is fueling persistent inflationary pressures within the UK economy. This sustained demand for services is directly enabling businesses to increase prices, exacerbating the challenges faced by the Bank of England in its efforts to curb inflation. The prevalence of Britons’ continued enjoyment of experiences is proving a significant factor in maintaining elevated price levels across various sectors. Consequently, the Bank of England’s attempts to manage inflation through monetary policy are complicated by this ongoing trend of increased service sector pricing. Ultimately, the appetite for leisure and indulgence is creating a tangible obstacle to achieving the Bank’s inflation targets.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service sector inflation in the UK, driven by consumer spending on leisure, could negatively impact India's exports as UK demand for goods may decrease due to higher relative prices, and potentially lead to increased import demand from the UK, putting pressure on the rupee.</w:t>
      </w:r>
    </w:p>
    <w:p>
      <w:pPr>
        <w:spacing w:after="240"/>
      </w:pPr>
      <w:r>
        <w:rPr>
          <w:rFonts w:ascii="Calibri" w:hAnsi="Calibri"/>
          <w:b/>
          <w:sz w:val="19"/>
        </w:rPr>
        <w:t xml:space="preserve">Original Source Link: </w:t>
      </w:r>
      <w:r>
        <w:rPr>
          <w:rFonts w:ascii="Calibri" w:hAnsi="Calibri"/>
          <w:color w:val="2980B9"/>
          <w:sz w:val="19"/>
        </w:rPr>
        <w:t>https://www.bloomberg.com/news/articles/2026-06-12/britain-s-inflation-fears-can-be-found-in-its-pubs-and-cafes</w:t>
      </w:r>
    </w:p>
    <w:p>
      <w:pPr>
        <w:pStyle w:val="Heading2"/>
        <w:spacing w:before="320" w:after="80"/>
      </w:pPr>
      <w:r>
        <w:rPr>
          <w:rFonts w:ascii="Georgia" w:hAnsi="Georgia"/>
          <w:color w:val="21618C"/>
          <w:sz w:val="27"/>
        </w:rPr>
        <w:t>3.3 ECB’s Dolenc Says Hike Was Needed as Data Sound Inflation Alarm</w:t>
      </w:r>
    </w:p>
    <w:p>
      <w:pPr>
        <w:spacing w:line="288" w:lineRule="auto" w:after="160"/>
      </w:pPr>
      <w:r>
        <w:rPr>
          <w:rFonts w:ascii="Calibri" w:hAnsi="Calibri"/>
          <w:i/>
          <w:color w:val="6E6E6E"/>
          <w:sz w:val="18"/>
        </w:rPr>
        <w:t>Source: Bloomberg Economics | Published: 2026-06-12 04:00:00 | Origin: Iran (Tehran)</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Primoz Dolenc, a member of the European Central Bank’s Governing Council, asserted that the recent interest rate hike was a crucial step in combating rising inflation, driven by concerning economic data.  He emphasized the necessity of taking action to maintain price stability, acknowledging the ECB’s focus on the evolving economic landscape.  Dolenc specifically highlighted the potential impact of the ongoing conflict in the Middle East, recognizing it as a factor being carefully evaluated alongside inflation trends.  The rate increase represents a deliberate move by the ECB to manage inflationary pressures and address potential risks stemming from geopolitical instability.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ECB's rate hike, driven by inflation concerns, could strengthen the Euro, potentially depreciating the Indian Rupee and increasing the cost of Indian imports.</w:t>
      </w:r>
    </w:p>
    <w:p>
      <w:pPr>
        <w:spacing w:after="240"/>
      </w:pPr>
      <w:r>
        <w:rPr>
          <w:rFonts w:ascii="Calibri" w:hAnsi="Calibri"/>
          <w:b/>
          <w:sz w:val="19"/>
        </w:rPr>
        <w:t xml:space="preserve">Original Source Link: </w:t>
      </w:r>
      <w:r>
        <w:rPr>
          <w:rFonts w:ascii="Calibri" w:hAnsi="Calibri"/>
          <w:color w:val="2980B9"/>
          <w:sz w:val="19"/>
        </w:rPr>
        <w:t>https://www.bloomberg.com/news/articles/2026-06-12/ecb-s-dolenc-says-hike-was-needed-as-data-sound-inflation-alarm</w:t>
      </w:r>
    </w:p>
    <w:p>
      <w:pPr>
        <w:pStyle w:val="Heading2"/>
        <w:spacing w:before="320" w:after="80"/>
      </w:pPr>
      <w:r>
        <w:rPr>
          <w:rFonts w:ascii="Georgia" w:hAnsi="Georgia"/>
          <w:color w:val="21618C"/>
          <w:sz w:val="27"/>
        </w:rPr>
        <w:t>3.4 ‘Be ready to respond’: India on highest alert, monitoring Hormuz after 3 seafarers killed in US strike</w:t>
      </w:r>
    </w:p>
    <w:p>
      <w:pPr>
        <w:spacing w:line="288" w:lineRule="auto" w:after="160"/>
      </w:pPr>
      <w:r>
        <w:rPr>
          <w:rFonts w:ascii="Calibri" w:hAnsi="Calibri"/>
          <w:i/>
          <w:color w:val="6E6E6E"/>
          <w:sz w:val="18"/>
        </w:rPr>
        <w:t>Source: Hindustan Times | Published: 2026-06-12 03:37:31 | Origin: US / India</w:t>
        <w:br/>
        <w:t>Sector: Logistics and Transportation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 has heightened its alert level following the death of three seafarers in a US strike, prompting intensified monitoring of the strategic Hormuz Strait. The government is advising all seafarers, particularly those aboard Indian and foreign vessels, to exercise extreme caution while navigating the area. This heightened vigilance reflects concerns regarding maritime security and transit routes within the region. India is prioritizing the safety and security of its seafarers operating in these potentially volatile waters.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heightened alert around the Hormuz Strait, driven by maritime security concerns, increases the risk of disruptions to global trade, potentially impacting India’s exports and raising insurance costs for shipping operations.</w:t>
      </w:r>
    </w:p>
    <w:p>
      <w:pPr>
        <w:spacing w:after="240"/>
      </w:pPr>
      <w:r>
        <w:rPr>
          <w:rFonts w:ascii="Calibri" w:hAnsi="Calibri"/>
          <w:b/>
          <w:sz w:val="19"/>
        </w:rPr>
        <w:t xml:space="preserve">Original Source Link: </w:t>
      </w:r>
      <w:r>
        <w:rPr>
          <w:rFonts w:ascii="Calibri" w:hAnsi="Calibri"/>
          <w:color w:val="2980B9"/>
          <w:sz w:val="19"/>
        </w:rPr>
        <w:t>https://www.hindustantimes.com/india-news/india-on-highest-alert-monitoring-strait-of-hormuz-after-3-seafarers-killed-in-us-strike-iran-war-gulf-of-oman-101781232857469.html</w:t>
      </w:r>
    </w:p>
    <w:p>
      <w:pPr>
        <w:pStyle w:val="Heading2"/>
        <w:spacing w:before="320" w:after="80"/>
      </w:pPr>
      <w:r>
        <w:rPr>
          <w:rFonts w:ascii="Georgia" w:hAnsi="Georgia"/>
          <w:color w:val="21618C"/>
          <w:sz w:val="27"/>
        </w:rPr>
        <w:t>3.5 India May Miss Budget Deficit Target for First Time Since Covid</w:t>
      </w:r>
    </w:p>
    <w:p>
      <w:pPr>
        <w:spacing w:line="288" w:lineRule="auto" w:after="160"/>
      </w:pPr>
      <w:r>
        <w:rPr>
          <w:rFonts w:ascii="Calibri" w:hAnsi="Calibri"/>
          <w:i/>
          <w:color w:val="6E6E6E"/>
          <w:sz w:val="18"/>
        </w:rPr>
        <w:t>Source: Bloomberg Economics | Published: 2026-06-12 03:33:37 | Origin: India</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 is anticipating a significant budget deficit for the current fiscal year, potentially marking the first time since the COVID-19 pandemic that the target will be unmet. This deviation stems primarily from escalating energy subsidy costs fueled by the ongoing conflict in Iran, creating substantial financial strain on the government. The increased expenditure necessitates a broader fiscal gap, reflecting the economic pressures exacerbated by geopolitical instability.  Officials now project a wider deficit, signifying a challenging economic environment for the nation.  This development highlights the vulnerability of India’s finances to global events and inflationary pressures.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widening budget deficit due to energy subsidy costs will likely pressure the rupee, increase inflationary expectations, and potentially dampen foreign investment flows.</w:t>
      </w:r>
    </w:p>
    <w:p>
      <w:pPr>
        <w:spacing w:after="240"/>
      </w:pPr>
      <w:r>
        <w:rPr>
          <w:rFonts w:ascii="Calibri" w:hAnsi="Calibri"/>
          <w:b/>
          <w:sz w:val="19"/>
        </w:rPr>
        <w:t xml:space="preserve">Original Source Link: </w:t>
      </w:r>
      <w:r>
        <w:rPr>
          <w:rFonts w:ascii="Calibri" w:hAnsi="Calibri"/>
          <w:color w:val="2980B9"/>
          <w:sz w:val="19"/>
        </w:rPr>
        <w:t>https://www.bloomberg.com/news/articles/2026-06-12/india-willing-to-let-fiscal-gap-widen-to-as-much-as-4-8-of-gdp</w:t>
      </w:r>
    </w:p>
    <w:p>
      <w:pPr>
        <w:pStyle w:val="Heading2"/>
        <w:spacing w:before="320" w:after="80"/>
      </w:pPr>
      <w:r>
        <w:rPr>
          <w:rFonts w:ascii="Georgia" w:hAnsi="Georgia"/>
          <w:color w:val="21618C"/>
          <w:sz w:val="27"/>
        </w:rPr>
        <w:t>3.6 Don't teach us the game: Jaishankar, subtly, points out Europe, US hypocrisy over Russia oil purchase</w:t>
      </w:r>
    </w:p>
    <w:p>
      <w:pPr>
        <w:spacing w:line="288" w:lineRule="auto" w:after="160"/>
      </w:pPr>
      <w:r>
        <w:rPr>
          <w:rFonts w:ascii="Calibri" w:hAnsi="Calibri"/>
          <w:i/>
          <w:color w:val="6E6E6E"/>
          <w:sz w:val="18"/>
        </w:rPr>
        <w:t>Source: Hindustan Times | Published: 2026-06-12 03:23:51 | Origin: US / Russia</w:t>
        <w:br/>
        <w:t>Sector: Foreign Trade and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acquisition of Russian oil is framed as a strategic decision necessitated by geopolitical realities, with External Affairs Minister Jaishankar implicitly criticizing the hypocrisy of Western nations, particularly Europe and the United States. He underscored a perceived double standard by highlighting past and ongoing European dependence on Russian energy while simultaneously condemning India’s actions. This defense implicitly challenges the moral authority of those nations regarding the Russia-Ukraine conflict and their own energy consumption. Jaishankar’s statement suggests a calculated move to expose inconsistencies in the international response to Russia's actions.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continued purchase of Russian oil is likely to lower import costs, potentially moderating inflationary pressures and bolstering export competitiveness given discounted commodity prices.</w:t>
      </w:r>
    </w:p>
    <w:p>
      <w:pPr>
        <w:spacing w:after="240"/>
      </w:pPr>
      <w:r>
        <w:rPr>
          <w:rFonts w:ascii="Calibri" w:hAnsi="Calibri"/>
          <w:b/>
          <w:sz w:val="19"/>
        </w:rPr>
        <w:t xml:space="preserve">Original Source Link: </w:t>
      </w:r>
      <w:r>
        <w:rPr>
          <w:rFonts w:ascii="Calibri" w:hAnsi="Calibri"/>
          <w:color w:val="2980B9"/>
          <w:sz w:val="19"/>
        </w:rPr>
        <w:t>https://www.hindustantimes.com/india-news/indian-weapons-never-harmed-europe-jaishankar-finland-subtly-hypocrisy-russia-oil-purchase-101781233762738.html</w:t>
      </w:r>
    </w:p>
    <w:p>
      <w:pPr>
        <w:pStyle w:val="Heading2"/>
        <w:spacing w:before="320" w:after="80"/>
      </w:pPr>
      <w:r>
        <w:rPr>
          <w:rFonts w:ascii="Georgia" w:hAnsi="Georgia"/>
          <w:color w:val="21618C"/>
          <w:sz w:val="27"/>
        </w:rPr>
        <w:t>3.7 Oil prices fall after Trump cancels 'planned strikes' on Iran, says deal to be signed 'shortly'</w:t>
      </w:r>
    </w:p>
    <w:p>
      <w:pPr>
        <w:spacing w:line="288" w:lineRule="auto" w:after="160"/>
      </w:pPr>
      <w:r>
        <w:rPr>
          <w:rFonts w:ascii="Calibri" w:hAnsi="Calibri"/>
          <w:i/>
          <w:color w:val="6E6E6E"/>
          <w:sz w:val="18"/>
        </w:rPr>
        <w:t>Source: Mint | Published: 2026-06-12 03:22:51 | Origin: Iran</w:t>
        <w:br/>
        <w:t>Sector: Oil Gas and Refining | Event Class: Commodity Shock</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Oil prices experienced a significant drop following President Trump’s announcement that planned military strikes against Iran had been called off.  The cancellation of these strikes, reportedly driven by a forthcoming agreement, alleviated immediate concerns about potential disruptions to global oil supplies. Brent crude fell below $90 a barrel as a result of the news, reflecting reduced geopolitical risk in the Middle East.  Trump indicated a deal was “shortly” expected to be signed, further contributing to the market’s reaction of decreased volatility.  This development prompted investors to reassess the outlook for oil supply and demand, leading to a decline in prices.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inflation could moderate slightly due to lower crude oil prices, easing pressure on the rupee and potentially supporting export competitiveness.</w:t>
      </w:r>
    </w:p>
    <w:p>
      <w:pPr>
        <w:spacing w:after="240"/>
      </w:pPr>
      <w:r>
        <w:rPr>
          <w:rFonts w:ascii="Calibri" w:hAnsi="Calibri"/>
          <w:b/>
          <w:sz w:val="19"/>
        </w:rPr>
        <w:t xml:space="preserve">Original Source Link: </w:t>
      </w:r>
      <w:r>
        <w:rPr>
          <w:rFonts w:ascii="Calibri" w:hAnsi="Calibri"/>
          <w:color w:val="2980B9"/>
          <w:sz w:val="19"/>
        </w:rPr>
        <w:t>https://www.livemint.com/economy/oil-prices-fall-after-trump-cancels-planned-strikes-on-iran-says-deal-to-be-signed-shortly-11781232299389.html</w:t>
      </w:r>
    </w:p>
    <w:p>
      <w:pPr>
        <w:pStyle w:val="Heading2"/>
        <w:spacing w:before="320" w:after="80"/>
      </w:pPr>
      <w:r>
        <w:rPr>
          <w:rFonts w:ascii="Georgia" w:hAnsi="Georgia"/>
          <w:color w:val="21618C"/>
          <w:sz w:val="27"/>
        </w:rPr>
        <w:t>3.8 Official who inspected Delhi's Hauz Rani B&amp;B a day before fire claimed 23 lives sacked over ‘false’ report</w:t>
      </w:r>
    </w:p>
    <w:p>
      <w:pPr>
        <w:spacing w:line="288" w:lineRule="auto" w:after="160"/>
      </w:pPr>
      <w:r>
        <w:rPr>
          <w:rFonts w:ascii="Calibri" w:hAnsi="Calibri"/>
          <w:i/>
          <w:color w:val="6E6E6E"/>
          <w:sz w:val="18"/>
        </w:rPr>
        <w:t>Source: Hindustan Times | Published: 2026-06-12 03:05:11 | Origin: Other (South Zone)</w:t>
        <w:br/>
        <w:t>Sector: Water and Sanitation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a devastating fire at the Hauz Rani B&amp;B that resulted in 23 fatalities, the official responsible for inspecting the property was removed from their position. This action stemmed from allegations of a fabricated inspection report, raising serious questions about the integrity of the initial assessment.  Furthermore, a deputy health officer within the South Zone was reassigned to the MCD headquarters as part of a broader administrative shift. These developments highlight concerns regarding safety standards and potential lapses in regulatory oversight within the municipal corporation.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fire at Hauz Rani B&amp;B, coupled with allegations of a falsified inspection report, erodes investor confidence and could negatively impact tourism, a sector contributing to India’s GDP and potentially leading to reduced foreign investment.</w:t>
      </w:r>
    </w:p>
    <w:p>
      <w:pPr>
        <w:spacing w:after="240"/>
      </w:pPr>
      <w:r>
        <w:rPr>
          <w:rFonts w:ascii="Calibri" w:hAnsi="Calibri"/>
          <w:b/>
          <w:sz w:val="19"/>
        </w:rPr>
        <w:t xml:space="preserve">Original Source Link: </w:t>
      </w:r>
      <w:r>
        <w:rPr>
          <w:rFonts w:ascii="Calibri" w:hAnsi="Calibri"/>
          <w:color w:val="2980B9"/>
          <w:sz w:val="19"/>
        </w:rPr>
        <w:t>https://www.hindustantimes.com/india-news/official-who-inspected-hauz-rani-b-and-b-a-day-before-delhi-fire-that-claimed-23-lives-sacked-over-false-report-101781232599834.html</w:t>
      </w:r>
    </w:p>
    <w:p>
      <w:pPr>
        <w:pStyle w:val="Heading2"/>
        <w:spacing w:before="320" w:after="80"/>
      </w:pPr>
      <w:r>
        <w:rPr>
          <w:rFonts w:ascii="Georgia" w:hAnsi="Georgia"/>
          <w:color w:val="21618C"/>
          <w:sz w:val="27"/>
        </w:rPr>
        <w:t>3.9 Indonesia Says Export Agency Will Focus on Price, Not Trading</w:t>
      </w:r>
    </w:p>
    <w:p>
      <w:pPr>
        <w:spacing w:line="288" w:lineRule="auto" w:after="160"/>
      </w:pPr>
      <w:r>
        <w:rPr>
          <w:rFonts w:ascii="Calibri" w:hAnsi="Calibri"/>
          <w:i/>
          <w:color w:val="6E6E6E"/>
          <w:sz w:val="18"/>
        </w:rPr>
        <w:t>Source: Bloomberg Markets | Published: 2026-06-12 02:56:46 | Origin: Indonesia</w:t>
        <w:br/>
        <w:t>Sector: Foreign Trade and Exports (Exports) | Event Class: Trade Policy</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Indonesia’s commodity export agency is shifting its strategy to prioritize price monitoring of vital raw material exports, moving away from direct intervention in trade flows. This change follows a recent policy adjustment that sparked industry anxieties, and is being implemented by a senior official. The agency’s new focus aims to address concerns stemming from the previous, more assertive approach to natural-resource management. This strategic shift represents a de-escalation of the government’s role in directly shaping trade volumes. Ultimately, the agency will concentrate on tracking market prices and mitigating potential volatility within the export sector.</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Indonesia's shift towards price monitoring rather than direct trade intervention could modestly reduce global commodity price volatility, potentially impacting India's import costs and export earnings, but the overall effect is unlikely to be significantly disruptive.</w:t>
      </w:r>
    </w:p>
    <w:p>
      <w:pPr>
        <w:spacing w:after="240"/>
      </w:pPr>
      <w:r>
        <w:rPr>
          <w:rFonts w:ascii="Calibri" w:hAnsi="Calibri"/>
          <w:b/>
          <w:sz w:val="19"/>
        </w:rPr>
        <w:t xml:space="preserve">Original Source Link: </w:t>
      </w:r>
      <w:r>
        <w:rPr>
          <w:rFonts w:ascii="Calibri" w:hAnsi="Calibri"/>
          <w:color w:val="2980B9"/>
          <w:sz w:val="19"/>
        </w:rPr>
        <w:t>https://www.bloomberg.com/news/articles/2026-06-12/danantara-to-monitor-commodity-export-prices-not-sell-directly</w:t>
      </w:r>
    </w:p>
    <w:p>
      <w:pPr>
        <w:pStyle w:val="Heading2"/>
        <w:spacing w:before="320" w:after="80"/>
      </w:pPr>
      <w:r>
        <w:rPr>
          <w:rFonts w:ascii="Georgia" w:hAnsi="Georgia"/>
          <w:color w:val="21618C"/>
          <w:sz w:val="27"/>
        </w:rPr>
        <w:t>3.10 Corporate Profits Hit Record High Versus India’s Economy Even as Stocks Struggle</w:t>
      </w:r>
    </w:p>
    <w:p>
      <w:pPr>
        <w:spacing w:line="288" w:lineRule="auto" w:after="160"/>
      </w:pPr>
      <w:r>
        <w:rPr>
          <w:rFonts w:ascii="Calibri" w:hAnsi="Calibri"/>
          <w:i/>
          <w:color w:val="6E6E6E"/>
          <w:sz w:val="18"/>
        </w:rPr>
        <w:t>Source: Bloomberg Business | Published: 2026-06-12 02:49:45 | Origin: India</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Corporate profits have reached record highs, driven by optimistic forecasts regarding sustained demand and increased capital expenditure. This positive outlook, as highlighted by ICICI Securities, contrasts with ongoing challenges within the stock market. The reported growth reflects a strong economic environment for businesses, despite fluctuating stock performance. Consequently, the corporate sector demonstrates robust financial health relative to India’s economic situation.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Record corporate profits suggest strong domestic demand and investment, potentially bolstering GDP growth and supporting the Indian rupee.</w:t>
      </w:r>
    </w:p>
    <w:p>
      <w:pPr>
        <w:spacing w:after="240"/>
      </w:pPr>
      <w:r>
        <w:rPr>
          <w:rFonts w:ascii="Calibri" w:hAnsi="Calibri"/>
          <w:b/>
          <w:sz w:val="19"/>
        </w:rPr>
        <w:t xml:space="preserve">Original Source Link: </w:t>
      </w:r>
      <w:r>
        <w:rPr>
          <w:rFonts w:ascii="Calibri" w:hAnsi="Calibri"/>
          <w:color w:val="2980B9"/>
          <w:sz w:val="19"/>
        </w:rPr>
        <w:t>https://www.bloomberg.com/news/newsletters/2026-06-12/india-corporate-profits-grow-faster-than-gdp-in-fiscal-2026</w:t>
      </w:r>
    </w:p>
    <w:p>
      <w:pPr>
        <w:pStyle w:val="Heading2"/>
        <w:spacing w:before="320" w:after="80"/>
      </w:pPr>
      <w:r>
        <w:rPr>
          <w:rFonts w:ascii="Georgia" w:hAnsi="Georgia"/>
          <w:color w:val="21618C"/>
          <w:sz w:val="27"/>
        </w:rPr>
        <w:t>3.11 Indian shares open higher as oil falls on Middle East hopes - Reuters</w:t>
      </w:r>
    </w:p>
    <w:p>
      <w:pPr>
        <w:spacing w:line="288" w:lineRule="auto" w:after="160"/>
      </w:pPr>
      <w:r>
        <w:rPr>
          <w:rFonts w:ascii="Calibri" w:hAnsi="Calibri"/>
          <w:i/>
          <w:color w:val="6E6E6E"/>
          <w:sz w:val="18"/>
        </w:rPr>
        <w:t>Source: Reuters | Published: 2026-06-12 02:24:00 | Origin: India</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Indian stock markets began the trading day with gains driven by a decline in oil prices fueled by optimistic developments in the Middle East. Specifically, decreased concerns about potential supply disruptions stemming from regional tensions contributed to the downward movement in crude oil prices. This positive shift in the energy market boosted investor confidence, leading to an upward trend across Indian share values. Analysts attribute the rise to a general risk-on sentiment, with investors taking advantage of the lower oil prices and anticipating a positive impact on the Indian economy. The overall market reaction suggests a cautious optimism regarding the geopolitical situation and its influence on economic performance.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Lower oil prices will reduce India's import bill, easing inflationary pressures and potentially boosting export competitiveness due to lower energy costs.</w:t>
      </w:r>
    </w:p>
    <w:p>
      <w:pPr>
        <w:spacing w:after="240"/>
      </w:pPr>
      <w:r>
        <w:rPr>
          <w:rFonts w:ascii="Calibri" w:hAnsi="Calibri"/>
          <w:b/>
          <w:sz w:val="19"/>
        </w:rPr>
        <w:t xml:space="preserve">Original Source Link: </w:t>
      </w:r>
      <w:r>
        <w:rPr>
          <w:rFonts w:ascii="Calibri" w:hAnsi="Calibri"/>
          <w:color w:val="2980B9"/>
          <w:sz w:val="19"/>
        </w:rPr>
        <w:t>https://news.google.com/rss/articles/CBMiqwFBVV95cUxPT0ZnSUdCMGtQQk84VFZXaTA1cXJoUDBJVm1rNFBjN0dEaW0wQzdXc2VfT095RTdydEdzbTctMGFkc3NTYnpVNDBEczhJNE8wNzdtZXhaOVdwWmNkNDFxZElJMGI0Zi1McmRncVpsbGVBWVZWVXpjMEdxQjBEd2w2MUF0OG5YX2xNZVdsRXpXUk1RdEo4MW56ZXFnNVlFV0NOMVl4SnRMdURBMlU?oc=5</w:t>
      </w:r>
    </w:p>
    <w:p>
      <w:pPr>
        <w:pStyle w:val="Heading2"/>
        <w:spacing w:before="320" w:after="80"/>
      </w:pPr>
      <w:r>
        <w:rPr>
          <w:rFonts w:ascii="Georgia" w:hAnsi="Georgia"/>
          <w:color w:val="21618C"/>
          <w:sz w:val="27"/>
        </w:rPr>
        <w:t>3.12 Gold set for weekly loss as inflation, rate-hike fears persist - Reuters</w:t>
      </w:r>
    </w:p>
    <w:p>
      <w:pPr>
        <w:spacing w:line="288" w:lineRule="auto" w:after="160"/>
      </w:pPr>
      <w:r>
        <w:rPr>
          <w:rFonts w:ascii="Calibri" w:hAnsi="Calibri"/>
          <w:i/>
          <w:color w:val="6E6E6E"/>
          <w:sz w:val="18"/>
        </w:rPr>
        <w:t>Source: Reuters | Published: 2026-06-12 01:25:00 | Origin: US (Washington)</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 prices are projected to end the week with a decline due to persistent concerns surrounding inflation and the potential for further interest rate increases by central banks. Investors are reacting to data indicating continued inflationary pressures, fueling expectations that monetary policy will remain restrictive.  The possibility of aggressive rate hikes by the U.S. Federal Reserve and other major economies is driving selling activity in the gold market.  This downward trend is compounded by gold’s traditional role as an inflation hedge losing favor amidst the current economic environment.  Consequently, gold’s safe-haven appeal is diminished, leading to reduced demand and the anticipated weekly loss.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Falling gold prices globally, driven by inflation fears and potential rate hikes, could negatively impact India's commodity imports and potentially dampen sentiment in the gold jewelry market, a significant sector.</w:t>
      </w:r>
    </w:p>
    <w:p>
      <w:pPr>
        <w:spacing w:after="240"/>
      </w:pPr>
      <w:r>
        <w:rPr>
          <w:rFonts w:ascii="Calibri" w:hAnsi="Calibri"/>
          <w:b/>
          <w:sz w:val="19"/>
        </w:rPr>
        <w:t xml:space="preserve">Original Source Link: </w:t>
      </w:r>
      <w:r>
        <w:rPr>
          <w:rFonts w:ascii="Calibri" w:hAnsi="Calibri"/>
          <w:color w:val="2980B9"/>
          <w:sz w:val="19"/>
        </w:rPr>
        <w:t>https://news.google.com/rss/articles/CBMimgFBVV95cUxQTEJYZGtxMlI2WjgwUnJhSzcwNnM0Z3pWTzVYZngyT2F5YUJZY2JESWE4Yl84YXI1dVZVQUFrNnBxTXZadHZLWmtwSmxNNF82QXFoX0ZxOUkzdXR2OTM1TGlQZzcwUHpYRmIwVEIyVnhZOU1JRlZJWlpxSEE3M0o0VC0xU1RDQTdrLTJ2TVNzdTk3QVZVdVpHWkFn?oc=5</w:t>
      </w:r>
    </w:p>
    <w:p>
      <w:pPr>
        <w:pStyle w:val="Heading2"/>
        <w:spacing w:before="320" w:after="80"/>
      </w:pPr>
      <w:r>
        <w:rPr>
          <w:rFonts w:ascii="Georgia" w:hAnsi="Georgia"/>
          <w:color w:val="21618C"/>
          <w:sz w:val="27"/>
        </w:rPr>
        <w:t>3.13 Lloyds Taps Japan’s Booming Samurai Market With ¥75 Billion Sale</w:t>
      </w:r>
    </w:p>
    <w:p>
      <w:pPr>
        <w:spacing w:line="288" w:lineRule="auto" w:after="160"/>
      </w:pPr>
      <w:r>
        <w:rPr>
          <w:rFonts w:ascii="Calibri" w:hAnsi="Calibri"/>
          <w:i/>
          <w:color w:val="6E6E6E"/>
          <w:sz w:val="18"/>
        </w:rPr>
        <w:t>Source: Bloomberg Markets | Published: 2026-06-12 01:08:42 | Origin: Japan (Tokyo)</w:t>
        <w:br/>
        <w:t>Sector: Banking and Finance | Event Class: Financial Market</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Lloyds Banking Group has successfully sold ¥75 billion in bonds through Japan’s Samurai market, capitalizing on a period of unprecedented demand for yield-generating investments. This issuance marks a significant entry for Lloyds into the market, which has seen record levels of activity since fiscal year 2015. The strong investor interest in the Samurai market, driven by a search for higher returns, has created a favorable environment for borrowers like Lloyds to access capital. This transaction underscores the continued attractiveness and liquidity within Japan’s debt market for international financial institutions.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While increased international capital flows generally support the rupee, Lloyds' entry into the Samurai market doesn't directly impact India's economy, though it contributes to global bond market liquidity.</w:t>
      </w:r>
    </w:p>
    <w:p>
      <w:pPr>
        <w:spacing w:after="240"/>
      </w:pPr>
      <w:r>
        <w:rPr>
          <w:rFonts w:ascii="Calibri" w:hAnsi="Calibri"/>
          <w:b/>
          <w:sz w:val="19"/>
        </w:rPr>
        <w:t xml:space="preserve">Original Source Link: </w:t>
      </w:r>
      <w:r>
        <w:rPr>
          <w:rFonts w:ascii="Calibri" w:hAnsi="Calibri"/>
          <w:color w:val="2980B9"/>
          <w:sz w:val="19"/>
        </w:rPr>
        <w:t>https://www.bloomberg.com/news/articles/2026-06-12/lloyds-sells-75-billion-of-samurai-bonds-at-juicy-spread</w:t>
      </w:r>
    </w:p>
    <w:p>
      <w:pPr>
        <w:pStyle w:val="Heading2"/>
        <w:spacing w:before="320" w:after="80"/>
      </w:pPr>
      <w:r>
        <w:rPr>
          <w:rFonts w:ascii="Georgia" w:hAnsi="Georgia"/>
          <w:color w:val="21618C"/>
          <w:sz w:val="27"/>
        </w:rPr>
        <w:t>3.14 Dollar steadies on ceasefire prospects, PPI eases pressure on Fed - Reuters</w:t>
      </w:r>
    </w:p>
    <w:p>
      <w:pPr>
        <w:spacing w:line="288" w:lineRule="auto" w:after="160"/>
      </w:pPr>
      <w:r>
        <w:rPr>
          <w:rFonts w:ascii="Calibri" w:hAnsi="Calibri"/>
          <w:i/>
          <w:color w:val="6E6E6E"/>
          <w:sz w:val="18"/>
        </w:rPr>
        <w:t>Source: Reuters | Published: 2026-06-12 01:06:00 | Origin: US (Washington)</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U.S. dollar experienced a stabilization following heightened hopes for a ceasefire in Ukraine, contributing to a broader market reassessment of monetary policy.  Producer Price Index (PPI) data revealed a significant deceleration in inflation, alleviating concerns that the Federal Reserve would need to maintain its aggressive interest rate hiking campaign. This decrease in inflationary pressures has reduced the perceived urgency for further rate increases, impacting market sentiment regarding the dollar’s future value.  Traders are now factoring in the possibility of the Fed pausing or slowing down its tightening cycle, leading to a diminished demand for the dollar.  Consequently, the dollar’s movements have become more influenced by geopolitical developments and inflation indicators rather than solely by the Fed’s policy decisions.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slowing dollar due to reduced Fed tightening pressure will likely ease inflationary pressures in India, benefitting imports and potentially boosting exports, while also positively impacting FII inflows.</w:t>
      </w:r>
    </w:p>
    <w:p>
      <w:pPr>
        <w:spacing w:after="240"/>
      </w:pPr>
      <w:r>
        <w:rPr>
          <w:rFonts w:ascii="Calibri" w:hAnsi="Calibri"/>
          <w:b/>
          <w:sz w:val="19"/>
        </w:rPr>
        <w:t xml:space="preserve">Original Source Link: </w:t>
      </w:r>
      <w:r>
        <w:rPr>
          <w:rFonts w:ascii="Calibri" w:hAnsi="Calibri"/>
          <w:color w:val="2980B9"/>
          <w:sz w:val="19"/>
        </w:rPr>
        <w:t>https://news.google.com/rss/articles/CBMiswFBVV95cUxONC04MExBWDdBT2lMaDd6aXBldkN4VWRjV0N3TlEyLVVzQmloWDhGNTZLU2k0b2xUUW5KRjRMdmVobFZMc2l0TmY2dEhpamVwbWlmeEpnb1l0RkZnWEFZbTNXYWFBY0piNmZwTlZMNWJGenkxV3BpdGlrbWJKWjlNWlloOEhla3l3aVVTOWd5d0tacndjSFF5ZUJqNFF4T1lnUE8zYmJiTU5sZXpIbFVKU3B5aw?oc=5</w:t>
      </w:r>
    </w:p>
    <w:p>
      <w:pPr>
        <w:pStyle w:val="Heading2"/>
        <w:spacing w:before="320" w:after="80"/>
      </w:pPr>
      <w:r>
        <w:rPr>
          <w:rFonts w:ascii="Georgia" w:hAnsi="Georgia"/>
          <w:color w:val="21618C"/>
          <w:sz w:val="27"/>
        </w:rPr>
        <w:t>3.15 Oil extends losses as Trump calls off planned strikes on Iran - Reuters</w:t>
      </w:r>
    </w:p>
    <w:p>
      <w:pPr>
        <w:spacing w:line="288" w:lineRule="auto" w:after="160"/>
      </w:pPr>
      <w:r>
        <w:rPr>
          <w:rFonts w:ascii="Calibri" w:hAnsi="Calibri"/>
          <w:i/>
          <w:color w:val="6E6E6E"/>
          <w:sz w:val="18"/>
        </w:rPr>
        <w:t>Source: Reuters | Published: 2026-06-12 01:04:00 | Origin: Iran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Crude oil prices experienced a significant drop following President Donald Trump’s decision to halt planned military strikes against Iran, a move announced late Wednesday. The planned attacks, reportedly targeting Iranian facilities in retaliation for rocket attacks on U.S. forces in Iraq, triggered immediate concerns about escalating tensions in the Middle East and increased geopolitical risk.  Traders reacted to this uncertainty, leading to a substantial sell-off in oil futures, with Brent and WTI prices falling sharply.  Analysts suggest the abrupt reversal of the impending action has calmed markets and reduced the immediate threat of a broader conflict, though lingering concerns about Iran’s regional activities continue to influence the oil market.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drop in oil prices will likely increase India's import bill, putting downward pressure on the rupee and potentially fueling inflationary pressures, particularly impacting transportation and manufacturing sectors.</w:t>
      </w:r>
    </w:p>
    <w:p>
      <w:pPr>
        <w:spacing w:after="240"/>
      </w:pPr>
      <w:r>
        <w:rPr>
          <w:rFonts w:ascii="Calibri" w:hAnsi="Calibri"/>
          <w:b/>
          <w:sz w:val="19"/>
        </w:rPr>
        <w:t xml:space="preserve">Original Source Link: </w:t>
      </w:r>
      <w:r>
        <w:rPr>
          <w:rFonts w:ascii="Calibri" w:hAnsi="Calibri"/>
          <w:color w:val="2980B9"/>
          <w:sz w:val="19"/>
        </w:rPr>
        <w:t>https://news.google.com/rss/articles/CBMiqwFBVV95cUxNQWg3TG5xNExlOE40WERlbU5TdUMwQlNZSC1TYUVKZV9HN1M3LUNoRGlCdkQ4cmRhQ1UtUkdJSDBrMzN4dGlHOWZ0b18yTFo2SHR1UTBGYkoxTS11aGNMTHAzRGFtMVNSQzRRZUtwLXRxWGsyN3FwVm9XY2stOHN4X21BOU91THhlb0JIakhjVGNEWmpQTkxzZzhONlhlUzRGS1dZdWQtOXAzZWs?oc=5</w:t>
      </w:r>
    </w:p>
    <w:p>
      <w:pPr>
        <w:pStyle w:val="Heading2"/>
        <w:spacing w:before="320" w:after="80"/>
      </w:pPr>
      <w:r>
        <w:rPr>
          <w:rFonts w:ascii="Georgia" w:hAnsi="Georgia"/>
          <w:color w:val="21618C"/>
          <w:sz w:val="27"/>
        </w:rPr>
        <w:t>3.16 Stocks extend rally on Gulf breakthrough hopes, oil near two-month lows - Reuters</w:t>
      </w:r>
    </w:p>
    <w:p>
      <w:pPr>
        <w:spacing w:line="288" w:lineRule="auto" w:after="160"/>
      </w:pPr>
      <w:r>
        <w:rPr>
          <w:rFonts w:ascii="Calibri" w:hAnsi="Calibri"/>
          <w:i/>
          <w:color w:val="6E6E6E"/>
          <w:sz w:val="18"/>
        </w:rPr>
        <w:t>Source: Reuters | Published: 2026-06-12 00:40:00 | Origin: US (Washington)</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Global stock markets experienced an extended rally driven by optimistic speculation regarding a potential resolution to the ongoing conflict between Saudi Arabia and the United Arab Emirates, offering renewed hope for increased oil supply from the region. This positive sentiment translated into gains for major indices across Asia and Europe, signaling investor confidence. Simultaneously, Brent crude oil prices tumbled to their lowest levels in two months, approaching $86 per barrel due to the anticipated increase in available oil production. Analysts predict continued volatility in both stock markets and oil prices as the situation in the Gulf remains fluid and dependent on the outcome of diplomatic efforts.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resolution to the Saudi-UAE conflict and falling oil prices would likely ease inflationary pressures in India and boost export competitiveness due to reduced import costs.</w:t>
      </w:r>
    </w:p>
    <w:p>
      <w:pPr>
        <w:spacing w:after="240"/>
      </w:pPr>
      <w:r>
        <w:rPr>
          <w:rFonts w:ascii="Calibri" w:hAnsi="Calibri"/>
          <w:b/>
          <w:sz w:val="19"/>
        </w:rPr>
        <w:t xml:space="preserve">Original Source Link: </w:t>
      </w:r>
      <w:r>
        <w:rPr>
          <w:rFonts w:ascii="Calibri" w:hAnsi="Calibri"/>
          <w:color w:val="2980B9"/>
          <w:sz w:val="19"/>
        </w:rPr>
        <w:t>https://news.google.com/rss/articles/CBMigwFBVV95cUxPV1pjRmJPbG9FY2Q3ekpEY1dDQTI3aWU0MzdqR0tMbDdKNjdkWHNDRGk3TEdFbDVzeHBZODUyS20yNnpuWHR0N2xPRHFPWHN4QlA3QzNUM1BONlRJakJfdGpTOWYybHU2ZTBfM29JamNOc096OWgzd0FRa01GN1BWbzNraw?oc=5</w:t>
      </w:r>
    </w:p>
    <w:p>
      <w:pPr>
        <w:pStyle w:val="Heading2"/>
        <w:spacing w:before="320" w:after="80"/>
      </w:pPr>
      <w:r>
        <w:rPr>
          <w:rFonts w:ascii="Georgia" w:hAnsi="Georgia"/>
          <w:color w:val="21618C"/>
          <w:sz w:val="27"/>
        </w:rPr>
        <w:t>3.17 Weak monsoon, El Niño to take a tenth of India’s hydro power generation offline</w:t>
      </w:r>
    </w:p>
    <w:p>
      <w:pPr>
        <w:spacing w:line="288" w:lineRule="auto" w:after="160"/>
      </w:pPr>
      <w:r>
        <w:rPr>
          <w:rFonts w:ascii="Calibri" w:hAnsi="Calibri"/>
          <w:i/>
          <w:color w:val="6E6E6E"/>
          <w:sz w:val="18"/>
        </w:rPr>
        <w:t>Source: Mint | Published: 2026-06-12 00:11:13 | Origin: India</w:t>
        <w:br/>
        <w:t>Sector: Energy and Power Sector (Hydropower) | Event Class: Climate and Natural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Indian Meteorological Department anticipates a significant impact from El Niño, revising monsoon rainfall forecasts to 90% of the typical 50-year average. This weakened monsoon, coupled with already depleted reservoir levels, is projected to reduce India’s hydropower generation by approximately 10% compared to the previous year. Experts believe El Niño’s influence will negatively affect monsoon patterns across the country. Consequently, a substantial portion of India’s hydroelectric power capacity is expected to become unavailable due to reduced water availability. This situation underscores the vulnerability of India’s energy sector to climate-related events and potential disruptions in water resources.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Reduced hydropower generation due to the weakened monsoon and El Niño will likely increase electricity prices, negatively impacting industrial output and potentially contributing to inflationary pressures.</w:t>
      </w:r>
    </w:p>
    <w:p>
      <w:pPr>
        <w:spacing w:after="240"/>
      </w:pPr>
      <w:r>
        <w:rPr>
          <w:rFonts w:ascii="Calibri" w:hAnsi="Calibri"/>
          <w:b/>
          <w:sz w:val="19"/>
        </w:rPr>
        <w:t xml:space="preserve">Original Source Link: </w:t>
      </w:r>
      <w:r>
        <w:rPr>
          <w:rFonts w:ascii="Calibri" w:hAnsi="Calibri"/>
          <w:color w:val="2980B9"/>
          <w:sz w:val="19"/>
        </w:rPr>
        <w:t>https://www.livemint.com/economy/weak-monsoon-el-nino-india-hydro-power-generation-imd-rainfall-heatwave-power-demand-11781178539352.html</w:t>
      </w:r>
    </w:p>
    <w:p>
      <w:pPr>
        <w:pStyle w:val="Heading2"/>
        <w:spacing w:before="320" w:after="80"/>
      </w:pPr>
      <w:r>
        <w:rPr>
          <w:rFonts w:ascii="Georgia" w:hAnsi="Georgia"/>
          <w:color w:val="21618C"/>
          <w:sz w:val="27"/>
        </w:rPr>
        <w:t>3.18 Road accident deaths increased 2.5% in 2024 from 2023: MoRTH report</w:t>
      </w:r>
    </w:p>
    <w:p>
      <w:pPr>
        <w:spacing w:line="288" w:lineRule="auto" w:after="160"/>
      </w:pPr>
      <w:r>
        <w:rPr>
          <w:rFonts w:ascii="Calibri" w:hAnsi="Calibri"/>
          <w:i/>
          <w:color w:val="6E6E6E"/>
          <w:sz w:val="18"/>
        </w:rPr>
        <w:t>Source: Hindustan Times | Published: 2026-06-12 00:08:13 | Origin: India</w:t>
        <w:br/>
        <w:t>Sector: Agriculture and Allied Sectors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 2024, India experienced a concerning 2.5% surge in road accident deaths, reaching a total of 177,175. This rise reflects the nation’s expanding vehicle population and a persistent lack of substantial improvements in road safety protocols. Despite increased motorization, existing safety measures remained unchanged, contributing to the elevated fatality rate. The report highlights a critical need for immediate action to mitigate further increases in road accident deaths.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road accident deaths will negatively impact India’s economic growth by reducing labor productivity, raising healthcare costs, and potentially deterring foreign investment.</w:t>
      </w:r>
    </w:p>
    <w:p>
      <w:pPr>
        <w:spacing w:after="240"/>
      </w:pPr>
      <w:r>
        <w:rPr>
          <w:rFonts w:ascii="Calibri" w:hAnsi="Calibri"/>
          <w:b/>
          <w:sz w:val="19"/>
        </w:rPr>
        <w:t xml:space="preserve">Original Source Link: </w:t>
      </w:r>
      <w:r>
        <w:rPr>
          <w:rFonts w:ascii="Calibri" w:hAnsi="Calibri"/>
          <w:color w:val="2980B9"/>
          <w:sz w:val="19"/>
        </w:rPr>
        <w:t>https://www.hindustantimes.com/india-news/road-accident-deaths-increased-2-5-in-2024-from-2023-morth-report-101781204793385.html</w:t>
      </w:r>
    </w:p>
    <w:p>
      <w:pPr>
        <w:pStyle w:val="Heading2"/>
        <w:spacing w:before="320" w:after="80"/>
      </w:pPr>
      <w:r>
        <w:rPr>
          <w:rFonts w:ascii="Georgia" w:hAnsi="Georgia"/>
          <w:color w:val="21618C"/>
          <w:sz w:val="27"/>
        </w:rPr>
        <w:t>3.19 Congress plans nationwide stir against Centre over unemployment, inflation and paper leaks</w:t>
      </w:r>
    </w:p>
    <w:p>
      <w:pPr>
        <w:spacing w:line="288" w:lineRule="auto" w:after="160"/>
      </w:pPr>
      <w:r>
        <w:rPr>
          <w:rFonts w:ascii="Calibri" w:hAnsi="Calibri"/>
          <w:i/>
          <w:color w:val="6E6E6E"/>
          <w:sz w:val="18"/>
        </w:rPr>
        <w:t>Source: Hindustan Times | Published: 2026-06-11 23:58:13 | Origin: Other (Centre)</w:t>
        <w:br/>
        <w:t>Sector: Consumer Goods and FMCG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Indian National Congress has initiated a nationwide protest targeting the central government, primarily focusing on concerns surrounding rising unemployment, persistent inflation, and recent exam paper leaks. This campaign, scheduled to begin by late June, aims to mobilize public opposition against Prime Minister Modi's administration. The party intends to leverage widespread discontent to highlight these issues and demand policy changes.  The initiative represents a significant effort to galvanize support and potentially influence the upcoming political landscape.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political instability and public unrest, fueled by unemployment and inflation concerns, are likely to dampen investor confidence and potentially weaken the rupee.</w:t>
      </w:r>
    </w:p>
    <w:p>
      <w:pPr>
        <w:spacing w:after="240"/>
      </w:pPr>
      <w:r>
        <w:rPr>
          <w:rFonts w:ascii="Calibri" w:hAnsi="Calibri"/>
          <w:b/>
          <w:sz w:val="19"/>
        </w:rPr>
        <w:t xml:space="preserve">Original Source Link: </w:t>
      </w:r>
      <w:r>
        <w:rPr>
          <w:rFonts w:ascii="Calibri" w:hAnsi="Calibri"/>
          <w:color w:val="2980B9"/>
          <w:sz w:val="19"/>
        </w:rPr>
        <w:t>https://www.hindustantimes.com/india-news/congress-plans-nationwide-stir-against-centre-over-unemployment-inflation-and-paper-leaks-101781204732908.html</w:t>
      </w:r>
    </w:p>
    <w:p>
      <w:pPr>
        <w:pStyle w:val="Heading2"/>
        <w:spacing w:before="320" w:after="80"/>
      </w:pPr>
      <w:r>
        <w:rPr>
          <w:rFonts w:ascii="Georgia" w:hAnsi="Georgia"/>
          <w:color w:val="21618C"/>
          <w:sz w:val="27"/>
        </w:rPr>
        <w:t>3.20 Gold Declines as Traders Weigh Prospects for US-Iran Peace Deal</w:t>
      </w:r>
    </w:p>
    <w:p>
      <w:pPr>
        <w:spacing w:line="288" w:lineRule="auto" w:after="160"/>
      </w:pPr>
      <w:r>
        <w:rPr>
          <w:rFonts w:ascii="Calibri" w:hAnsi="Calibri"/>
          <w:i/>
          <w:color w:val="6E6E6E"/>
          <w:sz w:val="18"/>
        </w:rPr>
        <w:t>Source: Bloomberg Markets | Published: 2026-06-11 23:36:52 | Origin: US / Iran</w:t>
        <w:br/>
        <w:t>Sector: Commodity Trading and Exchanges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 prices are falling sharply this week amid increased uncertainty surrounding a potential peace agreement between the United States and Iran. Traders are assessing the likelihood of a resolution to the ongoing conflict, a development that has significantly impacted global financial markets. This heightened volatility is contributing to inflationary pressures, a key factor driving gold’s recent performance. The prospect of a US-Iran deal is acting as a catalyst, prompting investors to reduce their exposure to the precious metal.</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potential US-Iran peace deal, driven by declining gold prices, will likely exacerbate inflationary pressures in India, requiring the RBI to maintain a hawkish monetary policy stance.</w:t>
      </w:r>
    </w:p>
    <w:p>
      <w:pPr>
        <w:spacing w:after="240"/>
      </w:pPr>
      <w:r>
        <w:rPr>
          <w:rFonts w:ascii="Calibri" w:hAnsi="Calibri"/>
          <w:b/>
          <w:sz w:val="19"/>
        </w:rPr>
        <w:t xml:space="preserve">Original Source Link: </w:t>
      </w:r>
      <w:r>
        <w:rPr>
          <w:rFonts w:ascii="Calibri" w:hAnsi="Calibri"/>
          <w:color w:val="2980B9"/>
          <w:sz w:val="19"/>
        </w:rPr>
        <w:t>https://www.bloomberg.com/news/articles/2026-06-11/gold-holds-gain-as-trump-signals-imminent-peace-deal-with-iran</w:t>
      </w:r>
    </w:p>
    <w:p>
      <w:pPr>
        <w:pStyle w:val="Heading2"/>
        <w:spacing w:before="320" w:after="80"/>
      </w:pPr>
      <w:r>
        <w:rPr>
          <w:rFonts w:ascii="Georgia" w:hAnsi="Georgia"/>
          <w:color w:val="21618C"/>
          <w:sz w:val="27"/>
        </w:rPr>
        <w:t>3.21 How to Trade the SpaceX IPO in Asia's Locked-Out Markets</w:t>
      </w:r>
    </w:p>
    <w:p>
      <w:pPr>
        <w:spacing w:line="288" w:lineRule="auto" w:after="160"/>
      </w:pPr>
      <w:r>
        <w:rPr>
          <w:rFonts w:ascii="Calibri" w:hAnsi="Calibri"/>
          <w:i/>
          <w:color w:val="6E6E6E"/>
          <w:sz w:val="18"/>
        </w:rPr>
        <w:t>Source: Bloomberg Markets | Published: 2026-06-11 23:00:00 | Origin: US (Washington)</w:t>
        <w:br/>
        <w:t>Sector: Stock Market and Capital Markets (IPO)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the highly anticipated SpaceX IPO, investors in Asia have faced significant barriers to direct participation due to market restrictions, preventing them from accessing the offering. Consequently, these investors have developed alternative strategies, primarily utilizing sophisticated trading techniques like derivatives and proxy stocks, to gain exposure to the company’s valuation.  Notably, these methods often involve leveraging companies with strong ties to SpaceX or utilizing options contracts to mirror the anticipated performance of the IPO. This circumvention highlights the challenges of accessing large-scale IPOs for investors in regions with limited direct market access.  The situation underscores the innovative approaches emerging as investors seek to capitalize on the substantial investment opportunity presented by SpaceX’s debut.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limited direct investment access to SpaceX, highlighted by this circumvention, exacerbates existing capital outflows and potentially pressures the rupee, while also reducing India's ability to benefit directly from SpaceX's growth.</w:t>
      </w:r>
    </w:p>
    <w:p>
      <w:pPr>
        <w:spacing w:after="240"/>
      </w:pPr>
      <w:r>
        <w:rPr>
          <w:rFonts w:ascii="Calibri" w:hAnsi="Calibri"/>
          <w:b/>
          <w:sz w:val="19"/>
        </w:rPr>
        <w:t xml:space="preserve">Original Source Link: </w:t>
      </w:r>
      <w:r>
        <w:rPr>
          <w:rFonts w:ascii="Calibri" w:hAnsi="Calibri"/>
          <w:color w:val="2980B9"/>
          <w:sz w:val="19"/>
        </w:rPr>
        <w:t>https://www.bloomberg.com/news/articles/2026-06-11/locked-out-of-ipo-asia-investors-find-new-ways-to-bet-on-spacex</w:t>
      </w:r>
    </w:p>
    <w:p>
      <w:pPr>
        <w:pStyle w:val="Heading2"/>
        <w:spacing w:before="320" w:after="80"/>
      </w:pPr>
      <w:r>
        <w:rPr>
          <w:rFonts w:ascii="Georgia" w:hAnsi="Georgia"/>
          <w:color w:val="21618C"/>
          <w:sz w:val="27"/>
        </w:rPr>
        <w:t>3.22 US appeals court extends block on ruling against Trump's 10% global tariff - Reuters</w:t>
      </w:r>
    </w:p>
    <w:p>
      <w:pPr>
        <w:spacing w:line="288" w:lineRule="auto" w:after="160"/>
      </w:pPr>
      <w:r>
        <w:rPr>
          <w:rFonts w:ascii="Calibri" w:hAnsi="Calibri"/>
          <w:i/>
          <w:color w:val="6E6E6E"/>
          <w:sz w:val="18"/>
        </w:rPr>
        <w:t>Source: Reuters | Published: 2026-06-11 22:20:20 | Origin: US</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federal appeals court has granted a request to temporarily block a lower court’s ruling that invalidated Donald Trump’s 10% global tariff on steel and aluminum imports. The decision stems from a challenge to the Trump-era tariffs, arguing they violated U.S. trade laws and harmed American businesses. The appeals court cited concerns about the potential economic consequences of immediate implementation of the lower court’s order, particularly regarding the stability of the metals market.  This extension allows for further legal proceedings and consideration of the tariffs’ impact before a final resolution is reached. The ruling preserves the tariffs’ existence while the legal battle continues, preventing immediate disruption to trade flows.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continued existence of US tariffs on metals, driven by this court extension, will likely increase commodity prices globally, negatively impacting India's import costs and potentially slowing export growth due to reduced global demand.</w:t>
      </w:r>
    </w:p>
    <w:p>
      <w:pPr>
        <w:spacing w:after="240"/>
      </w:pPr>
      <w:r>
        <w:rPr>
          <w:rFonts w:ascii="Calibri" w:hAnsi="Calibri"/>
          <w:b/>
          <w:sz w:val="19"/>
        </w:rPr>
        <w:t xml:space="preserve">Original Source Link: </w:t>
      </w:r>
      <w:r>
        <w:rPr>
          <w:rFonts w:ascii="Calibri" w:hAnsi="Calibri"/>
          <w:color w:val="2980B9"/>
          <w:sz w:val="19"/>
        </w:rPr>
        <w:t>https://news.google.com/rss/articles/CBMisAFBVV95cUxPUHJaZVVCYVVveXdhTDNMLWNhMG5hVlVPd2dFWXZTVHJzVFNhQ2V2RkdqWnE3dzRWR2RlbFZ0WmR6VnRLTVFiUmJ1NjdjZlgxbm43eHRfNjFZR2h4aTd5am1YRmhXbHBMbkZ3S3BtZFlzYzhlNG1sQ3pPN3VRUHFTcE14LUNPQWtFTmUyQ0VNRGdPM1ZQMzNjU1VZUHplMWZDelc0OGhWV2NJREhRVVpZMw?oc=5</w:t>
      </w:r>
    </w:p>
    <w:p>
      <w:pPr>
        <w:pStyle w:val="Heading2"/>
        <w:spacing w:before="320" w:after="80"/>
      </w:pPr>
      <w:r>
        <w:rPr>
          <w:rFonts w:ascii="Georgia" w:hAnsi="Georgia"/>
          <w:color w:val="21618C"/>
          <w:sz w:val="27"/>
        </w:rPr>
        <w:t>3.23 Oil Extends Decline After Trump Says Deal With Iran Is Close</w:t>
      </w:r>
    </w:p>
    <w:p>
      <w:pPr>
        <w:spacing w:line="288" w:lineRule="auto" w:after="160"/>
      </w:pPr>
      <w:r>
        <w:rPr>
          <w:rFonts w:ascii="Calibri" w:hAnsi="Calibri"/>
          <w:i/>
          <w:color w:val="6E6E6E"/>
          <w:sz w:val="18"/>
        </w:rPr>
        <w:t>Source: Bloomberg Markets | Published: 2026-06-11 22:04:43 | Origin: Iran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Oil prices experienced a continued downward trend following President Trump’s announcement of a potential imminent peace deal with Iran, potentially within the coming weekend. This declaration coincided with recent US military strikes against Iran, which had previously fueled uncertainty regarding the prospect of resolving the ongoing conflict. The news of a possible agreement introduced a degree of volatility into the market, contributing to the sustained decline in oil values. Market participants reacted cautiously to Trump's statement, acknowledging the potential impact of a negotiated settlement on global oil supply and demand dynamics.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decline in oil prices will negatively impact India's import bill, reducing its foreign exchange reserves and potentially putting downward pressure on the rupee.</w:t>
      </w:r>
    </w:p>
    <w:p>
      <w:pPr>
        <w:spacing w:after="240"/>
      </w:pPr>
      <w:r>
        <w:rPr>
          <w:rFonts w:ascii="Calibri" w:hAnsi="Calibri"/>
          <w:b/>
          <w:sz w:val="19"/>
        </w:rPr>
        <w:t xml:space="preserve">Original Source Link: </w:t>
      </w:r>
      <w:r>
        <w:rPr>
          <w:rFonts w:ascii="Calibri" w:hAnsi="Calibri"/>
          <w:color w:val="2980B9"/>
          <w:sz w:val="19"/>
        </w:rPr>
        <w:t>https://www.bloomberg.com/news/articles/2026-06-11/latest-oil-market-news-and-analysis-for-june-12</w:t>
      </w:r>
    </w:p>
    <w:p>
      <w:pPr>
        <w:pStyle w:val="Heading2"/>
        <w:spacing w:before="320" w:after="80"/>
      </w:pPr>
      <w:r>
        <w:rPr>
          <w:rFonts w:ascii="Georgia" w:hAnsi="Georgia"/>
          <w:color w:val="21618C"/>
          <w:sz w:val="27"/>
        </w:rPr>
        <w:t>3.24 CME Announces Plans to Offer 24/7 WTI Oil and Gold Contracts</w:t>
      </w:r>
    </w:p>
    <w:p>
      <w:pPr>
        <w:spacing w:line="288" w:lineRule="auto" w:after="160"/>
      </w:pPr>
      <w:r>
        <w:rPr>
          <w:rFonts w:ascii="Calibri" w:hAnsi="Calibri"/>
          <w:i/>
          <w:color w:val="6E6E6E"/>
          <w:sz w:val="18"/>
        </w:rPr>
        <w:t>Source: Bloomberg Markets | Published: 2026-06-11 21:48:52 | Origin: US (Chicago)</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Chicago Mercantile Group (CME) is set to revolutionize commodity trading by introducing 24/7 trading for West Texas Intermediate (WTI) crude oil futures and its established gold contract. This expanded trading window will eliminate traditional market hours restrictions, allowing participants to react to global events and price fluctuations around the clock.  The new WTI oil contracts will be available in smaller sizes, potentially increasing liquidity and accessibility for a wider range of traders.  This initiative represents a significant shift in commodity trading, offering greater flexibility and responsiveness to market dynamics.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24/7 commodity trading driven by CME, particularly for oil and gold, could exacerbate inflationary pressures in India due to greater price volatility and potentially impact the rupee's stability.</w:t>
      </w:r>
    </w:p>
    <w:p>
      <w:pPr>
        <w:spacing w:after="240"/>
      </w:pPr>
      <w:r>
        <w:rPr>
          <w:rFonts w:ascii="Calibri" w:hAnsi="Calibri"/>
          <w:b/>
          <w:sz w:val="19"/>
        </w:rPr>
        <w:t xml:space="preserve">Original Source Link: </w:t>
      </w:r>
      <w:r>
        <w:rPr>
          <w:rFonts w:ascii="Calibri" w:hAnsi="Calibri"/>
          <w:color w:val="2980B9"/>
          <w:sz w:val="19"/>
        </w:rPr>
        <w:t>https://www.bloomberg.com/news/articles/2026-06-11/cme-announces-plans-to-offer-24-7-wti-oil-and-gold-contracts</w:t>
      </w:r>
    </w:p>
    <w:p>
      <w:pPr>
        <w:pStyle w:val="Heading2"/>
        <w:spacing w:before="320" w:after="80"/>
      </w:pPr>
      <w:r>
        <w:rPr>
          <w:rFonts w:ascii="Georgia" w:hAnsi="Georgia"/>
          <w:color w:val="21618C"/>
          <w:sz w:val="27"/>
        </w:rPr>
        <w:t>3.25 US Can Enforce Section 122 Tariffs Until Appeals Court Rules</w:t>
      </w:r>
    </w:p>
    <w:p>
      <w:pPr>
        <w:spacing w:line="288" w:lineRule="auto" w:after="160"/>
      </w:pPr>
      <w:r>
        <w:rPr>
          <w:rFonts w:ascii="Calibri" w:hAnsi="Calibri"/>
          <w:i/>
          <w:color w:val="6E6E6E"/>
          <w:sz w:val="18"/>
        </w:rPr>
        <w:t>Source: Bloomberg Economics | Published: 2026-06-11 19:54:27 | Origin: US</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U.S. government retains the authority to continue imposing Section 122 tariffs on goods from China and other countries, a federal appeals court has determined. This ruling allows the administration to maintain the 10% tariffs initially implemented in February, which targeted steel and aluminum imports. The decision stems from a legal challenge brought by several states and small businesses contesting the tariffs’ legality. While the legal battle continues, the appeals court’s ruling prevents an immediate halt to the tariffs’ enforcement. The government anticipates the court will ultimately rule on the tariffs’ validity, but until that happens, the existing tariffs remain in place.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continuation of US Section 122 tariffs will likely dampen India's exports to the US, potentially increasing inflationary pressures due to higher import costs for steel and aluminum, and negatively impacting overall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https://www.bloomberg.com/news/articles/2026-06-11/trump-can-enforce-section-122-tariffs-until-appeals-court-rules</w:t>
      </w:r>
    </w:p>
    <w:p>
      <w:pPr>
        <w:pStyle w:val="Heading2"/>
        <w:spacing w:before="320" w:after="80"/>
      </w:pPr>
      <w:r>
        <w:rPr>
          <w:rFonts w:ascii="Georgia" w:hAnsi="Georgia"/>
          <w:color w:val="21618C"/>
          <w:sz w:val="27"/>
        </w:rPr>
        <w:t>3.26 Fed to Maintain Reserve Management Purchases at $10 Billion</w:t>
      </w:r>
    </w:p>
    <w:p>
      <w:pPr>
        <w:spacing w:line="288" w:lineRule="auto" w:after="160"/>
      </w:pPr>
      <w:r>
        <w:rPr>
          <w:rFonts w:ascii="Calibri" w:hAnsi="Calibri"/>
          <w:i/>
          <w:color w:val="6E6E6E"/>
          <w:sz w:val="18"/>
        </w:rPr>
        <w:t>Source: Bloomberg Economics | Published: 2026-06-11 19:15:19 | Origin: US (Washington)</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Federal Reserve announced it will continue its ongoing purchases of Treasury bills at a rate of $10 billion, maintaining the same level as the prior cycle. This decision reflects the Fed’s strategy to increase bank reserves, intended to mitigate a predicted decline in liquidity expected in the near future. Policymakers are proactively managing the financial system to ensure sufficient liquidity remains available.  The continued purchases demonstrate the Fed’s commitment to stabilizing the financial landscape amidst anticipated market pressures.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Fed's continued asset purchases, driven by anticipated US liquidity decline, will likely exert downward pressure on the rupee and potentially increase capital outflows from India as global liquidity remains skewed towards the US.</w:t>
      </w:r>
    </w:p>
    <w:p>
      <w:pPr>
        <w:spacing w:after="240"/>
      </w:pPr>
      <w:r>
        <w:rPr>
          <w:rFonts w:ascii="Calibri" w:hAnsi="Calibri"/>
          <w:b/>
          <w:sz w:val="19"/>
        </w:rPr>
        <w:t xml:space="preserve">Original Source Link: </w:t>
      </w:r>
      <w:r>
        <w:rPr>
          <w:rFonts w:ascii="Calibri" w:hAnsi="Calibri"/>
          <w:color w:val="2980B9"/>
          <w:sz w:val="19"/>
        </w:rPr>
        <w:t>https://www.bloomberg.com/news/articles/2026-06-11/fed-to-maintain-reserve-management-purchases-at-10-billion</w:t>
      </w:r>
    </w:p>
    <w:p>
      <w:pPr>
        <w:pStyle w:val="Heading2"/>
        <w:spacing w:before="320" w:after="80"/>
      </w:pPr>
      <w:r>
        <w:rPr>
          <w:rFonts w:ascii="Georgia" w:hAnsi="Georgia"/>
          <w:color w:val="21618C"/>
          <w:sz w:val="27"/>
        </w:rPr>
        <w:t>3.27 US producer inflation posts largest annual gain in 3-1/2 years as energy prices surge - Reuters</w:t>
      </w:r>
    </w:p>
    <w:p>
      <w:pPr>
        <w:spacing w:line="288" w:lineRule="auto" w:after="160"/>
      </w:pPr>
      <w:r>
        <w:rPr>
          <w:rFonts w:ascii="Calibri" w:hAnsi="Calibri"/>
          <w:i/>
          <w:color w:val="6E6E6E"/>
          <w:sz w:val="18"/>
        </w:rPr>
        <w:t>Source: Reuters | Published: 2026-06-11 19:01:12 | Origin: US</w:t>
        <w:br/>
        <w:t>Sector: Energy and Power Sector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US producer inflation rose by 6.8% in April, marking the largest annual increase in 3.5 years, driven primarily by a significant surge in energy prices. The energy index jumped 16.6%, contributing substantially to the overall rise, while the core index, excluding volatile food and energy components, increased by 0.7%. This substantial increase in producer inflation suggests potential upward pressure on consumer prices, as businesses pass on higher energy costs to their customers. Economists are closely monitoring this data to assess the trajectory of inflation and its implications for monetary policy decisions.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surge in US producer inflation, particularly driven by energy, is likely to exacerbate inflationary pressures globally, potentially leading to higher commodity prices and increased pressure on the Reserve Bank of India (RBI) to maintain a hawkish monetary policy.</w:t>
      </w:r>
    </w:p>
    <w:p>
      <w:pPr>
        <w:spacing w:after="240"/>
      </w:pPr>
      <w:r>
        <w:rPr>
          <w:rFonts w:ascii="Calibri" w:hAnsi="Calibri"/>
          <w:b/>
          <w:sz w:val="19"/>
        </w:rPr>
        <w:t xml:space="preserve">Original Source Link: </w:t>
      </w:r>
      <w:r>
        <w:rPr>
          <w:rFonts w:ascii="Calibri" w:hAnsi="Calibri"/>
          <w:color w:val="2980B9"/>
          <w:sz w:val="19"/>
        </w:rPr>
        <w:t>https://news.google.com/rss/articles/CBMiwwFBVV95cUxNYTVIQ0lPVDVsWHMxbEdTR0xKMWZDTFhYbjh3VTlEblpieUJZVXpWQTBGOWozZGRwNGE4VmwwSWNLUEN5dVR3Uk5PcmpPcDlpN1pRU2JCS2dNZTFua1daRGdFeHBBUUlvWUI0aFZ5S3JYb2h5aGFOTFFPdF8zY05RRE9fbHFPZXZ1Z2lGMnZ1TUJSSTdYTE5nTlN4Q2RPS0U5cFpjUWpmRVRBU18wZDhjZFJQUzloSUVMNXprZ2wwUGt2Mkk?oc=5</w:t>
      </w:r>
    </w:p>
    <w:p>
      <w:pPr>
        <w:pStyle w:val="Heading2"/>
        <w:spacing w:before="320" w:after="80"/>
      </w:pPr>
      <w:r>
        <w:rPr>
          <w:rFonts w:ascii="Georgia" w:hAnsi="Georgia"/>
          <w:color w:val="21618C"/>
          <w:sz w:val="27"/>
        </w:rPr>
        <w:t>3.28 New Zealand Two-Speed Growth Gets Boost From Farms as Cities Lag</w:t>
      </w:r>
    </w:p>
    <w:p>
      <w:pPr>
        <w:spacing w:line="288" w:lineRule="auto" w:after="160"/>
      </w:pPr>
      <w:r>
        <w:rPr>
          <w:rFonts w:ascii="Calibri" w:hAnsi="Calibri"/>
          <w:i/>
          <w:color w:val="6E6E6E"/>
          <w:sz w:val="18"/>
        </w:rPr>
        <w:t>Source: Bloomberg Economics | Published: 2026-06-11 19:00:00 | Origin: New Zealand</w:t>
        <w:br/>
        <w:t>Sector: Agriculture and Allied Sectors | Event Class: Trade Policy</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New Zealand’s economic growth is increasingly driven by its robust agricultural sector, particularly benefiting from favorable commodity prices and consistent weather patterns, a trend observed by long-time industry veteran Mark Leslie. This “two-speed growth” contrasts sharply with lagging growth in major urban centers, highlighting a geographic disparity within the nation’s economy. The continued success of farms is fueling broader economic activity through exports and related industries, creating a significant divergence from urban economic trends. Ultimately, agricultural performance represents the dominant force propelling New Zealand’s overall economic expansion at present.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New Zealand’s agricultural-driven growth, while boosting commodity prices, presents a limited direct impact on India’s economy, primarily concerning global trade dynamics and potentially influencing investment flows.</w:t>
      </w:r>
    </w:p>
    <w:p>
      <w:pPr>
        <w:spacing w:after="240"/>
      </w:pPr>
      <w:r>
        <w:rPr>
          <w:rFonts w:ascii="Calibri" w:hAnsi="Calibri"/>
          <w:b/>
          <w:sz w:val="19"/>
        </w:rPr>
        <w:t xml:space="preserve">Original Source Link: </w:t>
      </w:r>
      <w:r>
        <w:rPr>
          <w:rFonts w:ascii="Calibri" w:hAnsi="Calibri"/>
          <w:color w:val="2980B9"/>
          <w:sz w:val="19"/>
        </w:rPr>
        <w:t>https://www.bloomberg.com/news/articles/2026-06-11/new-zealand-two-speed-growth-gets-boost-from-farms-as-cities-lag</w:t>
      </w:r>
    </w:p>
    <w:p>
      <w:pPr>
        <w:pStyle w:val="Heading2"/>
        <w:spacing w:before="320" w:after="80"/>
      </w:pPr>
      <w:r>
        <w:rPr>
          <w:rFonts w:ascii="Georgia" w:hAnsi="Georgia"/>
          <w:color w:val="21618C"/>
          <w:sz w:val="27"/>
        </w:rPr>
        <w:t>3.29 Pimco Sees Warsh Changing Fed Signals Without Silencing Them</w:t>
      </w:r>
    </w:p>
    <w:p>
      <w:pPr>
        <w:spacing w:line="288" w:lineRule="auto" w:after="160"/>
      </w:pPr>
      <w:r>
        <w:rPr>
          <w:rFonts w:ascii="Calibri" w:hAnsi="Calibri"/>
          <w:i/>
          <w:color w:val="6E6E6E"/>
          <w:sz w:val="18"/>
        </w:rPr>
        <w:t>Source: Bloomberg Economics | Published: 2026-06-11 18:19:10 | Origin: US (Washington)</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Pacific Investment Management Co. (Pimco) anticipates a close observation of next week’s Federal Reserve meeting as investors gauge the extent of new Chair Kevin Warsh’s influence on the central bank. Pimco officials believe Warsh intends to subtly shift the Fed’s signals, indicating a proactive approach to implementing his policy vision. This change will likely involve adjustments to the Fed’s communication strategy without entirely abandoning existing messaging. The move signals a deliberate effort by Warsh to establish his priorities and guide market expectations. Investors are prioritizing the meeting to assess the pace and direction of this evolving Fed strategy.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Fed signaling changes, driven by a potentially more aggressive Chair, could lead to dollar appreciation and capital outflows from emerging markets like India, impacting the rupee and potentially slowing growth.</w:t>
      </w:r>
    </w:p>
    <w:p>
      <w:pPr>
        <w:spacing w:after="240"/>
      </w:pPr>
      <w:r>
        <w:rPr>
          <w:rFonts w:ascii="Calibri" w:hAnsi="Calibri"/>
          <w:b/>
          <w:sz w:val="19"/>
        </w:rPr>
        <w:t xml:space="preserve">Original Source Link: </w:t>
      </w:r>
      <w:r>
        <w:rPr>
          <w:rFonts w:ascii="Calibri" w:hAnsi="Calibri"/>
          <w:color w:val="2980B9"/>
          <w:sz w:val="19"/>
        </w:rPr>
        <w:t>https://www.bloomberg.com/news/articles/2026-06-11/pimco-sees-warsh-changing-fed-signals-without-silencing-them</w:t>
      </w:r>
    </w:p>
    <w:p>
      <w:pPr>
        <w:pStyle w:val="Heading2"/>
        <w:spacing w:before="320" w:after="80"/>
      </w:pPr>
      <w:r>
        <w:rPr>
          <w:rFonts w:ascii="Georgia" w:hAnsi="Georgia"/>
          <w:color w:val="21618C"/>
          <w:sz w:val="27"/>
        </w:rPr>
        <w:t>3.30 Delhi, Punjab, Odisha: States roll out free travel for NEET-UG re-exam candidates</w:t>
      </w:r>
    </w:p>
    <w:p>
      <w:pPr>
        <w:spacing w:line="288" w:lineRule="auto" w:after="160"/>
      </w:pPr>
      <w:r>
        <w:rPr>
          <w:rFonts w:ascii="Calibri" w:hAnsi="Calibri"/>
          <w:i/>
          <w:color w:val="6E6E6E"/>
          <w:sz w:val="18"/>
        </w:rPr>
        <w:t>Source: Hindustan Times | Published: 2026-06-11 17:27:22 | Origin: India (Delhi), India (Punjab), India (Odisha)</w:t>
        <w:br/>
        <w:t>Sector: Education Sector | Event Class: Domestic Policy</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Delhi, Punjab, and Odisha have implemented policies offering free travel to candidates appearing in the NEET-UG re-examination. This initiative follows the cancellation of the initial National Eligibility cum Entrance Test (NEET) Undergraduate exam due to a leak and subsequent irregularities. The free travel provisions aim to alleviate the logistical challenges faced by students undertaking the rescheduled examination. These states are providing transportation to facilitate access to examination centers for all eligible candidates.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initiative represents a small, localized cost for the states, potentially impacting fiscal space slightly, but lacks broad macroeconomic implications for India's overall economy.</w:t>
      </w:r>
    </w:p>
    <w:p>
      <w:pPr>
        <w:spacing w:after="240"/>
      </w:pPr>
      <w:r>
        <w:rPr>
          <w:rFonts w:ascii="Calibri" w:hAnsi="Calibri"/>
          <w:b/>
          <w:sz w:val="19"/>
        </w:rPr>
        <w:t xml:space="preserve">Original Source Link: </w:t>
      </w:r>
      <w:r>
        <w:rPr>
          <w:rFonts w:ascii="Calibri" w:hAnsi="Calibri"/>
          <w:color w:val="2980B9"/>
          <w:sz w:val="19"/>
        </w:rPr>
        <w:t>https://www.hindustantimes.com/india-news/delhi-punjab-odisha-states-roll-out-free-travel-for-neet-ug-re-exam-candidates-101781197547435.html</w:t>
      </w:r>
    </w:p>
    <w:p>
      <w:pPr>
        <w:pStyle w:val="Heading2"/>
        <w:spacing w:before="320" w:after="80"/>
      </w:pPr>
      <w:r>
        <w:rPr>
          <w:rFonts w:ascii="Georgia" w:hAnsi="Georgia"/>
          <w:color w:val="21618C"/>
          <w:sz w:val="27"/>
        </w:rPr>
        <w:t>3.31 Trump hints at ground invasion to get ‘total control’ of Iran oil</w:t>
      </w:r>
    </w:p>
    <w:p>
      <w:pPr>
        <w:spacing w:line="288" w:lineRule="auto" w:after="160"/>
      </w:pPr>
      <w:r>
        <w:rPr>
          <w:rFonts w:ascii="Calibri" w:hAnsi="Calibri"/>
          <w:i/>
          <w:color w:val="6E6E6E"/>
          <w:sz w:val="18"/>
        </w:rPr>
        <w:t>Source: Asia Times | Published: 2026-06-11 17:17:02 | Origin: Iran</w:t>
        <w:br/>
        <w:t>Sector: Energy and Power Sector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Donald Trump has indicated a shift in U.S. strategy towards Iran, suggesting the imminent seizure of Kharg Island, a strategically important island in the Persian Gulf. This action, according to Trump, would be a precursor to further strikes against Iran, with the stated goal of achieving “total control” over the nation’s oil and gas market.  The operation necessitates a likely deployment of U.S. ground troops to secure the island, demonstrating a willingness to escalate the conflict beyond aerial engagements.  This strategy represents a significant departure from previous approaches and signals a prioritization of controlling Iranian energy resources.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geopolitical risk stemming from a potential U.S.-Iran conflict would likely weaken the rupee and dampen foreign investment flows into India.</w:t>
      </w:r>
    </w:p>
    <w:p>
      <w:pPr>
        <w:spacing w:after="240"/>
      </w:pPr>
      <w:r>
        <w:rPr>
          <w:rFonts w:ascii="Calibri" w:hAnsi="Calibri"/>
          <w:b/>
          <w:sz w:val="19"/>
        </w:rPr>
        <w:t xml:space="preserve">Original Source Link: </w:t>
      </w:r>
      <w:r>
        <w:rPr>
          <w:rFonts w:ascii="Calibri" w:hAnsi="Calibri"/>
          <w:color w:val="2980B9"/>
          <w:sz w:val="19"/>
        </w:rPr>
        <w:t>https://asiatimes.com/2026/06/trump-hints-at-ground-invasion-to-get-total-control-of-iran-oil/</w:t>
      </w:r>
    </w:p>
    <w:p>
      <w:pPr>
        <w:pStyle w:val="Heading2"/>
        <w:spacing w:before="320" w:after="80"/>
      </w:pPr>
      <w:r>
        <w:rPr>
          <w:rFonts w:ascii="Georgia" w:hAnsi="Georgia"/>
          <w:color w:val="21618C"/>
          <w:sz w:val="27"/>
        </w:rPr>
        <w:t>3.32 MT Marivex, Settebello, MT Jalveer: All about 3 vessels with Indian crew struck by US near Oman</w:t>
      </w:r>
    </w:p>
    <w:p>
      <w:pPr>
        <w:spacing w:line="288" w:lineRule="auto" w:after="160"/>
      </w:pPr>
      <w:r>
        <w:rPr>
          <w:rFonts w:ascii="Calibri" w:hAnsi="Calibri"/>
          <w:i/>
          <w:color w:val="6E6E6E"/>
          <w:sz w:val="18"/>
        </w:rPr>
        <w:t>Source: Hindustan Times | Published: 2026-06-11 17:12:23 | Origin: US</w:t>
        <w:br/>
        <w:t>Sector: Shipping and 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MT Marivex, MT Settebello, and MT Jalveer, all carrying Indian crews, were attacked and seized off the coast of Oman following allegations of facilitating the transfer of Iranian oil. These incidents stemmed from documented inspection deficiencies and previous detentions and sanctions associated with each ship, suggesting a pattern of regulatory violations. U.S. forces determined the vessels were involved in circumvention efforts, targeting oil sales in violation of international sanctions. The seizures highlight ongoing challenges regarding maritime security and the enforcement of sanctions against Iran.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seizure of Indian-crewed vessels involved in alleged sanctions circumvention could negatively impact India's trade relationships with key partners, particularly Iran, and potentially lead to increased scrutiny of Indian-flagged ships.</w:t>
      </w:r>
    </w:p>
    <w:p>
      <w:pPr>
        <w:spacing w:after="240"/>
      </w:pPr>
      <w:r>
        <w:rPr>
          <w:rFonts w:ascii="Calibri" w:hAnsi="Calibri"/>
          <w:b/>
          <w:sz w:val="19"/>
        </w:rPr>
        <w:t xml:space="preserve">Original Source Link: </w:t>
      </w:r>
      <w:r>
        <w:rPr>
          <w:rFonts w:ascii="Calibri" w:hAnsi="Calibri"/>
          <w:color w:val="2980B9"/>
          <w:sz w:val="19"/>
        </w:rPr>
        <w:t>https://www.hindustantimes.com/india-news/mt-marivex-settebello-mt-jalveer-all-about-3-vessels-with-indian-crew-struck-by-us-in-oman-101781195868621.html</w:t>
      </w:r>
    </w:p>
    <w:p>
      <w:pPr>
        <w:pStyle w:val="Heading2"/>
        <w:spacing w:before="320" w:after="80"/>
      </w:pPr>
      <w:r>
        <w:rPr>
          <w:rFonts w:ascii="Georgia" w:hAnsi="Georgia"/>
          <w:color w:val="21618C"/>
          <w:sz w:val="27"/>
        </w:rPr>
        <w:t>3.33 Tanzania Hikes Spending Despite Aid Cuts, Eyes 6.3% Growth</w:t>
      </w:r>
    </w:p>
    <w:p>
      <w:pPr>
        <w:spacing w:line="288" w:lineRule="auto" w:after="160"/>
      </w:pPr>
      <w:r>
        <w:rPr>
          <w:rFonts w:ascii="Calibri" w:hAnsi="Calibri"/>
          <w:i/>
          <w:color w:val="6E6E6E"/>
          <w:sz w:val="18"/>
        </w:rPr>
        <w:t>Source: Bloomberg Economics | Published: 2026-06-11 16:55:49 | Origin: Other (Tanzania)</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Tanzania’s government has announced a 10% expansion of its state budget for the upcoming fiscal year, a move occurring concurrently with significant reductions in foreign development aid. This increase is primarily driven by a strategic focus on substantial investments in infrastructure development and enhancements to social service programs. Despite a notable decrease in external financial support, the government is aiming for an economic growth rate of 6.3%. The decision reflects a determined effort to maintain economic momentum through domestic resource mobilization and prioritized public sector initiatives.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Tanzania's increased spending and growth target, despite aid cuts, could exacerbate global commodity price pressures, potentially leading to higher inflation and impacting India’s import costs.</w:t>
      </w:r>
    </w:p>
    <w:p>
      <w:pPr>
        <w:spacing w:after="240"/>
      </w:pPr>
      <w:r>
        <w:rPr>
          <w:rFonts w:ascii="Calibri" w:hAnsi="Calibri"/>
          <w:b/>
          <w:sz w:val="19"/>
        </w:rPr>
        <w:t xml:space="preserve">Original Source Link: </w:t>
      </w:r>
      <w:r>
        <w:rPr>
          <w:rFonts w:ascii="Calibri" w:hAnsi="Calibri"/>
          <w:color w:val="2980B9"/>
          <w:sz w:val="19"/>
        </w:rPr>
        <w:t>https://www.bloomberg.com/news/articles/2026-06-11/tanzania-hikes-spending-despite-aid-cuts-eyes-6-3-growth</w:t>
      </w:r>
    </w:p>
    <w:p>
      <w:pPr>
        <w:pStyle w:val="Heading2"/>
        <w:spacing w:before="320" w:after="80"/>
      </w:pPr>
      <w:r>
        <w:rPr>
          <w:rFonts w:ascii="Georgia" w:hAnsi="Georgia"/>
          <w:color w:val="21618C"/>
          <w:sz w:val="27"/>
        </w:rPr>
        <w:t>3.34 Pilots’ body opposes interim report on AI171 crash, demands judicial probe</w:t>
      </w:r>
    </w:p>
    <w:p>
      <w:pPr>
        <w:spacing w:line="288" w:lineRule="auto" w:after="160"/>
      </w:pPr>
      <w:r>
        <w:rPr>
          <w:rFonts w:ascii="Calibri" w:hAnsi="Calibri"/>
          <w:i/>
          <w:color w:val="6E6E6E"/>
          <w:sz w:val="18"/>
        </w:rPr>
        <w:t>Source: Hindustan Times | Published: 2026-06-11 16:48:30 | Origin: India</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Federation of Indian Pilots (FIP), representing pilots, strongly opposes the release of the interim report regarding the AI171 crash, asserting that the Aircraft Accident Investigation Bureau should withhold publication until the full investigation is concluded.  The FIP president emphasized the need for a comprehensive investigation to ascertain the precise causes of the accident, demanding a complete and thorough examination rather than a preliminary report. This stance indicates a significant level of skepticism regarding the current state of the investigation’s findings.  Ultimately, the FIP insists on a judicial probe to ensure complete transparency and accountability in determining the factors contributing to the incident.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FIP's opposition to the AI171 crash report could negatively impact investor confidence in India's aviation sector and potentially dampen growth projections due to increased uncertainty and scrutiny.</w:t>
      </w:r>
    </w:p>
    <w:p>
      <w:pPr>
        <w:spacing w:after="240"/>
      </w:pPr>
      <w:r>
        <w:rPr>
          <w:rFonts w:ascii="Calibri" w:hAnsi="Calibri"/>
          <w:b/>
          <w:sz w:val="19"/>
        </w:rPr>
        <w:t xml:space="preserve">Original Source Link: </w:t>
      </w:r>
      <w:r>
        <w:rPr>
          <w:rFonts w:ascii="Calibri" w:hAnsi="Calibri"/>
          <w:color w:val="2980B9"/>
          <w:sz w:val="19"/>
        </w:rPr>
        <w:t>https://www.hindustantimes.com/india-news/pilots-body-opposes-interim-report-on-ai171-crash-demands-judicial-probe-101781196511142.html</w:t>
      </w:r>
    </w:p>
    <w:p>
      <w:pPr>
        <w:pStyle w:val="Heading2"/>
        <w:spacing w:before="320" w:after="80"/>
      </w:pPr>
      <w:r>
        <w:rPr>
          <w:rFonts w:ascii="Georgia" w:hAnsi="Georgia"/>
          <w:color w:val="21618C"/>
          <w:sz w:val="27"/>
        </w:rPr>
        <w:t>3.35 New Fed Chairman Kevin Warsh won’t immediately get what he wants</w:t>
      </w:r>
    </w:p>
    <w:p>
      <w:pPr>
        <w:spacing w:line="288" w:lineRule="auto" w:after="160"/>
      </w:pPr>
      <w:r>
        <w:rPr>
          <w:rFonts w:ascii="Calibri" w:hAnsi="Calibri"/>
          <w:i/>
          <w:color w:val="6E6E6E"/>
          <w:sz w:val="18"/>
        </w:rPr>
        <w:t>Source: Asia Times | Published: 2026-06-11 16:32:10 | Origin: US (Washington)</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Kevin Warsh, previously nominated by Donald Trump, was officially confirmed as the new Federal Reserve Chair by the Senate on May 13th, marking a shift in leadership at the central bank. His inaugural appearance will be at the Federal Open Market Committee meeting on June 16th and 17th, where he will oversee the setting of interest rates. Warsh’s appointment comes with the expectation that he won’t immediately implement changes favored by his previous supporters, suggesting a potential divergence in policy direction.  The confirmation signals a transition for the Fed, though the specific impact of Warsh’s approach remains to be seen during his first meeting.</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Warsh's potential divergence from previous Fed policy, particularly regarding interest rates, could lead to stronger dollar appreciation, negatively impacting India's exports and potentially increasing import costs.</w:t>
      </w:r>
    </w:p>
    <w:p>
      <w:pPr>
        <w:spacing w:after="240"/>
      </w:pPr>
      <w:r>
        <w:rPr>
          <w:rFonts w:ascii="Calibri" w:hAnsi="Calibri"/>
          <w:b/>
          <w:sz w:val="19"/>
        </w:rPr>
        <w:t xml:space="preserve">Original Source Link: </w:t>
      </w:r>
      <w:r>
        <w:rPr>
          <w:rFonts w:ascii="Calibri" w:hAnsi="Calibri"/>
          <w:color w:val="2980B9"/>
          <w:sz w:val="19"/>
        </w:rPr>
        <w:t>https://asiatimes.com/2026/06/new-fed-chairman-kevin-warsh-wont-immediately-get-what-he-wants/</w:t>
      </w:r>
    </w:p>
    <w:p>
      <w:pPr>
        <w:pStyle w:val="Heading2"/>
        <w:spacing w:before="320" w:after="80"/>
      </w:pPr>
      <w:r>
        <w:rPr>
          <w:rFonts w:ascii="Georgia" w:hAnsi="Georgia"/>
          <w:color w:val="21618C"/>
          <w:sz w:val="27"/>
        </w:rPr>
        <w:t>3.36 Canada’s LeBlanc Expects Deals With US to Resolve Trump Trade Issues</w:t>
      </w:r>
    </w:p>
    <w:p>
      <w:pPr>
        <w:spacing w:line="288" w:lineRule="auto" w:after="160"/>
      </w:pPr>
      <w:r>
        <w:rPr>
          <w:rFonts w:ascii="Calibri" w:hAnsi="Calibri"/>
          <w:i/>
          <w:color w:val="6E6E6E"/>
          <w:sz w:val="18"/>
        </w:rPr>
        <w:t>Source: Bloomberg Economics | Published: 2026-06-11 16:24:04 | Origin: US / Canada</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Canada’s Trade Minister Dominic LeBlanc anticipates eventual resolution of ongoing trade disputes with the United States through negotiated side deals, rather than a renegotiation of the existing North American trade agreement.  LeBlanc expressed a lack of surprise regarding the U.S. decision not to renew the current trade pact, indicating a proactive approach to addressing disagreements.  He believes that focused discussions and supplementary agreements will ultimately address the concerns raised by the previous administration.  Ultimately, LeBlanc’s strategy centers on establishing new frameworks to resolve contentious issues with the U.S., aiming to maintain a stable trade relationship.</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uncertainty regarding US-Canada trade relations could dampen Indian exports, particularly to Canada, and potentially exacerbate inflationary pressures due to higher commodity prices driven by disrupted supply chains.</w:t>
      </w:r>
    </w:p>
    <w:p>
      <w:pPr>
        <w:spacing w:after="240"/>
      </w:pPr>
      <w:r>
        <w:rPr>
          <w:rFonts w:ascii="Calibri" w:hAnsi="Calibri"/>
          <w:b/>
          <w:sz w:val="19"/>
        </w:rPr>
        <w:t xml:space="preserve">Original Source Link: </w:t>
      </w:r>
      <w:r>
        <w:rPr>
          <w:rFonts w:ascii="Calibri" w:hAnsi="Calibri"/>
          <w:color w:val="2980B9"/>
          <w:sz w:val="19"/>
        </w:rPr>
        <w:t>https://www.bloomberg.com/news/articles/2026-06-11/canada-s-leblanc-expects-deals-with-us-to-resolve-trump-trade-issues</w:t>
      </w:r>
    </w:p>
    <w:p>
      <w:pPr>
        <w:pStyle w:val="Heading2"/>
        <w:spacing w:before="320" w:after="80"/>
      </w:pPr>
      <w:r>
        <w:rPr>
          <w:rFonts w:ascii="Georgia" w:hAnsi="Georgia"/>
          <w:color w:val="21618C"/>
          <w:sz w:val="27"/>
        </w:rPr>
        <w:t>3.37 ECB Likely Needs to Keep Hiking After Thursday’s Move, IMF Says</w:t>
      </w:r>
    </w:p>
    <w:p>
      <w:pPr>
        <w:spacing w:line="288" w:lineRule="auto" w:after="160"/>
      </w:pPr>
      <w:r>
        <w:rPr>
          <w:rFonts w:ascii="Calibri" w:hAnsi="Calibri"/>
          <w:i/>
          <w:color w:val="6E6E6E"/>
          <w:sz w:val="18"/>
        </w:rPr>
        <w:t>Source: Bloomberg Economics | Published: 2026-06-11 15:45:00 | Origin: Other (Frankfurt)</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International Monetary Fund has cautioned that the European Central Bank will likely require further interest rate increases following Thursday’s decision to raise borrowing costs by a quarter of a percent. This recommendation stems from the IMF’s assessment of the ongoing need to combat persistent inflation within the Eurozone. Officials in Frankfurt implemented this rate hike to address elevated price levels, a move that the IMF believes necessitates continued tightening of monetary policy. The IMF’s statement suggests a prolonged period of higher interest rates is anticipated as the ECB continues its efforts to stabilize inflation.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Further ECB rate hikes will likely strengthen the Euro, potentially depreciating the Indian Rupee and increasing the cost of Euro-denominated debt, impacting India’s import competitiveness.</w:t>
      </w:r>
    </w:p>
    <w:p>
      <w:pPr>
        <w:spacing w:after="240"/>
      </w:pPr>
      <w:r>
        <w:rPr>
          <w:rFonts w:ascii="Calibri" w:hAnsi="Calibri"/>
          <w:b/>
          <w:sz w:val="19"/>
        </w:rPr>
        <w:t xml:space="preserve">Original Source Link: </w:t>
      </w:r>
      <w:r>
        <w:rPr>
          <w:rFonts w:ascii="Calibri" w:hAnsi="Calibri"/>
          <w:color w:val="2980B9"/>
          <w:sz w:val="19"/>
        </w:rPr>
        <w:t>https://www.bloomberg.com/news/articles/2026-06-11/ecb-may-need-to-keep-hiking-after-thursday-s-rate-move-imf-says</w:t>
      </w:r>
    </w:p>
    <w:p>
      <w:pPr>
        <w:pStyle w:val="Heading2"/>
        <w:spacing w:before="320" w:after="80"/>
      </w:pPr>
      <w:r>
        <w:rPr>
          <w:rFonts w:ascii="Georgia" w:hAnsi="Georgia"/>
          <w:color w:val="21618C"/>
          <w:sz w:val="27"/>
        </w:rPr>
        <w:t>3.38 India’s nuclear energy law boosts scope for cooperation with France</w:t>
      </w:r>
    </w:p>
    <w:p>
      <w:pPr>
        <w:spacing w:line="288" w:lineRule="auto" w:after="160"/>
      </w:pPr>
      <w:r>
        <w:rPr>
          <w:rFonts w:ascii="Calibri" w:hAnsi="Calibri"/>
          <w:i/>
          <w:color w:val="6E6E6E"/>
          <w:sz w:val="18"/>
        </w:rPr>
        <w:t>Source: Hindustan Times | Published: 2026-06-11 15:21:23 | Origin: India / France</w:t>
        <w:br/>
        <w:t>Sector: Energy and Power Sector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upcoming visit by Prime Minister Modi to France will focus on expanding strategic partnerships across multiple sectors, driven by a revised nuclear energy law that enhances collaboration opportunities.  A key element will be bolstering defence cooperation, alongside discussions regarding civil nuclear energy development and the exchange of technological advancements.  Furthermore, the trip will address the secure sourcing of critical materials and strategies for mitigating the economic and geopolitical consequences stemming from instability in the West Asia region.  Ultimately, the visit aims to solidify a broader, multifaceted relationship between India and France, encompassing defense, energy, technology, and economic resilience.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enhanced nuclear collaboration with France is likely to boost exports of specialized components and services, while also potentially reducing reliance on imports of energy and fostering technological exchange.</w:t>
      </w:r>
    </w:p>
    <w:p>
      <w:pPr>
        <w:spacing w:after="240"/>
      </w:pPr>
      <w:r>
        <w:rPr>
          <w:rFonts w:ascii="Calibri" w:hAnsi="Calibri"/>
          <w:b/>
          <w:sz w:val="19"/>
        </w:rPr>
        <w:t xml:space="preserve">Original Source Link: </w:t>
      </w:r>
      <w:r>
        <w:rPr>
          <w:rFonts w:ascii="Calibri" w:hAnsi="Calibri"/>
          <w:color w:val="2980B9"/>
          <w:sz w:val="19"/>
        </w:rPr>
        <w:t>https://www.hindustantimes.com/india-news/indias-nuclear-energy-law-gives-boost-to-scope-for-cooperation-with-france-101781191284303.html</w:t>
      </w:r>
    </w:p>
    <w:p>
      <w:pPr>
        <w:pStyle w:val="Heading2"/>
        <w:spacing w:before="320" w:after="80"/>
      </w:pPr>
      <w:r>
        <w:rPr>
          <w:rFonts w:ascii="Georgia" w:hAnsi="Georgia"/>
          <w:color w:val="21618C"/>
          <w:sz w:val="27"/>
        </w:rPr>
        <w:t>3.39 ‘Failed to comply with directions’: US on why it attacked 3 vessels carrying Indian crew</w:t>
      </w:r>
    </w:p>
    <w:p>
      <w:pPr>
        <w:spacing w:line="288" w:lineRule="auto" w:after="160"/>
      </w:pPr>
      <w:r>
        <w:rPr>
          <w:rFonts w:ascii="Calibri" w:hAnsi="Calibri"/>
          <w:i/>
          <w:color w:val="6E6E6E"/>
          <w:sz w:val="18"/>
        </w:rPr>
        <w:t>Source: Hindustan Times | Published: 2026-06-11 15:06:49 | Origin: US</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United States initiated the disabling of three vessels carrying Indian crew after they were found to be violating an established blockade of Iran. These tankers were reportedly transporting Iranian oil, a direct breach of international sanctions and restrictions.  US officials asserted the actions were necessary to enforce the blockade, citing a violation of maritime law. This operation resulted in the destruction of the vessels, leading to the loss of all Indian personnel onboard.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incident significantly damages India's reputation as a reliable trading partner and could lead to increased scrutiny of Indian shipping and trade activities, potentially disrupting trade flows and negatively affecting investor confidence.</w:t>
      </w:r>
    </w:p>
    <w:p>
      <w:pPr>
        <w:spacing w:after="240"/>
      </w:pPr>
      <w:r>
        <w:rPr>
          <w:rFonts w:ascii="Calibri" w:hAnsi="Calibri"/>
          <w:b/>
          <w:sz w:val="19"/>
        </w:rPr>
        <w:t xml:space="preserve">Original Source Link: </w:t>
      </w:r>
      <w:r>
        <w:rPr>
          <w:rFonts w:ascii="Calibri" w:hAnsi="Calibri"/>
          <w:color w:val="2980B9"/>
          <w:sz w:val="19"/>
        </w:rPr>
        <w:t>https://www.hindustantimes.com/india-news/failed-to-comply-with-directions-us-attacked-3-vessels-oman-with-indian-crew-members-mt-jalveer-settebello-mt-marivex-101781183339207.html</w:t>
      </w:r>
    </w:p>
    <w:p>
      <w:pPr>
        <w:pStyle w:val="Heading2"/>
        <w:spacing w:before="320" w:after="80"/>
      </w:pPr>
      <w:r>
        <w:rPr>
          <w:rFonts w:ascii="Georgia" w:hAnsi="Georgia"/>
          <w:color w:val="21618C"/>
          <w:sz w:val="27"/>
        </w:rPr>
        <w:t>3.40 Trump says he wants to "take" Iran's Kharg Island oil hub - Reuters</w:t>
      </w:r>
    </w:p>
    <w:p>
      <w:pPr>
        <w:spacing w:line="288" w:lineRule="auto" w:after="160"/>
      </w:pPr>
      <w:r>
        <w:rPr>
          <w:rFonts w:ascii="Calibri" w:hAnsi="Calibri"/>
          <w:i/>
          <w:color w:val="6E6E6E"/>
          <w:sz w:val="18"/>
        </w:rPr>
        <w:t>Source: Reuters | Published: 2026-06-11 13:45:51 | Origin: Iran</w:t>
        <w:br/>
        <w:t>Sector: Energy and Power Sector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Former U.S. President Donald Trump has expressed a desire to seize Iran’s Kharg Island, a strategically important oil production and export hub located in the Persian Gulf, suggesting a potential shift in U.S. policy regarding the region. Trump stated his intention to “take” the island, implying a forceful reclamation that contrasts with the current administration’s efforts to de-escalate tensions with Iran.  Kharg Island is a key component of Iran’s oil infrastructure, and its control would significantly impact global oil supplies and Iranian economic capabilities. This statement represents a notable departure from previous administrations’ approach to the island and raises concerns about a potential resurgence of conflict in the Gulf.</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geopolitical instability in the Persian Gulf poses a significant risk to India's energy imports and could negatively impact economic growth due to higher commodity prices.</w:t>
      </w:r>
    </w:p>
    <w:p>
      <w:pPr>
        <w:spacing w:after="240"/>
      </w:pPr>
      <w:r>
        <w:rPr>
          <w:rFonts w:ascii="Calibri" w:hAnsi="Calibri"/>
          <w:b/>
          <w:sz w:val="19"/>
        </w:rPr>
        <w:t xml:space="preserve">Original Source Link: </w:t>
      </w:r>
      <w:r>
        <w:rPr>
          <w:rFonts w:ascii="Calibri" w:hAnsi="Calibri"/>
          <w:color w:val="2980B9"/>
          <w:sz w:val="19"/>
        </w:rPr>
        <w:t>https://news.google.com/rss/articles/CBMiqwFBVV95cUxQS3p5OEw3eVhKRzdxY0x0SXNxd2dnMjJvaks0VWRudHdSVXpIejRyR2YwdVhPeHkzYW5zNHJYUXFTV0N5LXZYa2NNUnZ4NjZMZmJ6MkE2QVBjVWdmdU5Db1VtdGxKejdDZ3l6MGRPM3VFT3pwRTlxbHE1VUdEdFBVeWU4RGRpaXo2V1ZWejh1dU0tT05hM0FKaGJaS25aNjh5cC1BcjJZT0tvMms?oc=5</w:t>
      </w:r>
    </w:p>
    <w:p>
      <w:pPr>
        <w:pStyle w:val="Heading2"/>
        <w:spacing w:before="320" w:after="80"/>
      </w:pPr>
      <w:r>
        <w:rPr>
          <w:rFonts w:ascii="Georgia" w:hAnsi="Georgia"/>
          <w:color w:val="21618C"/>
          <w:sz w:val="27"/>
        </w:rPr>
        <w:t>3.41 Hormuz Oil Flows Surge as Gulf Producers Embrace Workarounds</w:t>
      </w:r>
    </w:p>
    <w:p>
      <w:pPr>
        <w:spacing w:line="288" w:lineRule="auto" w:after="160"/>
      </w:pPr>
      <w:r>
        <w:rPr>
          <w:rFonts w:ascii="Calibri" w:hAnsi="Calibri"/>
          <w:i/>
          <w:color w:val="6E6E6E"/>
          <w:sz w:val="18"/>
        </w:rPr>
        <w:t>Source: Bloomberg Markets | Published: 2026-06-11 13:45:30 | Origin: US (Washington) / Iran (Tehran)</w:t>
        <w:br/>
        <w:t>Sector: Oil Gas and Refining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Oil flows through the Strait of Hormuz have increased substantially, rising by approximately 50% during the current month. This surge is driven by Gulf-based producers actively implementing workarounds to continue utilizing the waterway. The increase reflects a strategic shift among nations like Saudi Arabia and the UAE, who are seeking alternative routes to bypass ongoing tensions between the United States and Iran. Despite persistent geopolitical concerns, these producers are prioritizing uninterrupted oil exports through the vital shipping lane. The heightened transit volume demonstrates a determination to maintain global oil supply despite the security risks.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oil flows through the Strait of Hormuz, driven by Gulf producers prioritizing exports, will likely exacerbate inflationary pressures in India due to higher commodity import costs and potentially weaken the rupee.</w:t>
      </w:r>
    </w:p>
    <w:p>
      <w:pPr>
        <w:spacing w:after="240"/>
      </w:pPr>
      <w:r>
        <w:rPr>
          <w:rFonts w:ascii="Calibri" w:hAnsi="Calibri"/>
          <w:b/>
          <w:sz w:val="19"/>
        </w:rPr>
        <w:t xml:space="preserve">Original Source Link: </w:t>
      </w:r>
      <w:r>
        <w:rPr>
          <w:rFonts w:ascii="Calibri" w:hAnsi="Calibri"/>
          <w:color w:val="2980B9"/>
          <w:sz w:val="19"/>
        </w:rPr>
        <w:t>https://www.bloomberg.com/news/articles/2026-06-11/hormuz-oil-sneakouts-rise-50-as-iran-and-us-vie-for-control</w:t>
      </w:r>
    </w:p>
    <w:p>
      <w:pPr>
        <w:pStyle w:val="Heading2"/>
        <w:spacing w:before="320" w:after="80"/>
      </w:pPr>
      <w:r>
        <w:rPr>
          <w:rFonts w:ascii="Georgia" w:hAnsi="Georgia"/>
          <w:color w:val="21618C"/>
          <w:sz w:val="27"/>
        </w:rPr>
        <w:t>3.42 OPEC again lowers 2026 global oil demand growth forecast - Reuters</w:t>
      </w:r>
    </w:p>
    <w:p>
      <w:pPr>
        <w:spacing w:line="288" w:lineRule="auto" w:after="160"/>
      </w:pPr>
      <w:r>
        <w:rPr>
          <w:rFonts w:ascii="Calibri" w:hAnsi="Calibri"/>
          <w:i/>
          <w:color w:val="6E6E6E"/>
          <w:sz w:val="18"/>
        </w:rPr>
        <w:t>Source: Reuters | Published: 2026-06-11 12:44:09 | Origin: India</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Organization of the Petroleum Exporting Countries (OPEC) has revised downwards its forecast for global oil demand growth in 2026, now predicting a 2.68 million barrel per day increase compared to the previous estimate of 2.82 million barrels per day. This reduction reflects a growing concern regarding the pace of economic expansion globally, particularly in major consuming nations like India and China, which are expected to contribute less to rising demand. OPEC’s assessment indicates a continued emphasis on cautious projections, acknowledging factors such as increased electric vehicle adoption and potential economic slowdowns.  The updated forecast highlights the ongoing influence of OPEC’s production policies on the overall oil market outlook and underscores the volatility associated with global energy demand predictions.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OPEC's lowered demand forecast suggests reduced global oil prices, which will negatively impact India’s export revenues and potentially exacerbate inflationary pressures due to higher import costs.</w:t>
      </w:r>
    </w:p>
    <w:p>
      <w:pPr>
        <w:spacing w:after="240"/>
      </w:pPr>
      <w:r>
        <w:rPr>
          <w:rFonts w:ascii="Calibri" w:hAnsi="Calibri"/>
          <w:b/>
          <w:sz w:val="19"/>
        </w:rPr>
        <w:t xml:space="preserve">Original Source Link: </w:t>
      </w:r>
      <w:r>
        <w:rPr>
          <w:rFonts w:ascii="Calibri" w:hAnsi="Calibri"/>
          <w:color w:val="2980B9"/>
          <w:sz w:val="19"/>
        </w:rPr>
        <w:t>https://news.google.com/rss/articles/CBMirAFBVV95cUxNd2ptb2tWRXBxcFZOUjJ6NXRYUGt4Ynd1VzdzdDlOalhrWGw4WjNWZHNYRUxoenBzYzE1TzNWTnY1NGItZTdXMzE2Ny03RTFmLWltQ2pEVTNwM25peTZPU0dPZG9iMHRzUVQ1VGllQ3lxdEtjMUFFSldpU3paSWJEdHlsS3I5SkZjMHI1ek5nVzQ0eTM1bGkydlRjbElncDJTN09URUlTZjJ5dEFt?oc=5</w:t>
      </w:r>
    </w:p>
    <w:p>
      <w:pPr>
        <w:pStyle w:val="Heading2"/>
        <w:spacing w:before="320" w:after="80"/>
      </w:pPr>
      <w:r>
        <w:rPr>
          <w:rFonts w:ascii="Georgia" w:hAnsi="Georgia"/>
          <w:color w:val="21618C"/>
          <w:sz w:val="27"/>
        </w:rPr>
        <w:t>3.43 India top priority for France ahead of G7 Summit; focus on West Asia and strategic defence ties</w:t>
      </w:r>
    </w:p>
    <w:p>
      <w:pPr>
        <w:spacing w:line="288" w:lineRule="auto" w:after="160"/>
      </w:pPr>
      <w:r>
        <w:rPr>
          <w:rFonts w:ascii="Calibri" w:hAnsi="Calibri"/>
          <w:i/>
          <w:color w:val="6E6E6E"/>
          <w:sz w:val="18"/>
        </w:rPr>
        <w:t>Source: Hindustan Times | Published: 2026-06-11 12:15:20 | Origin: India / France</w:t>
        <w:br/>
        <w:t>Sector: Foreign Trade and Exports | Event Class: Geo Political</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France has designated India as its highest priority engagement leading up to the G7 Summit, signaling a significant shift in its approach to international relations. The summit will include a focused discussion on West Asia, reflecting France’s intensified diplomatic efforts in the region and a desire to address ongoing instability. This dedicated meeting underscores France’s commitment to strengthening its strategic partnership with India, viewed as a crucial player in the global geopolitical landscape. Furthermore, the discussions will reportedly delve into expanding strategic defence ties between the two nations, aligning with broader security concerns. The emphasis on India demonstrates France’s recognition of the country’s growing importance and influence within the international order.</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France prioritizing India ahead of the G7 elevates India's global standing, potentially attracting increased FII/DII investment and bolstering export opportunities, particularly within defense-related sectors.</w:t>
      </w:r>
    </w:p>
    <w:p>
      <w:pPr>
        <w:spacing w:after="240"/>
      </w:pPr>
      <w:r>
        <w:rPr>
          <w:rFonts w:ascii="Calibri" w:hAnsi="Calibri"/>
          <w:b/>
          <w:sz w:val="19"/>
        </w:rPr>
        <w:t xml:space="preserve">Original Source Link: </w:t>
      </w:r>
      <w:r>
        <w:rPr>
          <w:rFonts w:ascii="Calibri" w:hAnsi="Calibri"/>
          <w:color w:val="2980B9"/>
          <w:sz w:val="19"/>
        </w:rPr>
        <w:t>https://www.hindustantimes.com/india-news/india-top-priority-for-france-ahead-of-g7-summit-focus-on-west-asia-and-strategic-defence-ties-101781179682282.html</w:t>
      </w:r>
    </w:p>
    <w:p>
      <w:pPr>
        <w:pStyle w:val="Heading2"/>
        <w:spacing w:before="320" w:after="80"/>
      </w:pPr>
      <w:r>
        <w:rPr>
          <w:rFonts w:ascii="Georgia" w:hAnsi="Georgia"/>
          <w:color w:val="21618C"/>
          <w:sz w:val="27"/>
        </w:rPr>
        <w:t>3.44 ECB Hikes With Lagarde Warning That Inflation Risk Is Spreading</w:t>
      </w:r>
    </w:p>
    <w:p>
      <w:pPr>
        <w:spacing w:line="288" w:lineRule="auto" w:after="160"/>
      </w:pPr>
      <w:r>
        <w:rPr>
          <w:rFonts w:ascii="Calibri" w:hAnsi="Calibri"/>
          <w:i/>
          <w:color w:val="6E6E6E"/>
          <w:sz w:val="18"/>
        </w:rPr>
        <w:t>Source: Bloomberg Economics | Published: 2026-06-11 12:15:20 | Origin: Iran</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European Central Bank implemented a significant increase in interest rates, marking the first rate hike in nearly three years, driven by concerns surrounding persistent inflation. President Christine Lagarde emphasized that the inflationary pressures originate from the ongoing conflict in Iran and are now impacting a broader range of sectors beyond solely the energy market. This expansion of inflationary risk highlights the ECB’s determination to combat rising prices and maintain price stability across the Eurozone. The rate hike signals a shift in the ECB’s approach, prioritizing controlling inflation over supporting economic growth.  Lagarde’s warning suggests a prolonged and potentially more widespread inflationary environment than initially anticipated.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ECB's rate hike, driven by broader inflation concerns, increases global borrowing costs which could dampen India’s export competitiveness and attract capital away from emerging markets like India.</w:t>
      </w:r>
    </w:p>
    <w:p>
      <w:pPr>
        <w:spacing w:after="240"/>
      </w:pPr>
      <w:r>
        <w:rPr>
          <w:rFonts w:ascii="Calibri" w:hAnsi="Calibri"/>
          <w:b/>
          <w:sz w:val="19"/>
        </w:rPr>
        <w:t xml:space="preserve">Original Source Link: </w:t>
      </w:r>
      <w:r>
        <w:rPr>
          <w:rFonts w:ascii="Calibri" w:hAnsi="Calibri"/>
          <w:color w:val="2980B9"/>
          <w:sz w:val="19"/>
        </w:rPr>
        <w:t>https://www.bloomberg.com/news/articles/2026-06-11/ecb-lifts-rates-for-first-time-since-2023-as-inflation-heats-up</w:t>
      </w:r>
    </w:p>
    <w:p>
      <w:pPr>
        <w:pStyle w:val="Heading2"/>
        <w:spacing w:before="320" w:after="80"/>
      </w:pPr>
      <w:r>
        <w:rPr>
          <w:rFonts w:ascii="Georgia" w:hAnsi="Georgia"/>
          <w:color w:val="21618C"/>
          <w:sz w:val="27"/>
        </w:rPr>
        <w:t>3.45 India, Israel likely to resume FTA negotiations after July</w:t>
      </w:r>
    </w:p>
    <w:p>
      <w:pPr>
        <w:spacing w:line="288" w:lineRule="auto" w:after="160"/>
      </w:pPr>
      <w:r>
        <w:rPr>
          <w:rFonts w:ascii="Calibri" w:hAnsi="Calibri"/>
          <w:i/>
          <w:color w:val="6E6E6E"/>
          <w:sz w:val="18"/>
        </w:rPr>
        <w:t>Source: Mint | Published: 2026-06-11 11:11:07 | Origin: India / Israel</w:t>
        <w:br/>
        <w:t>Sector: Foreign Trade and Exports (FTA)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 and Israel are poised to resume free trade agreement (FTA) negotiations, tentatively scheduled to begin in Israel following a prior pause. These discussions will encompass key areas including market access opportunities and advancements in technology collaboration between the two nations. Intellectual property rights and establishing clear rules of origin will also be central points of negotiation. The resumption signals a renewed commitment from both countries to explore a deeper economic partnership, focusing on significant trade and regulatory reforms.  Successful negotiations could establish a framework for increased bilateral trade and cooperation across diverse sectors.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Resuming FTA negotiations with Israel could boost Indian exports, particularly in technology and potentially agricultural goods, while attracting foreign investment and moderating inflationary pressures due to increased competition.</w:t>
      </w:r>
    </w:p>
    <w:p>
      <w:pPr>
        <w:spacing w:after="240"/>
      </w:pPr>
      <w:r>
        <w:rPr>
          <w:rFonts w:ascii="Calibri" w:hAnsi="Calibri"/>
          <w:b/>
          <w:sz w:val="19"/>
        </w:rPr>
        <w:t xml:space="preserve">Original Source Link: </w:t>
      </w:r>
      <w:r>
        <w:rPr>
          <w:rFonts w:ascii="Calibri" w:hAnsi="Calibri"/>
          <w:color w:val="2980B9"/>
          <w:sz w:val="19"/>
        </w:rPr>
        <w:t>https://www.livemint.com/economy/india-israel-likely-to-resume-fta-negotiations-after-july-11781170902792.html</w:t>
      </w:r>
    </w:p>
    <w:p>
      <w:pPr>
        <w:pStyle w:val="Heading2"/>
        <w:spacing w:before="320" w:after="80"/>
      </w:pPr>
      <w:r>
        <w:rPr>
          <w:rFonts w:ascii="Georgia" w:hAnsi="Georgia"/>
          <w:color w:val="21618C"/>
          <w:sz w:val="27"/>
        </w:rPr>
        <w:t>3.46 Turkey Extends Rates Pause Despite Grim Inflation Outlook</w:t>
      </w:r>
    </w:p>
    <w:p>
      <w:pPr>
        <w:spacing w:line="288" w:lineRule="auto" w:after="160"/>
      </w:pPr>
      <w:r>
        <w:rPr>
          <w:rFonts w:ascii="Calibri" w:hAnsi="Calibri"/>
          <w:i/>
          <w:color w:val="6E6E6E"/>
          <w:sz w:val="18"/>
        </w:rPr>
        <w:t>Source: Bloomberg Economics | Published: 2026-06-11 11:01:55 | Origin: Iran</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Despite a challenging economic outlook characterized by persistent inflation, Turkey’s central bank opted to maintain its benchmark interest rate steady for a third month. This decision stemmed from observed signs of a softening economy and decreased demand for foreign currencies, indicating a cooling effect on inflationary pressures. The bank’s reluctance to raise rates reflects a cautious approach amidst the ongoing geopolitical instability triggered by the Iran-Israel conflict. The move prioritizes mitigating potential economic slowdown and safeguarding the Turkish Lira, though it acknowledges the continued threat of rising inflation. Ultimately, the central bank’s strategy balances economic stability with the need to manage currency fluctuations.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Turkey's continued rate pause, driven by geopolitical instability and a focus on lira protection, could exacerbate global inflationary pressures and potentially pressure the rupee due to capital flight concerns.</w:t>
      </w:r>
    </w:p>
    <w:p>
      <w:pPr>
        <w:spacing w:after="240"/>
      </w:pPr>
      <w:r>
        <w:rPr>
          <w:rFonts w:ascii="Calibri" w:hAnsi="Calibri"/>
          <w:b/>
          <w:sz w:val="19"/>
        </w:rPr>
        <w:t xml:space="preserve">Original Source Link: </w:t>
      </w:r>
      <w:r>
        <w:rPr>
          <w:rFonts w:ascii="Calibri" w:hAnsi="Calibri"/>
          <w:color w:val="2980B9"/>
          <w:sz w:val="19"/>
        </w:rPr>
        <w:t>https://www.bloomberg.com/news/articles/2026-06-11/turkey-extends-rates-pause-despite-grim-inflation-outlook</w:t>
      </w:r>
    </w:p>
    <w:p>
      <w:pPr>
        <w:pStyle w:val="Heading2"/>
        <w:spacing w:before="320" w:after="80"/>
      </w:pPr>
      <w:r>
        <w:rPr>
          <w:rFonts w:ascii="Georgia" w:hAnsi="Georgia"/>
          <w:color w:val="21618C"/>
          <w:sz w:val="27"/>
        </w:rPr>
        <w:t>3.47 Takaichi Says 100% of Japan’s Oil Supply to Avoid Hormuz in July</w:t>
      </w:r>
    </w:p>
    <w:p>
      <w:pPr>
        <w:spacing w:line="288" w:lineRule="auto" w:after="160"/>
      </w:pPr>
      <w:r>
        <w:rPr>
          <w:rFonts w:ascii="Calibri" w:hAnsi="Calibri"/>
          <w:i/>
          <w:color w:val="6E6E6E"/>
          <w:sz w:val="18"/>
        </w:rPr>
        <w:t>Source: Bloomberg Economics | Published: 2026-06-11 10:30:43 | Origin: Japan</w:t>
        <w:br/>
        <w:t>Sector: Energy and Power Sector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Japan plans to ensure 100% of its crude oil imports during July will originate from sources outside the Strait of Hormuz, according to Prime Minister Sanae Takaichi’s announcement. This strategic shift aims to mitigate potential disruptions to Japan’s energy supply caused by geopolitical tensions in the Persian Gulf. The move reflects Japan’s efforts to diversify its energy resources due to the country’s limited domestic oil reserves.  Specifically, this initiative is intended to safeguard the nation’s energy supply as demand increases during the upcoming summer season.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Japan’s proactive diversion of oil supplies away from the Strait of Hormuz could lead to increased global crude prices, negatively impacting India's import bills and potentially fueling inflation.</w:t>
      </w:r>
    </w:p>
    <w:p>
      <w:pPr>
        <w:spacing w:after="240"/>
      </w:pPr>
      <w:r>
        <w:rPr>
          <w:rFonts w:ascii="Calibri" w:hAnsi="Calibri"/>
          <w:b/>
          <w:sz w:val="19"/>
        </w:rPr>
        <w:t xml:space="preserve">Original Source Link: </w:t>
      </w:r>
      <w:r>
        <w:rPr>
          <w:rFonts w:ascii="Calibri" w:hAnsi="Calibri"/>
          <w:color w:val="2980B9"/>
          <w:sz w:val="19"/>
        </w:rPr>
        <w:t>https://www.bloomberg.com/news/articles/2026-06-11/takaichi-says-100-of-japan-s-oil-supply-to-avoid-hormuz-in-july</w:t>
      </w:r>
    </w:p>
    <w:p>
      <w:pPr>
        <w:pStyle w:val="Heading2"/>
        <w:spacing w:before="320" w:after="80"/>
      </w:pPr>
      <w:r>
        <w:rPr>
          <w:rFonts w:ascii="Georgia" w:hAnsi="Georgia"/>
          <w:color w:val="21618C"/>
          <w:sz w:val="27"/>
        </w:rPr>
        <w:t>3.48 Su-57 could fill India’s stealth gap — if Russia can deliver</w:t>
      </w:r>
    </w:p>
    <w:p>
      <w:pPr>
        <w:spacing w:line="288" w:lineRule="auto" w:after="160"/>
      </w:pPr>
      <w:r>
        <w:rPr>
          <w:rFonts w:ascii="Calibri" w:hAnsi="Calibri"/>
          <w:i/>
          <w:color w:val="6E6E6E"/>
          <w:sz w:val="18"/>
        </w:rPr>
        <w:t>Source: Asia Times | Published: 2026-06-11 10:26:29 | Origin: India / Russia</w:t>
        <w:br/>
        <w:t>Sector: Defense and Aerospace | Event Class: Trade Policy</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Russia is proposing the Su-57 stealth fighter as a means to address India’s growing deficiency in stealth aircraft capabilities, offering joint production and technology transfer to accelerate its integration into India’s defense portfolio.  President Putin’s recent reiteration of this offer during the St. Petersburg Economic Forum highlights the strategic importance Russia places on bolstering India’s air power. However, the feasibility of this arrangement is currently uncertain, contingent upon the Russian defense industry’s ability to successfully ramp up Su-57 production.  The proposed collaboration aims to provide India with a technologically advanced aircraft capable of operating in contested airspace.  Ultimately, the success of this initiative hinges on Russia’s capacity to overcome existing production challenges and meet India’s specific requirements.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While the Su-57 offers a potential technological advantage, the uncertain production timeline and dependence on Russian capabilities introduce risks to India's defense spending and complicate broader economic planning.</w:t>
      </w:r>
    </w:p>
    <w:p>
      <w:pPr>
        <w:spacing w:after="240"/>
      </w:pPr>
      <w:r>
        <w:rPr>
          <w:rFonts w:ascii="Calibri" w:hAnsi="Calibri"/>
          <w:b/>
          <w:sz w:val="19"/>
        </w:rPr>
        <w:t xml:space="preserve">Original Source Link: </w:t>
      </w:r>
      <w:r>
        <w:rPr>
          <w:rFonts w:ascii="Calibri" w:hAnsi="Calibri"/>
          <w:color w:val="2980B9"/>
          <w:sz w:val="19"/>
        </w:rPr>
        <w:t>https://asiatimes.com/2026/06/su-57-could-fill-indias-stealth-gap-if-russia-can-deliver/</w:t>
      </w:r>
    </w:p>
    <w:p>
      <w:pPr>
        <w:pStyle w:val="Heading2"/>
        <w:spacing w:before="320" w:after="80"/>
      </w:pPr>
      <w:r>
        <w:rPr>
          <w:rFonts w:ascii="Georgia" w:hAnsi="Georgia"/>
          <w:color w:val="21618C"/>
          <w:sz w:val="27"/>
        </w:rPr>
        <w:t>3.49 AI Boom Stokes Inflation With Memory Chips at ‘Insane’ Prices</w:t>
      </w:r>
    </w:p>
    <w:p>
      <w:pPr>
        <w:spacing w:line="288" w:lineRule="auto" w:after="160"/>
      </w:pPr>
      <w:r>
        <w:rPr>
          <w:rFonts w:ascii="Calibri" w:hAnsi="Calibri"/>
          <w:i/>
          <w:color w:val="6E6E6E"/>
          <w:sz w:val="18"/>
        </w:rPr>
        <w:t>Source: Bloomberg Markets | Published: 2026-06-11 10:00:00 | Origin: Other (AI)</w:t>
        <w:br/>
        <w:t>Sector: Manufacturing Sector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rapid expansion of artificial intelligence is driving up the cost of memory chips to unprecedented levels, according to industry veteran Chris Barber. Barber, with 25 years of experience in the computer business, notes that the current AI boom represents a completely novel situation, primarily impacting hardware costs. Specifically, demand for specialized memory chips—crucial for AI processing—has surged dramatically, leading to significant price increases.  This surge is attributed to the immense computational power required to train and operate AI models, straining supply chains and creating a bottleneck. Consequently, businesses and consumers face substantially higher prices for computer hardware reliant on these advanced memory chips.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Rising memory chip prices driven by AI demand will exacerbate inflationary pressures in India, negatively impacting consumer spending and potentially slowing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https://www.bloomberg.com/news/articles/2026-06-11/us-inflation-driven-partly-by-ai-boom-fueling-economy-stocks</w:t>
      </w:r>
    </w:p>
    <w:p>
      <w:pPr>
        <w:pStyle w:val="Heading2"/>
        <w:spacing w:before="320" w:after="80"/>
      </w:pPr>
      <w:r>
        <w:rPr>
          <w:rFonts w:ascii="Georgia" w:hAnsi="Georgia"/>
          <w:color w:val="21618C"/>
          <w:sz w:val="27"/>
        </w:rPr>
        <w:t>3.50 Bangladesh Targets Growth Revival With Record Budget Spending</w:t>
      </w:r>
    </w:p>
    <w:p>
      <w:pPr>
        <w:spacing w:line="288" w:lineRule="auto" w:after="160"/>
      </w:pPr>
      <w:r>
        <w:rPr>
          <w:rFonts w:ascii="Calibri" w:hAnsi="Calibri"/>
          <w:i/>
          <w:color w:val="6E6E6E"/>
          <w:sz w:val="18"/>
        </w:rPr>
        <w:t>Source: Bloomberg Markets | Published: 2026-06-11 09:53:00 | Origin: Bangladesh</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Bangladeshi government has announced a record-high budget for the upcoming fiscal year, aiming to stimulate economic growth following recent instability. This ambitious plan involves significantly increased spending across various sectors, primarily funded by a substantial rise in tax collection and strategic foreign loans. The move reflects a deliberate effort to counteract the economic disruption caused by prolonged political uncertainty and bolster the country’s financial standing.  Officials emphasize that the increased investment is crucial for initiating a period of renewed economic development and improved public services.  The budget prioritizes infrastructure development and social programs to drive sustainable growth.</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budget spending in Bangladesh, fueled by foreign loans, could exert downward pressure on the rupee and potentially increase global commodity prices, negatively impacting India's import costs and trade balance.</w:t>
      </w:r>
    </w:p>
    <w:p>
      <w:pPr>
        <w:spacing w:after="240"/>
      </w:pPr>
      <w:r>
        <w:rPr>
          <w:rFonts w:ascii="Calibri" w:hAnsi="Calibri"/>
          <w:b/>
          <w:sz w:val="19"/>
        </w:rPr>
        <w:t xml:space="preserve">Original Source Link: </w:t>
      </w:r>
      <w:r>
        <w:rPr>
          <w:rFonts w:ascii="Calibri" w:hAnsi="Calibri"/>
          <w:color w:val="2980B9"/>
          <w:sz w:val="19"/>
        </w:rPr>
        <w:t>https://www.bloomberg.com/news/articles/2026-06-11/bangladesh-targets-growth-revival-with-record-budget-spending</w:t>
      </w:r>
    </w:p>
    <w:p>
      <w:pPr>
        <w:pStyle w:val="Heading2"/>
        <w:spacing w:before="320" w:after="80"/>
      </w:pPr>
      <w:r>
        <w:rPr>
          <w:rFonts w:ascii="Georgia" w:hAnsi="Georgia"/>
          <w:color w:val="21618C"/>
          <w:sz w:val="27"/>
        </w:rPr>
        <w:t>3.51 Greek LNG Buyer Says Long-Term US Deals Getting More Difficult</w:t>
      </w:r>
    </w:p>
    <w:p>
      <w:pPr>
        <w:spacing w:line="288" w:lineRule="auto" w:after="160"/>
      </w:pPr>
      <w:r>
        <w:rPr>
          <w:rFonts w:ascii="Calibri" w:hAnsi="Calibri"/>
          <w:i/>
          <w:color w:val="6E6E6E"/>
          <w:sz w:val="18"/>
        </w:rPr>
        <w:t>Source: Bloomberg Markets | Published: 2026-06-11 09:43:44 | Origin: US / Iran</w:t>
        <w:br/>
        <w:t>Sector: Energy and Power Sector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Atlantic SEE LNG Trade, a Greek LNG buyer, reports a significant increase in difficulty securing long-term liquefied natural gas agreements with US suppliers. This shift is primarily attributed to the disruption caused by the ongoing war in Iran, which has fundamentally altered the dynamics of the global LNG market. The conflict has created instability and uncertainty, making US suppliers hesitant to commit to extended contracts. Consequently, the company is facing heightened challenges in negotiating favorable, long-term deals for LNG imports from the United States.  Atlantic SEE LNG Trade is adapting to this new environment by diversifying its sourcing strategies.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difficulty for India to secure US LNG due to US supplier hesitancy stemming from the Iranian conflict will likely exacerbate inflationary pressures and increase India's reliance on potentially more expensive alternative sources.</w:t>
      </w:r>
    </w:p>
    <w:p>
      <w:pPr>
        <w:spacing w:after="240"/>
      </w:pPr>
      <w:r>
        <w:rPr>
          <w:rFonts w:ascii="Calibri" w:hAnsi="Calibri"/>
          <w:b/>
          <w:sz w:val="19"/>
        </w:rPr>
        <w:t xml:space="preserve">Original Source Link: </w:t>
      </w:r>
      <w:r>
        <w:rPr>
          <w:rFonts w:ascii="Calibri" w:hAnsi="Calibri"/>
          <w:color w:val="2980B9"/>
          <w:sz w:val="19"/>
        </w:rPr>
        <w:t>https://www.bloomberg.com/news/articles/2026-06-11/greek-lng-buyer-says-long-term-us-deals-getting-more-difficult</w:t>
      </w:r>
    </w:p>
    <w:p>
      <w:pPr>
        <w:pStyle w:val="Heading2"/>
        <w:spacing w:before="320" w:after="80"/>
      </w:pPr>
      <w:r>
        <w:rPr>
          <w:rFonts w:ascii="Georgia" w:hAnsi="Georgia"/>
          <w:color w:val="21618C"/>
          <w:sz w:val="27"/>
        </w:rPr>
        <w:t>3.52 China learns to live on less fuel, to the relief of oil markets - Reuters</w:t>
      </w:r>
    </w:p>
    <w:p>
      <w:pPr>
        <w:spacing w:line="288" w:lineRule="auto" w:after="160"/>
      </w:pPr>
      <w:r>
        <w:rPr>
          <w:rFonts w:ascii="Calibri" w:hAnsi="Calibri"/>
          <w:i/>
          <w:color w:val="6E6E6E"/>
          <w:sz w:val="18"/>
        </w:rPr>
        <w:t>Source: Reuters | Published: 2026-06-11 09:11:00 | Origin: China</w:t>
        <w:br/>
        <w:t>Sector: Oil Gas and Refining | Event Class: Global Factors</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China’s shift towards reducing its reliance on fossil fuels, driven by economic restructuring and a focus on domestic energy sources, is significantly impacting global oil markets.  Government policies promoting electric vehicles and energy efficiency, alongside a gradual reduction in coal consumption, have resulted in a notable decline in China’s overall fuel demand. This decrease in demand has provided a welcome respite for oil-producing nations, alleviating concerns about a potential global oil surplus and stabilizing prices.  Analysts predict this trend will continue as China further prioritizes renewable energy and a more sustainable economic model.  The transition represents a substantial change in China’s energy consumption patterns and is expected to have long-term implications for the international oil market.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China's reduced fuel demand, while easing global oil prices, is unlikely to have a direct, substantial impact on India’s economy, though lower oil prices could offer a minor benefit to India's import bill.</w:t>
      </w:r>
    </w:p>
    <w:p>
      <w:pPr>
        <w:spacing w:after="240"/>
      </w:pPr>
      <w:r>
        <w:rPr>
          <w:rFonts w:ascii="Calibri" w:hAnsi="Calibri"/>
          <w:b/>
          <w:sz w:val="19"/>
        </w:rPr>
        <w:t xml:space="preserve">Original Source Link: </w:t>
      </w:r>
      <w:r>
        <w:rPr>
          <w:rFonts w:ascii="Calibri" w:hAnsi="Calibri"/>
          <w:color w:val="2980B9"/>
          <w:sz w:val="19"/>
        </w:rPr>
        <w:t>https://news.google.com/rss/articles/CBMinwFBVV95cUxNRmJmNHk1akxrVzVuRmc0cmxZYkh5anRaOEtSQ0FLTWhfdVlYWXpkbjRNNGxmOWpLM18tdl9WZm1mbUg1bWxPekVLSjZFdm1rUjZDakhIdTN6WG9IS1JnYmw0VnZEeDgyLVRGTlIyd2VrZ09YWHhXN0RVamdjR1NnalpGTHN3bXZFYlJRRVdZY1BaX3BJLUdKZ092eEx0aDg?oc=5</w:t>
      </w:r>
    </w:p>
    <w:p>
      <w:pPr>
        <w:pStyle w:val="Heading2"/>
        <w:spacing w:before="320" w:after="80"/>
      </w:pPr>
      <w:r>
        <w:rPr>
          <w:rFonts w:ascii="Georgia" w:hAnsi="Georgia"/>
          <w:color w:val="21618C"/>
          <w:sz w:val="27"/>
        </w:rPr>
        <w:t>3.53 S. Africa Posts Largest Current-Account Surplus Since 2022</w:t>
      </w:r>
    </w:p>
    <w:p>
      <w:pPr>
        <w:spacing w:line="288" w:lineRule="auto" w:after="160"/>
      </w:pPr>
      <w:r>
        <w:rPr>
          <w:rFonts w:ascii="Calibri" w:hAnsi="Calibri"/>
          <w:i/>
          <w:color w:val="6E6E6E"/>
          <w:sz w:val="18"/>
        </w:rPr>
        <w:t>Source: Bloomberg Economics | Published: 2026-06-11 09:00:00 | Origin: South Africa</w:t>
        <w:br/>
        <w:t>Sector: Foreign Trade and Exports (Exports) | Event Class: Trade Policy</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South Africa achieved a significant economic milestone with a current-account surplus exceeding four years, driven primarily by a substantial increase in gold exports. Simultaneously, a decline in import volumes contributed to this positive shift in the nation's trade balance. This surplus reflects a strengthening external position for the country, indicating improved competitiveness and demand for its goods. The data highlights a notable recovery in South Africa’s economic performance.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South Africa's current account surplus, while a positive development for that nation, has a limited direct impact on India’s economy, primarily concerning global commodity prices and potentially affecting the demand for South African goods, but doesn't fundamentally alter India's economic trajectory.</w:t>
      </w:r>
    </w:p>
    <w:p>
      <w:pPr>
        <w:spacing w:after="240"/>
      </w:pPr>
      <w:r>
        <w:rPr>
          <w:rFonts w:ascii="Calibri" w:hAnsi="Calibri"/>
          <w:b/>
          <w:sz w:val="19"/>
        </w:rPr>
        <w:t xml:space="preserve">Original Source Link: </w:t>
      </w:r>
      <w:r>
        <w:rPr>
          <w:rFonts w:ascii="Calibri" w:hAnsi="Calibri"/>
          <w:color w:val="2980B9"/>
          <w:sz w:val="19"/>
        </w:rPr>
        <w:t>https://www.bloomberg.com/news/articles/2026-06-11/south-africa-posts-largest-current-account-surplus-since-2022</w:t>
      </w:r>
    </w:p>
    <w:p>
      <w:pPr>
        <w:pStyle w:val="Heading2"/>
        <w:spacing w:before="320" w:after="80"/>
      </w:pPr>
      <w:r>
        <w:rPr>
          <w:rFonts w:ascii="Georgia" w:hAnsi="Georgia"/>
          <w:color w:val="21618C"/>
          <w:sz w:val="27"/>
        </w:rPr>
        <w:t>3.54 Wall Street IPO Boom Leaves India’s Fighting for Attention</w:t>
      </w:r>
    </w:p>
    <w:p>
      <w:pPr>
        <w:spacing w:line="288" w:lineRule="auto" w:after="160"/>
      </w:pPr>
      <w:r>
        <w:rPr>
          <w:rFonts w:ascii="Calibri" w:hAnsi="Calibri"/>
          <w:i/>
          <w:color w:val="6E6E6E"/>
          <w:sz w:val="18"/>
        </w:rPr>
        <w:t>Source: Bloomberg Business | Published: 2026-06-11 07:40:13 | Origin: India / US</w:t>
        <w:br/>
        <w:t>Sector: Stock Market and Capital Markets (IPO)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significant influx of large artificial intelligence Initial Public Offerings in the United States is overshadowing India’s burgeoning IPO market. This wave of high-profile US listings is diverting investor attention and capital away from Indian companies seeking to go public. Consequently, India’s own IPO activity is facing increased competition for visibility and funding opportunities. The US AI boom presents a considerable challenge to India’s ambition to establish itself as a leading destination for technology IPOs.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US AI IPO boom is diverting capital and investor attention away from India, likely leading to a slowdown in Indian IPO activity and potentially dampening overall economic growth.</w:t>
      </w:r>
    </w:p>
    <w:p>
      <w:pPr>
        <w:spacing w:after="240"/>
      </w:pPr>
      <w:r>
        <w:rPr>
          <w:rFonts w:ascii="Calibri" w:hAnsi="Calibri"/>
          <w:b/>
          <w:sz w:val="19"/>
        </w:rPr>
        <w:t xml:space="preserve">Original Source Link: </w:t>
      </w:r>
      <w:r>
        <w:rPr>
          <w:rFonts w:ascii="Calibri" w:hAnsi="Calibri"/>
          <w:color w:val="2980B9"/>
          <w:sz w:val="19"/>
        </w:rPr>
        <w:t>https://www.bloomberg.com/news/newsletters/2026-06-11/spacex-openai-anthropic-ipos-risk-upstaging-india-s-jio-nse-zepto-offerings</w:t>
      </w:r>
    </w:p>
    <w:p>
      <w:pPr>
        <w:pStyle w:val="Heading2"/>
        <w:spacing w:before="320" w:after="80"/>
      </w:pPr>
      <w:r>
        <w:rPr>
          <w:rFonts w:ascii="Georgia" w:hAnsi="Georgia"/>
          <w:color w:val="21618C"/>
          <w:sz w:val="27"/>
        </w:rPr>
        <w:t>3.55 Indian judiciary promotes mediation as robust dispute resolution mechanism: CJI Surya Kant</w:t>
      </w:r>
    </w:p>
    <w:p>
      <w:pPr>
        <w:spacing w:line="288" w:lineRule="auto" w:after="160"/>
      </w:pPr>
      <w:r>
        <w:rPr>
          <w:rFonts w:ascii="Calibri" w:hAnsi="Calibri"/>
          <w:i/>
          <w:color w:val="6E6E6E"/>
          <w:sz w:val="18"/>
        </w:rPr>
        <w:t>Source: Hindustan Times | Published: 2026-06-11 07:28:10 | Origin: India (New Delhi)</w:t>
        <w:br/>
        <w:t>Sector: Banking and Finance | Event Class: Domestic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Indian judiciary is increasingly prioritizing mediation as a key strategy for resolving disputes, driven by Chief Justice Surya Kant’s advocacy. This shift recognizes mediation’s efficiency and cost-effectiveness compared to traditional litigation, offering a quicker and less adversarial path to settlement. The judiciary actively encourages the use of mediation centers and trained mediators to facilitate amicable resolutions across various legal domains. Ultimately, this approach aims to alleviate the burden on the court system and foster a more collaborative approach to justice.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mediation reduces court congestion and litigation costs, which can boost economic efficiency and potentially reduce the time and resources spent on legal disputes, supporting overall economic growth.</w:t>
      </w:r>
    </w:p>
    <w:p>
      <w:pPr>
        <w:spacing w:after="240"/>
      </w:pPr>
      <w:r>
        <w:rPr>
          <w:rFonts w:ascii="Calibri" w:hAnsi="Calibri"/>
          <w:b/>
          <w:sz w:val="19"/>
        </w:rPr>
        <w:t xml:space="preserve">Original Source Link: </w:t>
      </w:r>
      <w:r>
        <w:rPr>
          <w:rFonts w:ascii="Calibri" w:hAnsi="Calibri"/>
          <w:color w:val="2980B9"/>
          <w:sz w:val="19"/>
        </w:rPr>
        <w:t>https://www.hindustantimes.com/india-news/indian-judiciary-promotes-mediation-as-robust-dispute-resolution-mechanism-cji-surya-kant-101781162891261.html</w:t>
      </w:r>
    </w:p>
    <w:p>
      <w:pPr>
        <w:pStyle w:val="Heading2"/>
        <w:spacing w:before="320" w:after="80"/>
      </w:pPr>
      <w:r>
        <w:rPr>
          <w:rFonts w:ascii="Georgia" w:hAnsi="Georgia"/>
          <w:color w:val="21618C"/>
          <w:sz w:val="27"/>
        </w:rPr>
        <w:t>3.56 Indian refiners bolster crude, LPG supplies despite Iran conflict - Reuters</w:t>
      </w:r>
    </w:p>
    <w:p>
      <w:pPr>
        <w:spacing w:line="288" w:lineRule="auto" w:after="160"/>
      </w:pPr>
      <w:r>
        <w:rPr>
          <w:rFonts w:ascii="Calibri" w:hAnsi="Calibri"/>
          <w:i/>
          <w:color w:val="6E6E6E"/>
          <w:sz w:val="18"/>
        </w:rPr>
        <w:t>Source: Reuters | Published: 2026-06-11 06:44:00 | Origin: Iran</w:t>
        <w:br/>
        <w:t>Sector: Oil Gas and Refining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Indian refiners have maintained robust supplies of both crude oil and Liquefied Petroleum Gas (LPG) despite escalating tensions and sanctions related to Iran’s conflict with the West.  The refiners have achieved this through proactive strategies, including securing alternative supply routes and maintaining strong relationships with Iranian producers, circumventing Western restrictions.  Increased crude imports from Iran have been a key factor in sustaining output, while LPG supplies have remained consistent, fulfilling domestic demand effectively.  Experts attribute this resilience to India’s strategic approach and established trade networks, demonstrating the country’s ability to navigate geopolitical uncertainties within its energy sector.  Ultimately, Indian refiners are successfully mitigating the impact of the conflict by prioritizing supply continuity and utilizing diverse sourcing options.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continued access to Iranian crude and LPG, despite sanctions, is bolstering domestic refining capacity and mitigating inflationary pressures by maintaining consistent supply chains.</w:t>
      </w:r>
    </w:p>
    <w:p>
      <w:pPr>
        <w:spacing w:after="240"/>
      </w:pPr>
      <w:r>
        <w:rPr>
          <w:rFonts w:ascii="Calibri" w:hAnsi="Calibri"/>
          <w:b/>
          <w:sz w:val="19"/>
        </w:rPr>
        <w:t xml:space="preserve">Original Source Link: </w:t>
      </w:r>
      <w:r>
        <w:rPr>
          <w:rFonts w:ascii="Calibri" w:hAnsi="Calibri"/>
          <w:color w:val="2980B9"/>
          <w:sz w:val="19"/>
        </w:rPr>
        <w:t>https://news.google.com/rss/articles/CBMitwFBVV95cUxORG5tdGh0MXpDZEZ1SEVsOHh3WHVSR3o2SFNKU1gwRjJYM0xlVjN2S1BpX05pUHRIanJHQ1h1MVNEMGdydEpHaE1paEtEWm5Bb1FKZV96N2o5bjBsU3ROX1Jfa3U5UHJlQ3ptekNGN1FkYW9MRTJIQWNuYkJNc2dmbkd5Nll6WmlHZTBLUndQOE15NTZiX0NHaEFSek1HaVhyMEFQTEk2OEQwa1RiaXhfXzdVZVVROFU?oc=5</w:t>
      </w:r>
    </w:p>
    <w:p>
      <w:pPr>
        <w:pStyle w:val="Heading2"/>
        <w:spacing w:before="320" w:after="80"/>
      </w:pPr>
      <w:r>
        <w:rPr>
          <w:rFonts w:ascii="Georgia" w:hAnsi="Georgia"/>
          <w:color w:val="21618C"/>
          <w:sz w:val="27"/>
        </w:rPr>
        <w:t>3.57 Three Indian seafarers killed in US tanker attack near Oman: Govt</w:t>
      </w:r>
    </w:p>
    <w:p>
      <w:pPr>
        <w:spacing w:line="288" w:lineRule="auto" w:after="160"/>
      </w:pPr>
      <w:r>
        <w:rPr>
          <w:rFonts w:ascii="Calibri" w:hAnsi="Calibri"/>
          <w:i/>
          <w:color w:val="6E6E6E"/>
          <w:sz w:val="18"/>
        </w:rPr>
        <w:t>Source: Hindustan Times | Published: 2026-06-11 06:37:15 | Origin: US</w:t>
        <w:br/>
        <w:t>Sector: Shipping and Ports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Three Indian sailors were tragically killed after the MT Settebello tanker was attacked off the coast of Oman, carrying a crew of 24. The incident, which occurred earlier this week, prompted an immediate search and rescue effort following the vessel’s sustained damage. Investigations are underway to determine the cause of the attack on the ship, which was transporting goods. Authorities confirm the deaths of three Indian nationals amidst the ongoing maritime operations.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loss of three seafarers represents a human cost and potential disruption to India's substantial maritime employment sector, negatively impacting the nation's labor market and overall economic sentiment.</w:t>
      </w:r>
    </w:p>
    <w:p>
      <w:pPr>
        <w:spacing w:after="240"/>
      </w:pPr>
      <w:r>
        <w:rPr>
          <w:rFonts w:ascii="Calibri" w:hAnsi="Calibri"/>
          <w:b/>
          <w:sz w:val="19"/>
        </w:rPr>
        <w:t xml:space="preserve">Original Source Link: </w:t>
      </w:r>
      <w:r>
        <w:rPr>
          <w:rFonts w:ascii="Calibri" w:hAnsi="Calibri"/>
          <w:color w:val="2980B9"/>
          <w:sz w:val="19"/>
        </w:rPr>
        <w:t>https://www.hindustantimes.com/india-news/three-missing-indian-seafarers-confirmed-dead-in-tanker-attack-near-oman-govt-101781159719493.html</w:t>
      </w:r>
    </w:p>
    <w:p>
      <w:pPr>
        <w:pStyle w:val="Heading2"/>
        <w:spacing w:before="320" w:after="80"/>
      </w:pPr>
      <w:r>
        <w:rPr>
          <w:rFonts w:ascii="Georgia" w:hAnsi="Georgia"/>
          <w:color w:val="21618C"/>
          <w:sz w:val="27"/>
        </w:rPr>
        <w:t>3.58 Exclusive: China's Hengli seeks West African, Middle Eastern oil after sanctions, sources say - Reuters</w:t>
      </w:r>
    </w:p>
    <w:p>
      <w:pPr>
        <w:spacing w:line="288" w:lineRule="auto" w:after="160"/>
      </w:pPr>
      <w:r>
        <w:rPr>
          <w:rFonts w:ascii="Calibri" w:hAnsi="Calibri"/>
          <w:i/>
          <w:color w:val="6E6E6E"/>
          <w:sz w:val="18"/>
        </w:rPr>
        <w:t>Source: Reuters | Published: 2026-06-11 06:32:00 | Origin: China</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Hengli, a major Chinese polyester producer, is actively exploring opportunities to source crude oil from West African and Middle Eastern nations in response to international sanctions impacting its access to traditional Russian supplies. Sources indicate that the company is seeking to diversify its supply chain and circumvent existing restrictions, focusing on nations with less stringent sanctions regimes. Hengli’s strategy involves establishing new partnerships with oil producers in these regions, aiming to secure a consistent supply of crude oil for its manufacturing operations. This move highlights China’s determination to maintain production levels despite geopolitical pressures and underscores a shift in global oil trade dynamics.  The company’s focus on these regions suggests a long-term commitment to securing alternative energy sources and bolstering its petrochemical industry.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competition in global oil markets, driven by China’s diversification, could put downward pressure on Indian crude oil import prices and potentially impact India’s commodity inflation.</w:t>
      </w:r>
    </w:p>
    <w:p>
      <w:pPr>
        <w:spacing w:after="240"/>
      </w:pPr>
      <w:r>
        <w:rPr>
          <w:rFonts w:ascii="Calibri" w:hAnsi="Calibri"/>
          <w:b/>
          <w:sz w:val="19"/>
        </w:rPr>
        <w:t xml:space="preserve">Original Source Link: </w:t>
      </w:r>
      <w:r>
        <w:rPr>
          <w:rFonts w:ascii="Calibri" w:hAnsi="Calibri"/>
          <w:color w:val="2980B9"/>
          <w:sz w:val="19"/>
        </w:rPr>
        <w:t>https://news.google.com/rss/articles/CBMiywFBVV95cUxPc3o4bU9GdGlQYUhzOXJQQ2laRnpVbGZTanp4UmxEU2hNT1JpM0RBSjRXZVk2SXE1aG1FY2UwWkt0aEQ3dW5SNXZJTk03c0VWSnVPSzVRYm10amxzLXhCMHVjbHdkTzlmLVpWNFVHeWctTXB5TUF2TTRoeWY2RHNqdVd2c1g4OWJwVFBWaENKTWoweXMxSWhPUlh3b1FaME94dVJVcUdKZkhWdXo4Tk13RUYtQ3djR01JUV94RmZRTlZQckQ4Z1RZU3FlTQ?oc=5</w:t>
      </w:r>
    </w:p>
    <w:p>
      <w:pPr>
        <w:pStyle w:val="Heading2"/>
        <w:spacing w:before="320" w:after="80"/>
      </w:pPr>
      <w:r>
        <w:rPr>
          <w:rFonts w:ascii="Georgia" w:hAnsi="Georgia"/>
          <w:color w:val="21618C"/>
          <w:sz w:val="27"/>
        </w:rPr>
        <w:t>3.59 India demands end to US attacks on ships after three sailors killed - Reuters</w:t>
      </w:r>
    </w:p>
    <w:p>
      <w:pPr>
        <w:spacing w:line="288" w:lineRule="auto" w:after="160"/>
      </w:pPr>
      <w:r>
        <w:rPr>
          <w:rFonts w:ascii="Calibri" w:hAnsi="Calibri"/>
          <w:i/>
          <w:color w:val="6E6E6E"/>
          <w:sz w:val="18"/>
        </w:rPr>
        <w:t>Source: Reuters | Published: 2026-06-11 06:28:00 | Origin: US / India</w:t>
        <w:br/>
        <w:t>Sector: Foreign Trade and Exports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 has strongly protested against recent United States Navy attacks on vessels in the Indian Ocean, following the death of three Indian Navy sailors. The incidents, involving the downing of an MQ-9 Reaper surveillance drone and the subsequent engagement with a merchant ship, occurred in the area claimed by India as its traditional maritime interest zone. New Delhi is demanding an immediate cessation of such operations, asserting that the US actions constitute a threat to its security and sovereignty.  The Indian government has conveyed its concerns to Washington, emphasizing the need for communication and coordination to prevent future incidents and potential escalation within the region.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tensions with the US could deter foreign investment, negatively impacting FII flows and potentially slowing India's economic growth.</w:t>
      </w:r>
    </w:p>
    <w:p>
      <w:pPr>
        <w:spacing w:after="240"/>
      </w:pPr>
      <w:r>
        <w:rPr>
          <w:rFonts w:ascii="Calibri" w:hAnsi="Calibri"/>
          <w:b/>
          <w:sz w:val="19"/>
        </w:rPr>
        <w:t xml:space="preserve">Original Source Link: </w:t>
      </w:r>
      <w:r>
        <w:rPr>
          <w:rFonts w:ascii="Calibri" w:hAnsi="Calibri"/>
          <w:color w:val="2980B9"/>
          <w:sz w:val="19"/>
        </w:rPr>
        <w:t>https://news.google.com/rss/articles/CBMiwwFBVV95cUxQMXJDR0NGVFZXVU9sUlQ4M1piTXh4eEk0bFVIeFJCMUVORXVYOHB6b0IwRl9WeTBYZGEtRnhDcWtzcHE3NjZfdGJmeTdfZWNfaWNDYXlRREh4VTVsRFhCeDhQTU4tUW1JRHNuTjljMmVCcFNTbDJlMVlyNmhyclA4R2h4MVQyZFhYaUVSTXhkbEJpNUJJVEpGYkxKMmhDeEZlRkZzMjdVejl0NVNCTmRMRk1Xa0dfWXV0UC13Ymx5NU9Xc2M?oc=5</w:t>
      </w:r>
    </w:p>
    <w:p>
      <w:pPr>
        <w:pStyle w:val="Heading2"/>
        <w:spacing w:before="320" w:after="80"/>
      </w:pPr>
      <w:r>
        <w:rPr>
          <w:rFonts w:ascii="Georgia" w:hAnsi="Georgia"/>
          <w:color w:val="21618C"/>
          <w:sz w:val="27"/>
        </w:rPr>
        <w:t>3.60 South Asia’s water wars hinge as much on data as dams</w:t>
      </w:r>
    </w:p>
    <w:p>
      <w:pPr>
        <w:spacing w:line="288" w:lineRule="auto" w:after="160"/>
      </w:pPr>
      <w:r>
        <w:rPr>
          <w:rFonts w:ascii="Calibri" w:hAnsi="Calibri"/>
          <w:i/>
          <w:color w:val="6E6E6E"/>
          <w:sz w:val="18"/>
        </w:rPr>
        <w:t>Source: Asia Times | Published: 2026-06-11 06:16:50 | Origin: India</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abeyance of India’s Indus Waters Treaty, triggered by a decision to suspend operations, highlights a critical vulnerability within the arrangement: the increasing importance of data transparency in managing shared water resources across South Asia.  Specifically, the success of the treaty, considered one of the world's most effective, relies heavily on the consistent exchange of hydrological data between India and Pakistan regarding river flows.  Without this ongoing data sharing, disputes over water usage and potential dam construction projects – such as the Kishanganga Dam – escalate significantly, transforming what were once primarily diplomatic challenges into potentially intractable conflicts.  The article suggests that diminishing transparency represents a fundamental risk to the treaty’s continued effectiveness and could become a central factor in future “water wars” within the region.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Reduced data transparency regarding water resources increases the risk of disputes, potentially disrupting hydroelectric power generation and impacting India’s export competitiveness in sectors reliant on water-intensive industries.</w:t>
      </w:r>
    </w:p>
    <w:p>
      <w:pPr>
        <w:spacing w:after="240"/>
      </w:pPr>
      <w:r>
        <w:rPr>
          <w:rFonts w:ascii="Calibri" w:hAnsi="Calibri"/>
          <w:b/>
          <w:sz w:val="19"/>
        </w:rPr>
        <w:t xml:space="preserve">Original Source Link: </w:t>
      </w:r>
      <w:r>
        <w:rPr>
          <w:rFonts w:ascii="Calibri" w:hAnsi="Calibri"/>
          <w:color w:val="2980B9"/>
          <w:sz w:val="19"/>
        </w:rPr>
        <w:t>https://asiatimes.com/2026/06/south-asias-water-wars-hinge-as-much-on-data-as-dams/</w:t>
      </w:r>
    </w:p>
    <w:p>
      <w:pPr>
        <w:pStyle w:val="Heading2"/>
        <w:spacing w:before="320" w:after="80"/>
      </w:pPr>
      <w:r>
        <w:rPr>
          <w:rFonts w:ascii="Georgia" w:hAnsi="Georgia"/>
          <w:color w:val="21618C"/>
          <w:sz w:val="27"/>
        </w:rPr>
        <w:t>3.61 India's TCS partners with Anthropic to drive enterprise AI scaling - Reuters</w:t>
      </w:r>
    </w:p>
    <w:p>
      <w:pPr>
        <w:spacing w:line="288" w:lineRule="auto" w:after="160"/>
      </w:pPr>
      <w:r>
        <w:rPr>
          <w:rFonts w:ascii="Calibri" w:hAnsi="Calibri"/>
          <w:i/>
          <w:color w:val="6E6E6E"/>
          <w:sz w:val="18"/>
        </w:rPr>
        <w:t>Source: Reuters | Published: 2026-06-11 05:31:00 | Origin: India</w:t>
        <w:br/>
        <w:t>Sector: IT and ITeS Sector (TCS) | Event Class: Information Technology AIML DS</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Tata Consultancy Services (TCS), India’s largest IT services firm, is collaborating with Anthropic, a leading AI firm specializing in constitutional AI, to accelerate the adoption of generative AI within enterprise environments. This strategic partnership aims to leverage Anthropic’s Claude AI model, known for its safety and reliability, to assist TCS’s clients in scaling their AI initiatives across various industries. The collaboration will focus on developing customized AI solutions tailored to specific business needs, emphasizing responsible AI development and deployment.  TCS intends to integrate Anthropic’s technology to enhance its existing offerings and drive innovation for clients seeking to integrate generative AI into their operations, primarily in sectors like financial services and healthcare.  Ultimately, this partnership seeks to provide businesses with a robust and trustworthy platform for implementing AI solutions at scale.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TCS's partnership with Anthropic could boost India's IT services exports and attract foreign investment by facilitating the scaling of AI solutions, potentially driving economic growth.</w:t>
      </w:r>
    </w:p>
    <w:p>
      <w:pPr>
        <w:spacing w:after="240"/>
      </w:pPr>
      <w:r>
        <w:rPr>
          <w:rFonts w:ascii="Calibri" w:hAnsi="Calibri"/>
          <w:b/>
          <w:sz w:val="19"/>
        </w:rPr>
        <w:t xml:space="preserve">Original Source Link: </w:t>
      </w:r>
      <w:r>
        <w:rPr>
          <w:rFonts w:ascii="Calibri" w:hAnsi="Calibri"/>
          <w:color w:val="2980B9"/>
          <w:sz w:val="19"/>
        </w:rPr>
        <w:t>https://news.google.com/rss/articles/CBMirwFBVV95cUxQSWFoTmFvRmMySDFtVjdMa0g3cTBBVGJxYUMwNnBybTV4dWczckRFdGt4QVJSRnVxYzItcFdTNzEzZ0F2V3gyb2UxMU1xazc0S2JoZW1OSUx4YkJlVEM5dTFFNnBwQWN2UnhBTGRUS2Rxb1YtSTY2WHVvcnRCUzM0ZS00UGxRTzNvemlCR2N0WU1NZTltaUZhMXZJOS1qVXZRQzJsZ0RQa0pkX3c5d1Rj?oc=5</w:t>
      </w:r>
    </w:p>
    <w:p>
      <w:pPr>
        <w:pStyle w:val="Heading2"/>
        <w:spacing w:before="320" w:after="80"/>
      </w:pPr>
      <w:r>
        <w:rPr>
          <w:rFonts w:ascii="Georgia" w:hAnsi="Georgia"/>
          <w:color w:val="21618C"/>
          <w:sz w:val="27"/>
        </w:rPr>
        <w:t>3.62 Once an Arab oil embargo victim, US becomes world's top oil exporter - Reuters</w:t>
      </w:r>
    </w:p>
    <w:p>
      <w:pPr>
        <w:spacing w:line="288" w:lineRule="auto" w:after="160"/>
      </w:pPr>
      <w:r>
        <w:rPr>
          <w:rFonts w:ascii="Calibri" w:hAnsi="Calibri"/>
          <w:i/>
          <w:color w:val="6E6E6E"/>
          <w:sz w:val="18"/>
        </w:rPr>
        <w:t>Source: Reuters | Published: 2026-06-11 05:04:00 | Origin: US</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United States has surpassed Saudi Arabia to become the world’s leading oil exporter, a remarkable reversal stemming from increased domestic production driven by shale oil extraction. Technological advancements, particularly in hydraulic fracturing and horizontal drilling, dramatically boosted US oil output, exceeding previous estimates and creating a significant surplus. This surge in American crude oil production has led to a substantial increase in exports, primarily to countries in North America and Europe, significantly altering global oil supply dynamics. Consequently, the US now accounts for approximately 17.8% of global oil exports, a position previously dominated by OPEC nations.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import bill will likely increase due to the rise in global oil prices, putting downward pressure on the rupee and potentially fueling inflationary pressures.</w:t>
      </w:r>
    </w:p>
    <w:p>
      <w:pPr>
        <w:spacing w:after="240"/>
      </w:pPr>
      <w:r>
        <w:rPr>
          <w:rFonts w:ascii="Calibri" w:hAnsi="Calibri"/>
          <w:b/>
          <w:sz w:val="19"/>
        </w:rPr>
        <w:t xml:space="preserve">Original Source Link: </w:t>
      </w:r>
      <w:r>
        <w:rPr>
          <w:rFonts w:ascii="Calibri" w:hAnsi="Calibri"/>
          <w:color w:val="2980B9"/>
          <w:sz w:val="19"/>
        </w:rPr>
        <w:t>https://news.google.com/rss/articles/CBMiugFBVV95cUxONnFreTE1OUdkNnV2TjRsZ0hvUHZYaURYVmFMZjBqcXZRUEFIWVVCbmlFNC1TY1o5WnRma3lCeE5HZzhORU9pZXh0Q2o0U25MQW5kdElPSnBMWXNwLWxlZHlXWE5uMnFsSlVaMW1oQUVpaHFWU2Zxemg3YkttbDh6emx3Z2YzNUF3WGNCcTdfeXFnU3ViMlM3OGJ3T3kwWkZqZUsyRHZ1QkpzUFJGOWZrNmNQSzNMc241SHc?oc=5</w:t>
      </w:r>
    </w:p>
    <w:p>
      <w:pPr>
        <w:pStyle w:val="Heading2"/>
        <w:spacing w:before="320" w:after="80"/>
      </w:pPr>
      <w:r>
        <w:rPr>
          <w:rFonts w:ascii="Georgia" w:hAnsi="Georgia"/>
          <w:color w:val="21618C"/>
          <w:sz w:val="27"/>
        </w:rPr>
        <w:t>3.63 East Africa Nations Plan Spending Boost Despite Fiscal Pressures</w:t>
      </w:r>
    </w:p>
    <w:p>
      <w:pPr>
        <w:spacing w:line="288" w:lineRule="auto" w:after="160"/>
      </w:pPr>
      <w:r>
        <w:rPr>
          <w:rFonts w:ascii="Calibri" w:hAnsi="Calibri"/>
          <w:i/>
          <w:color w:val="6E6E6E"/>
          <w:sz w:val="18"/>
        </w:rPr>
        <w:t>Source: Bloomberg Economics | Published: 2026-06-11 04:45:00 | Origin: India</w:t>
        <w:br/>
        <w:t>Sector: Foreign Trade and Exports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Despite significant fiscal pressures stemming from rising fuel costs and ongoing trade disruptions, several East African nations are preparing to unveil expanded spending proposals for the next fiscal year. These countries recognize the need to bolster economic activity amidst challenging global conditions, aiming to stimulate growth through increased investment and support. The ambitious plans represent a calculated risk, acknowledging the potential strain on public finances while prioritizing development and stability.  Furthermore, the increased expenditure reflects a broader strategy to mitigate the adverse impacts of the economic headwinds currently affecting the region.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spending in East Africa, driven by global headwinds, could exacerbate inflationary pressures globally, potentially leading to higher commodity prices and increased import demand for India.</w:t>
      </w:r>
    </w:p>
    <w:p>
      <w:pPr>
        <w:spacing w:after="240"/>
      </w:pPr>
      <w:r>
        <w:rPr>
          <w:rFonts w:ascii="Calibri" w:hAnsi="Calibri"/>
          <w:b/>
          <w:sz w:val="19"/>
        </w:rPr>
        <w:t xml:space="preserve">Original Source Link: </w:t>
      </w:r>
      <w:r>
        <w:rPr>
          <w:rFonts w:ascii="Calibri" w:hAnsi="Calibri"/>
          <w:color w:val="2980B9"/>
          <w:sz w:val="19"/>
        </w:rPr>
        <w:t>https://www.bloomberg.com/news/articles/2026-06-11/east-africa-nations-plan-spending-boost-despite-fiscal-pressures</w:t>
      </w:r>
    </w:p>
    <w:p>
      <w:pPr>
        <w:pStyle w:val="Heading2"/>
        <w:spacing w:before="320" w:after="80"/>
      </w:pPr>
      <w:r>
        <w:rPr>
          <w:rFonts w:ascii="Georgia" w:hAnsi="Georgia"/>
          <w:color w:val="21618C"/>
          <w:sz w:val="27"/>
        </w:rPr>
        <w:t>3.64 ECB Set for First Hike Since 2023 as Prices Soar: Decision Guide</w:t>
      </w:r>
    </w:p>
    <w:p>
      <w:pPr>
        <w:spacing w:line="288" w:lineRule="auto" w:after="160"/>
      </w:pPr>
      <w:r>
        <w:rPr>
          <w:rFonts w:ascii="Calibri" w:hAnsi="Calibri"/>
          <w:i/>
          <w:color w:val="6E6E6E"/>
          <w:sz w:val="18"/>
        </w:rPr>
        <w:t>Source: Bloomberg Economics | Published: 2026-06-11 04:15:00 | Origin: Iran</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European Central Bank will implement its first interest rate increase since 2023, a move driven by persistent inflation across the Eurozone. This decision stems primarily from the escalating impact of the ongoing conflict in Iran, which is significantly contributing to rising prices. ECB officials have determined that the surge in inflation necessitates a proactive response, overriding previous concerns about economic growth. The anticipated rate hike aims to curb spending and cool down the economy’s inflationary pressures. This marks a significant shift in the ECB’s monetary policy following a period of maintaining rates.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rupee is likely to depreciate against the Euro due to ECB rate hikes, increasing import costs and potentially dampening export competitiveness.</w:t>
      </w:r>
    </w:p>
    <w:p>
      <w:pPr>
        <w:spacing w:after="240"/>
      </w:pPr>
      <w:r>
        <w:rPr>
          <w:rFonts w:ascii="Calibri" w:hAnsi="Calibri"/>
          <w:b/>
          <w:sz w:val="19"/>
        </w:rPr>
        <w:t xml:space="preserve">Original Source Link: </w:t>
      </w:r>
      <w:r>
        <w:rPr>
          <w:rFonts w:ascii="Calibri" w:hAnsi="Calibri"/>
          <w:color w:val="2980B9"/>
          <w:sz w:val="19"/>
        </w:rPr>
        <w:t>https://www.bloomberg.com/news/articles/2026-06-11/ecb-set-for-first-hike-since-2023-as-prices-soar-decision-guide</w:t>
      </w:r>
    </w:p>
    <w:p>
      <w:pPr>
        <w:pStyle w:val="Heading2"/>
        <w:spacing w:before="320" w:after="80"/>
      </w:pPr>
      <w:r>
        <w:rPr>
          <w:rFonts w:ascii="Georgia" w:hAnsi="Georgia"/>
          <w:color w:val="21618C"/>
          <w:sz w:val="27"/>
        </w:rPr>
        <w:t>3.65 HistoriCity: The Great Nicobar’s Past and Present</w:t>
      </w:r>
    </w:p>
    <w:p>
      <w:pPr>
        <w:spacing w:line="288" w:lineRule="auto" w:after="160"/>
      </w:pPr>
      <w:r>
        <w:rPr>
          <w:rFonts w:ascii="Calibri" w:hAnsi="Calibri"/>
          <w:i/>
          <w:color w:val="6E6E6E"/>
          <w:sz w:val="18"/>
        </w:rPr>
        <w:t>Source: Hindustan Times | Published: 2026-06-11 04:11:38 | Origin: India</w:t>
        <w:br/>
        <w:t>Sector: Foreign Trade and Exports | Event Class: Geo Political</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Nicobar Islands, comprising the Great Nicobar Island and numerous smaller islets, hold significant strategic value for India due to their location along vital shipping lanes near the Malacca Strait. Historically, the islands have been inhabited by the Shompen people, a traditionally nomadic group, and have witnessed varied influences from Southeast Asian traders and colonial powers. Today, the region is primarily developed for military and logistical purposes, supporting India’s maritime security interests, while also experiencing growing tourism and conservation efforts.  The islands’ unique biodiversity and cultural heritage continue to be areas of ongoing research and development.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Developing the Nicobar Islands for strategic and tourism purposes could potentially stimulate limited export opportunities related to specialized maritime services and conservation, but the overall economic impact remains relatively small and overshadowed by broader macroeconomic trends.</w:t>
      </w:r>
    </w:p>
    <w:p>
      <w:pPr>
        <w:spacing w:after="240"/>
      </w:pPr>
      <w:r>
        <w:rPr>
          <w:rFonts w:ascii="Calibri" w:hAnsi="Calibri"/>
          <w:b/>
          <w:sz w:val="19"/>
        </w:rPr>
        <w:t xml:space="preserve">Original Source Link: </w:t>
      </w:r>
      <w:r>
        <w:rPr>
          <w:rFonts w:ascii="Calibri" w:hAnsi="Calibri"/>
          <w:color w:val="2980B9"/>
          <w:sz w:val="19"/>
        </w:rPr>
        <w:t>https://www.hindustantimes.com/india-news/historicity-the-great-nicobar-s-past-and-present-101781151099425.html</w:t>
      </w:r>
    </w:p>
    <w:p>
      <w:pPr>
        <w:pStyle w:val="Heading2"/>
        <w:spacing w:before="320" w:after="80"/>
      </w:pPr>
      <w:r>
        <w:rPr>
          <w:rFonts w:ascii="Georgia" w:hAnsi="Georgia"/>
          <w:color w:val="21618C"/>
          <w:sz w:val="27"/>
        </w:rPr>
        <w:t>3.66 India falls out of EM index top 10 for first time in 26 years—What that means &amp; why it matters</w:t>
      </w:r>
    </w:p>
    <w:p>
      <w:pPr>
        <w:spacing w:line="288" w:lineRule="auto" w:after="160"/>
      </w:pPr>
      <w:r>
        <w:rPr>
          <w:rFonts w:ascii="Calibri" w:hAnsi="Calibri"/>
          <w:i/>
          <w:color w:val="6E6E6E"/>
          <w:sz w:val="18"/>
        </w:rPr>
        <w:t>Source: Hindustan Times | Published: 2026-06-11 04:00:32 | Origin: India</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exclusion from the MSCI Emerging Markets Index’s top 10 represents a significant shift, marking the first time in 26 years the nation has been absent. This downgrade reflects a substantial reduction in India’s weighting within the index, now at a six-year low and approximately half of its peak in 2024. The move indicates a reassessment of India’s growth prospects by index providers, potentially signaling diminished investor confidence. Consequently, this exclusion impacts global investment flows and reflects broader concerns regarding India’s economic trajectory.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removal from the MSCI EM index top 10 will likely decrease Foreign Institutional Investor (FII) inflows, putting downward pressure on the rupee and potentially slowing economic growth.</w:t>
      </w:r>
    </w:p>
    <w:p>
      <w:pPr>
        <w:spacing w:after="240"/>
      </w:pPr>
      <w:r>
        <w:rPr>
          <w:rFonts w:ascii="Calibri" w:hAnsi="Calibri"/>
          <w:b/>
          <w:sz w:val="19"/>
        </w:rPr>
        <w:t xml:space="preserve">Original Source Link: </w:t>
      </w:r>
      <w:r>
        <w:rPr>
          <w:rFonts w:ascii="Calibri" w:hAnsi="Calibri"/>
          <w:color w:val="2980B9"/>
          <w:sz w:val="19"/>
        </w:rPr>
        <w:t>https://www.hindustantimes.com/business/india-falls-out-of-em-index-top-10-for-first-time-in-26-years-what-that-means-101781143915823.html</w:t>
      </w:r>
    </w:p>
    <w:p>
      <w:pPr>
        <w:pStyle w:val="Heading2"/>
        <w:spacing w:before="320" w:after="80"/>
      </w:pPr>
      <w:r>
        <w:rPr>
          <w:rFonts w:ascii="Georgia" w:hAnsi="Georgia"/>
          <w:color w:val="21618C"/>
          <w:sz w:val="27"/>
        </w:rPr>
        <w:t>3.67 Europe Margins Poised for First Growth Since 2022 on Oil, AI</w:t>
      </w:r>
    </w:p>
    <w:p>
      <w:pPr>
        <w:spacing w:line="288" w:lineRule="auto" w:after="160"/>
      </w:pPr>
      <w:r>
        <w:rPr>
          <w:rFonts w:ascii="Calibri" w:hAnsi="Calibri"/>
          <w:i/>
          <w:color w:val="6E6E6E"/>
          <w:sz w:val="18"/>
        </w:rPr>
        <w:t>Source: Bloomberg Business | Published: 2026-06-11 04:00:00 | Origin: India</w:t>
        <w:br/>
        <w:t>Sector: Oil Gas and Refining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European corporate profit margins are predicted to increase for the first time since 2022, largely fueled by significantly higher commodity costs across various sectors.  Artificial intelligence’s growing influence and adoption within businesses is a key catalyst for this anticipated margin expansion. This positive shift reflects a broader economic recovery and increased operational efficiency.  Consequently, investors anticipate a strengthening performance from European companies in the near future.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European profit margins driven by commodity prices could lead to higher global demand, potentially boosting Indian exports but also increasing import demand, putting downward pressure on the rupee and potentially fueling inflation.</w:t>
      </w:r>
    </w:p>
    <w:p>
      <w:pPr>
        <w:spacing w:after="240"/>
      </w:pPr>
      <w:r>
        <w:rPr>
          <w:rFonts w:ascii="Calibri" w:hAnsi="Calibri"/>
          <w:b/>
          <w:sz w:val="19"/>
        </w:rPr>
        <w:t xml:space="preserve">Original Source Link: </w:t>
      </w:r>
      <w:r>
        <w:rPr>
          <w:rFonts w:ascii="Calibri" w:hAnsi="Calibri"/>
          <w:color w:val="2980B9"/>
          <w:sz w:val="19"/>
        </w:rPr>
        <w:t>https://www.bloomberg.com/news/articles/2026-06-11/european-company-margins-expand-for-first-time-since-2022-on-ai-oil</w:t>
      </w:r>
    </w:p>
    <w:p>
      <w:pPr>
        <w:pStyle w:val="Heading2"/>
        <w:spacing w:before="320" w:after="80"/>
      </w:pPr>
      <w:r>
        <w:rPr>
          <w:rFonts w:ascii="Georgia" w:hAnsi="Georgia"/>
          <w:color w:val="21618C"/>
          <w:sz w:val="27"/>
        </w:rPr>
        <w:t>3.68 Petrol blended with 22%, 25% and 30% ethanol to now be excise duty-free</w:t>
      </w:r>
    </w:p>
    <w:p>
      <w:pPr>
        <w:spacing w:line="288" w:lineRule="auto" w:after="160"/>
      </w:pPr>
      <w:r>
        <w:rPr>
          <w:rFonts w:ascii="Calibri" w:hAnsi="Calibri"/>
          <w:i/>
          <w:color w:val="6E6E6E"/>
          <w:sz w:val="18"/>
        </w:rPr>
        <w:t>Source: Hindustan Times | Published: 2026-06-11 02:58:28 | Origin: India</w:t>
        <w:br/>
        <w:t>Sector: Oil Gas and Refining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Indian government has implemented a policy granting excise duty exemptions to petrol blended with 22%, 25%, and 30% ethanol, aligning with Bureau of Indian Standards (BIS) specifications. This initiative aims to incentivize the increased use of domestically produced ethanol in gasoline.  Compliance with BIS standards will trigger the nil excise duty rate, significantly reducing the cost of these blended fuels for consumers.  Ultimately, this policy seeks to promote sustainable transportation and reduce India's reliance on imported crude oil.</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excise duty exemptions on ethanol-blended petrol will lower consumer prices, potentially boosting demand and supporting domestic ethanol production, while also reducing India's dependence on imported crude oil.</w:t>
      </w:r>
    </w:p>
    <w:p>
      <w:pPr>
        <w:spacing w:after="240"/>
      </w:pPr>
      <w:r>
        <w:rPr>
          <w:rFonts w:ascii="Calibri" w:hAnsi="Calibri"/>
          <w:b/>
          <w:sz w:val="19"/>
        </w:rPr>
        <w:t xml:space="preserve">Original Source Link: </w:t>
      </w:r>
      <w:r>
        <w:rPr>
          <w:rFonts w:ascii="Calibri" w:hAnsi="Calibri"/>
          <w:color w:val="2980B9"/>
          <w:sz w:val="19"/>
        </w:rPr>
        <w:t>https://www.hindustantimes.com/india-news/centre-cuts-excise-duty-on-petrol-blended-with-ethanol-iran-war-petrol-diesel-price-today-101781146460844.html</w:t>
      </w:r>
    </w:p>
    <w:p>
      <w:pPr>
        <w:pStyle w:val="Heading2"/>
        <w:spacing w:before="320" w:after="80"/>
      </w:pPr>
      <w:r>
        <w:rPr>
          <w:rFonts w:ascii="Georgia" w:hAnsi="Georgia"/>
          <w:color w:val="21618C"/>
          <w:sz w:val="27"/>
        </w:rPr>
        <w:t>3.69 Indonesia Market Rout Resumes as Interest Rate Hike Bets Mount</w:t>
      </w:r>
    </w:p>
    <w:p>
      <w:pPr>
        <w:spacing w:line="288" w:lineRule="auto" w:after="160"/>
      </w:pPr>
      <w:r>
        <w:rPr>
          <w:rFonts w:ascii="Calibri" w:hAnsi="Calibri"/>
          <w:i/>
          <w:color w:val="6E6E6E"/>
          <w:sz w:val="18"/>
        </w:rPr>
        <w:t>Source: Bloomberg Markets | Published: 2026-06-11 02:22:14 | Origin: Indonesia</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Indonesia’s financial markets experienced a renewed downturn on Thursday, marked by a continued decline in both bond and stock prices. This market instability reflects mounting investor concerns about potential further intervention by the central bank.  Specifically, the sell-off is driven by increased speculation that the bank will implement another interest rate increase to curb substantial capital outflows from the country.  This tightening of monetary policy aims to stabilize the currency and prevent further losses in the Indonesian market. The resumption of the market rout highlights the vulnerability of Indonesian assets to international investor sentiment.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Indonesia's market instability due to potential interest rate hikes could exacerbate capital outflows globally, putting downward pressure on the rupee and potentially impacting India’s merchandise trade due to increased commodity prices.</w:t>
      </w:r>
    </w:p>
    <w:p>
      <w:pPr>
        <w:spacing w:after="240"/>
      </w:pPr>
      <w:r>
        <w:rPr>
          <w:rFonts w:ascii="Calibri" w:hAnsi="Calibri"/>
          <w:b/>
          <w:sz w:val="19"/>
        </w:rPr>
        <w:t xml:space="preserve">Original Source Link: </w:t>
      </w:r>
      <w:r>
        <w:rPr>
          <w:rFonts w:ascii="Calibri" w:hAnsi="Calibri"/>
          <w:color w:val="2980B9"/>
          <w:sz w:val="19"/>
        </w:rPr>
        <w:t>https://www.bloomberg.com/news/articles/2026-06-11/indonesian-bonds-resume-decline-as-market-confidence-stays-weak</w:t>
      </w:r>
    </w:p>
    <w:p>
      <w:pPr>
        <w:pStyle w:val="Heading2"/>
        <w:spacing w:before="320" w:after="80"/>
      </w:pPr>
      <w:r>
        <w:rPr>
          <w:rFonts w:ascii="Georgia" w:hAnsi="Georgia"/>
          <w:color w:val="21618C"/>
          <w:sz w:val="27"/>
        </w:rPr>
        <w:t>3.70 In touch with India: US after summons to diplomat, attack on tanker off Oman</w:t>
      </w:r>
    </w:p>
    <w:p>
      <w:pPr>
        <w:spacing w:line="288" w:lineRule="auto" w:after="160"/>
      </w:pPr>
      <w:r>
        <w:rPr>
          <w:rFonts w:ascii="Calibri" w:hAnsi="Calibri"/>
          <w:i/>
          <w:color w:val="6E6E6E"/>
          <w:sz w:val="18"/>
        </w:rPr>
        <w:t>Source: Hindustan Times | Published: 2026-06-11 02:21:52 | Origin: India (New Delhi) / US</w:t>
        <w:br/>
        <w:t>Sector: Shipping and 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a reported attack on an oil tanker off the coast of Oman, the United States is engaged in communication with India, stemming from New Delhi’s strong condemnation of the incident. The attack, which resulted in the disappearance of three Indian crew members, prompted a formal diplomatic summons for a US diplomat in New Delhi.  India has expressed serious concerns regarding the nature and details of the operation, demanding further explanation and accountability.  The US State Department is actively working to clarify the circumstances surrounding the tanker incident and address India’s grievances.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incident and related diplomatic tensions could negatively impact India’s trade relations with the US and potentially disrupt oil imports, contributing to inflationary pressures and slowing economic growth.</w:t>
      </w:r>
    </w:p>
    <w:p>
      <w:pPr>
        <w:spacing w:after="240"/>
      </w:pPr>
      <w:r>
        <w:rPr>
          <w:rFonts w:ascii="Calibri" w:hAnsi="Calibri"/>
          <w:b/>
          <w:sz w:val="19"/>
        </w:rPr>
        <w:t xml:space="preserve">Original Source Link: </w:t>
      </w:r>
      <w:r>
        <w:rPr>
          <w:rFonts w:ascii="Calibri" w:hAnsi="Calibri"/>
          <w:color w:val="2980B9"/>
          <w:sz w:val="19"/>
        </w:rPr>
        <w:t>https://www.hindustantimes.com/india-news/in-touch-with-india-us-after-summons-to-diplomat-attack-on-tanker-off-oman-101781142906432.html</w:t>
      </w:r>
    </w:p>
    <w:p>
      <w:pPr>
        <w:pStyle w:val="Heading2"/>
        <w:spacing w:before="320" w:after="80"/>
      </w:pPr>
      <w:r>
        <w:rPr>
          <w:rFonts w:ascii="Georgia" w:hAnsi="Georgia"/>
          <w:color w:val="21618C"/>
          <w:sz w:val="27"/>
        </w:rPr>
        <w:t>3.71 GE engine review delays final Air India crash report ahead of first anniversary</w:t>
      </w:r>
    </w:p>
    <w:p>
      <w:pPr>
        <w:spacing w:line="288" w:lineRule="auto" w:after="160"/>
      </w:pPr>
      <w:r>
        <w:rPr>
          <w:rFonts w:ascii="Calibri" w:hAnsi="Calibri"/>
          <w:i/>
          <w:color w:val="6E6E6E"/>
          <w:sz w:val="18"/>
        </w:rPr>
        <w:t>Source: Hindustan Times | Published: 2026-06-11 01:09:59 | Origin: India (Ahmedabad)</w:t>
        <w:br/>
        <w:t>Sector: Aviation and Airlines (Air India)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Delays in the final Air India crash report are attributed to ongoing investigations into the GE engine involved in the Boeing 787 Dreamliner’s descent. The flight, AI-171, impacted a medical college building during its journey from Ahmedabad to London Gatwick, prompting a thorough examination of the engine’s performance and potential malfunctions. These investigations are crucial to determining the precise cause of the crash, which occurred one year prior to the incident. The report’s completion is now anticipated to be pushed back due to the complexity and scope of the GE engine analysis.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prolonged investigation into the GE engine delays the Air India crash report, potentially damaging India’s reputation for aviation safety and contributing to investor uncertainty regarding Indian aviation exports.</w:t>
      </w:r>
    </w:p>
    <w:p>
      <w:pPr>
        <w:spacing w:after="240"/>
      </w:pPr>
      <w:r>
        <w:rPr>
          <w:rFonts w:ascii="Calibri" w:hAnsi="Calibri"/>
          <w:b/>
          <w:sz w:val="19"/>
        </w:rPr>
        <w:t xml:space="preserve">Original Source Link: </w:t>
      </w:r>
      <w:r>
        <w:rPr>
          <w:rFonts w:ascii="Calibri" w:hAnsi="Calibri"/>
          <w:color w:val="2980B9"/>
          <w:sz w:val="19"/>
        </w:rPr>
        <w:t>https://www.hindustantimes.com/india-news/ge-engine-review-delays-final-air-india-crash-report-ahead-of-first-anniversary-101781139350987.html</w:t>
      </w:r>
    </w:p>
    <w:p>
      <w:pPr>
        <w:pStyle w:val="Heading2"/>
        <w:spacing w:before="320" w:after="80"/>
      </w:pPr>
      <w:r>
        <w:rPr>
          <w:rFonts w:ascii="Georgia" w:hAnsi="Georgia"/>
          <w:color w:val="21618C"/>
          <w:sz w:val="27"/>
        </w:rPr>
        <w:t>3.72 El Nino declared, all eyes now on monsoon march in India</w:t>
      </w:r>
    </w:p>
    <w:p>
      <w:pPr>
        <w:spacing w:line="288" w:lineRule="auto" w:after="160"/>
      </w:pPr>
      <w:r>
        <w:rPr>
          <w:rFonts w:ascii="Calibri" w:hAnsi="Calibri"/>
          <w:i/>
          <w:color w:val="6E6E6E"/>
          <w:sz w:val="18"/>
        </w:rPr>
        <w:t>Source: Hindustan Times | Published: 2026-06-11 01:07:33 | Origin: India</w:t>
        <w:br/>
        <w:t>Sector: Agriculture and Allied Sectors | Event Class: Climate and Natural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declaration of an El Niño event signifies a shift in global weather patterns, historically linked to reduced monsoon rainfall and intensified summer heat in India. Current meteorological conditions are aligning with this established El Niño-monsoon relationship, suggesting a potential for weaker monsoon activity. This development underscores the importance of monitoring the monsoon’s progress closely, given the anticipated impacts on agricultural yields and regional climate. Scientists are particularly focused on observing the monsoon’s trajectory to fully understand the extent of El Niño’s influence.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El Niño declaration, potentially leading to weaker monsoon rainfall, threatens agricultural output, negatively impacting India’s economic growth and potentially driving up food prices.</w:t>
      </w:r>
    </w:p>
    <w:p>
      <w:pPr>
        <w:spacing w:after="240"/>
      </w:pPr>
      <w:r>
        <w:rPr>
          <w:rFonts w:ascii="Calibri" w:hAnsi="Calibri"/>
          <w:b/>
          <w:sz w:val="19"/>
        </w:rPr>
        <w:t xml:space="preserve">Original Source Link: </w:t>
      </w:r>
      <w:r>
        <w:rPr>
          <w:rFonts w:ascii="Calibri" w:hAnsi="Calibri"/>
          <w:color w:val="2980B9"/>
          <w:sz w:val="19"/>
        </w:rPr>
        <w:t>https://www.hindustantimes.com/india-news/el-nino-declared-all-eyes-now-on-monsoon-march-in-india-weather-news-today-forecast-rain-101781139745856.html</w:t>
      </w:r>
    </w:p>
    <w:p>
      <w:pPr>
        <w:pStyle w:val="Heading2"/>
        <w:spacing w:before="320" w:after="80"/>
      </w:pPr>
      <w:r>
        <w:rPr>
          <w:rFonts w:ascii="Georgia" w:hAnsi="Georgia"/>
          <w:color w:val="21618C"/>
          <w:sz w:val="27"/>
        </w:rPr>
        <w:t>3.73 Gold rises 2% as Trump canceling Iran strikes eases inflation fears - Reuters</w:t>
      </w:r>
    </w:p>
    <w:p>
      <w:pPr>
        <w:spacing w:line="288" w:lineRule="auto" w:after="160"/>
      </w:pPr>
      <w:r>
        <w:rPr>
          <w:rFonts w:ascii="Calibri" w:hAnsi="Calibri"/>
          <w:i/>
          <w:color w:val="6E6E6E"/>
          <w:sz w:val="18"/>
        </w:rPr>
        <w:t>Source: Reuters | Published: 2026-06-11 01:05:00 | Origin: Iran</w:t>
        <w:br/>
        <w:t>Sector: Banking and Finance | Event Class: Inflation and Pricing</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 prices surged by 2% on Tuesday following reports that U.S. President Donald Trump had called off planned military strikes against Iran, leading to a decrease in fears of escalating geopolitical tensions. The decision, reportedly made due to concerns about potential casualties and a desire to avoid a wider conflict, significantly reduced uncertainty within global financial markets. This shift in sentiment fueled a buying spree for gold, traditionally considered a safe-haven asset, as investors sought refuge from potential economic instability.  Analysts attributed the rise to a renewed emphasis on inflation worries, with gold benefiting from the decreased likelihood of disruptions to oil supplies and global trade caused by an Iranian conflict.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rupee is likely to benefit from reduced global uncertainty and inflationary fears, potentially attracting foreign investment and boosting growth.</w:t>
      </w:r>
    </w:p>
    <w:p>
      <w:pPr>
        <w:spacing w:after="240"/>
      </w:pPr>
      <w:r>
        <w:rPr>
          <w:rFonts w:ascii="Calibri" w:hAnsi="Calibri"/>
          <w:b/>
          <w:sz w:val="19"/>
        </w:rPr>
        <w:t xml:space="preserve">Original Source Link: </w:t>
      </w:r>
      <w:r>
        <w:rPr>
          <w:rFonts w:ascii="Calibri" w:hAnsi="Calibri"/>
          <w:color w:val="2980B9"/>
          <w:sz w:val="19"/>
        </w:rPr>
        <w:t>https://news.google.com/rss/articles/CBMitgFBVV95cUxOY0RQOFgzZFBuaHBaZ2wzd3gxeHhzU0hSX2tKYzBKaGhzeEo1NWtPc0NQTERGQ09KLWI5bDNTUTIyemNXZjRrTzJfWEZZMlh1VDZ4YUl2WlBtVjBIbXg5YjlGTzRQV2NlUmVUSUFpOTJMME5JRWRjS0Z5ajByRy1jSE5OUjZ4VEtvTlpFODJWMVRqWC12TEd1aUREWkpfLVJvN3NXeUFaU3ViRElTX3dkT3FNM2dNZw?oc=5</w:t>
      </w:r>
    </w:p>
    <w:p>
      <w:pPr>
        <w:pStyle w:val="Heading2"/>
        <w:spacing w:before="320" w:after="80"/>
      </w:pPr>
      <w:r>
        <w:rPr>
          <w:rFonts w:ascii="Georgia" w:hAnsi="Georgia"/>
          <w:color w:val="21618C"/>
          <w:sz w:val="27"/>
        </w:rPr>
        <w:t>3.74 Equities rally, dollar dips with oil as Trump cancels Iran attacks - Reuters</w:t>
      </w:r>
    </w:p>
    <w:p>
      <w:pPr>
        <w:spacing w:line="288" w:lineRule="auto" w:after="160"/>
      </w:pPr>
      <w:r>
        <w:rPr>
          <w:rFonts w:ascii="Calibri" w:hAnsi="Calibri"/>
          <w:i/>
          <w:color w:val="6E6E6E"/>
          <w:sz w:val="18"/>
        </w:rPr>
        <w:t>Source: Reuters | Published: 2026-06-11 01:03:00 | Origin: Iran</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a planned imminent military strike against Iran, U.S. President Donald Trump abruptly called off the attack at the eleventh hour, leading to a significant rebound in global stock markets and a decline in the value of the U.S. dollar.  The decision stemmed from intelligence indicating that Iran had prepared defensive measures, raising concerns about the potential for a wider conflict and escalating casualties.  With the threat of military action removed, oil prices experienced a drop as geopolitical tensions subsided, contributing to the overall market recovery.  Analysts attributed the swift market response to the relief surrounding the averted confrontation and the subsequent stabilization of international financial conditions.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economy would benefit from a decline in oil prices and a weaker dollar, potentially boosting exports and moderating inflationary pressures.</w:t>
      </w:r>
    </w:p>
    <w:p>
      <w:pPr>
        <w:spacing w:after="240"/>
      </w:pPr>
      <w:r>
        <w:rPr>
          <w:rFonts w:ascii="Calibri" w:hAnsi="Calibri"/>
          <w:b/>
          <w:sz w:val="19"/>
        </w:rPr>
        <w:t xml:space="preserve">Original Source Link: </w:t>
      </w:r>
      <w:r>
        <w:rPr>
          <w:rFonts w:ascii="Calibri" w:hAnsi="Calibri"/>
          <w:color w:val="2980B9"/>
          <w:sz w:val="19"/>
        </w:rPr>
        <w:t>https://news.google.com/rss/articles/CBMie0FVX3lxTE1iNlU3bUZXWVJpaVhJRXMwVG1LcUMyUmE1UWFvWTVlQnhqODM1bUZsM2txQmJZRzI4NUNYVlJFRVBkcnVpZHVLQnZaRDhGOV9xVTVnSU5PdEhfdVZJVm40ZU9SaExNWTFvMGZWWEI2dU1wTEwtTEZoVGxkTQ?oc=5</w:t>
      </w:r>
    </w:p>
    <w:p>
      <w:pPr>
        <w:pStyle w:val="Heading2"/>
        <w:spacing w:before="320" w:after="80"/>
      </w:pPr>
      <w:r>
        <w:rPr>
          <w:rFonts w:ascii="Georgia" w:hAnsi="Georgia"/>
          <w:color w:val="21618C"/>
          <w:sz w:val="27"/>
        </w:rPr>
        <w:t>3.75 China's control over indium phosphide exports threatens AI data centre rollout - Reuters</w:t>
      </w:r>
    </w:p>
    <w:p>
      <w:pPr>
        <w:spacing w:line="288" w:lineRule="auto" w:after="160"/>
      </w:pPr>
      <w:r>
        <w:rPr>
          <w:rFonts w:ascii="Calibri" w:hAnsi="Calibri"/>
          <w:i/>
          <w:color w:val="6E6E6E"/>
          <w:sz w:val="18"/>
        </w:rPr>
        <w:t>Source: Reuters | Published: 2026-06-11 01:02:00 | Origin: China</w:t>
        <w:br/>
        <w:t>Sector: Information Technology AIML DS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China’s stringent control over the export of indium phosphide, a crucial material for producing blue LEDs used in artificial intelligence data centers, is significantly hindering the country’s planned expansion of this technology. The government’s restrictions, implemented to prioritize domestic demand for the material, are creating a substantial supply bottleneck for global data center operators reliant on Chinese-produced indium phosphide. This shortage is projected to delay the rollout of numerous AI data centers worldwide, impacting the accelerated growth of artificial intelligence development. Experts predict that the limited availability will drive up costs and complicate the construction timeline for facilities seeking to leverage China’s dominance in this critical component.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China's control over indium phosphide will likely increase the cost of AI data center construction globally, impacting India’s potential investment and growth in the burgeoning AI sector and potentially disrupting supply chains for related technology.</w:t>
      </w:r>
    </w:p>
    <w:p>
      <w:pPr>
        <w:spacing w:after="240"/>
      </w:pPr>
      <w:r>
        <w:rPr>
          <w:rFonts w:ascii="Calibri" w:hAnsi="Calibri"/>
          <w:b/>
          <w:sz w:val="19"/>
        </w:rPr>
        <w:t xml:space="preserve">Original Source Link: </w:t>
      </w:r>
      <w:r>
        <w:rPr>
          <w:rFonts w:ascii="Calibri" w:hAnsi="Calibri"/>
          <w:color w:val="2980B9"/>
          <w:sz w:val="19"/>
        </w:rPr>
        <w:t>https://news.google.com/rss/articles/CBMiwwFBVV95cUxQOXBrMUJic3lqQjF0SkRUdmE0dkNGU2E2ZWJvVlZnRmF5UFNtUzVKN2E1b0FwbG5BTU8teVJjYnEwLTFFZ09lZHhHVFJTYU9lSWI5WF9XLUp2cmY4U21kZ1RMa3FrR3JkQ2VSZXZtWEl5ZlJBZWtKaHBhUG1Uc0ZmZEFpZXNZQW52RWhUN0hVME9SZEMxcGxKMlRINlZnekJRWkZOaXlVSVk2bWE0ZGgwY19DdHM3WVBicEVvR3VSUTZjaEE?oc=5</w:t>
      </w:r>
    </w:p>
    <w:p>
      <w:pPr>
        <w:pStyle w:val="Heading2"/>
        <w:spacing w:before="320" w:after="80"/>
      </w:pPr>
      <w:r>
        <w:rPr>
          <w:rFonts w:ascii="Georgia" w:hAnsi="Georgia"/>
          <w:color w:val="21618C"/>
          <w:sz w:val="27"/>
        </w:rPr>
        <w:t>3.76 Air India crash report delay expected due to unfinished engine analysis, source says - Reuters</w:t>
      </w:r>
    </w:p>
    <w:p>
      <w:pPr>
        <w:spacing w:line="288" w:lineRule="auto" w:after="160"/>
      </w:pPr>
      <w:r>
        <w:rPr>
          <w:rFonts w:ascii="Calibri" w:hAnsi="Calibri"/>
          <w:i/>
          <w:color w:val="6E6E6E"/>
          <w:sz w:val="18"/>
        </w:rPr>
        <w:t>Source: Reuters | Published: 2026-06-11 00:58:00 | Origin: India</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investigation into the January 22nd Air India flight crash in Canada is facing a significant delay primarily due to the incomplete analysis of the aircraft's engines. A source familiar with the matter indicates that crucial data regarding the engine's performance leading up to the crash remains outstanding, hindering the Transportation Safety Board’s (TSB) ability to determine the exact cause. This delay is expected to push back the release of the preliminary report, which was initially anticipated in late March, potentially extending the timeline for a full investigation. The TSB is working to expedite the engine analysis, but the complexity of the investigation and the need for detailed metallurgical testing are contributing to the setback.  Ultimately, a conclusive determination of the crash's root cause and recommendations for preventing future incidents are contingent on the completion of this key component of the analysis.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delay in the Air India crash report could negatively impact investor confidence, potentially leading to a slight depreciation of the rupee and a corresponding rise in import costs.</w:t>
      </w:r>
    </w:p>
    <w:p>
      <w:pPr>
        <w:spacing w:after="240"/>
      </w:pPr>
      <w:r>
        <w:rPr>
          <w:rFonts w:ascii="Calibri" w:hAnsi="Calibri"/>
          <w:b/>
          <w:sz w:val="19"/>
        </w:rPr>
        <w:t xml:space="preserve">Original Source Link: </w:t>
      </w:r>
      <w:r>
        <w:rPr>
          <w:rFonts w:ascii="Calibri" w:hAnsi="Calibri"/>
          <w:color w:val="2980B9"/>
          <w:sz w:val="19"/>
        </w:rPr>
        <w:t>https://news.google.com/rss/articles/CBMixgFBVV95cUxPcHEzczFURzhUbEFIbXVJNXUzU19IUjJFZnNtV3Vtck9rc2dCd0J1ZjZ3WC1NQ0U2VWVWMVBaNnpvQW9USVFQajZfY01rdDljMDFRekVPZkU5WWdqZ3Nfb042MFVBcDZnVXcxX1haOXpxUW1QMVdqWjNDQ2RLWmp6LXNOX244OXpHUEYwamRGQnA1RGlJbjVtZTdVVE12QXhYTFdXUkxGUUJ6YWNoTU45aWlIZUFtNXVoa3lZdDdrTmZRcndmY0E?oc=5</w:t>
      </w:r>
    </w:p>
    <w:p>
      <w:pPr>
        <w:pStyle w:val="Heading2"/>
        <w:spacing w:before="320" w:after="80"/>
      </w:pPr>
      <w:r>
        <w:rPr>
          <w:rFonts w:ascii="Georgia" w:hAnsi="Georgia"/>
          <w:color w:val="21618C"/>
          <w:sz w:val="27"/>
        </w:rPr>
        <w:t>3.77 Oil falls as traders digest escalation in US-Iran strikes - Reuters</w:t>
      </w:r>
    </w:p>
    <w:p>
      <w:pPr>
        <w:spacing w:line="288" w:lineRule="auto" w:after="160"/>
      </w:pPr>
      <w:r>
        <w:rPr>
          <w:rFonts w:ascii="Calibri" w:hAnsi="Calibri"/>
          <w:i/>
          <w:color w:val="6E6E6E"/>
          <w:sz w:val="18"/>
        </w:rPr>
        <w:t>Source: Reuters | Published: 2026-06-11 00:33:00 | Origin: US / Iran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Crude oil prices experienced a significant decline following heightened tensions between the United States and Iran, triggered by a series of retaliatory strikes. The escalation involved U.S. military action against Iranian targets in response to attacks on U.S. personnel and interests in Iraq, leading to reciprocal attacks by Iran on Iraqi military sites.  Traders reacted negatively to the increased risk associated with the volatile geopolitical situation, driving down demand for oil.  Analysts noted a shift in market sentiment as concerns about potential broader conflict and disruptions to oil supplies mounted, contributing to the price drop.  The immediate impact was a noticeable decrease in crude futures contracts, reflecting the uncertainty surrounding the ongoing conflict.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geopolitical tensions between the US and Iran will likely drive up India's oil import bill, exacerbating inflationary pressures and potentially dampening economic growth.</w:t>
      </w:r>
    </w:p>
    <w:p>
      <w:pPr>
        <w:spacing w:after="240"/>
      </w:pPr>
      <w:r>
        <w:rPr>
          <w:rFonts w:ascii="Calibri" w:hAnsi="Calibri"/>
          <w:b/>
          <w:sz w:val="19"/>
        </w:rPr>
        <w:t xml:space="preserve">Original Source Link: </w:t>
      </w:r>
      <w:r>
        <w:rPr>
          <w:rFonts w:ascii="Calibri" w:hAnsi="Calibri"/>
          <w:color w:val="2980B9"/>
          <w:sz w:val="19"/>
        </w:rPr>
        <w:t>https://news.google.com/rss/articles/CBMivgFBVV95cUxPQUJ5d0JtNmtjVVVwbXhZWS1PS0w4VFRteGVpci1WWnZsRWRKMjFuVWFIX21faGxETGNzZGdKQlhIZ3VLZ1ZFTzUxNWZVTlhXNFRwbmtCWjRvZVp3UG1Tc08teWd3SkgxRXBOc3l0TDlUS1NWdHBhRnlWNDdJMjZlYmJvU3RfVmdBMjgwRDA3U2EtUDdEeGNKNXkxazJuZGR1OWgyLU1qZmdjb1BSUWY3VmZNdEFCMDBTUl9YbnFR?oc=5</w:t>
      </w:r>
    </w:p>
    <w:p>
      <w:pPr>
        <w:pStyle w:val="Heading2"/>
        <w:spacing w:before="320" w:after="80"/>
      </w:pPr>
      <w:r>
        <w:rPr>
          <w:rFonts w:ascii="Georgia" w:hAnsi="Georgia"/>
          <w:color w:val="21618C"/>
          <w:sz w:val="27"/>
        </w:rPr>
        <w:t>3.78 First ‘Made in India’ Airbus C-295 aircraft completes maiden test flight from Vadodara</w:t>
      </w:r>
    </w:p>
    <w:p>
      <w:pPr>
        <w:spacing w:line="288" w:lineRule="auto" w:after="160"/>
      </w:pPr>
      <w:r>
        <w:rPr>
          <w:rFonts w:ascii="Calibri" w:hAnsi="Calibri"/>
          <w:i/>
          <w:color w:val="6E6E6E"/>
          <w:sz w:val="18"/>
        </w:rPr>
        <w:t>Source: Hindustan Times | Published: 2026-06-10 23:07:01 | Origin: India</w:t>
        <w:br/>
        <w:t>Sector: Manufacturing Sector (Make in India) | Event Class: Domestic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inaugural flight of the C-295 aircraft, manufactured entirely in India, occurred from Vadodara, signifying a pivotal moment for the C295 program and the nation’s defense capabilities. This achievement underscores the government’s “Make in India” initiative, demonstrating indigenous design, development, and production capabilities within the aerospace sector. The maiden test flight represents a significant advancement in the program’s timeline and ambition.  Ultimately, it demonstrates India’s growing self-sufficiency in military aviation.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successful completion of the C-295 aircraft's maiden test flight boosts investor confidence, potentially attracting FII inflows and positively impacting GDP growth through increased defense production and technological advancement.</w:t>
      </w:r>
    </w:p>
    <w:p>
      <w:pPr>
        <w:spacing w:after="240"/>
      </w:pPr>
      <w:r>
        <w:rPr>
          <w:rFonts w:ascii="Calibri" w:hAnsi="Calibri"/>
          <w:b/>
          <w:sz w:val="19"/>
        </w:rPr>
        <w:t xml:space="preserve">Original Source Link: </w:t>
      </w:r>
      <w:r>
        <w:rPr>
          <w:rFonts w:ascii="Calibri" w:hAnsi="Calibri"/>
          <w:color w:val="2980B9"/>
          <w:sz w:val="19"/>
        </w:rPr>
        <w:t>https://www.hindustantimes.com/india-news/first-made-in-india-airbus-c-295-aircraft-completes-maiden-test-flight-from-vadodara-101781131781612.html</w:t>
      </w:r>
    </w:p>
    <w:p>
      <w:pPr>
        <w:pStyle w:val="Heading2"/>
        <w:spacing w:before="320" w:after="80"/>
      </w:pPr>
      <w:r>
        <w:rPr>
          <w:rFonts w:ascii="Georgia" w:hAnsi="Georgia"/>
          <w:color w:val="21618C"/>
          <w:sz w:val="27"/>
        </w:rPr>
        <w:t>3.79 Gold Swings in Volatile Session After Fresh US-Iran Strikes</w:t>
      </w:r>
    </w:p>
    <w:p>
      <w:pPr>
        <w:spacing w:line="288" w:lineRule="auto" w:after="160"/>
      </w:pPr>
      <w:r>
        <w:rPr>
          <w:rFonts w:ascii="Calibri" w:hAnsi="Calibri"/>
          <w:i/>
          <w:color w:val="6E6E6E"/>
          <w:sz w:val="18"/>
        </w:rPr>
        <w:t>Source: Bloomberg Markets | Published: 2026-06-10 22:39:12 | Origin: US / Iran</w:t>
        <w:br/>
        <w:t>Sector: Commodity Trading and Exchanges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 experienced a volatile trading session, plummeting to its lowest level since November amid heightened tensions stemming from recent US strikes targeting Iran. These strikes significantly escalated a protracted conflict impacting global financial markets and contributing to rising inflationary pressures. The uncertainty and risk associated with the increased military action spurred investors toward safer-haven assets, driving down gold prices. Subsequently, a partial recovery occurred as market participants reacted to the developments and reassessed the potential impact on broader economic stability.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geopolitical uncertainty due to US-Iran strikes will likely weaken the rupee and exacerbate inflationary pressures in India, potentially prompting the RBI to maintain a hawkish monetary policy stance.</w:t>
      </w:r>
    </w:p>
    <w:p>
      <w:pPr>
        <w:spacing w:after="240"/>
      </w:pPr>
      <w:r>
        <w:rPr>
          <w:rFonts w:ascii="Calibri" w:hAnsi="Calibri"/>
          <w:b/>
          <w:sz w:val="19"/>
        </w:rPr>
        <w:t xml:space="preserve">Original Source Link: </w:t>
      </w:r>
      <w:r>
        <w:rPr>
          <w:rFonts w:ascii="Calibri" w:hAnsi="Calibri"/>
          <w:color w:val="2980B9"/>
          <w:sz w:val="19"/>
        </w:rPr>
        <w:t>https://www.bloomberg.com/news/articles/2026-06-10/gold-falls-for-third-day-as-us-launches-fresh-strikes-on-iran</w:t>
      </w:r>
    </w:p>
    <w:p>
      <w:pPr>
        <w:pStyle w:val="Heading2"/>
        <w:spacing w:before="320" w:after="80"/>
      </w:pPr>
      <w:r>
        <w:rPr>
          <w:rFonts w:ascii="Georgia" w:hAnsi="Georgia"/>
          <w:color w:val="21618C"/>
          <w:sz w:val="27"/>
        </w:rPr>
        <w:t>3.80 Stocks Bounce, Oil Falls as US Ends Iran Strikes: Markets Wrap</w:t>
      </w:r>
    </w:p>
    <w:p>
      <w:pPr>
        <w:spacing w:line="288" w:lineRule="auto" w:after="160"/>
      </w:pPr>
      <w:r>
        <w:rPr>
          <w:rFonts w:ascii="Calibri" w:hAnsi="Calibri"/>
          <w:i/>
          <w:color w:val="6E6E6E"/>
          <w:sz w:val="18"/>
        </w:rPr>
        <w:t>Source: Bloomberg Markets | Published: 2026-06-10 22:04:43 | Origin: US / Iran</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the United States’ conclusion of military strikes against Iran, stock markets experienced a significant rebound as investors capitalized on the perceived stabilization. The swift action prompted optimism regarding potential negotiations for a broader peace deal and the resumption of maritime traffic through the Strait of Hormuz. Crude oil prices fell sharply in response to the reduced immediate threat, reflecting a diminished concern about disruptions to global energy supplies. Market participants anticipated a renewed focus on diplomatic efforts following the attacks, believing they could pave the way for a more favorable resolution. This shift in sentiment contributed to the positive movement observed in various stock indices.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reduction in geopolitical risk and potential for eased tensions surrounding the Strait of Hormuz could positively impact India's exports, particularly those reliant on maritime trade routes, while simultaneously moderating inflationary pressures due to lower oil prices.</w:t>
      </w:r>
    </w:p>
    <w:p>
      <w:pPr>
        <w:spacing w:after="240"/>
      </w:pPr>
      <w:r>
        <w:rPr>
          <w:rFonts w:ascii="Calibri" w:hAnsi="Calibri"/>
          <w:b/>
          <w:sz w:val="19"/>
        </w:rPr>
        <w:t xml:space="preserve">Original Source Link: </w:t>
      </w:r>
      <w:r>
        <w:rPr>
          <w:rFonts w:ascii="Calibri" w:hAnsi="Calibri"/>
          <w:color w:val="2980B9"/>
          <w:sz w:val="19"/>
        </w:rPr>
        <w:t>https://www.bloomberg.com/news/articles/2026-06-10/stock-market-today-dow-s-p-live-updates</w:t>
      </w:r>
    </w:p>
    <w:p>
      <w:pPr>
        <w:pStyle w:val="Heading2"/>
        <w:spacing w:before="320" w:after="80"/>
      </w:pPr>
      <w:r>
        <w:rPr>
          <w:rFonts w:ascii="Georgia" w:hAnsi="Georgia"/>
          <w:color w:val="21618C"/>
          <w:sz w:val="27"/>
        </w:rPr>
        <w:t>3.81 Oil Erases Gain as Hormuz Workarounds Offset New US-Iran Strikes</w:t>
      </w:r>
    </w:p>
    <w:p>
      <w:pPr>
        <w:spacing w:line="288" w:lineRule="auto" w:after="160"/>
      </w:pPr>
      <w:r>
        <w:rPr>
          <w:rFonts w:ascii="Calibri" w:hAnsi="Calibri"/>
          <w:i/>
          <w:color w:val="6E6E6E"/>
          <w:sz w:val="18"/>
        </w:rPr>
        <w:t>Source: Bloomberg Markets | Published: 2026-06-10 22:03:24 | Origin: US / Iran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Oil prices experienced a reversal following initial gains, primarily due to heightened geopolitical tensions between the United States and Iran. These tensions were partially mitigated by increased oil traffic through the Strait of Hormuz, a critical waterway for global supply, indicating successful workaround measures. Simultaneously, decreased oil consumption in China contributed to the downward pressure on prices. The combined effect of these factors resulted in a stabilization of oil markets despite ongoing concerns about further escalation of the conflict.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geopolitical risk and oil price volatility will likely exacerbate inflationary pressures in India, negatively impacting consumer spending and potentially slowing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https://www.bloomberg.com/news/articles/2026-06-10/latest-oil-market-news-and-analysis-for-june-11</w:t>
      </w:r>
    </w:p>
    <w:p>
      <w:pPr>
        <w:pStyle w:val="Heading2"/>
        <w:spacing w:before="320" w:after="80"/>
      </w:pPr>
      <w:r>
        <w:rPr>
          <w:rFonts w:ascii="Georgia" w:hAnsi="Georgia"/>
          <w:color w:val="21618C"/>
          <w:sz w:val="27"/>
        </w:rPr>
        <w:t>3.82 Trump says US might not renew North America trade deal - Reuters</w:t>
      </w:r>
    </w:p>
    <w:p>
      <w:pPr>
        <w:spacing w:line="288" w:lineRule="auto" w:after="160"/>
      </w:pPr>
      <w:r>
        <w:rPr>
          <w:rFonts w:ascii="Calibri" w:hAnsi="Calibri"/>
          <w:i/>
          <w:color w:val="6E6E6E"/>
          <w:sz w:val="18"/>
        </w:rPr>
        <w:t>Source: Reuters | Published: 2026-06-10 21:39:59 | Origin: US</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Former President Donald Trump has indicated the United States could potentially forego renewing the United States-Mexico-Canada Agreement (USMCA), currently known as the North American trade deal.  Trump expressed reservations about the agreement's terms, citing concerns that it favors Mexico and doesn’t adequately protect American industries or workers. He suggested that the US might pursue alternative trade arrangements, possibly focusing on bilateral negotiations, without explicitly stating a definitive decision regarding renewal.  The comments signal a potential shift in US trade policy under a future administration, raising questions about the stability of the existing trade relationship.  This uncertainty could significantly impact businesses and economies across North America.</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potential US withdrawal from USMCA could dampen Indian exports, particularly in sectors reliant on North American demand, and increase import costs of goods currently sourced from the US, pressuring the rupee.</w:t>
      </w:r>
    </w:p>
    <w:p>
      <w:pPr>
        <w:spacing w:after="240"/>
      </w:pPr>
      <w:r>
        <w:rPr>
          <w:rFonts w:ascii="Calibri" w:hAnsi="Calibri"/>
          <w:b/>
          <w:sz w:val="19"/>
        </w:rPr>
        <w:t xml:space="preserve">Original Source Link: </w:t>
      </w:r>
      <w:r>
        <w:rPr>
          <w:rFonts w:ascii="Calibri" w:hAnsi="Calibri"/>
          <w:color w:val="2980B9"/>
          <w:sz w:val="19"/>
        </w:rPr>
        <w:t>https://news.google.com/rss/articles/CBMigwFBVV95cUxOS196OWR3QWVqdUlnTVdCYWZqTlFrYUJST3g4bEhpN1hJTnVPSW04REwwWHRNbm9rTjl2UE02RTBTSU9qTU1KNWh5X2d6b2VtTWJra1dRRG1PQThjakVHNkFjRUlRaVFSWXFCNXhWSU83M0JKQ1ExejNhNzBGX3VfRzdKcw?oc=5</w:t>
      </w:r>
    </w:p>
    <w:p>
      <w:pPr>
        <w:pStyle w:val="Heading2"/>
        <w:spacing w:before="320" w:after="80"/>
      </w:pPr>
      <w:r>
        <w:rPr>
          <w:rFonts w:ascii="Georgia" w:hAnsi="Georgia"/>
          <w:color w:val="21618C"/>
          <w:sz w:val="27"/>
        </w:rPr>
        <w:t>3.83 OpenAI says Chinese propaganda is being deployed to foment dissent over tariffs, data centers - Reuters</w:t>
      </w:r>
    </w:p>
    <w:p>
      <w:pPr>
        <w:spacing w:line="288" w:lineRule="auto" w:after="160"/>
      </w:pPr>
      <w:r>
        <w:rPr>
          <w:rFonts w:ascii="Calibri" w:hAnsi="Calibri"/>
          <w:i/>
          <w:color w:val="6E6E6E"/>
          <w:sz w:val="18"/>
        </w:rPr>
        <w:t>Source: Reuters | Published: 2026-06-10 20:07:00 | Origin: China</w:t>
        <w:br/>
        <w:t>Sector: Information Technology AIML DS | Event Class: Information Technology AIML DS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OpenAI has reported a sophisticated campaign of Chinese-backed disinformation targeting Western audiences, specifically focusing on generating public dissent regarding trade tariffs and the construction of data centers. The organization alleges that malicious actors are utilizing AI-generated content to spread false narratives and amplify concerns about these projects, aiming to undermine support for international trade agreements and infrastructure development. OpenAI’s investigation uncovered evidence of coordinated efforts to create and disseminate propaganda across various online platforms, utilizing tactics like fabricated news stories and manipulated imagery.  This operation appears to be driven by the Chinese government, with the objective of sowing discord and influencing public opinion in countries with significant economic or geopolitical ties to the United States.  OpenAI is actively working to identify and mitigate the impact of this ongoing disinformation campaign.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This disinformation campaign, if successful, could negatively impact India’s export competitiveness by fueling protectionist sentiment in key trading partners and potentially disrupting investment in infrastructure projects, affecting growth.</w:t>
      </w:r>
    </w:p>
    <w:p>
      <w:pPr>
        <w:spacing w:after="240"/>
      </w:pPr>
      <w:r>
        <w:rPr>
          <w:rFonts w:ascii="Calibri" w:hAnsi="Calibri"/>
          <w:b/>
          <w:sz w:val="19"/>
        </w:rPr>
        <w:t xml:space="preserve">Original Source Link: </w:t>
      </w:r>
      <w:r>
        <w:rPr>
          <w:rFonts w:ascii="Calibri" w:hAnsi="Calibri"/>
          <w:color w:val="2980B9"/>
          <w:sz w:val="19"/>
        </w:rPr>
        <w:t>https://news.google.com/rss/articles/CBMi0AFBVV95cUxQTjlLTDNUNHlnVG01M0FJWU5sTVhHeU41cE85NnlaaV95MWZDSDdBbVUwZkg0ZGdtUTNDWWpvZFpTMlo2XzU1VzFiUHdZMzREUWRXVzhmZ1pRejZyWWg0eHR3d1VoWngyR2xJY1lQT2Q3QnA3MWUzbnZYMUw3alJneUF4RjlsWFVTb2t0WTIzWFhkZTlfclhaZFhvUmt4UjlfVkg3aENNU3dvZGYtMUhsSTFjWjF2aU1DbERlaEtiYVV2bzRQUTRrWjBtQTZGUkdf?oc=5</w:t>
      </w:r>
    </w:p>
    <w:p>
      <w:pPr>
        <w:pStyle w:val="Heading2"/>
        <w:spacing w:before="320" w:after="80"/>
      </w:pPr>
      <w:r>
        <w:rPr>
          <w:rFonts w:ascii="Georgia" w:hAnsi="Georgia"/>
          <w:color w:val="21618C"/>
          <w:sz w:val="27"/>
        </w:rPr>
        <w:t>3.84 US consumer inflation vaults above 4% as Iran war boosts energy prices - Reuters</w:t>
      </w:r>
    </w:p>
    <w:p>
      <w:pPr>
        <w:spacing w:line="288" w:lineRule="auto" w:after="160"/>
      </w:pPr>
      <w:r>
        <w:rPr>
          <w:rFonts w:ascii="Calibri" w:hAnsi="Calibri"/>
          <w:i/>
          <w:color w:val="6E6E6E"/>
          <w:sz w:val="18"/>
        </w:rPr>
        <w:t>Source: Reuters | Published: 2026-06-10 19:20:09 | Origin: US / Iran</w:t>
        <w:br/>
        <w:t>Sector: Energy and Power Sector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Consumer inflation in the United States surged to 4.9% in April, marking a significant increase driven primarily by rising energy costs exacerbated by the ongoing conflict in Iran. The elevated inflation rate reflects a broad-based increase across various sectors, including gasoline and food, contributing to concerns about the Federal Reserve’s monetary policy strategy. Specifically, disruptions to oil supplies stemming from geopolitical instability have fueled substantial increases in crude oil prices, directly impacting transportation and manufacturing costs. Economists anticipate this inflationary pressure will persist as global supply chains remain vulnerable and demand continues to outpace supply in certain areas.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Rising US inflation, driven by energy price shocks from the Iran conflict, will likely exert downward pressure on the Indian rupee and potentially dampen export competitiveness due to increased global borrowing costs.</w:t>
      </w:r>
    </w:p>
    <w:p>
      <w:pPr>
        <w:spacing w:after="240"/>
      </w:pPr>
      <w:r>
        <w:rPr>
          <w:rFonts w:ascii="Calibri" w:hAnsi="Calibri"/>
          <w:b/>
          <w:sz w:val="19"/>
        </w:rPr>
        <w:t xml:space="preserve">Original Source Link: </w:t>
      </w:r>
      <w:r>
        <w:rPr>
          <w:rFonts w:ascii="Calibri" w:hAnsi="Calibri"/>
          <w:color w:val="2980B9"/>
          <w:sz w:val="19"/>
        </w:rPr>
        <w:t>https://news.google.com/rss/articles/CBMijgFBVV95cUxQVWNSSWh5eDBlWmZCYkN5ZjVjSFNVaC1jVmUteC1pelBkR2ltcmpwYUhYa01sV3Y5dGpGUGNFMDZMeTFRT082Wk5yb1BiU3ZQMjZqR2ZpLV9zY25oOU5STURWR2xjZ0dDVTlhQnB4RFNuRTVxd3ZKbVlDVWpvT1pFMmp2Z2JNa2JlTGJsNFN3?oc=5</w:t>
      </w:r>
    </w:p>
    <w:p>
      <w:pPr>
        <w:pStyle w:val="Heading2"/>
        <w:spacing w:before="320" w:after="80"/>
      </w:pPr>
      <w:r>
        <w:rPr>
          <w:rFonts w:ascii="Georgia" w:hAnsi="Georgia"/>
          <w:color w:val="21618C"/>
          <w:sz w:val="27"/>
        </w:rPr>
        <w:t>3.85 US offers to loan up to 40 million barrels of oil from Strategic Petroleum Reserve - Reuters</w:t>
      </w:r>
    </w:p>
    <w:p>
      <w:pPr>
        <w:spacing w:line="288" w:lineRule="auto" w:after="160"/>
      </w:pPr>
      <w:r>
        <w:rPr>
          <w:rFonts w:ascii="Calibri" w:hAnsi="Calibri"/>
          <w:i/>
          <w:color w:val="6E6E6E"/>
          <w:sz w:val="18"/>
        </w:rPr>
        <w:t>Source: Reuters | Published: 2026-06-10 19:19:52 | Origin: US</w:t>
        <w:br/>
        <w:t>Sector: Oil Gas and Refining (Strategic Petroleum Reserve)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United States government intends to lend up to 40 million barrels of oil from its Strategic Petroleum Reserve (SPR) to foreign nations grappling with energy shortages, primarily driven by the ongoing geopolitical instability in the Middle East. This initiative aims to alleviate supply pressures and bolster oil markets by providing a readily available source of crude.  The move follows recent releases from the SPR to combat rising global prices and addresses concerns about disruptions to oil supplies due to conflicts and production cuts.  The specific recipient countries have not yet been formally identified, but the offer signals a strategic response to immediate needs and potential market volatility.  This action represents a significant drawdown of the SPR, a reserve intended for emergency situations, to proactively address global energy concerns.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rupee depreciation and inflationary pressures could worsen as the US oil release increases global supply, potentially offsetting any gains from reduced import costs and dampening export competitiveness.</w:t>
      </w:r>
    </w:p>
    <w:p>
      <w:pPr>
        <w:spacing w:after="240"/>
      </w:pPr>
      <w:r>
        <w:rPr>
          <w:rFonts w:ascii="Calibri" w:hAnsi="Calibri"/>
          <w:b/>
          <w:sz w:val="19"/>
        </w:rPr>
        <w:t xml:space="preserve">Original Source Link: </w:t>
      </w:r>
      <w:r>
        <w:rPr>
          <w:rFonts w:ascii="Calibri" w:hAnsi="Calibri"/>
          <w:color w:val="2980B9"/>
          <w:sz w:val="19"/>
        </w:rPr>
        <w:t>https://news.google.com/rss/articles/CBMivAFBVV95cUxORDdxbFRqQzQ4SmI3VWU2T2d2SU81WWN0TkpyMHJqdS1LSzFMYTZIdkxTb2RrRnpDRFBRQndDRW9XZVdQU1o4eG5NSkdkNG9aamhwT1liVGZ5RldWSmQ3Z2tGNGttUlZVSjhCdEpsaGNpQW9qVVhiNHotanZuck82T3d1NVlkbDliblZJR21xZDFVVDZWc3RZMjZlRUVrbWJleW9UdWtFYkFGdFlnbHM2QXpWdktYWW5Ub0lXaQ?oc=5</w:t>
      </w:r>
    </w:p>
    <w:p>
      <w:pPr>
        <w:pStyle w:val="Heading2"/>
        <w:spacing w:before="320" w:after="80"/>
      </w:pPr>
      <w:r>
        <w:rPr>
          <w:rFonts w:ascii="Georgia" w:hAnsi="Georgia"/>
          <w:color w:val="21618C"/>
          <w:sz w:val="27"/>
        </w:rPr>
        <w:t>3.86 Trump says US will attack Iran 'very hard' and has taken oil through Hormuz - Reuters</w:t>
      </w:r>
    </w:p>
    <w:p>
      <w:pPr>
        <w:spacing w:line="288" w:lineRule="auto" w:after="160"/>
      </w:pPr>
      <w:r>
        <w:rPr>
          <w:rFonts w:ascii="Calibri" w:hAnsi="Calibri"/>
          <w:i/>
          <w:color w:val="6E6E6E"/>
          <w:sz w:val="18"/>
        </w:rPr>
        <w:t>Source: Reuters | Published: 2026-06-10 18:48:01 | Origin: US / Iran</w:t>
        <w:br/>
        <w:t>Sector: Oil Gas and Refining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Donald Trump asserted the United States intends to “attack Iran very hard,” signaling a significant escalation in tensions between the two nations.  This statement coincided with reports indicating the U.S. Navy has taken control of the strategic Hormuz Strait, a vital waterway for global oil shipments, ostensibly to prevent Iran from disrupting commerce.  The move represents a deliberate demonstration of force and a potential attempt to pressure Iran regarding its activities in the region.  White House officials confirmed the operation, highlighting concerns about Iranian aggression and its impact on international maritime security.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geopolitical tensions between the US and Iran raise the risk of disruptions to global oil supply, potentially driving up crude prices and negatively impacting India’s import bill and overall economic growth.</w:t>
      </w:r>
    </w:p>
    <w:p>
      <w:pPr>
        <w:spacing w:after="240"/>
      </w:pPr>
      <w:r>
        <w:rPr>
          <w:rFonts w:ascii="Calibri" w:hAnsi="Calibri"/>
          <w:b/>
          <w:sz w:val="19"/>
        </w:rPr>
        <w:t xml:space="preserve">Original Source Link: </w:t>
      </w:r>
      <w:r>
        <w:rPr>
          <w:rFonts w:ascii="Calibri" w:hAnsi="Calibri"/>
          <w:color w:val="2980B9"/>
          <w:sz w:val="19"/>
        </w:rPr>
        <w:t>https://news.google.com/rss/articles/CBMipgFBVV95cUxPZUdOeWRybkJaaDV4dzVCMFdsOUJSSHhBaHliNV9WajdMUXgxTGx2QldYLXF3akJSSW5meGpzcW53QnFqOWpKQVpkci1aTUY4WEtkYlFGNHk3b3B0ci0zSjYzOENmd2xzcEFzUVBFbi04dk5QdTF3dWRPTGVJemJ3cmprRURzeFQ2T1YtejUxUVFMMXBKWTJjU1ZXcDAxTEZPTnp0OTJ3?oc=5</w:t>
      </w:r>
    </w:p>
    <w:p>
      <w:pPr>
        <w:pStyle w:val="Heading2"/>
        <w:spacing w:before="320" w:after="80"/>
      </w:pPr>
      <w:r>
        <w:rPr>
          <w:rFonts w:ascii="Georgia" w:hAnsi="Georgia"/>
          <w:color w:val="21618C"/>
          <w:sz w:val="27"/>
        </w:rPr>
        <w:t>3.87 US Refunds $22 Billion Tariffs, Offsetting Customs Revenue</w:t>
      </w:r>
    </w:p>
    <w:p>
      <w:pPr>
        <w:spacing w:line="288" w:lineRule="auto" w:after="160"/>
      </w:pPr>
      <w:r>
        <w:rPr>
          <w:rFonts w:ascii="Calibri" w:hAnsi="Calibri"/>
          <w:i/>
          <w:color w:val="6E6E6E"/>
          <w:sz w:val="18"/>
        </w:rPr>
        <w:t>Source: Bloomberg Economics | Published: 2026-06-10 18:37:25 | Origin: US (Washington)</w:t>
        <w:br/>
        <w:t>Sector: Foreign Trade and Exports (Trade Policy)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US Treasury initiated a repayment of approximately $22 billion in tariffs collected from importers during May, marking the initial disbursement following the Supreme Court’s invalidation of a key element of the Trump administration’s trade strategy. This refund represents a significant reversal of revenue generated through tariffs imposed on goods from countries like China, effectively neutralizing the financial impact of these trade barriers. The Supreme Court ruling had challenged the administration’s authority to impose retroactive tariffs, leading to this corrective action by the Treasury Department. The repayments will directly offset funds previously allocated to customs duties, demonstrating a shift away from the aggressive protectionist policies implemented previously.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US refunding $22 billion in tariffs reduces global demand, potentially dampening India's export growth and increasing the risk of a rupee depreciation due to lower commodity prices.</w:t>
      </w:r>
    </w:p>
    <w:p>
      <w:pPr>
        <w:spacing w:after="240"/>
      </w:pPr>
      <w:r>
        <w:rPr>
          <w:rFonts w:ascii="Calibri" w:hAnsi="Calibri"/>
          <w:b/>
          <w:sz w:val="19"/>
        </w:rPr>
        <w:t xml:space="preserve">Original Source Link: </w:t>
      </w:r>
      <w:r>
        <w:rPr>
          <w:rFonts w:ascii="Calibri" w:hAnsi="Calibri"/>
          <w:color w:val="2980B9"/>
          <w:sz w:val="19"/>
        </w:rPr>
        <w:t>https://www.bloomberg.com/news/articles/2026-06-10/us-refunds-22-billion-in-tariffs-canceling-out-customs-revenue</w:t>
      </w:r>
    </w:p>
    <w:p>
      <w:pPr>
        <w:pStyle w:val="Heading2"/>
        <w:spacing w:before="320" w:after="80"/>
      </w:pPr>
      <w:r>
        <w:rPr>
          <w:rFonts w:ascii="Georgia" w:hAnsi="Georgia"/>
          <w:color w:val="21618C"/>
          <w:sz w:val="27"/>
        </w:rPr>
        <w:t>3.88 COVID-19 forced vulnerable Indian households into ‘impossible choices’: Study</w:t>
      </w:r>
    </w:p>
    <w:p>
      <w:pPr>
        <w:spacing w:line="288" w:lineRule="auto" w:after="160"/>
      </w:pPr>
      <w:r>
        <w:rPr>
          <w:rFonts w:ascii="Calibri" w:hAnsi="Calibri"/>
          <w:i/>
          <w:color w:val="6E6E6E"/>
          <w:sz w:val="18"/>
        </w:rPr>
        <w:t>Source: Hindustan Times | Published: 2026-06-10 18:36:20 | Origin: India (Kanpur)</w:t>
        <w:br/>
        <w:t>Sector: Agriculture and Allied Sectors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recent study examining the impact of the COVID-19 pandemic revealed that vulnerable Indian households faced devastating “impossible choices” regarding essential needs. Researchers from Lancaster University and IITK found that lockdowns and economic disruption dramatically increased the pressure on these families, particularly those reliant on daily wage labor. The research, published in PLOS One, highlighted a surge in malnutrition and food insecurity among these populations, linked directly to lost incomes and limited access to assistance. This underscores the disproportionate vulnerability experienced by marginalized communities during the crisis.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study’s findings of increased malnutrition and food insecurity among vulnerable households will likely depress consumption demand and potentially exacerbate inflationary pressures within India.</w:t>
      </w:r>
    </w:p>
    <w:p>
      <w:pPr>
        <w:spacing w:after="240"/>
      </w:pPr>
      <w:r>
        <w:rPr>
          <w:rFonts w:ascii="Calibri" w:hAnsi="Calibri"/>
          <w:b/>
          <w:sz w:val="19"/>
        </w:rPr>
        <w:t xml:space="preserve">Original Source Link: </w:t>
      </w:r>
      <w:r>
        <w:rPr>
          <w:rFonts w:ascii="Calibri" w:hAnsi="Calibri"/>
          <w:color w:val="2980B9"/>
          <w:sz w:val="19"/>
        </w:rPr>
        <w:t>https://www.hindustantimes.com/india-news/covid19-forced-vulnerable-indian-households-into-impossible-choices-new-study-101781114606410.html</w:t>
      </w:r>
    </w:p>
    <w:p>
      <w:pPr>
        <w:pStyle w:val="Heading2"/>
        <w:spacing w:before="320" w:after="80"/>
      </w:pPr>
      <w:r>
        <w:rPr>
          <w:rFonts w:ascii="Georgia" w:hAnsi="Georgia"/>
          <w:color w:val="21618C"/>
          <w:sz w:val="27"/>
        </w:rPr>
        <w:t>3.89 India considering Canada as potential crude oil supplier, envoy says - Reuters</w:t>
      </w:r>
    </w:p>
    <w:p>
      <w:pPr>
        <w:spacing w:line="288" w:lineRule="auto" w:after="160"/>
      </w:pPr>
      <w:r>
        <w:rPr>
          <w:rFonts w:ascii="Calibri" w:hAnsi="Calibri"/>
          <w:i/>
          <w:color w:val="6E6E6E"/>
          <w:sz w:val="18"/>
        </w:rPr>
        <w:t>Source: Reuters | Published: 2026-06-10 17:23:21 | Origin: India</w:t>
        <w:br/>
        <w:t>Sector: Energy and Power Sector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 is actively evaluating Canada as a prospective source of crude oil, according to a statement from an Indian envoy, driven by concerns about supply disruptions and geopolitical tensions impacting traditional suppliers like Russia and the Middle East. The envoy highlighted Canada's significant oil reserves and its geographic proximity to India as key factors in this exploration, seeking to diversify India’s energy imports. This potential partnership would involve examining the feasibility of increased crude oil shipments from Canada, potentially utilizing existing pipelines and transportation infrastructure.  The move represents a strategic shift for India as it seeks to bolster its energy security and mitigate vulnerabilities in a volatile global oil market.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exploration of Canadian crude oil could reduce its reliance on potentially unstable suppliers, boosting energy security and potentially lowering import costs.</w:t>
      </w:r>
    </w:p>
    <w:p>
      <w:pPr>
        <w:spacing w:after="240"/>
      </w:pPr>
      <w:r>
        <w:rPr>
          <w:rFonts w:ascii="Calibri" w:hAnsi="Calibri"/>
          <w:b/>
          <w:sz w:val="19"/>
        </w:rPr>
        <w:t xml:space="preserve">Original Source Link: </w:t>
      </w:r>
      <w:r>
        <w:rPr>
          <w:rFonts w:ascii="Calibri" w:hAnsi="Calibri"/>
          <w:color w:val="2980B9"/>
          <w:sz w:val="19"/>
        </w:rPr>
        <w:t>https://news.google.com/rss/articles/CBMitwFBVV95cUxNT1B6Z3BiYXJlekRzTnJiNEk1RFpxRHd3WGdrV2N2N0FxbGE1MVJ1dm1TRmZ2YUgxdF8yUFVMdmJtbDRIbXUwdzY4TUJ0V2R3MjFYLXU4V2JrRzB6djJEa2FhZkRTOFVDQTRfMS1oYzBSd2hYOXpVb2lwWGU2Zm95Y29tMTE3YlJvMkxCU3lTY19rdTExeTVGV2dRTlhXRXNQSHBWTEJQem1kcnFvV2NGaHBMeDNoSmc?oc=5</w:t>
      </w:r>
    </w:p>
    <w:p>
      <w:pPr>
        <w:pStyle w:val="Heading2"/>
        <w:spacing w:before="320" w:after="80"/>
      </w:pPr>
      <w:r>
        <w:rPr>
          <w:rFonts w:ascii="Georgia" w:hAnsi="Georgia"/>
          <w:color w:val="21618C"/>
          <w:sz w:val="27"/>
        </w:rPr>
        <w:t>3.90 Three Indian seafarers missing after US strike on tanker off Oman - Reuters</w:t>
      </w:r>
    </w:p>
    <w:p>
      <w:pPr>
        <w:spacing w:line="288" w:lineRule="auto" w:after="160"/>
      </w:pPr>
      <w:r>
        <w:rPr>
          <w:rFonts w:ascii="Calibri" w:hAnsi="Calibri"/>
          <w:i/>
          <w:color w:val="6E6E6E"/>
          <w:sz w:val="18"/>
        </w:rPr>
        <w:t>Source: Reuters | Published: 2026-06-10 17:13:00 | Origin: US</w:t>
        <w:br/>
        <w:t>Sector: Shipping and 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Three Indian sailors aboard the M/V Steno Pioneer, a U.S. Navy supply ship, are missing following a strike by a missile against the vessel off the coast of Oman. The incident occurred on June 17th, resulting in casualties among the crew, with initial reports indicating at least one death. The U.S. Navy stated the strike was a defensive measure taken to protect the ship from Houthi missile attacks targeting commercial shipping in the Red Sea. Investigations are underway to determine the exact circumstances surrounding the attack and the full extent of the damage to the Steno Pioneer, which was chartered by the U.S. Department of Defense.  The incident highlights the ongoing tensions in the region and the increasing risk posed by Houthi activity to maritime traffic.</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incident increases maritime security risks in the Red Sea, potentially disrupting India's vital trade routes and contributing to higher shipping insurance costs, negatively impacting export competitiveness.</w:t>
      </w:r>
    </w:p>
    <w:p>
      <w:pPr>
        <w:spacing w:after="240"/>
      </w:pPr>
      <w:r>
        <w:rPr>
          <w:rFonts w:ascii="Calibri" w:hAnsi="Calibri"/>
          <w:b/>
          <w:sz w:val="19"/>
        </w:rPr>
        <w:t xml:space="preserve">Original Source Link: </w:t>
      </w:r>
      <w:r>
        <w:rPr>
          <w:rFonts w:ascii="Calibri" w:hAnsi="Calibri"/>
          <w:color w:val="2980B9"/>
          <w:sz w:val="19"/>
        </w:rPr>
        <w:t>https://news.google.com/rss/articles/CBMiqwFBVV95cUxORWRzWENKaDVOcTgwMVNLLVlhMVhzYXphRExOeXY1dFN1S1NSdUd0YnhYVkdCMFEzQ1B2TFdKNlhnM1Z3dmVuZlJYRU16ZTlGWDR5VFRfLW8zOVRuc2NBNnNKU1ZJX2g1VnRyakxNMFhmNWVsVGdSdTUxVm9GZWJKaUY3ZVF4eEpobFNjb2daWEVwd3gwM2pIVERFenlZMXowQlJUNU13RHpveGM?oc=5</w:t>
      </w:r>
    </w:p>
    <w:p>
      <w:pPr>
        <w:pStyle w:val="Heading2"/>
        <w:spacing w:before="320" w:after="80"/>
      </w:pPr>
      <w:r>
        <w:rPr>
          <w:rFonts w:ascii="Georgia" w:hAnsi="Georgia"/>
          <w:color w:val="21618C"/>
          <w:sz w:val="27"/>
        </w:rPr>
        <w:t>3.91 Trump Says US Won’t Renew USMCA, Signaling Yearly Reviews</w:t>
      </w:r>
    </w:p>
    <w:p>
      <w:pPr>
        <w:spacing w:line="288" w:lineRule="auto" w:after="160"/>
      </w:pPr>
      <w:r>
        <w:rPr>
          <w:rFonts w:ascii="Calibri" w:hAnsi="Calibri"/>
          <w:i/>
          <w:color w:val="6E6E6E"/>
          <w:sz w:val="18"/>
        </w:rPr>
        <w:t>Source: Bloomberg Economics | Published: 2026-06-10 16:08:31 | Origin: US</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Donald Trump announced the United States will not renew the United States-Mexico-Canada Agreement (USMCA), indicating a shift towards annual reviews of the trade agreement. This decision follows lengthy negotiations regarding automotive trade rules and other significant industry provisions within the USMCA.  Trump’s move suggests a potential period of protracted negotiations spanning months or even years to determine the future of the trade deal. The announcement signals a departure from the previous approach of seeking longer-term reauthorizations and instead favors a more dynamic, annual review process.  This change could lead to significant alterations in trade relationships between the three North American nations.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Trump’s decision to abandon the USMCA and implement annual reviews could disrupt established trade flows, potentially leading to decreased exports to the US and increased uncertainty affecting Indian investment and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https://www.bloomberg.com/news/articles/2026-06-10/trump-says-us-won-t-renew-usmca-setting-up-months-of-talks</w:t>
      </w:r>
    </w:p>
    <w:p>
      <w:pPr>
        <w:pStyle w:val="Heading2"/>
        <w:spacing w:before="320" w:after="80"/>
      </w:pPr>
      <w:r>
        <w:rPr>
          <w:rFonts w:ascii="Georgia" w:hAnsi="Georgia"/>
          <w:color w:val="21618C"/>
          <w:sz w:val="27"/>
        </w:rPr>
        <w:t>3.92 Why the India-Oman CEPA is Special</w:t>
      </w:r>
    </w:p>
    <w:p>
      <w:pPr>
        <w:spacing w:line="288" w:lineRule="auto" w:after="160"/>
      </w:pPr>
      <w:r>
        <w:rPr>
          <w:rFonts w:ascii="Calibri" w:hAnsi="Calibri"/>
          <w:i/>
          <w:color w:val="6E6E6E"/>
          <w:sz w:val="18"/>
        </w:rPr>
        <w:t>Source: The Diplomat | Published: 2026-06-10 15:36:00 | Origin: India</w:t>
        <w:br/>
        <w:t>Sector: Foreign Trade and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India-Oman Comprehensive Economic Partnership Agreement (CEPA), effective June 1st, represents a strategic opportunity for India to leverage Oman’s unique geographical advantage. Oman’s coastline extends beyond the Strait of Hormuz, offering a crucial alternative trade route and reducing India’s reliance on potentially volatile waterways. This CEPA aims to facilitate increased trade and investment between the two nations, capitalizing on Oman's position as a key transit hub. The agreement is expected to bolster India’s economic relations within the broader Middle East region, diversifying trade partnerships and strengthening supply chains. Ultimately, the agreement allows India to utilize Oman’s location to enhance its commercial activities.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CEPA with Oman provides India with a critical alternative trade route, potentially boosting exports by diversifying supply chains and reducing vulnerability to geopolitical risks in the Persian Gulf.</w:t>
      </w:r>
    </w:p>
    <w:p>
      <w:pPr>
        <w:spacing w:after="240"/>
      </w:pPr>
      <w:r>
        <w:rPr>
          <w:rFonts w:ascii="Calibri" w:hAnsi="Calibri"/>
          <w:b/>
          <w:sz w:val="19"/>
        </w:rPr>
        <w:t xml:space="preserve">Original Source Link: </w:t>
      </w:r>
      <w:r>
        <w:rPr>
          <w:rFonts w:ascii="Calibri" w:hAnsi="Calibri"/>
          <w:color w:val="2980B9"/>
          <w:sz w:val="19"/>
        </w:rPr>
        <w:t>https://thediplomat.com/2026/06/why-the-india-oman-cepa-is-special/</w:t>
      </w:r>
    </w:p>
    <w:p>
      <w:pPr>
        <w:pStyle w:val="Heading2"/>
        <w:spacing w:before="320" w:after="80"/>
      </w:pPr>
      <w:r>
        <w:rPr>
          <w:rFonts w:ascii="Georgia" w:hAnsi="Georgia"/>
          <w:color w:val="21618C"/>
          <w:sz w:val="27"/>
        </w:rPr>
        <w:t>3.93 VIEW CPI rises at fastest rate in three years but meets market expectations - Reuters</w:t>
      </w:r>
    </w:p>
    <w:p>
      <w:pPr>
        <w:spacing w:line="288" w:lineRule="auto" w:after="160"/>
      </w:pPr>
      <w:r>
        <w:rPr>
          <w:rFonts w:ascii="Calibri" w:hAnsi="Calibri"/>
          <w:i/>
          <w:color w:val="6E6E6E"/>
          <w:sz w:val="18"/>
        </w:rPr>
        <w:t>Source: Reuters | Published: 2026-06-10 14:20:05 | Origin: India</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Consumer Price Index (CPI) increased by 9.1% in April, marking the largest rise in inflation in three years and aligning with anticipated market forecasts. This substantial increase was primarily driven by rising energy prices, particularly gasoline, alongside continued pressures in shelter costs. Core inflation, which excludes volatile food and energy prices, also remained elevated, indicating a broad-based inflationary trend. Despite the concerning figures, the immediate market reaction was relatively muted, suggesting a degree of pre-existing expectations regarding the inflation rate’s trajectory. The data reinforces the Federal Reserve’s commitment to continuing its monetary tightening policy to combat rising prices.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rising CPI, mirroring global trends, will likely pressure the RBI to maintain or intensify interest rate hikes, potentially dampening economic growth and impacting investment flows.</w:t>
      </w:r>
    </w:p>
    <w:p>
      <w:pPr>
        <w:spacing w:after="240"/>
      </w:pPr>
      <w:r>
        <w:rPr>
          <w:rFonts w:ascii="Calibri" w:hAnsi="Calibri"/>
          <w:b/>
          <w:sz w:val="19"/>
        </w:rPr>
        <w:t xml:space="preserve">Original Source Link: </w:t>
      </w:r>
      <w:r>
        <w:rPr>
          <w:rFonts w:ascii="Calibri" w:hAnsi="Calibri"/>
          <w:color w:val="2980B9"/>
          <w:sz w:val="19"/>
        </w:rPr>
        <w:t>https://news.google.com/rss/articles/CBMirwFBVV95cUxNZXFibFcwbzFFbm0zRnRfS2swaE14TlRJRXRLRHJtX3RFZkNxMGY5RGs0Y19qV1N5RXFEYlQxcmtVUnJEblRza081X0lkUXdjSkpqQzFndkNwTlBIMFZRRjN3NzYxS2V5NUlRS29NVEZkc3FkSFZwWGVzdE1tLWdILVoyY3c1eE9zNkVPZWREU1paMmZ6M3U0X2xGSGpPQWcxNVNkYXlpNThzd1BDWmZz?oc=5</w:t>
      </w:r>
    </w:p>
    <w:p>
      <w:pPr>
        <w:pStyle w:val="Heading2"/>
        <w:spacing w:before="320" w:after="80"/>
      </w:pPr>
      <w:r>
        <w:rPr>
          <w:rFonts w:ascii="Georgia" w:hAnsi="Georgia"/>
          <w:color w:val="21618C"/>
          <w:sz w:val="27"/>
        </w:rPr>
        <w:t>3.94 Amazon secures $17.5 billion loan facility amid AI-driven capex ramp - Reuters</w:t>
      </w:r>
    </w:p>
    <w:p>
      <w:pPr>
        <w:spacing w:line="288" w:lineRule="auto" w:after="160"/>
      </w:pPr>
      <w:r>
        <w:rPr>
          <w:rFonts w:ascii="Calibri" w:hAnsi="Calibri"/>
          <w:i/>
          <w:color w:val="6E6E6E"/>
          <w:sz w:val="18"/>
        </w:rPr>
        <w:t>Source: Reuters | Published: 2026-06-10 14:12:52 | Origin: Other (AI)</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Amazon has obtained a $17.5 billion credit facility from a group of banks to support a significant increase in capital expenditure, primarily driven by investments in artificial intelligence technologies. The financing will bolster Amazon’s expansion in areas such as generative AI development, cloud computing infrastructure, and robotics, reflecting a strategic shift toward automation and technological advancement. This substantial loan demonstrates the company’s commitment to aggressively pursue its AI-focused growth plans and compete within the rapidly evolving landscape of technological innovation.  The funds are expected to be utilized over several years, enabling Amazon to scale its operations and further solidify its position across various sectors including e-commerce and cloud services.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Amazon's substantial borrowing for AI expansion, driven by global competition, could exacerbate downward pressure on the rupee and potentially fuel inflationary pressures due to increased demand for resources used in tech development.</w:t>
      </w:r>
    </w:p>
    <w:p>
      <w:pPr>
        <w:spacing w:after="240"/>
      </w:pPr>
      <w:r>
        <w:rPr>
          <w:rFonts w:ascii="Calibri" w:hAnsi="Calibri"/>
          <w:b/>
          <w:sz w:val="19"/>
        </w:rPr>
        <w:t xml:space="preserve">Original Source Link: </w:t>
      </w:r>
      <w:r>
        <w:rPr>
          <w:rFonts w:ascii="Calibri" w:hAnsi="Calibri"/>
          <w:color w:val="2980B9"/>
          <w:sz w:val="19"/>
        </w:rPr>
        <w:t>https://news.google.com/rss/articles/CBMixgFBVV95cUxQSGRfQ2R2RlB6UTk2aC1xNmZGck43UldScFE2Z1I3UDYwV2V3OXFUQklkWVhFU0VBV2Y1Skt4NWxMRVZqdWU4V2ZzbmdGbUJfY2NxaDlScHV5ZEdvZWxvdXRmU3czS0JiOFBQbHROeGtZUy1ESEZHaEdsd1l6dDJ5LV9SMmt3SFBFaHR3UFlRY0JENXAzMFVudmQyZXRLdDRsQnBkWlFnTVp2RHR1NFNGczJGWHVkSTFYY2VDSDM4THozSG8wS1E?oc=5</w:t>
      </w:r>
    </w:p>
    <w:p>
      <w:pPr>
        <w:pStyle w:val="Heading2"/>
        <w:spacing w:before="320" w:after="80"/>
      </w:pPr>
      <w:r>
        <w:rPr>
          <w:rFonts w:ascii="Georgia" w:hAnsi="Georgia"/>
          <w:color w:val="21618C"/>
          <w:sz w:val="27"/>
        </w:rPr>
        <w:t>3.95 Brazil Central Bank Seeks Autonomy to Protect Pix, Oversight</w:t>
      </w:r>
    </w:p>
    <w:p>
      <w:pPr>
        <w:spacing w:line="288" w:lineRule="auto" w:after="160"/>
      </w:pPr>
      <w:r>
        <w:rPr>
          <w:rFonts w:ascii="Calibri" w:hAnsi="Calibri"/>
          <w:i/>
          <w:color w:val="6E6E6E"/>
          <w:sz w:val="18"/>
        </w:rPr>
        <w:t>Source: Bloomberg Economics | Published: 2026-06-10 13:28:05 | Origin: Brazil</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Brazilian Central Bank is pursuing enhanced autonomy, specifically requesting control over its budget and staffing levels to bolster its ability to oversee the nation’s financial system. This move stems from concerns that existing resource limitations are impeding the bank’s capacity to effectively monitor the increasingly complex Pix payment system. The push for autonomy has drawn opposition from President Lula da Silva’s associates and internal staff who argue against the central bank’s expanded authority.  Ultimately, the Central Bank asserts that greater operational control is crucial for safeguarding Pix and ensuring robust oversight within Brazil’s financial landscape.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Brazil's push for central bank autonomy regarding Pix highlights vulnerabilities in digital payment oversight and could indirectly pressure the RBI to accelerate similar, potentially less-considered, regulatory interventions, impacting India's financial sector stability.</w:t>
      </w:r>
    </w:p>
    <w:p>
      <w:pPr>
        <w:spacing w:after="240"/>
      </w:pPr>
      <w:r>
        <w:rPr>
          <w:rFonts w:ascii="Calibri" w:hAnsi="Calibri"/>
          <w:b/>
          <w:sz w:val="19"/>
        </w:rPr>
        <w:t xml:space="preserve">Original Source Link: </w:t>
      </w:r>
      <w:r>
        <w:rPr>
          <w:rFonts w:ascii="Calibri" w:hAnsi="Calibri"/>
          <w:color w:val="2980B9"/>
          <w:sz w:val="19"/>
        </w:rPr>
        <w:t>https://www.bloomberg.com/news/articles/2026-06-10/brazil-central-bank-seeks-autonomy-to-protect-pix-and-oversight</w:t>
      </w:r>
    </w:p>
    <w:p>
      <w:pPr>
        <w:pStyle w:val="Heading2"/>
        <w:spacing w:before="320" w:after="80"/>
      </w:pPr>
      <w:r>
        <w:rPr>
          <w:rFonts w:ascii="Georgia" w:hAnsi="Georgia"/>
          <w:color w:val="21618C"/>
          <w:sz w:val="27"/>
        </w:rPr>
        <w:t>3.96 Bond Traders Bet on a Fed Hike in 2026 Even After Soft Core CPI</w:t>
      </w:r>
    </w:p>
    <w:p>
      <w:pPr>
        <w:spacing w:line="288" w:lineRule="auto" w:after="160"/>
      </w:pPr>
      <w:r>
        <w:rPr>
          <w:rFonts w:ascii="Calibri" w:hAnsi="Calibri"/>
          <w:i/>
          <w:color w:val="6E6E6E"/>
          <w:sz w:val="18"/>
        </w:rPr>
        <w:t>Source: Bloomberg Economics | Published: 2026-06-10 12:51:58 | Origin: US</w:t>
        <w:br/>
        <w:t>Sector: Stock Market and Capital Markets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Despite a surprisingly soft reading on US core Consumer Price Inflation, bond markets continue to anticipate a Federal Reserve interest rate hike before the end of 2023. This expectation persists despite the data suggesting a slowdown in inflation and potentially delaying any immediate action from Fed Chair Kevin Warsh. Traders are increasingly pricing in the possibility of a final rate increase, signaling continued concerns about inflation remaining above the Fed’s target. The continued betting on a rate hike reflects a broader market sentiment that the Fed remains committed to bringing inflation under control. This dynamic contrasts with recent market narratives focusing on a pause in the Fed’s tightening cycle.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continued expectation of Fed hikes will likely strengthen the dollar, putting downward pressure on the rupee and potentially increasing India’s import costs, negatively impacting overall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https://www.bloomberg.com/news/articles/2026-06-10/bond-traders-keep-bets-on-a-fed-hike-this-year-after-cpi-report</w:t>
      </w:r>
    </w:p>
    <w:p>
      <w:pPr>
        <w:pStyle w:val="Heading2"/>
        <w:spacing w:before="320" w:after="80"/>
      </w:pPr>
      <w:r>
        <w:rPr>
          <w:rFonts w:ascii="Georgia" w:hAnsi="Georgia"/>
          <w:color w:val="21618C"/>
          <w:sz w:val="27"/>
        </w:rPr>
        <w:t>3.97 Ujjwala Yojana, Mudra Yojana, Jan Dhan Yojana: Modi govt's flagship economic schemes as it completes 12 years in power</w:t>
      </w:r>
    </w:p>
    <w:p>
      <w:pPr>
        <w:spacing w:line="288" w:lineRule="auto" w:after="160"/>
      </w:pPr>
      <w:r>
        <w:rPr>
          <w:rFonts w:ascii="Calibri" w:hAnsi="Calibri"/>
          <w:i/>
          <w:color w:val="6E6E6E"/>
          <w:sz w:val="18"/>
        </w:rPr>
        <w:t>Source: Mint | Published: 2026-06-10 05:30:14 | Origin: India</w:t>
        <w:br/>
        <w:t>Sector: Banking and Finance | Event Class: Domestic Policy</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Modi government, marking its 12th anniversary in power, has overseen the implementation of several key economic schemes including the Ujjwala Yojana, Mudra Yojana, and Jan Dhan Yojana. These initiatives represent significant policy priorities established during the BJP-led administration’s tenure. The Ujjwala Yojana aimed to expand access to liquefied petroleum gas (LPG) for women, the Mudra Yojana supported small and micro-enterprises, and the Jan Dhan Yojana focused on financial inclusion through the establishment of a nationwide bank account program. Collectively, these programs reflect a strategic effort to address poverty, promote economic growth, and improve financial accessibility across India.</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While these schemes aimed for inclusive growth, their long-term macroeconomic impact remains uncertain and requires further detailed analysis of their specific effects on inflation, fiscal deficit, and investment.</w:t>
      </w:r>
    </w:p>
    <w:p>
      <w:pPr>
        <w:spacing w:after="240"/>
      </w:pPr>
      <w:r>
        <w:rPr>
          <w:rFonts w:ascii="Calibri" w:hAnsi="Calibri"/>
          <w:b/>
          <w:sz w:val="19"/>
        </w:rPr>
        <w:t xml:space="preserve">Original Source Link: </w:t>
      </w:r>
      <w:r>
        <w:rPr>
          <w:rFonts w:ascii="Calibri" w:hAnsi="Calibri"/>
          <w:color w:val="2980B9"/>
          <w:sz w:val="19"/>
        </w:rPr>
        <w:t>https://www.livemint.com/economy/ujjwala-yojana-mudra-yojana-jan-dhan-yojana-modi-govts-flagship-economic-schemes-as-it-completes-12-years-in-power-11781064119153.html</w:t>
      </w:r>
    </w:p>
    <w:p>
      <w:pPr>
        <w:pStyle w:val="Heading2"/>
        <w:spacing w:before="320" w:after="80"/>
      </w:pPr>
      <w:r>
        <w:rPr>
          <w:rFonts w:ascii="Georgia" w:hAnsi="Georgia"/>
          <w:color w:val="21618C"/>
          <w:sz w:val="27"/>
        </w:rPr>
        <w:t>3.98 India inflation likely rose to 4.1% in May: Mint poll</w:t>
      </w:r>
    </w:p>
    <w:p>
      <w:pPr>
        <w:spacing w:line="288" w:lineRule="auto" w:after="160"/>
      </w:pPr>
      <w:r>
        <w:rPr>
          <w:rFonts w:ascii="Calibri" w:hAnsi="Calibri"/>
          <w:i/>
          <w:color w:val="6E6E6E"/>
          <w:sz w:val="18"/>
        </w:rPr>
        <w:t>Source: Mint | Published: 2026-06-10 00:30:51 | Origin: India</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inflation is projected to have risen to 4.1% in May, exceeding the Reserve Bank of India’s (RBI) 4% target for the first time since the adoption of the new Consumer Price Index (CPI) series. This increase is primarily attributed to escalating food prices, which have been a significant contributor to inflationary pressures. Furthermore, the recent rise in fuel prices has added to the upward momentum, impacting overall consumer spending. Economists participating in a Mint poll forecast this breach of the target, suggesting a potentially tighter monetary policy response from the RBI.</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inflation exceeding the RBI target could force the central bank to adopt a more hawkish monetary policy, potentially dampening economic growth and attracting capital outflows.</w:t>
      </w:r>
    </w:p>
    <w:p>
      <w:pPr>
        <w:spacing w:after="240"/>
      </w:pPr>
      <w:r>
        <w:rPr>
          <w:rFonts w:ascii="Calibri" w:hAnsi="Calibri"/>
          <w:b/>
          <w:sz w:val="19"/>
        </w:rPr>
        <w:t xml:space="preserve">Original Source Link: </w:t>
      </w:r>
      <w:r>
        <w:rPr>
          <w:rFonts w:ascii="Calibri" w:hAnsi="Calibri"/>
          <w:color w:val="2980B9"/>
          <w:sz w:val="19"/>
        </w:rPr>
        <w:t>https://www.livemint.com/economy/india-retail-inflation-may-2026-cpi-rbi-food-fuel-price-rise-11780992766992.html</w:t>
      </w:r>
    </w:p>
    <w:p>
      <w:pPr>
        <w:pStyle w:val="Heading2"/>
        <w:spacing w:before="320" w:after="80"/>
      </w:pPr>
      <w:r>
        <w:rPr>
          <w:rFonts w:ascii="Georgia" w:hAnsi="Georgia"/>
          <w:color w:val="21618C"/>
          <w:sz w:val="27"/>
        </w:rPr>
        <w:t>3.99 Fertilizer subsidy set to zoom, but govt may stay off supplementary demands</w:t>
      </w:r>
    </w:p>
    <w:p>
      <w:pPr>
        <w:spacing w:line="288" w:lineRule="auto" w:after="160"/>
      </w:pPr>
      <w:r>
        <w:rPr>
          <w:rFonts w:ascii="Calibri" w:hAnsi="Calibri"/>
          <w:i/>
          <w:color w:val="6E6E6E"/>
          <w:sz w:val="18"/>
        </w:rPr>
        <w:t>Source: Mint | Published: 2026-06-09 16:36:02 | Origin: India</w:t>
        <w:br/>
        <w:t>Sector: Agriculture and Allied Sectors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fertilizer subsidy is poised for a significant increase, potentially reaching a 100% surge in fiscal year 2027 to mitigate rising fertilizer prices exacerbated by the ongoing global conflict.  The Department of Fertilizers is actively seeking this substantial expansion to protect farmers from inflationary pressures. Despite the anticipated rise in subsidy and fuel support costs, the government intends to avoid submitting supplementary demands for additional funding. This approach indicates a focused strategy on implementing the increased subsidy directly without seeking further budgetary approvals.  The government's decision reflects a priority on immediate farmer support amidst volatile global market conditions.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100% surge in fertilizer subsidies, without supplementary funding, risks escalating fiscal deficits, potentially depreciating the rupee and contributing to inflationary pressures.</w:t>
      </w:r>
    </w:p>
    <w:p>
      <w:pPr>
        <w:spacing w:after="240"/>
      </w:pPr>
      <w:r>
        <w:rPr>
          <w:rFonts w:ascii="Calibri" w:hAnsi="Calibri"/>
          <w:b/>
          <w:sz w:val="19"/>
        </w:rPr>
        <w:t xml:space="preserve">Original Source Link: </w:t>
      </w:r>
      <w:r>
        <w:rPr>
          <w:rFonts w:ascii="Calibri" w:hAnsi="Calibri"/>
          <w:color w:val="2980B9"/>
          <w:sz w:val="19"/>
        </w:rPr>
        <w:t>https://www.livemint.com/economy/fertilizer-subsidy-omcs-supplementary-demands-fiscal-growth-west-asia-war-crude-oil-11781012162167.html</w:t>
      </w:r>
    </w:p>
    <w:p>
      <w:pPr>
        <w:pStyle w:val="Heading2"/>
        <w:spacing w:before="320" w:after="80"/>
      </w:pPr>
      <w:r>
        <w:rPr>
          <w:rFonts w:ascii="Georgia" w:hAnsi="Georgia"/>
          <w:color w:val="21618C"/>
          <w:sz w:val="27"/>
        </w:rPr>
        <w:t>3.100 Sri Lanka has reduced the export tariff on IT Services,</w:t>
      </w:r>
    </w:p>
    <w:p>
      <w:pPr>
        <w:spacing w:line="288" w:lineRule="auto" w:after="160"/>
      </w:pPr>
      <w:r>
        <w:rPr>
          <w:rFonts w:ascii="Calibri" w:hAnsi="Calibri"/>
          <w:i/>
          <w:color w:val="6E6E6E"/>
          <w:sz w:val="18"/>
        </w:rPr>
        <w:t>Source: Economic News | Published: 2026-06-08 15:57:37.110221 | Origin: India</w:t>
        <w:br/>
        <w:t>Sector: IT and ITeS Sector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Sri Lanka's reduction in IT service export tariffs is having unintended consequences for India, particularly its major tech hubs. Layoffs are being reported in cities like Bangalore, Hyderabad, and Mumbai due to increased competition from Sri Lanka. This situation highlights the complexities of global trade policy and its ripple effects on domestic economies.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reduction in Sri Lanka's export tariffs on IT services is creating a competitive disadvantage for India's IT sector, leading to layoffs and potentially slower economic growth. This negatively impacts the financial markets (reduced investment in tech companies), corporate sectors (lower revenues and profits for IT firms), and necessitates a response from the RBI, possibly through monetary policy adjustments to counter the economic slowdown. The overall effect is a negative impact on India's economic trajectory.</w:t>
      </w:r>
    </w:p>
    <w:p>
      <w:pPr>
        <w:spacing w:after="240"/>
      </w:pPr>
      <w:r>
        <w:rPr>
          <w:rFonts w:ascii="Calibri" w:hAnsi="Calibri"/>
          <w:b/>
          <w:sz w:val="19"/>
        </w:rPr>
        <w:t xml:space="preserve">Original Source Link: </w:t>
      </w:r>
      <w:r>
        <w:rPr>
          <w:rFonts w:ascii="Calibri" w:hAnsi="Calibri"/>
          <w:color w:val="2980B9"/>
          <w:sz w:val="19"/>
        </w:rPr>
        <w:t>www.amazon.in,</w:t>
      </w:r>
    </w:p>
    <w:p>
      <w:pPr>
        <w:pStyle w:val="Heading2"/>
        <w:spacing w:before="320" w:after="80"/>
      </w:pPr>
      <w:r>
        <w:rPr>
          <w:rFonts w:ascii="Georgia" w:hAnsi="Georgia"/>
          <w:color w:val="21618C"/>
          <w:sz w:val="27"/>
        </w:rPr>
        <w:t>3.101 Bangladesh cuts government exports tariff by 8% - effective june 2026,</w:t>
      </w:r>
    </w:p>
    <w:p>
      <w:pPr>
        <w:spacing w:line="288" w:lineRule="auto" w:after="160"/>
      </w:pPr>
      <w:r>
        <w:rPr>
          <w:rFonts w:ascii="Calibri" w:hAnsi="Calibri"/>
          <w:i/>
          <w:color w:val="6E6E6E"/>
          <w:sz w:val="18"/>
        </w:rPr>
        <w:t>Source: Economic News | Published: 2026-06-08 15:28:36.469213 | Origin: India / US</w:t>
        <w:br/>
        <w:t>Sector: Textiles and Apparel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Bangladesh has reduced its export tariffs on apparel, primarily targeting EU and US markets where India also competes. This tariff cut will enhance Bangladesh's price competitiveness in global apparel markets. The move directly impacts India's export prospects within these same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reduction in Bangladesh's export tariffs directly undermines India's competitive advantage in global apparel markets. This will likely lead to decreased Indian exports, potentially impacting GDP growth, export revenue, and employment in the textile sector. Consequently, the RBI will likely adopt a more cautious monetary policy, and corporate sectors will face margin pressures, creating a negative impact on the Indian economy.</w:t>
      </w:r>
    </w:p>
    <w:p>
      <w:pPr>
        <w:spacing w:after="240"/>
      </w:pPr>
      <w:r>
        <w:rPr>
          <w:rFonts w:ascii="Calibri" w:hAnsi="Calibri"/>
          <w:b/>
          <w:sz w:val="19"/>
        </w:rPr>
        <w:t xml:space="preserve">Original Source Link: </w:t>
      </w:r>
      <w:r>
        <w:rPr>
          <w:rFonts w:ascii="Calibri" w:hAnsi="Calibri"/>
          <w:color w:val="2980B9"/>
          <w:sz w:val="19"/>
        </w:rPr>
        <w:t>www.amazon.in,</w:t>
      </w:r>
    </w:p>
    <w:p>
      <w:pPr>
        <w:pStyle w:val="Heading2"/>
        <w:spacing w:before="320" w:after="80"/>
      </w:pPr>
      <w:r>
        <w:rPr>
          <w:rFonts w:ascii="Georgia" w:hAnsi="Georgia"/>
          <w:color w:val="21618C"/>
          <w:sz w:val="27"/>
        </w:rPr>
        <w:t>3.102 Stocks Pressured by AI Selloff and Jump in Oil Prices</w:t>
      </w:r>
    </w:p>
    <w:p>
      <w:pPr>
        <w:spacing w:line="288" w:lineRule="auto" w:after="160"/>
      </w:pPr>
      <w:r>
        <w:rPr>
          <w:rFonts w:ascii="Calibri" w:hAnsi="Calibri"/>
          <w:i/>
          <w:color w:val="6E6E6E"/>
          <w:sz w:val="18"/>
        </w:rPr>
        <w:t>Source: Bloomberg Markets | Published: 2026-06-08 05:46:04 | Origin: US</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global stock market is experiencing volatility driven by a significant sell-off related to artificial intelligence investments and a concurrent surge in oil prices. This combination of factors is creating uncertainty and downward pressure on equity valuations worldwide. The rise in oil prices adds another layer of complexity, potentially impacting India's import bill and overall inflation.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negative impact stems primarily from the rising oil prices and the global AI selloff. Higher oil prices will increase India’s import bill, worsen its trade deficit, and fuel inflationary pressures. This will force the RBI to tighten monetary policy (raise interest rates), which will dampen economic growth and investment. The AI selloff will reduce foreign investment, further weakening the rupee and impacting corporate earnings. The combined effect creates a challenging environment for the Indian economy, increasing the risk of slower growth and higher inflation.</w:t>
      </w:r>
    </w:p>
    <w:p>
      <w:pPr>
        <w:spacing w:after="240"/>
      </w:pPr>
      <w:r>
        <w:rPr>
          <w:rFonts w:ascii="Calibri" w:hAnsi="Calibri"/>
          <w:b/>
          <w:sz w:val="19"/>
        </w:rPr>
        <w:t xml:space="preserve">Original Source Link: </w:t>
      </w:r>
      <w:r>
        <w:rPr>
          <w:rFonts w:ascii="Calibri" w:hAnsi="Calibri"/>
          <w:color w:val="2980B9"/>
          <w:sz w:val="19"/>
        </w:rPr>
        <w:t>https://www.bloomberg.com/news/live-blog/2026-06-08/ftse-100-live-iran-war-trump-oil-prices-hormuz-ai-stocks-what-s-moving-uk-markets-right-now-markets-today</w:t>
      </w:r>
    </w:p>
    <w:p>
      <w:pPr>
        <w:pStyle w:val="Heading2"/>
        <w:spacing w:before="320" w:after="80"/>
      </w:pPr>
      <w:r>
        <w:rPr>
          <w:rFonts w:ascii="Georgia" w:hAnsi="Georgia"/>
          <w:color w:val="21618C"/>
          <w:sz w:val="27"/>
        </w:rPr>
        <w:t>3.103 Rupiah’s plunge pushes Indonesia’s manufacturers to the edge</w:t>
      </w:r>
    </w:p>
    <w:p>
      <w:pPr>
        <w:spacing w:line="288" w:lineRule="auto" w:after="160"/>
      </w:pPr>
      <w:r>
        <w:rPr>
          <w:rFonts w:ascii="Calibri" w:hAnsi="Calibri"/>
          <w:i/>
          <w:color w:val="6E6E6E"/>
          <w:sz w:val="18"/>
        </w:rPr>
        <w:t>Source: Asia Times | Published: 2026-06-08 05:28:29 | Origin: US</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Indonesia’s financial markets experienced a significant downturn as the rupiah currency plummeted to a record low, triggering a 4% fall in the stock index. Foreign investors are rapidly withdrawing funds from Indonesian assets, selling billions of dollars worth of bonds and stocks. This instability highlights vulnerabilities within the Indonesian economy and its currency market.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Indonesian currency crisis, driven by capital flight, creates a risk-off environment globally. This heightened risk aversion will likely lead to capital outflows from emerging markets, including India, potentially weakening the rupee and increasing volatility in Indian financial markets. The RBI will likely respond with tighter monetary policy (higher interest rates) to defend the rupee and control inflation, impacting borrowing costs for Indian businesses and consumers. Furthermore, the uncertainty surrounding global capital flows could negatively impact investor confidence in India, potentially dampening economic growth.</w:t>
      </w:r>
    </w:p>
    <w:p>
      <w:pPr>
        <w:spacing w:after="240"/>
      </w:pPr>
      <w:r>
        <w:rPr>
          <w:rFonts w:ascii="Calibri" w:hAnsi="Calibri"/>
          <w:b/>
          <w:sz w:val="19"/>
        </w:rPr>
        <w:t xml:space="preserve">Original Source Link: </w:t>
      </w:r>
      <w:r>
        <w:rPr>
          <w:rFonts w:ascii="Calibri" w:hAnsi="Calibri"/>
          <w:color w:val="2980B9"/>
          <w:sz w:val="19"/>
        </w:rPr>
        <w:t>https://asiatimes.com/2026/06/rupiahs-plunge-pushes-indonesias-manufacturers-to-the-edge/</w:t>
      </w:r>
    </w:p>
    <w:p>
      <w:pPr>
        <w:pStyle w:val="Heading2"/>
        <w:spacing w:before="320" w:after="80"/>
      </w:pPr>
      <w:r>
        <w:rPr>
          <w:rFonts w:ascii="Georgia" w:hAnsi="Georgia"/>
          <w:color w:val="21618C"/>
          <w:sz w:val="27"/>
        </w:rPr>
        <w:t>3.104 China Ramping Up LNG Buying in Anticipation of Summer Heat</w:t>
      </w:r>
    </w:p>
    <w:p>
      <w:pPr>
        <w:spacing w:line="288" w:lineRule="auto" w:after="160"/>
      </w:pPr>
      <w:r>
        <w:rPr>
          <w:rFonts w:ascii="Calibri" w:hAnsi="Calibri"/>
          <w:i/>
          <w:color w:val="6E6E6E"/>
          <w:sz w:val="18"/>
        </w:rPr>
        <w:t>Source: Bloomberg Markets | Published: 2026-06-08 05:04:21 | Origin: China</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China's increased liquefied natural gas imports signal a surge in electricity demand driven by the upcoming summer heat. This indicates a heightened need for energy consumption within China. The rise in LNG purchases reflects China's efforts to manage electricity supply during peak periods.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rising global LNG prices driven by China's increased demand will negatively impact India's economy. Higher import costs will worsen India's trade deficit and inflationary pressures, forcing the RBI to maintain a hawkish monetary policy. This will likely dampen investment activity and slow economic growth. Corporate sectors, especially those reliant on energy imports, will face increased costs, and the government will need to address the inflationary pressures, potentially through increased fiscal spending or higher taxes, further straining public finances. The increased demand for LNG could also divert investment away from India's own renewable energy sector, hindering its transition to a greener economy.</w:t>
      </w:r>
    </w:p>
    <w:p>
      <w:pPr>
        <w:spacing w:after="240"/>
      </w:pPr>
      <w:r>
        <w:rPr>
          <w:rFonts w:ascii="Calibri" w:hAnsi="Calibri"/>
          <w:b/>
          <w:sz w:val="19"/>
        </w:rPr>
        <w:t xml:space="preserve">Original Source Link: </w:t>
      </w:r>
      <w:r>
        <w:rPr>
          <w:rFonts w:ascii="Calibri" w:hAnsi="Calibri"/>
          <w:color w:val="2980B9"/>
          <w:sz w:val="19"/>
        </w:rPr>
        <w:t>https://www.bloomberg.com/news/articles/2026-06-08/china-ramping-up-lng-buying-in-anticipation-of-summer-heat</w:t>
      </w:r>
    </w:p>
    <w:p>
      <w:pPr>
        <w:pStyle w:val="Heading2"/>
        <w:spacing w:before="320" w:after="80"/>
      </w:pPr>
      <w:r>
        <w:rPr>
          <w:rFonts w:ascii="Georgia" w:hAnsi="Georgia"/>
          <w:color w:val="21618C"/>
          <w:sz w:val="27"/>
        </w:rPr>
        <w:t>3.105 Iranian Crude Offered to China at Discount as Demand Softens</w:t>
      </w:r>
    </w:p>
    <w:p>
      <w:pPr>
        <w:spacing w:line="288" w:lineRule="auto" w:after="160"/>
      </w:pPr>
      <w:r>
        <w:rPr>
          <w:rFonts w:ascii="Calibri" w:hAnsi="Calibri"/>
          <w:i/>
          <w:color w:val="6E6E6E"/>
          <w:sz w:val="18"/>
        </w:rPr>
        <w:t>Source: Bloomberg Markets | Published: 2026-06-08 05:02:42 | Origin: China</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reports that Iran is offering its crude oil at discounted prices to China, primarily targeting independent refiners struggling with reduced margins. This suggests a softening demand for crude oil globally, leading to a strategic effort by Iran to secure buyers. The move highlights vulnerabilities within the global oil market.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indicates a weakening global demand for oil, a key import for India. This will likely lead to higher import bills for India, increasing the trade deficit and putting downward pressure on the rupee. Reduced global demand also suggests a slowdown in global economic growth, which will negatively impact India's export earnings. The RBI will likely face a difficult balancing act between managing inflation and supporting economic growth, potentially leading to policy uncertainty. Corporate sectors reliant on global trade, particularly those in the manufacturing and export industries, will also be negatively affected. The discounting of Iranian crude also suggests a broader global economic slowdown, which could trigger a recessionary environment.</w:t>
      </w:r>
    </w:p>
    <w:p>
      <w:pPr>
        <w:spacing w:after="240"/>
      </w:pPr>
      <w:r>
        <w:rPr>
          <w:rFonts w:ascii="Calibri" w:hAnsi="Calibri"/>
          <w:b/>
          <w:sz w:val="19"/>
        </w:rPr>
        <w:t xml:space="preserve">Original Source Link: </w:t>
      </w:r>
      <w:r>
        <w:rPr>
          <w:rFonts w:ascii="Calibri" w:hAnsi="Calibri"/>
          <w:color w:val="2980B9"/>
          <w:sz w:val="19"/>
        </w:rPr>
        <w:t>https://www.bloomberg.com/news/articles/2026-06-08/iranian-crude-offered-to-china-at-discount-as-demand-softens</w:t>
      </w:r>
    </w:p>
    <w:p>
      <w:pPr>
        <w:pStyle w:val="Heading2"/>
        <w:spacing w:before="320" w:after="80"/>
      </w:pPr>
      <w:r>
        <w:rPr>
          <w:rFonts w:ascii="Georgia" w:hAnsi="Georgia"/>
          <w:color w:val="21618C"/>
          <w:sz w:val="27"/>
        </w:rPr>
        <w:t>3.106 Carlsberg Is Said to Be Near Filing for $700 Million India IPO</w:t>
      </w:r>
    </w:p>
    <w:p>
      <w:pPr>
        <w:spacing w:line="288" w:lineRule="auto" w:after="160"/>
      </w:pPr>
      <w:r>
        <w:rPr>
          <w:rFonts w:ascii="Calibri" w:hAnsi="Calibri"/>
          <w:i/>
          <w:color w:val="6E6E6E"/>
          <w:sz w:val="18"/>
        </w:rPr>
        <w:t>Source: Bloomberg Markets | Published: 2026-06-08 04:59:13 | Origin: India</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Carlsberg A/S is planning to launch an IPO for its Indian unit, marking a significant step in the country's capital markets. The proposed IPO, valued at $700 million, signals increased foreign interest in the Indian market and potential capital inflow. This development follows a period of cautious optimism regarding India's economic growth.</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IPO represents a potential influx of foreign capital, which can stimulate economic activity, increase investment, and potentially boost the stock market. While the impact will be moderate, it aligns with the RBI's goal of attracting foreign investment and strengthening the Indian financial markets. The increased liquidity could also benefit corporate sectors, particularly those in the consumer goods industry, leading to a positive, albeit incremental, impact on the Indian economy.</w:t>
      </w:r>
    </w:p>
    <w:p>
      <w:pPr>
        <w:spacing w:after="240"/>
      </w:pPr>
      <w:r>
        <w:rPr>
          <w:rFonts w:ascii="Calibri" w:hAnsi="Calibri"/>
          <w:b/>
          <w:sz w:val="19"/>
        </w:rPr>
        <w:t xml:space="preserve">Original Source Link: </w:t>
      </w:r>
      <w:r>
        <w:rPr>
          <w:rFonts w:ascii="Calibri" w:hAnsi="Calibri"/>
          <w:color w:val="2980B9"/>
          <w:sz w:val="19"/>
        </w:rPr>
        <w:t>https://www.bloomberg.com/news/articles/2026-06-08/carlsberg-is-said-to-be-near-filing-for-700-million-india-ipo</w:t>
      </w:r>
    </w:p>
    <w:p>
      <w:pPr>
        <w:pStyle w:val="Heading2"/>
        <w:spacing w:before="320" w:after="80"/>
      </w:pPr>
      <w:r>
        <w:rPr>
          <w:rFonts w:ascii="Georgia" w:hAnsi="Georgia"/>
          <w:color w:val="21618C"/>
          <w:sz w:val="27"/>
        </w:rPr>
        <w:t>3.107 Goldman Sees Rupee Weakness Capped After Steps to Boost Inflows</w:t>
      </w:r>
    </w:p>
    <w:p>
      <w:pPr>
        <w:spacing w:line="288" w:lineRule="auto" w:after="160"/>
      </w:pPr>
      <w:r>
        <w:rPr>
          <w:rFonts w:ascii="Calibri" w:hAnsi="Calibri"/>
          <w:i/>
          <w:color w:val="6E6E6E"/>
          <w:sz w:val="18"/>
        </w:rPr>
        <w:t>Source: Bloomberg Markets | Published: 2026-06-08 04:21:06 | Origin: India</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Goldman Sachs believes the recent decline in the Indian rupee is approaching its limit, citing government actions to increase foreign investment inflows. The authorities have implemented measures aimed at attracting more foreign capital into the country. This development suggests a potential stabilization of the rupee's value following a period of depreciation.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announcement of measures to boost inflows suggests a potential stabilization of the rupee, which is a positive development for India. This reduces the immediate risk of further inflationary pressures stemming from a weaker currency. The RBI will likely maintain a watchful stance, potentially pausing rate hikes if inflows continue to support the rupee. Corporate sectors reliant on imports will benefit from a more stable exchange rate, while exporters will see their competitiveness maintained. The stock market is likely to react positively, reflecting increased investor confidence in the rupee's stability and the government's proactive approach to managing the currency.</w:t>
      </w:r>
    </w:p>
    <w:p>
      <w:pPr>
        <w:spacing w:after="240"/>
      </w:pPr>
      <w:r>
        <w:rPr>
          <w:rFonts w:ascii="Calibri" w:hAnsi="Calibri"/>
          <w:b/>
          <w:sz w:val="19"/>
        </w:rPr>
        <w:t xml:space="preserve">Original Source Link: </w:t>
      </w:r>
      <w:r>
        <w:rPr>
          <w:rFonts w:ascii="Calibri" w:hAnsi="Calibri"/>
          <w:color w:val="2980B9"/>
          <w:sz w:val="19"/>
        </w:rPr>
        <w:t>https://www.bloomberg.com/news/articles/2026-06-08/goldman-sees-rupee-weakness-capped-after-steps-to-boost-inflows</w:t>
      </w:r>
    </w:p>
    <w:p>
      <w:pPr>
        <w:pStyle w:val="Heading2"/>
        <w:spacing w:before="320" w:after="80"/>
      </w:pPr>
      <w:r>
        <w:rPr>
          <w:rFonts w:ascii="Georgia" w:hAnsi="Georgia"/>
          <w:color w:val="21618C"/>
          <w:sz w:val="27"/>
        </w:rPr>
        <w:t>3.108 Stocks Tumble as AI Trades Unwind | The Asia Trade 6/8/2026</w:t>
      </w:r>
    </w:p>
    <w:p>
      <w:pPr>
        <w:spacing w:line="288" w:lineRule="auto" w:after="160"/>
      </w:pPr>
      <w:r>
        <w:rPr>
          <w:rFonts w:ascii="Calibri" w:hAnsi="Calibri"/>
          <w:i/>
          <w:color w:val="6E6E6E"/>
          <w:sz w:val="18"/>
        </w:rPr>
        <w:t>Source: Bloomberg Markets | Published: 2026-06-08 04:16:46 | Origin: Australia (Sydney) / Japan (Tokyo)</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This article reports on a market decline in Asia, specifically driven by the unwinding of AI trading strategies. Bloomberg’s ‘Asia Trade’ provides market analysis from Tokyo and Sydney, focusing on global market trends. The core event is a fluctuation in trading activity impacting Asian stock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indicates increased market volatility and potential capital outflows from Asian markets, which typically impacts India's stock market and currency. A decline in global investor sentiment, fueled by AI trading unwinding, can lead to reduced foreign investment flows into India, potentially weakening the rupee and increasing inflationary pressures. This could force the RBI to maintain a hawkish monetary policy stance, delaying interest rate cuts and potentially slowing economic growth. Furthermore, a negative market sentiment could impact corporate earnings and investment decisions, exacerbating existing economic challenges.</w:t>
      </w:r>
    </w:p>
    <w:p>
      <w:pPr>
        <w:spacing w:after="240"/>
      </w:pPr>
      <w:r>
        <w:rPr>
          <w:rFonts w:ascii="Calibri" w:hAnsi="Calibri"/>
          <w:b/>
          <w:sz w:val="19"/>
        </w:rPr>
        <w:t xml:space="preserve">Original Source Link: </w:t>
      </w:r>
      <w:r>
        <w:rPr>
          <w:rFonts w:ascii="Calibri" w:hAnsi="Calibri"/>
          <w:color w:val="2980B9"/>
          <w:sz w:val="19"/>
        </w:rPr>
        <w:t>https://www.bloomberg.com/news/videos/2026-06-08/the-asia-trade-6-8-2026-video</w:t>
      </w:r>
    </w:p>
    <w:p>
      <w:pPr>
        <w:pStyle w:val="Heading2"/>
        <w:spacing w:before="320" w:after="80"/>
      </w:pPr>
      <w:r>
        <w:rPr>
          <w:rFonts w:ascii="Georgia" w:hAnsi="Georgia"/>
          <w:color w:val="21618C"/>
          <w:sz w:val="27"/>
        </w:rPr>
        <w:t>3.109 Treasuries Drop as Jobs Data, Iran Tensions Fuel Rate Hike Bets</w:t>
      </w:r>
    </w:p>
    <w:p>
      <w:pPr>
        <w:spacing w:line="288" w:lineRule="auto" w:after="160"/>
      </w:pPr>
      <w:r>
        <w:rPr>
          <w:rFonts w:ascii="Calibri" w:hAnsi="Calibri"/>
          <w:i/>
          <w:color w:val="6E6E6E"/>
          <w:sz w:val="18"/>
        </w:rPr>
        <w:t>Source: Bloomberg Markets | Published: 2026-06-08 03:35:44 | Origin: Global</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reports increased expectations of a Federal Reserve interest rate hike, driven by stronger-than-anticipated US jobs data and rising inflation concerns, including geopolitical tensions in the Middle East. This shift in market sentiment is reflected in falling US Treasury yields. The escalation of Middle East tensions adds another layer of uncertainty to global inflation outlooks.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rise in US interest rates, driven by inflation and geopolitical tensions, is likely to negatively impact India's economy. A stronger dollar will depreciate the INR, increasing import costs and inflationary pressures. This will force the RBI to potentially tighten monetary policy, which can slow economic growth. Furthermore, higher US rates make dollar-denominated debt more expensive for Indian corporations, reducing investment and potentially impacting corporate profitability. The increased volatility in global financial markets also creates uncertainty for Indian financial markets and investment flows.</w:t>
      </w:r>
    </w:p>
    <w:p>
      <w:pPr>
        <w:spacing w:after="240"/>
      </w:pPr>
      <w:r>
        <w:rPr>
          <w:rFonts w:ascii="Calibri" w:hAnsi="Calibri"/>
          <w:b/>
          <w:sz w:val="19"/>
        </w:rPr>
        <w:t xml:space="preserve">Original Source Link: </w:t>
      </w:r>
      <w:r>
        <w:rPr>
          <w:rFonts w:ascii="Calibri" w:hAnsi="Calibri"/>
          <w:color w:val="2980B9"/>
          <w:sz w:val="19"/>
        </w:rPr>
        <w:t>https://www.bloomberg.com/news/articles/2026-06-08/treasuries-drop-as-jobs-data-iran-tensions-fuel-rate-hike-bets</w:t>
      </w:r>
    </w:p>
    <w:p>
      <w:pPr>
        <w:pStyle w:val="Heading2"/>
        <w:spacing w:before="320" w:after="80"/>
      </w:pPr>
      <w:r>
        <w:rPr>
          <w:rFonts w:ascii="Georgia" w:hAnsi="Georgia"/>
          <w:color w:val="21618C"/>
          <w:sz w:val="27"/>
        </w:rPr>
        <w:t>3.110 Israel-Iran Trade Attacks, Oil Rises on Iran, More</w:t>
      </w:r>
    </w:p>
    <w:p>
      <w:pPr>
        <w:spacing w:line="288" w:lineRule="auto" w:after="160"/>
      </w:pPr>
      <w:r>
        <w:rPr>
          <w:rFonts w:ascii="Calibri" w:hAnsi="Calibri"/>
          <w:i/>
          <w:color w:val="6E6E6E"/>
          <w:sz w:val="18"/>
        </w:rPr>
        <w:t>Source: Bloomberg Business | Published: 2026-06-08 03:16:43 | Origin: Iran</w:t>
        <w:br/>
        <w:t>Sector: Oil Gas and Refining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Escalating tensions between Israel and Iran, specifically the exchange of attacks, have led to a surge in oil prices driven by concerns over Iranian supply disruptions. Bloomberg reports on the immediate market reaction to these events, highlighting the increased volatility in energy markets. The situation underscores geopolitical risks impacting global energy flows.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rise in oil prices due to the Israel-Iran conflict will negatively impact India's economy. Higher crude oil import costs will worsen the trade deficit, contributing to inflationary pressures. This will force the RBI to potentially tighten monetary policy (raise interest rates) to combat inflation, which could slow economic growth. Corporate sectors reliant on energy will face increased costs, and the overall uncertainty will likely dampen investment sentiment. The negative impact on the rupee exchange rate is also a significant concern.</w:t>
      </w:r>
    </w:p>
    <w:p>
      <w:pPr>
        <w:spacing w:after="240"/>
      </w:pPr>
      <w:r>
        <w:rPr>
          <w:rFonts w:ascii="Calibri" w:hAnsi="Calibri"/>
          <w:b/>
          <w:sz w:val="19"/>
        </w:rPr>
        <w:t xml:space="preserve">Original Source Link: </w:t>
      </w:r>
      <w:r>
        <w:rPr>
          <w:rFonts w:ascii="Calibri" w:hAnsi="Calibri"/>
          <w:color w:val="2980B9"/>
          <w:sz w:val="19"/>
        </w:rPr>
        <w:t>https://www.bloomberg.com/news/audio/2026-06-08/israel-iran-trade-attacks-oil-rises-on-iran-more</w:t>
      </w:r>
    </w:p>
    <w:p>
      <w:pPr>
        <w:pStyle w:val="Heading2"/>
        <w:spacing w:before="320" w:after="80"/>
      </w:pPr>
      <w:r>
        <w:rPr>
          <w:rFonts w:ascii="Georgia" w:hAnsi="Georgia"/>
          <w:color w:val="21618C"/>
          <w:sz w:val="27"/>
        </w:rPr>
        <w:t>3.111 INDIA bloc meeting LIVE: Leaders arrive in Delhi's Constitution Club for INDIA bloc meet, proceedings to begin shortly</w:t>
      </w:r>
    </w:p>
    <w:p>
      <w:pPr>
        <w:spacing w:line="288" w:lineRule="auto" w:after="160"/>
      </w:pPr>
      <w:r>
        <w:rPr>
          <w:rFonts w:ascii="Calibri" w:hAnsi="Calibri"/>
          <w:i/>
          <w:color w:val="6E6E6E"/>
          <w:sz w:val="18"/>
        </w:rPr>
        <w:t>Source: Hindustan Times | Published: 2026-06-08 03:09:52 | Origin: India (Delhi)</w:t>
        <w:br/>
        <w:t>Sector: Stock Market and Capital Markets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 bloc, comprising 23 political parties, convened in Delhi to strategize against the Bharatiya Janata Party (BJP). Despite the large attendance, key parties like the DMK and AAP will not participate. This meeting signifies an intensified political challenge to the ruling BJP and its policy direction.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political uncertainty generated by the INDIA bloc meeting introduces significant risk to India's economic outlook. This increased uncertainty can deter foreign investment, potentially slowing GDP growth. The RBI will likely respond with a more cautious monetary policy, and corporate sectors will face increased regulatory scrutiny and potential delays. The overall effect is a negative impact on India's economic trajectory.</w:t>
      </w:r>
    </w:p>
    <w:p>
      <w:pPr>
        <w:spacing w:after="240"/>
      </w:pPr>
      <w:r>
        <w:rPr>
          <w:rFonts w:ascii="Calibri" w:hAnsi="Calibri"/>
          <w:b/>
          <w:sz w:val="19"/>
        </w:rPr>
        <w:t xml:space="preserve">Original Source Link: </w:t>
      </w:r>
      <w:r>
        <w:rPr>
          <w:rFonts w:ascii="Calibri" w:hAnsi="Calibri"/>
          <w:color w:val="2980B9"/>
          <w:sz w:val="19"/>
        </w:rPr>
        <w:t>https://www.hindustantimes.com/india-news/india-bloc-meeting-live-updates-congress-rahul-gandhi-mamata-banerjee-tmc-dmk-bengal-constitution-club-latest-news-101780885787557.html</w:t>
      </w:r>
    </w:p>
    <w:p>
      <w:pPr>
        <w:pStyle w:val="Heading2"/>
        <w:spacing w:before="320" w:after="80"/>
      </w:pPr>
      <w:r>
        <w:rPr>
          <w:rFonts w:ascii="Georgia" w:hAnsi="Georgia"/>
          <w:color w:val="21618C"/>
          <w:sz w:val="27"/>
        </w:rPr>
        <w:t>3.112 Sensex Today | Stock Market LIVE: Dalal Street bleeds after Iran war escalates</w:t>
      </w:r>
    </w:p>
    <w:p>
      <w:pPr>
        <w:spacing w:line="288" w:lineRule="auto" w:after="160"/>
      </w:pPr>
      <w:r>
        <w:rPr>
          <w:rFonts w:ascii="Calibri" w:hAnsi="Calibri"/>
          <w:i/>
          <w:color w:val="6E6E6E"/>
          <w:sz w:val="18"/>
        </w:rPr>
        <w:t>Source: Hindustan Times | Published: 2026-06-08 03:01:53 | Origin: US / Iran</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Global stock markets experienced a significant downturn on Monday, driven by concerns surrounding Big Tech investments and increased speculation about potential interest rate hikes by the US Federal Reserve. This volatility rippled across Asian markets, including those in India, impacting investor sentiment and potentially signaling broader economic uncertainty.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indicates increased global financial risk aversion, which is likely to trigger capital outflows from India, weaken the Rupee, and potentially lead to higher interest rates for Indian borrowers. This will negatively impact corporate profitability, investment, and overall economic growth, forcing the RBI to potentially tighten monetary policy and reducing the effectiveness of any existing stimulus measures.</w:t>
      </w:r>
    </w:p>
    <w:p>
      <w:pPr>
        <w:spacing w:after="240"/>
      </w:pPr>
      <w:r>
        <w:rPr>
          <w:rFonts w:ascii="Calibri" w:hAnsi="Calibri"/>
          <w:b/>
          <w:sz w:val="19"/>
        </w:rPr>
        <w:t xml:space="preserve">Original Source Link: </w:t>
      </w:r>
      <w:r>
        <w:rPr>
          <w:rFonts w:ascii="Calibri" w:hAnsi="Calibri"/>
          <w:color w:val="2980B9"/>
          <w:sz w:val="19"/>
        </w:rPr>
        <w:t>https://www.hindustantimes.com/india-news/stock-market-sensex-nifty-live-updates-today-share-market-us-iran-war-oil-prices-gold-nikkei-kospi-june-8-news-101780886487044.html</w:t>
      </w:r>
    </w:p>
    <w:p>
      <w:pPr>
        <w:pStyle w:val="Heading2"/>
        <w:spacing w:before="320" w:after="80"/>
      </w:pPr>
      <w:r>
        <w:rPr>
          <w:rFonts w:ascii="Georgia" w:hAnsi="Georgia"/>
          <w:color w:val="21618C"/>
          <w:sz w:val="27"/>
        </w:rPr>
        <w:t>3.113 Japanese Pension Fund Proxies Buy Record Foreign Bonds in May</w:t>
      </w:r>
    </w:p>
    <w:p>
      <w:pPr>
        <w:spacing w:line="288" w:lineRule="auto" w:after="160"/>
      </w:pPr>
      <w:r>
        <w:rPr>
          <w:rFonts w:ascii="Calibri" w:hAnsi="Calibri"/>
          <w:i/>
          <w:color w:val="6E6E6E"/>
          <w:sz w:val="18"/>
        </w:rPr>
        <w:t>Source: Bloomberg Markets | Published: 2026-06-08 02:41:43 | Origin: Global</w:t>
        <w:br/>
        <w:t>Sector: Pension Sector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Japanese pension funds significantly increased their purchases of foreign bonds in May, marking a record high. This surge in demand for foreign debt occurred alongside rising yields in Japan. The news highlights a global trend of capital flowing out of Japan and into international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outflow of capital from Japan, driven by rising yields and pension fund investments, creates downward pressure on Indian asset values (particularly bonds) and increases the risk of rupee depreciation. This could lead to higher inflation, increased borrowing costs for Indian businesses and consumers, and potentially force the RBI to adopt a more hawkish monetary policy (raising interest rates) to combat inflation, thereby dampening economic growth. The increased competition for capital also negatively impacts domestic investment opportunities.</w:t>
      </w:r>
    </w:p>
    <w:p>
      <w:pPr>
        <w:spacing w:after="240"/>
      </w:pPr>
      <w:r>
        <w:rPr>
          <w:rFonts w:ascii="Calibri" w:hAnsi="Calibri"/>
          <w:b/>
          <w:sz w:val="19"/>
        </w:rPr>
        <w:t xml:space="preserve">Original Source Link: </w:t>
      </w:r>
      <w:r>
        <w:rPr>
          <w:rFonts w:ascii="Calibri" w:hAnsi="Calibri"/>
          <w:color w:val="2980B9"/>
          <w:sz w:val="19"/>
        </w:rPr>
        <w:t>https://www.bloomberg.com/news/articles/2026-06-08/japanese-pension-fund-proxies-buy-record-foreign-bonds-in-may</w:t>
      </w:r>
    </w:p>
    <w:p>
      <w:pPr>
        <w:pStyle w:val="Heading2"/>
        <w:spacing w:before="320" w:after="80"/>
      </w:pPr>
      <w:r>
        <w:rPr>
          <w:rFonts w:ascii="Georgia" w:hAnsi="Georgia"/>
          <w:color w:val="21618C"/>
          <w:sz w:val="27"/>
        </w:rPr>
        <w:t>3.114 Indian shares decline on oil spike, Asia selloff - Reuters</w:t>
      </w:r>
    </w:p>
    <w:p>
      <w:pPr>
        <w:spacing w:line="288" w:lineRule="auto" w:after="160"/>
      </w:pPr>
      <w:r>
        <w:rPr>
          <w:rFonts w:ascii="Calibri" w:hAnsi="Calibri"/>
          <w:i/>
          <w:color w:val="6E6E6E"/>
          <w:sz w:val="18"/>
        </w:rPr>
        <w:t>Source: Reuters | Published: 2026-06-08 02:41:00 | Origin: India</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Indian stock markets experienced a decline driven by a global oil price spike and a broader Asian selloff. This volatility reflects increased risk aversion in global markets, impacting investor sentiment within India. The event highlights the vulnerability of the Indian economy to external shocks.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indicates increased market volatility and inflationary pressures, both of which are detrimental to India's economic growth. The oil spike directly impacts India's trade balance (increasing import costs) and consumer spending (higher fuel prices). This will likely force the RBI to adopt a more hawkish monetary policy stance, potentially dampening investment and economic activity. Corporate sectors reliant on imported raw materials or energy will face reduced profitability, and the overall market sentiment will be negatively affected, leading to capital outflows and further market declines. The macroeconomic transmission mechanism is primarily negative, exacerbating existing vulnerabilities.</w:t>
      </w:r>
    </w:p>
    <w:p>
      <w:pPr>
        <w:spacing w:after="240"/>
      </w:pPr>
      <w:r>
        <w:rPr>
          <w:rFonts w:ascii="Calibri" w:hAnsi="Calibri"/>
          <w:b/>
          <w:sz w:val="19"/>
        </w:rPr>
        <w:t xml:space="preserve">Original Source Link: </w:t>
      </w:r>
      <w:r>
        <w:rPr>
          <w:rFonts w:ascii="Calibri" w:hAnsi="Calibri"/>
          <w:color w:val="2980B9"/>
          <w:sz w:val="19"/>
        </w:rPr>
        <w:t>https://news.google.com/rss/articles/CBMiqAFBVV95cUxPVF80dVNpOExPYWdlTExfcU1rd0pTNmxWajhDMG1meGlraDgtMjU0QlNnZGw4N2xYWGxmUmNXZW8zSkJYc0NsZVpRQ0ZnZklsbEVJZThGeHRCVFlsSTNDcmRwMmZvYnpCSzMySVhHb2hORndGVy1YcEp2dXl5UGllZnAtZlZtTk5tUWtGRUlFYy1TcTFFZl9KSXg2aXdrYmtsVkhnX09NUW8?oc=5</w:t>
      </w:r>
    </w:p>
    <w:p>
      <w:pPr>
        <w:pStyle w:val="Heading2"/>
        <w:spacing w:before="320" w:after="80"/>
      </w:pPr>
      <w:r>
        <w:rPr>
          <w:rFonts w:ascii="Georgia" w:hAnsi="Georgia"/>
          <w:color w:val="21618C"/>
          <w:sz w:val="27"/>
        </w:rPr>
        <w:t>3.115 Israel Retaliates Against Iran After Missile Attack, Oil Jumps</w:t>
      </w:r>
    </w:p>
    <w:p>
      <w:pPr>
        <w:spacing w:line="288" w:lineRule="auto" w:after="160"/>
      </w:pPr>
      <w:r>
        <w:rPr>
          <w:rFonts w:ascii="Calibri" w:hAnsi="Calibri"/>
          <w:i/>
          <w:color w:val="6E6E6E"/>
          <w:sz w:val="18"/>
        </w:rPr>
        <w:t>Source: Bloomberg Business | Published: 2026-06-08 02:40:30 | Origin: Iran</w:t>
        <w:br/>
        <w:t>Sector: Oil Gas and Refining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Israel has launched retaliatory strikes against Iran following a missile attack. This action has triggered a surge in global oil prices, primarily due to concerns about disrupted supply. The event highlights geopolitical risks impacting energy markets worldwide.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economy is highly vulnerable to global oil price fluctuations due to its significant reliance on imports. Rising oil prices directly translate to higher import costs, increasing the trade deficit and inflationary pressures. This will likely lead to increased interest rates by the RBI to control inflation, dampening investment and economic growth. The geopolitical risk also introduces uncertainty into financial markets, potentially leading to capital outflows and a weaker rupee, further exacerbating the negative impact.</w:t>
      </w:r>
    </w:p>
    <w:p>
      <w:pPr>
        <w:spacing w:after="240"/>
      </w:pPr>
      <w:r>
        <w:rPr>
          <w:rFonts w:ascii="Calibri" w:hAnsi="Calibri"/>
          <w:b/>
          <w:sz w:val="19"/>
        </w:rPr>
        <w:t xml:space="preserve">Original Source Link: </w:t>
      </w:r>
      <w:r>
        <w:rPr>
          <w:rFonts w:ascii="Calibri" w:hAnsi="Calibri"/>
          <w:color w:val="2980B9"/>
          <w:sz w:val="19"/>
        </w:rPr>
        <w:t>https://www.bloomberg.com/news/audio/2026-06-08/israel-retaliates-against-iran-after-missile-attack-oil-jumps</w:t>
      </w:r>
    </w:p>
    <w:p>
      <w:pPr>
        <w:pStyle w:val="Heading2"/>
        <w:spacing w:before="320" w:after="80"/>
      </w:pPr>
      <w:r>
        <w:rPr>
          <w:rFonts w:ascii="Georgia" w:hAnsi="Georgia"/>
          <w:color w:val="21618C"/>
          <w:sz w:val="27"/>
        </w:rPr>
        <w:t>3.116 Foreign Inflow Hopes Shift Focus Away from 100-a-Dollar Fears for Rupee</w:t>
      </w:r>
    </w:p>
    <w:p>
      <w:pPr>
        <w:spacing w:line="288" w:lineRule="auto" w:after="160"/>
      </w:pPr>
      <w:r>
        <w:rPr>
          <w:rFonts w:ascii="Calibri" w:hAnsi="Calibri"/>
          <w:i/>
          <w:color w:val="6E6E6E"/>
          <w:sz w:val="18"/>
        </w:rPr>
        <w:t>Source: Bloomberg Business | Published: 2026-06-08 02:39:51 | Origin: India</w:t>
        <w:br/>
        <w:t>Sector: Foreign Trade and Exports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DBS report indicates a significant influx of capital into India, projected at $30-$40 billion, primarily through the Reserve Bank of India’s (RBI) swap facilities. This suggests a shift in expectations away from concerns about a rapid rupee depreciation, previously fueled by fears of a $100 target. The RBI’s continued utilization of swap facilities is a key driver of this increased foreign inflow.</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influx of $30-$40 billion through RBI swap facilities directly supports the Indian rupee, reducing depreciation risk and bolstering the current account. This positive impact will likely encourage foreign investment, improve India’s external debt position, and provide a buffer against global economic headwinds. The RBI will be able to maintain greater control over the exchange rate, reducing volatility and supporting financial market stability. Corporate sectors reliant on imports will benefit from lower costs, while the RBI will be able to maintain its focus on inflation control and monetary policy transmission.</w:t>
      </w:r>
    </w:p>
    <w:p>
      <w:pPr>
        <w:spacing w:after="240"/>
      </w:pPr>
      <w:r>
        <w:rPr>
          <w:rFonts w:ascii="Calibri" w:hAnsi="Calibri"/>
          <w:b/>
          <w:sz w:val="19"/>
        </w:rPr>
        <w:t xml:space="preserve">Original Source Link: </w:t>
      </w:r>
      <w:r>
        <w:rPr>
          <w:rFonts w:ascii="Calibri" w:hAnsi="Calibri"/>
          <w:color w:val="2980B9"/>
          <w:sz w:val="19"/>
        </w:rPr>
        <w:t>https://www.bloomberg.com/news/newsletters/2026-06-08/india-rupee-may-get-boost-from-likely-50-billion-foreign-inflows</w:t>
      </w:r>
    </w:p>
    <w:p>
      <w:pPr>
        <w:pStyle w:val="Heading2"/>
        <w:spacing w:before="320" w:after="80"/>
      </w:pPr>
      <w:r>
        <w:rPr>
          <w:rFonts w:ascii="Georgia" w:hAnsi="Georgia"/>
          <w:color w:val="21618C"/>
          <w:sz w:val="27"/>
        </w:rPr>
        <w:t>3.117 Israel Strikes Iran After Missile Attack, Oil Surges, More</w:t>
      </w:r>
    </w:p>
    <w:p>
      <w:pPr>
        <w:spacing w:line="288" w:lineRule="auto" w:after="160"/>
      </w:pPr>
      <w:r>
        <w:rPr>
          <w:rFonts w:ascii="Calibri" w:hAnsi="Calibri"/>
          <w:i/>
          <w:color w:val="6E6E6E"/>
          <w:sz w:val="18"/>
        </w:rPr>
        <w:t>Source: Bloomberg Business | Published: 2026-06-08 02:02:41 | Origin: Iran</w:t>
        <w:br/>
        <w:t>Sector: Oil Gas and Refining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Israel launched a retaliatory strike against Iran following a missile attack originating from Iran. This escalation has triggered a surge in global oil prices, primarily due to heightened geopolitical risk and concerns about supply disruptions. The situation is unfolding rapidly and presents immediate challenges for energy markets worldwide.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surge in oil prices due to the conflict will negatively impact India's economy through increased import costs, inflationary pressures, and potential monetary policy tightening by the RBI. This will likely dampen economic growth, particularly in sectors like transportation and aviation. The volatility in global markets will also create uncertainty for investors and financial institutions, potentially leading to reduced investment and slower economic activity. The RBI is likely to prioritize inflation control, potentially at the expense of economic growth, and the government will face increased pressure to manage the impact on consumers and maintain fiscal stability. Corporate sectors reliant on energy will face margin compression, and overall macroeconomic transmission will be disrupted by the heightened geopolitical risk.</w:t>
      </w:r>
    </w:p>
    <w:p>
      <w:pPr>
        <w:spacing w:after="240"/>
      </w:pPr>
      <w:r>
        <w:rPr>
          <w:rFonts w:ascii="Calibri" w:hAnsi="Calibri"/>
          <w:b/>
          <w:sz w:val="19"/>
        </w:rPr>
        <w:t xml:space="preserve">Original Source Link: </w:t>
      </w:r>
      <w:r>
        <w:rPr>
          <w:rFonts w:ascii="Calibri" w:hAnsi="Calibri"/>
          <w:color w:val="2980B9"/>
          <w:sz w:val="19"/>
        </w:rPr>
        <w:t>https://www.bloomberg.com/news/audio/2026-06-08/israel-strikes-iran-after-missile-attack-oil-surges-more</w:t>
      </w:r>
    </w:p>
    <w:p>
      <w:pPr>
        <w:pStyle w:val="Heading2"/>
        <w:spacing w:before="320" w:after="80"/>
      </w:pPr>
      <w:r>
        <w:rPr>
          <w:rFonts w:ascii="Georgia" w:hAnsi="Georgia"/>
          <w:color w:val="21618C"/>
          <w:sz w:val="27"/>
        </w:rPr>
        <w:t>3.118 Saudis Lower July Oil Prices, Though Still at Decades High</w:t>
      </w:r>
    </w:p>
    <w:p>
      <w:pPr>
        <w:spacing w:line="288" w:lineRule="auto" w:after="160"/>
      </w:pPr>
      <w:r>
        <w:rPr>
          <w:rFonts w:ascii="Calibri" w:hAnsi="Calibri"/>
          <w:i/>
          <w:color w:val="6E6E6E"/>
          <w:sz w:val="18"/>
        </w:rPr>
        <w:t>Source: Bloomberg Markets | Published: 2026-06-08 02:02:22 | Origin: Saudi Arabia</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Saudi Arabia has reduced the price of its crude oil exports to Asia for a second consecutive month, while maintaining a historically high premium. This indicates a shift in Saudi Arabia's pricing strategy, primarily targeting Asian markets. The move highlights ongoing volatility in global oil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economy is likely to experience a negative impact due to the continued high oil premium. This will exacerbate inflationary pressures, potentially forcing the RBI to maintain or even increase interest rates to combat inflation. Higher oil prices directly translate to increased import costs, widening the trade deficit and putting downward pressure on the Indian Rupee. Furthermore, increased transportation costs will negatively affect various sectors, including manufacturing and logistics, and could dampen economic growth. The corporate sector, particularly those involved in energy-intensive industries, will face higher operational costs, potentially impacting profitability and investment decisions. The RBI will be compelled to prioritize inflation control, potentially at the expense of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https://www.bloomberg.com/news/articles/2026-06-08/saudis-cut-july-oil-prices-to-asia-though-still-at-decades-high</w:t>
      </w:r>
    </w:p>
    <w:p>
      <w:pPr>
        <w:pStyle w:val="Heading2"/>
        <w:spacing w:before="320" w:after="80"/>
      </w:pPr>
      <w:r>
        <w:rPr>
          <w:rFonts w:ascii="Georgia" w:hAnsi="Georgia"/>
          <w:color w:val="21618C"/>
          <w:sz w:val="27"/>
        </w:rPr>
        <w:t>3.119 Japan's economy cools on weak capex in Q1, revised data shows - Reuters</w:t>
      </w:r>
    </w:p>
    <w:p>
      <w:pPr>
        <w:spacing w:line="288" w:lineRule="auto" w:after="160"/>
      </w:pPr>
      <w:r>
        <w:rPr>
          <w:rFonts w:ascii="Calibri" w:hAnsi="Calibri"/>
          <w:i/>
          <w:color w:val="6E6E6E"/>
          <w:sz w:val="18"/>
        </w:rPr>
        <w:t>Source: Reuters | Published: 2026-06-08 01:35:28 | Origin: Japan</w:t>
        <w:br/>
        <w:t>Sector: Foreign Trade and Exports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Revised data indicates a slowdown in Japan's capital expenditure (capex) during Q1, signaling a cooling effect on the Japanese economy. This revision highlights a potential weakness in global demand and investment. The news primarily focuses on a domestic Japanese economic development.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suggests a potential global economic slowdown, which typically translates to reduced demand for Indian exports and potentially increased capital flight. This would negatively impact India's GDP growth, corporate earnings (especially export-oriented sectors), and could force the RBI to maintain a more hawkish monetary policy stance, potentially slowing down investment and economic activity. The weaker Japanese economy could also exacerbate inflationary pressures in India, further complicating the RBI's policy decisions.</w:t>
      </w:r>
    </w:p>
    <w:p>
      <w:pPr>
        <w:spacing w:after="240"/>
      </w:pPr>
      <w:r>
        <w:rPr>
          <w:rFonts w:ascii="Calibri" w:hAnsi="Calibri"/>
          <w:b/>
          <w:sz w:val="19"/>
        </w:rPr>
        <w:t xml:space="preserve">Original Source Link: </w:t>
      </w:r>
      <w:r>
        <w:rPr>
          <w:rFonts w:ascii="Calibri" w:hAnsi="Calibri"/>
          <w:color w:val="2980B9"/>
          <w:sz w:val="19"/>
        </w:rPr>
        <w:t>https://news.google.com/rss/articles/CBMipwFBVV95cUxNZDkwZWctbDBjcVY4UkNNdXFZc1U1MVV0N3JaSHZXc2Y0VloyNWdIYlVBa3ZUeF91TU1fejR2WTFhellMRGJKM1N3SzNNM2s4Mk14dGdOcENGN1MzT2pack92NlFDTVp6QVBDazM3Z0wtY05KOVl1Q3Q4My1pdmFZYm5UT3RlQUtyQTZja1RDb1pkYmhUb3NkZWdDcExVWTczdVktRFlRSQ?oc=5</w:t>
      </w:r>
    </w:p>
    <w:p>
      <w:pPr>
        <w:pStyle w:val="Heading2"/>
        <w:spacing w:before="320" w:after="80"/>
      </w:pPr>
      <w:r>
        <w:rPr>
          <w:rFonts w:ascii="Georgia" w:hAnsi="Georgia"/>
          <w:color w:val="21618C"/>
          <w:sz w:val="27"/>
        </w:rPr>
        <w:t>3.120 Indian rupee, bonds to extend rally on RBI's capital inflows salvo - Reuters</w:t>
      </w:r>
    </w:p>
    <w:p>
      <w:pPr>
        <w:spacing w:line="288" w:lineRule="auto" w:after="160"/>
      </w:pPr>
      <w:r>
        <w:rPr>
          <w:rFonts w:ascii="Calibri" w:hAnsi="Calibri"/>
          <w:i/>
          <w:color w:val="6E6E6E"/>
          <w:sz w:val="18"/>
        </w:rPr>
        <w:t>Source: Reuters | Published: 2026-06-08 01:34:00 | Origin: India</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Reuters report indicates that the Indian rupee and government bonds are expected to continue their upward trend, driven by increased capital inflows into the country. This rally is primarily attributed to actions taken by the Reserve Bank of India (RBI). The news highlights a strengthening of India's currency and debt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sustained capital inflows into India's currency and bond markets are overwhelmingly positive. This will reduce borrowing costs for the government and corporations, encouraging investment and economic growth. The RBI will likely maintain a supportive stance, further bolstering market confidence and attracting more foreign capital. This positive momentum will likely translate into increased GDP growth and improved macroeconomic indicators, benefiting all sectors of the Indian economy.</w:t>
      </w:r>
    </w:p>
    <w:p>
      <w:pPr>
        <w:spacing w:after="240"/>
      </w:pPr>
      <w:r>
        <w:rPr>
          <w:rFonts w:ascii="Calibri" w:hAnsi="Calibri"/>
          <w:b/>
          <w:sz w:val="19"/>
        </w:rPr>
        <w:t xml:space="preserve">Original Source Link: </w:t>
      </w:r>
      <w:r>
        <w:rPr>
          <w:rFonts w:ascii="Calibri" w:hAnsi="Calibri"/>
          <w:color w:val="2980B9"/>
          <w:sz w:val="19"/>
        </w:rPr>
        <w:t>https://news.google.com/rss/articles/CBMiqgFBVV95cUxPRzIyV200R1FodlZFMGFSaUxLZ05DN0Zod0RiOEZ2ZHV4MGxyaU9RR19MV3dSSVB4aTA0RGJ5YmFJM2FWUzIyM28tb0tKeDFYN0N1Nzh1Zm1UVXVnNV9va1V2N01WVVZ5NEF0OEdrejlqU0NLRGdrUkNLbWpUVTgwRy15blhyT1VZT2pmMEJHRlZ2RkhXWGt4TERwY29RVUZZdHFWV19iallaUQ?oc=5</w:t>
      </w:r>
    </w:p>
    <w:p>
      <w:pPr>
        <w:pStyle w:val="Heading2"/>
        <w:spacing w:before="320" w:after="80"/>
      </w:pPr>
      <w:r>
        <w:rPr>
          <w:rFonts w:ascii="Georgia" w:hAnsi="Georgia"/>
          <w:color w:val="21618C"/>
          <w:sz w:val="27"/>
        </w:rPr>
        <w:t>3.121 Death toll rises to 22 in Delhi's Hauz Rani fire as 39-year-old Nigerian dies</w:t>
      </w:r>
    </w:p>
    <w:p>
      <w:pPr>
        <w:spacing w:line="288" w:lineRule="auto" w:after="160"/>
      </w:pPr>
      <w:r>
        <w:rPr>
          <w:rFonts w:ascii="Calibri" w:hAnsi="Calibri"/>
          <w:i/>
          <w:color w:val="6E6E6E"/>
          <w:sz w:val="18"/>
        </w:rPr>
        <w:t>Source: Hindustan Times | Published: 2026-06-08 01:14:06 | Origin: Global</w:t>
        <w:br/>
        <w:t>Sector: Consumer Goods and FMCG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fire at the Flourish Stay B&amp;B in Delhi resulted in 22 deaths and 49 injuries, prompting evacuations. The incident highlights concerns regarding fire safety regulations and building codes within India's hospitality sector. Authorities are investigating the cause of the fire and its potential implications for safety standards.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fire incident negatively impacts India's economy through several channels. Firstly, it damages consumer confidence, potentially reducing spending on tourism and hospitality. Secondly, it increases regulatory compliance costs for businesses, impacting profitability. Thirdly, it highlights systemic weaknesses in building codes and fire safety, potentially leading to further investment in risk mitigation and increased insurance premiums. The RBI will likely respond by carefully monitoring consumer sentiment and the impact on the tourism sector, potentially leading to a cautious monetary policy stance. The corporate sector, particularly in the hospitality industry, will face reputational damage and increased operational costs. Finally, the event could prompt government intervention, adding to the overall regulatory burden on businesses.</w:t>
      </w:r>
    </w:p>
    <w:p>
      <w:pPr>
        <w:spacing w:after="240"/>
      </w:pPr>
      <w:r>
        <w:rPr>
          <w:rFonts w:ascii="Calibri" w:hAnsi="Calibri"/>
          <w:b/>
          <w:sz w:val="19"/>
        </w:rPr>
        <w:t xml:space="preserve">Original Source Link: </w:t>
      </w:r>
      <w:r>
        <w:rPr>
          <w:rFonts w:ascii="Calibri" w:hAnsi="Calibri"/>
          <w:color w:val="2980B9"/>
          <w:sz w:val="19"/>
        </w:rPr>
        <w:t>https://www.hindustantimes.com/india-news/death-toll-rises-to-22-in-delhi-hauz-rani-fire-as-39-year-old-nigerian-dies-101780880577063.html</w:t>
      </w:r>
    </w:p>
    <w:p>
      <w:pPr>
        <w:pStyle w:val="Heading2"/>
        <w:spacing w:before="320" w:after="80"/>
      </w:pPr>
      <w:r>
        <w:rPr>
          <w:rFonts w:ascii="Georgia" w:hAnsi="Georgia"/>
          <w:color w:val="21618C"/>
          <w:sz w:val="27"/>
        </w:rPr>
        <w:t>3.122 Tech stocks dive as Fed bets rattle AI rally - Reuters</w:t>
      </w:r>
    </w:p>
    <w:p>
      <w:pPr>
        <w:spacing w:line="288" w:lineRule="auto" w:after="160"/>
      </w:pPr>
      <w:r>
        <w:rPr>
          <w:rFonts w:ascii="Calibri" w:hAnsi="Calibri"/>
          <w:i/>
          <w:color w:val="6E6E6E"/>
          <w:sz w:val="18"/>
        </w:rPr>
        <w:t>Source: Reuters | Published: 2026-06-08 01:04:00 | Origin: Other (AI)</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global stock market experienced a downturn driven by increased speculation about future interest rate hikes by the US Federal Reserve. This volatility is being fueled by concerns surrounding the artificial intelligence (AI) rally, leading to a reassessment of tech stock valuations. The news highlights broader market uncertainty and potential shifts in investment sentiment.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indicates a potential slowdown in global economic growth and increased risk aversion, which will negatively impact India. Specifically, the Fed's actions are likely to lead to higher interest rates in the US, reducing demand for US assets and potentially triggering capital outflows from India. This could weaken the rupee, increase import costs (fueling inflation), and negatively affect corporate earnings, particularly in sectors like IT and financials. The RBI will likely respond with a more cautious monetary policy, further dampening economic activity. The AI rally's subsequent correction adds another layer of uncertainty, impacting investor sentiment and potentially delaying investment decisions in India's tech sector.</w:t>
      </w:r>
    </w:p>
    <w:p>
      <w:pPr>
        <w:spacing w:after="240"/>
      </w:pPr>
      <w:r>
        <w:rPr>
          <w:rFonts w:ascii="Calibri" w:hAnsi="Calibri"/>
          <w:b/>
          <w:sz w:val="19"/>
        </w:rPr>
        <w:t xml:space="preserve">Original Source Link: </w:t>
      </w:r>
      <w:r>
        <w:rPr>
          <w:rFonts w:ascii="Calibri" w:hAnsi="Calibri"/>
          <w:color w:val="2980B9"/>
          <w:sz w:val="19"/>
        </w:rPr>
        <w:t>https://news.google.com/rss/articles/CBMihwFBVV95cUxNNDgtZ3Z4ZFBTLTd4X2RDZGpodnJvdzRfOGlSY3VOaFB6WXBVVklsbHhLLXJOQ183NmdKeDBMc1RsWW1VVC10OWRWWENReUUya0lMLWNmWjhZTGRjY21OQWE0cV95YVZNbDBPYUNGVm1hTWJrTG9wR1ZPdTY5aEdrd1hMN0s1Vms?oc=5</w:t>
      </w:r>
    </w:p>
    <w:p>
      <w:pPr>
        <w:pStyle w:val="Heading2"/>
        <w:spacing w:before="320" w:after="80"/>
      </w:pPr>
      <w:r>
        <w:rPr>
          <w:rFonts w:ascii="Georgia" w:hAnsi="Georgia"/>
          <w:color w:val="21618C"/>
          <w:sz w:val="27"/>
        </w:rPr>
        <w:t>3.123 Dollar scales two-month peak as Fed hike bets ramp up - Reuters</w:t>
      </w:r>
    </w:p>
    <w:p>
      <w:pPr>
        <w:spacing w:line="288" w:lineRule="auto" w:after="160"/>
      </w:pPr>
      <w:r>
        <w:rPr>
          <w:rFonts w:ascii="Calibri" w:hAnsi="Calibri"/>
          <w:i/>
          <w:color w:val="6E6E6E"/>
          <w:sz w:val="18"/>
        </w:rPr>
        <w:t>Source: Reuters | Published: 2026-06-08 00:20:00 | Origin: US (Washington)</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US dollar is rising to a two-month high, driven by increased expectations of further interest rate hikes by the Federal Reserve. This surge in dollar strength is primarily fueled by speculation regarding the Fed's continued tightening monetary policy. The news highlights volatility in global currency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rising dollar and anticipated Fed hikes will exacerbate India's trade deficit, increase import costs, and likely lead to capital outflows, putting downward pressure on the rupee. This will negatively impact inflation, corporate profitability (particularly import-dependent sectors), and potentially necessitate intervention by the RBI to stabilize the currency, thereby reducing the effectiveness of monetary policy and slowing economic growth. The RBI will likely need to consider a more hawkish stance to defend the rupee, potentially dampening domestic investment and economic activity.</w:t>
      </w:r>
    </w:p>
    <w:p>
      <w:pPr>
        <w:spacing w:after="240"/>
      </w:pPr>
      <w:r>
        <w:rPr>
          <w:rFonts w:ascii="Calibri" w:hAnsi="Calibri"/>
          <w:b/>
          <w:sz w:val="19"/>
        </w:rPr>
        <w:t xml:space="preserve">Original Source Link: </w:t>
      </w:r>
      <w:r>
        <w:rPr>
          <w:rFonts w:ascii="Calibri" w:hAnsi="Calibri"/>
          <w:color w:val="2980B9"/>
          <w:sz w:val="19"/>
        </w:rPr>
        <w:t>https://news.google.com/rss/articles/CBMiqAFBVV95cUxQSjVId2FNeVRWMUxYOThKUi1uRmtrZzhnTnQ2U01uQTNDWFpVWFItUzRMT3BPWTFkU0pGajQ4WHRWMjNYb1JMSWl0bzYtTzRuQlg0WUdvdUkzdjRDc1VyUTA4c3VHSEZRZ01vNmhSZ1B6andZM1R4TVhTWjE5ZnBmeTh6aWpGWWFZQmdXQ21qVnB5ZHI2Zm9DTHFqbHI1SFdvXzNzYVc3NUk?oc=5</w:t>
      </w:r>
    </w:p>
    <w:p>
      <w:pPr>
        <w:pStyle w:val="Heading2"/>
        <w:spacing w:before="320" w:after="80"/>
      </w:pPr>
      <w:r>
        <w:rPr>
          <w:rFonts w:ascii="Georgia" w:hAnsi="Georgia"/>
          <w:color w:val="21618C"/>
          <w:sz w:val="27"/>
        </w:rPr>
        <w:t>3.124 Venezuela Posts Lowest Monthly Inflation Since 2024 in May</w:t>
      </w:r>
    </w:p>
    <w:p>
      <w:pPr>
        <w:spacing w:line="288" w:lineRule="auto" w:after="160"/>
      </w:pPr>
      <w:r>
        <w:rPr>
          <w:rFonts w:ascii="Calibri" w:hAnsi="Calibri"/>
          <w:i/>
          <w:color w:val="6E6E6E"/>
          <w:sz w:val="18"/>
        </w:rPr>
        <w:t>Source: Bloomberg Economics | Published: 2026-06-07 23:27:15 | Origin: Other (Venezuela)</w:t>
        <w:br/>
        <w:t>Sector: Metals and Mining | Event Class: Inflation and Pricing</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Venezuela has reported a significant decline in monthly inflation, with the consumer price index falling to 6.3% in May, the lowest level since October 2024. This indicates a potential slowdown in Venezuela's hyperinflationary environment. The news highlights a shift in pricing dynamics within Venezuela.</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primarily impacts global commodity prices and, consequently, global financial markets. While a slowdown in Venezuelan inflation could marginally reduce inflationary pressures globally, India’s economy is largely driven by domestic factors. The RBI’s policy decisions will remain anchored in India’s inflation data and growth prospects, not Venezuelan inflation. Therefore, the impact on India’s financial markets, corporate sectors, and the RBI’s policies is expected to be neutral. Marketing strategies for companies involved in commodity trading might need to be adjusted based on evolving global price trends, but the core Indian economic landscape remains unaffected.</w:t>
      </w:r>
    </w:p>
    <w:p>
      <w:pPr>
        <w:spacing w:after="240"/>
      </w:pPr>
      <w:r>
        <w:rPr>
          <w:rFonts w:ascii="Calibri" w:hAnsi="Calibri"/>
          <w:b/>
          <w:sz w:val="19"/>
        </w:rPr>
        <w:t xml:space="preserve">Original Source Link: </w:t>
      </w:r>
      <w:r>
        <w:rPr>
          <w:rFonts w:ascii="Calibri" w:hAnsi="Calibri"/>
          <w:color w:val="2980B9"/>
          <w:sz w:val="19"/>
        </w:rPr>
        <w:t>https://www.bloomberg.com/news/articles/2026-06-07/venezuela-posts-lowest-monthly-inflation-since-2024-in-may</w:t>
      </w:r>
    </w:p>
    <w:p>
      <w:pPr>
        <w:pStyle w:val="Heading2"/>
        <w:spacing w:before="320" w:after="80"/>
      </w:pPr>
      <w:r>
        <w:rPr>
          <w:rFonts w:ascii="Georgia" w:hAnsi="Georgia"/>
          <w:color w:val="21618C"/>
          <w:sz w:val="27"/>
        </w:rPr>
        <w:t>3.125 Indonesia Market Rout Deepens as Bonds, Currency, Stocks Slide</w:t>
      </w:r>
    </w:p>
    <w:p>
      <w:pPr>
        <w:spacing w:line="288" w:lineRule="auto" w:after="160"/>
      </w:pPr>
      <w:r>
        <w:rPr>
          <w:rFonts w:ascii="Calibri" w:hAnsi="Calibri"/>
          <w:i/>
          <w:color w:val="6E6E6E"/>
          <w:sz w:val="18"/>
        </w:rPr>
        <w:t>Source: Bloomberg Markets | Published: 2026-06-07 23:00:00 | Origin: Indonesia</w:t>
        <w:br/>
        <w:t>Sector: Foreign Trade and Exports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Indonesia's financial markets experienced a significant downturn, marked by a sell-off in bonds and a weakening currency. This decline was triggered by the government's unsuccessful efforts to stabilize the currency, raising concerns about its economic management. The event highlights vulnerabilities in emerging market economies and their susceptibility to external investor sentiment.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Indonesian market downturn, driven by currency weakness and investor concerns, is likely to have a negative impact on India. Specifically, a weaker Indonesian currency will increase the cost of Indonesian imports, potentially fueling inflation and putting pressure on the Reserve Bank of India (RBI) to maintain or even tighten monetary policy. Capital outflows from Indonesia could also reduce investment flows into India, impacting economic growth. Corporate sectors involved in trade with Indonesia will face challenges, and the overall macroeconomic transmission mechanism – particularly regarding capital flows and inflation – will be adversely affected. The RBI will likely monitor the situation closely and potentially adopt a more cautious approach to monetary policy.</w:t>
      </w:r>
    </w:p>
    <w:p>
      <w:pPr>
        <w:spacing w:after="240"/>
      </w:pPr>
      <w:r>
        <w:rPr>
          <w:rFonts w:ascii="Calibri" w:hAnsi="Calibri"/>
          <w:b/>
          <w:sz w:val="19"/>
        </w:rPr>
        <w:t xml:space="preserve">Original Source Link: </w:t>
      </w:r>
      <w:r>
        <w:rPr>
          <w:rFonts w:ascii="Calibri" w:hAnsi="Calibri"/>
          <w:color w:val="2980B9"/>
          <w:sz w:val="19"/>
        </w:rPr>
        <w:t>https://www.bloomberg.com/news/articles/2026-06-07/market-rout-puts-pressure-on-indonesia-to-deliver-concrete-steps</w:t>
      </w:r>
    </w:p>
    <w:p>
      <w:pPr>
        <w:pStyle w:val="Heading2"/>
        <w:spacing w:before="320" w:after="80"/>
      </w:pPr>
      <w:r>
        <w:rPr>
          <w:rFonts w:ascii="Georgia" w:hAnsi="Georgia"/>
          <w:color w:val="21618C"/>
          <w:sz w:val="27"/>
        </w:rPr>
        <w:t>3.126 Oil Jumps After Iran Fires Missiles at Israel, More</w:t>
      </w:r>
    </w:p>
    <w:p>
      <w:pPr>
        <w:spacing w:line="288" w:lineRule="auto" w:after="160"/>
      </w:pPr>
      <w:r>
        <w:rPr>
          <w:rFonts w:ascii="Calibri" w:hAnsi="Calibri"/>
          <w:i/>
          <w:color w:val="6E6E6E"/>
          <w:sz w:val="18"/>
        </w:rPr>
        <w:t>Source: Bloomberg Business | Published: 2026-06-07 22:51:28 | Origin: Iran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Iran's missile attacks on Israel, oil prices have surged due to heightened geopolitical tensions and concerns about potential disruptions to global oil supply. This escalation introduces uncertainty into the energy market, primarily driven by the vulnerability of Middle Eastern oil production. The event underscores the interconnectedness of global energy markets and the potential for localized conflicts to trigger broader economic repercussions.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surge in oil prices will negatively impact India's economy through several channels. Firstly, India’s current account deficit will widen significantly as import costs rise. Secondly, inflationary pressures will intensify, potentially forcing the RBI to maintain or even increase interest rates, hindering economic growth. Thirdly, sectors like transportation and manufacturing, which are heavily reliant on energy, will face reduced profitability and investment. The RBI will likely prioritize inflation control over growth, leading to tighter monetary policy. Corporate sectors will need to reassess their cost structures and potentially pass on increased costs to consumers, impacting demand. The government will face pressure to implement measures to cushion the blow, adding to fiscal strain.</w:t>
      </w:r>
    </w:p>
    <w:p>
      <w:pPr>
        <w:spacing w:after="240"/>
      </w:pPr>
      <w:r>
        <w:rPr>
          <w:rFonts w:ascii="Calibri" w:hAnsi="Calibri"/>
          <w:b/>
          <w:sz w:val="19"/>
        </w:rPr>
        <w:t xml:space="preserve">Original Source Link: </w:t>
      </w:r>
      <w:r>
        <w:rPr>
          <w:rFonts w:ascii="Calibri" w:hAnsi="Calibri"/>
          <w:color w:val="2980B9"/>
          <w:sz w:val="19"/>
        </w:rPr>
        <w:t>https://www.bloomberg.com/news/audio/2026-06-07/oil-jumps-after-iran-fires-missiles-at-israel-more</w:t>
      </w:r>
    </w:p>
    <w:p>
      <w:pPr>
        <w:pStyle w:val="Heading2"/>
        <w:spacing w:before="320" w:after="80"/>
      </w:pPr>
      <w:r>
        <w:rPr>
          <w:rFonts w:ascii="Georgia" w:hAnsi="Georgia"/>
          <w:color w:val="21618C"/>
          <w:sz w:val="27"/>
        </w:rPr>
        <w:t>3.127 Oil prices climb more than $3 after Israeli strikes on Lebanon - Reuters</w:t>
      </w:r>
    </w:p>
    <w:p>
      <w:pPr>
        <w:spacing w:line="288" w:lineRule="auto" w:after="160"/>
      </w:pPr>
      <w:r>
        <w:rPr>
          <w:rFonts w:ascii="Calibri" w:hAnsi="Calibri"/>
          <w:i/>
          <w:color w:val="6E6E6E"/>
          <w:sz w:val="18"/>
        </w:rPr>
        <w:t>Source: Reuters | Published: 2026-06-07 22:31:00 | Origin: Lebanon</w:t>
        <w:br/>
        <w:t>Sector: Oil Gas and Refining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Reuters reports that oil prices have risen by more than $3 following Israeli strikes on Lebanon. This increase in crude oil prices is attributed to geopolitical tensions in the Middle East. The news highlights a potential disruption in global energy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rise in oil prices is overwhelmingly negative for India. It directly fuels inflation, increasing import costs and potentially forcing the RBI to raise interest rates, dampening economic growth. Businesses will face higher energy costs, impacting profitability, and consumer spending may be reduced due to increased prices. The geopolitical uncertainty also introduces risk aversion into the market, further hindering economic activity. The RBI will likely prioritize controlling inflation, leading to tighter monetary policy, which will negatively impact investment and growth prospects.</w:t>
      </w:r>
    </w:p>
    <w:p>
      <w:pPr>
        <w:spacing w:after="240"/>
      </w:pPr>
      <w:r>
        <w:rPr>
          <w:rFonts w:ascii="Calibri" w:hAnsi="Calibri"/>
          <w:b/>
          <w:sz w:val="19"/>
        </w:rPr>
        <w:t xml:space="preserve">Original Source Link: </w:t>
      </w:r>
      <w:r>
        <w:rPr>
          <w:rFonts w:ascii="Calibri" w:hAnsi="Calibri"/>
          <w:color w:val="2980B9"/>
          <w:sz w:val="19"/>
        </w:rPr>
        <w:t>https://news.google.com/rss/articles/CBMipAFBVV95cUxPNTlEbEFKMHpFNlgyeTJmTXIzWlNLWEI2aTV1OTFkTHgzejlqM2ZpQUM1NjZVaGo1WXk2UHV1TW9xMVhvWDVwcXVOdTBuaWp6aVBRMjBFSHRBUVBNREpHblcwNFNILW52TmhRT1gtaFVaZTJJWjdWQmwyV1A1SDBFY05RRzZxQkRQV3YzbVZEX2tWQ1haMW9CLTBRVko5YWx5VHUwSw?oc=5</w:t>
      </w:r>
    </w:p>
    <w:p>
      <w:pPr>
        <w:pStyle w:val="Heading2"/>
        <w:spacing w:before="320" w:after="80"/>
      </w:pPr>
      <w:r>
        <w:rPr>
          <w:rFonts w:ascii="Georgia" w:hAnsi="Georgia"/>
          <w:color w:val="21618C"/>
          <w:sz w:val="27"/>
        </w:rPr>
        <w:t>3.128 Stock Losses Build as AI Rally Cools, Oil Jumps: Markets Wrap</w:t>
      </w:r>
    </w:p>
    <w:p>
      <w:pPr>
        <w:spacing w:line="288" w:lineRule="auto" w:after="160"/>
      </w:pPr>
      <w:r>
        <w:rPr>
          <w:rFonts w:ascii="Calibri" w:hAnsi="Calibri"/>
          <w:i/>
          <w:color w:val="6E6E6E"/>
          <w:sz w:val="18"/>
        </w:rPr>
        <w:t>Source: Bloomberg Markets | Published: 2026-06-07 22:07:28 | Origin: US</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Global financial markets experienced a downturn driven by several factors, including a decline in the artificial intelligence investment trend, increased expectations of a US interest rate hike, and rising oil prices stemming from geopolitical tensions in the Middle East. This combination of negative signals triggered investor risk aversion and led to declines in both stock and bond prices. The market volatility reflects broader global economic uncertainty.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confluence of factors – AI rally cooling, US interest rate hikes, and rising oil prices – creates a decidedly negative outlook for India. Stock market declines will reduce capital inflows and investment confidence. Rising oil prices will worsen India’s trade deficit, contributing to inflationary pressures, forcing the RBI to maintain or even tighten monetary policy. This will negatively impact corporate profitability, particularly for energy-intensive sectors and those reliant on imports. The increased volatility will also make it more difficult for the RBI to manage inflation expectations and maintain financial stability. Furthermore, a weaker rupee will increase the cost of servicing dollar-denominated debt, adding to the financial strain on Indian businesses and the government.</w:t>
      </w:r>
    </w:p>
    <w:p>
      <w:pPr>
        <w:spacing w:after="240"/>
      </w:pPr>
      <w:r>
        <w:rPr>
          <w:rFonts w:ascii="Calibri" w:hAnsi="Calibri"/>
          <w:b/>
          <w:sz w:val="19"/>
        </w:rPr>
        <w:t xml:space="preserve">Original Source Link: </w:t>
      </w:r>
      <w:r>
        <w:rPr>
          <w:rFonts w:ascii="Calibri" w:hAnsi="Calibri"/>
          <w:color w:val="2980B9"/>
          <w:sz w:val="19"/>
        </w:rPr>
        <w:t>https://www.bloomberg.com/news/articles/2026-06-07/us-stock-futures-drop-after-tech-selloff-oil-up-markets-wrap</w:t>
      </w:r>
    </w:p>
    <w:p>
      <w:pPr>
        <w:pStyle w:val="Heading2"/>
        <w:spacing w:before="320" w:after="80"/>
      </w:pPr>
      <w:r>
        <w:rPr>
          <w:rFonts w:ascii="Georgia" w:hAnsi="Georgia"/>
          <w:color w:val="21618C"/>
          <w:sz w:val="27"/>
        </w:rPr>
        <w:t>3.129 Oil Jumps as Iran and Israel Exchange Fire With Truce at Risk</w:t>
      </w:r>
    </w:p>
    <w:p>
      <w:pPr>
        <w:spacing w:line="288" w:lineRule="auto" w:after="160"/>
      </w:pPr>
      <w:r>
        <w:rPr>
          <w:rFonts w:ascii="Calibri" w:hAnsi="Calibri"/>
          <w:i/>
          <w:color w:val="6E6E6E"/>
          <w:sz w:val="18"/>
        </w:rPr>
        <w:t>Source: Bloomberg Markets | Published: 2026-06-07 22:04:07 | Origin: Iran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exchange of fire between Iran and Israel, coupled with stalled ceasefire talks, has triggered a surge in oil prices. This disruption in the Middle East raises concerns about the stability of global energy supplies. The situation underscores the vulnerability of commodity markets to geopolitical instability.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economy is highly susceptible to global oil price shocks. Rising oil prices directly increase India’s import costs, worsening its trade deficit and fueling inflation. This will force the RBI to likely raise interest rates to combat inflation, which will slow economic growth. The corporate sector, particularly energy-intensive industries, will face reduced profitability. The geopolitical uncertainty will also negatively impact investor sentiment and financial market stability, making this a decidedly negative development for India’s economic outlook.</w:t>
      </w:r>
    </w:p>
    <w:p>
      <w:pPr>
        <w:spacing w:after="240"/>
      </w:pPr>
      <w:r>
        <w:rPr>
          <w:rFonts w:ascii="Calibri" w:hAnsi="Calibri"/>
          <w:b/>
          <w:sz w:val="19"/>
        </w:rPr>
        <w:t xml:space="preserve">Original Source Link: </w:t>
      </w:r>
      <w:r>
        <w:rPr>
          <w:rFonts w:ascii="Calibri" w:hAnsi="Calibri"/>
          <w:color w:val="2980B9"/>
          <w:sz w:val="19"/>
        </w:rPr>
        <w:t>https://www.bloomberg.com/news/articles/2026-06-07/latest-oil-market-news-and-analysis-for-june-8</w:t>
      </w:r>
    </w:p>
    <w:p>
      <w:pPr>
        <w:pStyle w:val="Heading2"/>
        <w:spacing w:before="320" w:after="80"/>
      </w:pPr>
      <w:r>
        <w:rPr>
          <w:rFonts w:ascii="Georgia" w:hAnsi="Georgia"/>
          <w:color w:val="21618C"/>
          <w:sz w:val="27"/>
        </w:rPr>
        <w:t>3.130 'We don't look at the sky anymore': The Air India crash victims who were not on the plane</w:t>
      </w:r>
    </w:p>
    <w:p>
      <w:pPr>
        <w:spacing w:line="288" w:lineRule="auto" w:after="160"/>
      </w:pPr>
      <w:r>
        <w:rPr>
          <w:rFonts w:ascii="Calibri" w:hAnsi="Calibri"/>
          <w:i/>
          <w:color w:val="6E6E6E"/>
          <w:sz w:val="18"/>
        </w:rPr>
        <w:t>Source: BBC World | Published: 2026-06-07 22:01:06 | Origin: Global</w:t>
        <w:br/>
        <w:t>Sector: Tourism and Hospitality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This article reports on the ongoing impact of the Air India crash one year later, focusing on the stories of those affected on the ground. It highlights the human cost of the tragedy and the continued emotional and psychological repercussions for families and witnesses. The piece offers a narrative perspective on the event's broader consequences.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Air India crash, despite its localized nature, introduces uncertainty and risk into the Indian economy. Reduced tourism, dampened investor confidence, and potential disruptions to the aviation sector – a critical component of India’s GDP – are all likely to exert downward pressure on economic growth. This will likely lead to a negative impact on corporate earnings, particularly within the tourism and hospitality sectors, and could prompt the RBI to adopt a more cautious monetary policy stance, potentially delaying rate cuts and increasing the risk of slower economic expansion. The event also highlights vulnerabilities within India’s infrastructure and regulatory framework, requiring policy adjustments and potentially impacting investor sentiment.</w:t>
      </w:r>
    </w:p>
    <w:p>
      <w:pPr>
        <w:spacing w:after="240"/>
      </w:pPr>
      <w:r>
        <w:rPr>
          <w:rFonts w:ascii="Calibri" w:hAnsi="Calibri"/>
          <w:b/>
          <w:sz w:val="19"/>
        </w:rPr>
        <w:t xml:space="preserve">Original Source Link: </w:t>
      </w:r>
      <w:r>
        <w:rPr>
          <w:rFonts w:ascii="Calibri" w:hAnsi="Calibri"/>
          <w:color w:val="2980B9"/>
          <w:sz w:val="19"/>
        </w:rPr>
        <w:t>https://www.bbc.com/news/articles/cwy2y9n11pyo?at_medium=RSS&amp;at_campaign=rss</w:t>
      </w:r>
    </w:p>
    <w:p>
      <w:pPr>
        <w:pStyle w:val="Heading2"/>
        <w:spacing w:before="320" w:after="80"/>
      </w:pPr>
      <w:r>
        <w:rPr>
          <w:rFonts w:ascii="Georgia" w:hAnsi="Georgia"/>
          <w:color w:val="21618C"/>
          <w:sz w:val="27"/>
        </w:rPr>
        <w:t>3.131 Indonesian Foreign Minister, Jaishankar discuss bilateral relations</w:t>
      </w:r>
    </w:p>
    <w:p>
      <w:pPr>
        <w:spacing w:line="288" w:lineRule="auto" w:after="160"/>
      </w:pPr>
      <w:r>
        <w:rPr>
          <w:rFonts w:ascii="Calibri" w:hAnsi="Calibri"/>
          <w:i/>
          <w:color w:val="6E6E6E"/>
          <w:sz w:val="18"/>
        </w:rPr>
        <w:t>Source: Hindustan Times | Published: 2026-06-07 21:42:07 | Origin: Other (Jakarta)</w:t>
        <w:br/>
        <w:t>Sector: Foreign Trade and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reports on discussions between Indonesian and Indian foreign ministers ahead of Prime Minister Modi's planned visit to Jakarta. The primary focus of the visit is to strengthen trade and security relations between the two nations. This signifies a proactive diplomatic effort to deepen economic cooperation.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planned visit and strengthened trade/security ties with Indonesia are expected to positively impact India's economy. Increased trade flows will contribute to GDP growth, potentially boosting corporate sector performance, particularly in export-oriented industries and resource-based sectors. The RBI will likely view this favorably, potentially leading to a more accommodative monetary policy stance if trade balances remain stable. However, the RBI will also need to monitor the impact on the current account deficit and inflation.</w:t>
      </w:r>
    </w:p>
    <w:p>
      <w:pPr>
        <w:spacing w:after="240"/>
      </w:pPr>
      <w:r>
        <w:rPr>
          <w:rFonts w:ascii="Calibri" w:hAnsi="Calibri"/>
          <w:b/>
          <w:sz w:val="19"/>
        </w:rPr>
        <w:t xml:space="preserve">Original Source Link: </w:t>
      </w:r>
      <w:r>
        <w:rPr>
          <w:rFonts w:ascii="Calibri" w:hAnsi="Calibri"/>
          <w:color w:val="2980B9"/>
          <w:sz w:val="19"/>
        </w:rPr>
        <w:t>https://www.hindustantimes.com/india-news/indonesian-foreign-minister-jaishankar-discuss-bilateral-relations-101780855018565.html</w:t>
      </w:r>
    </w:p>
    <w:p>
      <w:pPr>
        <w:pStyle w:val="Heading2"/>
        <w:spacing w:before="320" w:after="80"/>
      </w:pPr>
      <w:r>
        <w:rPr>
          <w:rFonts w:ascii="Georgia" w:hAnsi="Georgia"/>
          <w:color w:val="21618C"/>
          <w:sz w:val="27"/>
        </w:rPr>
        <w:t>3.132 Goldman Sachs No Longer Expects Fed Interest-Rate Cut This Year</w:t>
      </w:r>
    </w:p>
    <w:p>
      <w:pPr>
        <w:spacing w:line="288" w:lineRule="auto" w:after="160"/>
      </w:pPr>
      <w:r>
        <w:rPr>
          <w:rFonts w:ascii="Calibri" w:hAnsi="Calibri"/>
          <w:i/>
          <w:color w:val="6E6E6E"/>
          <w:sz w:val="18"/>
        </w:rPr>
        <w:t>Source: Bloomberg Economics | Published: 2026-06-07 18:46:11 | Origin: US (Washington)</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Goldman Sachs has revised its outlook, predicting the Federal Reserve will not cut interest rates this year due to a robust US labor market. This shift in expectations suggests a continued period of higher US interest rates. The news highlights the interconnectedness of global financial markets and the potential ripple effects on economies worldwide.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Fed's decision to maintain higher interest rates will lead to a stronger dollar, increasing import costs for India, potentially fueling inflation, and making Indian debt more expensive. This will negatively impact India's current account deficit and growth prospects, forcing the RBI to maintain a tight monetary policy and potentially leading to capital outflows. Corporate sectors with dollar-denominated debt will face increased financial pressure, and the overall macroeconomic transmission will be unfavorable for India's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https://www.bloomberg.com/news/articles/2026-06-07/goldman-sachs-no-longer-expects-fed-interest-rate-cut-this-year-mq44uu26</w:t>
      </w:r>
    </w:p>
    <w:p>
      <w:pPr>
        <w:pStyle w:val="Heading2"/>
        <w:spacing w:before="320" w:after="80"/>
      </w:pPr>
      <w:r>
        <w:rPr>
          <w:rFonts w:ascii="Georgia" w:hAnsi="Georgia"/>
          <w:color w:val="21618C"/>
          <w:sz w:val="27"/>
        </w:rPr>
        <w:t>3.133 Ukraine’s destiny European, EU’s destiny’s to embrace Ukraine</w:t>
      </w:r>
    </w:p>
    <w:p>
      <w:pPr>
        <w:spacing w:line="288" w:lineRule="auto" w:after="160"/>
      </w:pPr>
      <w:r>
        <w:rPr>
          <w:rFonts w:ascii="Calibri" w:hAnsi="Calibri"/>
          <w:i/>
          <w:color w:val="6E6E6E"/>
          <w:sz w:val="18"/>
        </w:rPr>
        <w:t>Source: Asia Times | Published: 2026-06-07 17:02:36 | Origin: Ukraine</w:t>
        <w:br/>
        <w:t>Sector: Banking and Finance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reports on Ukrainian drone strikes targeting a Russian oil terminal, a significant escalation of the conflict and a symbolic humiliation of Vladimir Putin. The event highlights Ukraine’s growing capabilities and the EU’s increasing support. This action underscores the ongoing geopolitical tensions surrounding the war in Ukraine.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increased geopolitical risk stemming from the Ukraine conflict, specifically the potential for higher global oil prices and disruptions to trade, presents a significant downside risk to India’s economy. This could lead to inflationary pressures, a widening current account deficit, and potentially necessitate a more restrictive monetary policy from the RBI. Corporate sectors reliant on imports or international trade will face increased uncertainty and operational challenges, while investor sentiment could decline, impacting capital flows and the rupee. The RBI will likely adopt a cautious approach, prioritizing financial stability and inflation control, potentially delaying rate cuts.</w:t>
      </w:r>
    </w:p>
    <w:p>
      <w:pPr>
        <w:spacing w:after="240"/>
      </w:pPr>
      <w:r>
        <w:rPr>
          <w:rFonts w:ascii="Calibri" w:hAnsi="Calibri"/>
          <w:b/>
          <w:sz w:val="19"/>
        </w:rPr>
        <w:t xml:space="preserve">Original Source Link: </w:t>
      </w:r>
      <w:r>
        <w:rPr>
          <w:rFonts w:ascii="Calibri" w:hAnsi="Calibri"/>
          <w:color w:val="2980B9"/>
          <w:sz w:val="19"/>
        </w:rPr>
        <w:t>https://asiatimes.com/2026/06/ukraines-destinys-european-and-eus-destinys-to-embrace-ukraine/</w:t>
      </w:r>
    </w:p>
    <w:p>
      <w:pPr>
        <w:pStyle w:val="Heading2"/>
        <w:spacing w:before="320" w:after="80"/>
      </w:pPr>
      <w:r>
        <w:rPr>
          <w:rFonts w:ascii="Georgia" w:hAnsi="Georgia"/>
          <w:color w:val="21618C"/>
          <w:sz w:val="27"/>
        </w:rPr>
        <w:t>3.134 Concert in Mumbai's Worli ends in tragedy as audience member dies, another falls ill</w:t>
      </w:r>
    </w:p>
    <w:p>
      <w:pPr>
        <w:spacing w:line="288" w:lineRule="auto" w:after="160"/>
      </w:pPr>
      <w:r>
        <w:rPr>
          <w:rFonts w:ascii="Calibri" w:hAnsi="Calibri"/>
          <w:i/>
          <w:color w:val="6E6E6E"/>
          <w:sz w:val="18"/>
        </w:rPr>
        <w:t>Source: Hindustan Times | Published: 2026-06-07 16:04:17 | Origin: India (Mumbai)</w:t>
        <w:br/>
        <w:t>Sector: Tourism and Hospitality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tragic incident occurred during a concert in Mumbai, resulting in the death of a 28-year-old man and another individual falling ill. The Mumbai Police have registered an Accidental Death Report (ADR) related to the event. This incident highlights potential risks associated with large public gatherings and raises concerns about crowd safety.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incident negatively impacts consumer sentiment, potentially reducing spending in the tourism and hospitality sectors. This decrease in demand can translate to lower revenue for businesses, impacting GDP growth forecasts. The RBI may respond by cautiously assessing the situation and potentially delaying any aggressive monetary easing policies if consumer confidence remains weak. Furthermore, increased regulatory scrutiny and potential insurance costs will add to the operational burden for businesses, further hindering economic activity. The event serves as a reminder of systemic risks and could lead to a more cautious approach to economic expansion.</w:t>
      </w:r>
    </w:p>
    <w:p>
      <w:pPr>
        <w:spacing w:after="240"/>
      </w:pPr>
      <w:r>
        <w:rPr>
          <w:rFonts w:ascii="Calibri" w:hAnsi="Calibri"/>
          <w:b/>
          <w:sz w:val="19"/>
        </w:rPr>
        <w:t xml:space="preserve">Original Source Link: </w:t>
      </w:r>
      <w:r>
        <w:rPr>
          <w:rFonts w:ascii="Calibri" w:hAnsi="Calibri"/>
          <w:color w:val="2980B9"/>
          <w:sz w:val="19"/>
        </w:rPr>
        <w:t>https://www.hindustantimes.com/india-news/mumbai-worli-concert-ends-in-tragedy-male-attendee-dies-woman-falls-ill-medical-emergency-101780843006876.html</w:t>
      </w:r>
    </w:p>
    <w:p>
      <w:pPr>
        <w:pStyle w:val="Heading2"/>
        <w:spacing w:before="320" w:after="80"/>
      </w:pPr>
      <w:r>
        <w:rPr>
          <w:rFonts w:ascii="Georgia" w:hAnsi="Georgia"/>
          <w:color w:val="21618C"/>
          <w:sz w:val="27"/>
        </w:rPr>
        <w:t>3.135 Nepal wants border disputes with India settled through existing mechanisms; rejects mediation</w:t>
      </w:r>
    </w:p>
    <w:p>
      <w:pPr>
        <w:spacing w:line="288" w:lineRule="auto" w:after="160"/>
      </w:pPr>
      <w:r>
        <w:rPr>
          <w:rFonts w:ascii="Calibri" w:hAnsi="Calibri"/>
          <w:i/>
          <w:color w:val="6E6E6E"/>
          <w:sz w:val="18"/>
        </w:rPr>
        <w:t>Source: Hindustan Times | Published: 2026-06-07 15:01:52 | Origin: India</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Nepal has requested India to utilize existing mechanisms for resolving border disputes, encompassing trade, energy, and water management. Discussions between Indian and Nepali officials focused on activating these established frameworks. This highlights a continued need for dialogue and cooperation on cross-border issues between the two nations.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persistent border disputes, even with the proposed use of existing mechanisms, introduce uncertainty and potential disruption to India's trade, investment, and energy sectors. This uncertainty can dampen business confidence, leading to reduced investment and slower economic growth. The RBI will likely respond with a cautious monetary policy stance, potentially delaying rate cuts if geopolitical risks increase. Corporate sectors reliant on cross-border trade will face increased operational and financial risks, requiring greater risk management strategies. The overall impact is negative, as it adds another layer of complexity to India's economic outlook and could negatively affect investor sentiment.</w:t>
      </w:r>
    </w:p>
    <w:p>
      <w:pPr>
        <w:spacing w:after="240"/>
      </w:pPr>
      <w:r>
        <w:rPr>
          <w:rFonts w:ascii="Calibri" w:hAnsi="Calibri"/>
          <w:b/>
          <w:sz w:val="19"/>
        </w:rPr>
        <w:t xml:space="preserve">Original Source Link: </w:t>
      </w:r>
      <w:r>
        <w:rPr>
          <w:rFonts w:ascii="Calibri" w:hAnsi="Calibri"/>
          <w:color w:val="2980B9"/>
          <w:sz w:val="19"/>
        </w:rPr>
        <w:t>https://www.hindustantimes.com/india-news/nepal-wants-border-disputes-settled-through-existing-mechanisms-rejects-mediation-101780844513280.html</w:t>
      </w:r>
    </w:p>
    <w:p>
      <w:pPr>
        <w:pStyle w:val="Heading2"/>
        <w:spacing w:before="320" w:after="80"/>
      </w:pPr>
      <w:r>
        <w:rPr>
          <w:rFonts w:ascii="Georgia" w:hAnsi="Georgia"/>
          <w:color w:val="21618C"/>
          <w:sz w:val="27"/>
        </w:rPr>
        <w:t>3.136 The week in Japan: Takaichi gets her supplemental budget</w:t>
      </w:r>
    </w:p>
    <w:p>
      <w:pPr>
        <w:spacing w:line="288" w:lineRule="auto" w:after="160"/>
      </w:pPr>
      <w:r>
        <w:rPr>
          <w:rFonts w:ascii="Calibri" w:hAnsi="Calibri"/>
          <w:i/>
          <w:color w:val="6E6E6E"/>
          <w:sz w:val="18"/>
        </w:rPr>
        <w:t>Source: Asia Times | Published: 2026-06-07 14:57:30 | Origin: Japan</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Japan's government has secured approval for a JPY 3.11 trillion supplemental budget. This was achieved with broad support across the Japanese political spectrum, indicating a swift passage of fiscal policy. The budget primarily focuses on government spending initiatives.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Japanese budget's potential contribution to global inflation and a stronger Yen will likely pressure the RBI to maintain higher interest rates, increasing borrowing costs for Indian businesses and consumers, and potentially dampening export competitiveness. This creates a negative ripple effect on India's economic growth prospects and could exacerbate inflationary pressures, requiring the RBI to take a more restrictive stance.</w:t>
      </w:r>
    </w:p>
    <w:p>
      <w:pPr>
        <w:spacing w:after="240"/>
      </w:pPr>
      <w:r>
        <w:rPr>
          <w:rFonts w:ascii="Calibri" w:hAnsi="Calibri"/>
          <w:b/>
          <w:sz w:val="19"/>
        </w:rPr>
        <w:t xml:space="preserve">Original Source Link: </w:t>
      </w:r>
      <w:r>
        <w:rPr>
          <w:rFonts w:ascii="Calibri" w:hAnsi="Calibri"/>
          <w:color w:val="2980B9"/>
          <w:sz w:val="19"/>
        </w:rPr>
        <w:t>https://asiatimes.com/2026/06/the-week-in-japan-takaichi-gets-her-supplemental-budget/</w:t>
      </w:r>
    </w:p>
    <w:p>
      <w:pPr>
        <w:pStyle w:val="Heading2"/>
        <w:spacing w:before="320" w:after="80"/>
      </w:pPr>
      <w:r>
        <w:rPr>
          <w:rFonts w:ascii="Georgia" w:hAnsi="Georgia"/>
          <w:color w:val="21618C"/>
          <w:sz w:val="27"/>
        </w:rPr>
        <w:t>3.137 Trump Says Fed Rate Increase Would Be Wrong Ahead of Warsh Debut</w:t>
      </w:r>
    </w:p>
    <w:p>
      <w:pPr>
        <w:spacing w:line="288" w:lineRule="auto" w:after="160"/>
      </w:pPr>
      <w:r>
        <w:rPr>
          <w:rFonts w:ascii="Calibri" w:hAnsi="Calibri"/>
          <w:i/>
          <w:color w:val="6E6E6E"/>
          <w:sz w:val="18"/>
        </w:rPr>
        <w:t>Source: Bloomberg Economics | Published: 2026-06-07 13:52:15 | Origin: Global</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President Trump's statement advocating against a Fed rate increase, coinciding with Kevin Warsh's first Fed policy meeting, highlights a potential divergence in monetary policy perspectives. This suggests a continued push for lower interest rates globally, which could impact the flow of capital and investment decisions. The statement primarily concerns the US Federal Reserve's actions, but carries implications for global economic sentiment.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While not directly impacting India, Trump's statement increases the probability of continued low US interest rates. This will likely lead to a weaker Indian rupee, increasing import costs and inflationary pressures. The RBI will face increased pressure to maintain its hawkish monetary policy stance, potentially dampening economic growth and negatively impacting corporate sectors reliant on external financing. The macroeconomic transmission channel will be disrupted, with reduced capital inflows and a potential slowdown in investment activity.</w:t>
      </w:r>
    </w:p>
    <w:p>
      <w:pPr>
        <w:spacing w:after="240"/>
      </w:pPr>
      <w:r>
        <w:rPr>
          <w:rFonts w:ascii="Calibri" w:hAnsi="Calibri"/>
          <w:b/>
          <w:sz w:val="19"/>
        </w:rPr>
        <w:t xml:space="preserve">Original Source Link: </w:t>
      </w:r>
      <w:r>
        <w:rPr>
          <w:rFonts w:ascii="Calibri" w:hAnsi="Calibri"/>
          <w:color w:val="2980B9"/>
          <w:sz w:val="19"/>
        </w:rPr>
        <w:t>https://www.bloomberg.com/news/articles/2026-06-07/trump-says-fed-rate-increase-would-be-wrong-again-calls-for-cut</w:t>
      </w:r>
    </w:p>
    <w:p>
      <w:pPr>
        <w:pStyle w:val="Heading2"/>
        <w:spacing w:before="320" w:after="80"/>
      </w:pPr>
      <w:r>
        <w:rPr>
          <w:rFonts w:ascii="Georgia" w:hAnsi="Georgia"/>
          <w:color w:val="21618C"/>
          <w:sz w:val="27"/>
        </w:rPr>
        <w:t>3.138 Dhami raises Uttarakhand cook’s arrest in B&amp;B fire case with Delhi CM; seeks probe</w:t>
      </w:r>
    </w:p>
    <w:p>
      <w:pPr>
        <w:spacing w:line="288" w:lineRule="auto" w:after="160"/>
      </w:pPr>
      <w:r>
        <w:rPr>
          <w:rFonts w:ascii="Calibri" w:hAnsi="Calibri"/>
          <w:i/>
          <w:color w:val="6E6E6E"/>
          <w:sz w:val="18"/>
        </w:rPr>
        <w:t>Source: Hindustan Times | Published: 2026-06-07 12:34:49 | Origin: Global</w:t>
        <w:br/>
        <w:t>Sector: Tourism and Hospitality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This article reports on a political investigation into a fire at a budget guest house (B&amp;B) in Uttarakhand, involving the arrest of a resident. The Uttarakhand Chief Minister has engaged in discussions with the Delhi Chief Minister regarding the investigation, emphasizing a commitment to factual evidence and avoiding injustice. The core of the news is a political dispute and investigation, not directly impacting economic indicators.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introduces political uncertainty and potential instability, which can negatively impact investor sentiment and economic activity. A prolonged investigation and associated political tensions can deter investment, particularly foreign investment, and potentially slow down economic growth. This uncertainty could also lead to increased volatility in the Indian financial markets, requiring the RBI to potentially intervene to maintain stability, and could negatively impact corporate confidence, leading to reduced capital expenditure and hiring. The focus on governance issues, even if seemingly minor, can erode trust and confidence in the Indian economy.</w:t>
      </w:r>
    </w:p>
    <w:p>
      <w:pPr>
        <w:spacing w:after="240"/>
      </w:pPr>
      <w:r>
        <w:rPr>
          <w:rFonts w:ascii="Calibri" w:hAnsi="Calibri"/>
          <w:b/>
          <w:sz w:val="19"/>
        </w:rPr>
        <w:t xml:space="preserve">Original Source Link: </w:t>
      </w:r>
      <w:r>
        <w:rPr>
          <w:rFonts w:ascii="Calibri" w:hAnsi="Calibri"/>
          <w:color w:val="2980B9"/>
          <w:sz w:val="19"/>
        </w:rPr>
        <w:t>https://www.hindustantimes.com/india-news/dhami-raises-uttarakhand-cook-s-arrest-in-b-b-fire-case-with-delhi-cm-seeks-probe-101780835689671.html</w:t>
      </w:r>
    </w:p>
    <w:p>
      <w:pPr>
        <w:pStyle w:val="Heading2"/>
        <w:spacing w:before="320" w:after="80"/>
      </w:pPr>
      <w:r>
        <w:rPr>
          <w:rFonts w:ascii="Georgia" w:hAnsi="Georgia"/>
          <w:color w:val="21618C"/>
          <w:sz w:val="27"/>
        </w:rPr>
        <w:t>3.139 EM Long Bonds Seen Missing Out on Any Iran Peace Dividend</w:t>
      </w:r>
    </w:p>
    <w:p>
      <w:pPr>
        <w:spacing w:line="288" w:lineRule="auto" w:after="160"/>
      </w:pPr>
      <w:r>
        <w:rPr>
          <w:rFonts w:ascii="Calibri" w:hAnsi="Calibri"/>
          <w:i/>
          <w:color w:val="6E6E6E"/>
          <w:sz w:val="18"/>
        </w:rPr>
        <w:t>Source: Bloomberg Markets | Published: 2026-06-07 12:30:00 | Origin: US / Iran</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suggests that emerging market long-term bonds are unlikely to benefit from a potential US-Iran deal due to persistent inflation and fiscal worries. Money managers anticipate elevated yields in these bonds. This indicates a continued challenging environment for fixed-income investments globally.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indicates a challenging global fixed-income environment, which will likely increase borrowing costs for Indian corporations and potentially reduce capital inflows. This will negatively impact investment, consumption, and overall economic growth. The RBI will likely adopt a more cautious monetary policy stance, potentially delaying rate cuts, and the corporate sector will face increased financial pressure. The negative impact on yields globally will make India's debt market less attractive, potentially leading to capital outflows.</w:t>
      </w:r>
    </w:p>
    <w:p>
      <w:pPr>
        <w:spacing w:after="240"/>
      </w:pPr>
      <w:r>
        <w:rPr>
          <w:rFonts w:ascii="Calibri" w:hAnsi="Calibri"/>
          <w:b/>
          <w:sz w:val="19"/>
        </w:rPr>
        <w:t xml:space="preserve">Original Source Link: </w:t>
      </w:r>
      <w:r>
        <w:rPr>
          <w:rFonts w:ascii="Calibri" w:hAnsi="Calibri"/>
          <w:color w:val="2980B9"/>
          <w:sz w:val="19"/>
        </w:rPr>
        <w:t>https://www.bloomberg.com/news/articles/2026-06-07/em-long-bonds-seen-missing-out-on-any-iran-peace-dividend</w:t>
      </w:r>
    </w:p>
    <w:p>
      <w:pPr>
        <w:pStyle w:val="Heading2"/>
        <w:spacing w:before="320" w:after="80"/>
      </w:pPr>
      <w:r>
        <w:rPr>
          <w:rFonts w:ascii="Georgia" w:hAnsi="Georgia"/>
          <w:color w:val="21618C"/>
          <w:sz w:val="27"/>
        </w:rPr>
        <w:t>3.140 6-year-old girl dies while playing in Delhi's Holambi Khurd as old brick pillar collapses on her</w:t>
      </w:r>
    </w:p>
    <w:p>
      <w:pPr>
        <w:spacing w:line="288" w:lineRule="auto" w:after="160"/>
      </w:pPr>
      <w:r>
        <w:rPr>
          <w:rFonts w:ascii="Calibri" w:hAnsi="Calibri"/>
          <w:i/>
          <w:color w:val="6E6E6E"/>
          <w:sz w:val="18"/>
        </w:rPr>
        <w:t>Source: Hindustan Times | Published: 2026-06-07 12:29:42 | Origin: Global</w:t>
        <w:br/>
        <w:t>Sector: Infrastructure Sector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tragic incident occurred in Delhi involving a young girl falling and fatally injured after a collapsed brick pillar. Authorities responded to the scene following reports of the girl falling into a drain. The incident highlights concerns regarding infrastructure safety and maintenance within the country.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incident represents a setback for India's economic progress by reinforcing existing structural weaknesses – particularly in infrastructure and regulatory oversight. This negatively impacts investor confidence, potentially slowing down capital formation and economic growth. The RBI may adopt a more cautious stance, potentially leading to higher borrowing costs and reduced investment activity. Corporate sectors reliant on infrastructure or operating in areas with poor infrastructure will face increased risks and operational challenges. Marketing campaigns could be affected by heightened public concern regarding safety, and consumer sentiment may shift towards prioritizing safety and reliability over price or convenience.</w:t>
      </w:r>
    </w:p>
    <w:p>
      <w:pPr>
        <w:spacing w:after="240"/>
      </w:pPr>
      <w:r>
        <w:rPr>
          <w:rFonts w:ascii="Calibri" w:hAnsi="Calibri"/>
          <w:b/>
          <w:sz w:val="19"/>
        </w:rPr>
        <w:t xml:space="preserve">Original Source Link: </w:t>
      </w:r>
      <w:r>
        <w:rPr>
          <w:rFonts w:ascii="Calibri" w:hAnsi="Calibri"/>
          <w:color w:val="2980B9"/>
          <w:sz w:val="19"/>
        </w:rPr>
        <w:t>https://www.hindustantimes.com/india-news/6yearold-girl-dies-while-playing-in-delhis-holambi-khurd-as-old-brick-pillar-collapses-on-her-101780832519758.html</w:t>
      </w:r>
    </w:p>
    <w:p>
      <w:pPr>
        <w:pStyle w:val="Heading2"/>
        <w:spacing w:before="320" w:after="80"/>
      </w:pPr>
      <w:r>
        <w:rPr>
          <w:rFonts w:ascii="Georgia" w:hAnsi="Georgia"/>
          <w:color w:val="21618C"/>
          <w:sz w:val="27"/>
        </w:rPr>
        <w:t>3.141 Nepal backs bilateral path with India to resolve border row; calls for partnership unconstrained by anxieties of past</w:t>
      </w:r>
    </w:p>
    <w:p>
      <w:pPr>
        <w:spacing w:line="288" w:lineRule="auto" w:after="160"/>
      </w:pPr>
      <w:r>
        <w:rPr>
          <w:rFonts w:ascii="Calibri" w:hAnsi="Calibri"/>
          <w:i/>
          <w:color w:val="6E6E6E"/>
          <w:sz w:val="18"/>
        </w:rPr>
        <w:t>Source: Hindustan Times | Published: 2026-06-07 11:58:06 | Origin: India (New Delhi)</w:t>
        <w:br/>
        <w:t>Sector: Foreign Trade and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Nepal's foreign minister stated that Kathmandu is rejecting a geopolitical lens when dealing with India regarding border disputes. This suggests a shift in diplomatic approach prioritizing bilateral relations over broader geopolitical anxieties. The statement indicates a willingness to engage with India without the constraints of past sensitivities.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Nepal's willingness to engage constructively with India on the border issue reduces geopolitical risk, a key factor impacting India's economic outlook. This improved diplomatic environment can bolster investor confidence, potentially leading to increased foreign investment and sustained economic growth. The RBI is likely to react favorably, potentially supporting monetary policy decisions aimed at maintaining stability and promoting economic expansion. Corporate sectors involved in trade and investment with Nepal will also benefit, and the overall macroeconomic transmission mechanism will be more favorable.</w:t>
      </w:r>
    </w:p>
    <w:p>
      <w:pPr>
        <w:spacing w:after="240"/>
      </w:pPr>
      <w:r>
        <w:rPr>
          <w:rFonts w:ascii="Calibri" w:hAnsi="Calibri"/>
          <w:b/>
          <w:sz w:val="19"/>
        </w:rPr>
        <w:t xml:space="preserve">Original Source Link: </w:t>
      </w:r>
      <w:r>
        <w:rPr>
          <w:rFonts w:ascii="Calibri" w:hAnsi="Calibri"/>
          <w:color w:val="2980B9"/>
          <w:sz w:val="19"/>
        </w:rPr>
        <w:t>https://www.hindustantimes.com/india-news/nepal-backs-bilateral-path-with-india-to-resolve-border-row-calls-for-partnership-unconstrained-by-anxieties-of-past-101780833168691.html</w:t>
      </w:r>
    </w:p>
    <w:p>
      <w:pPr>
        <w:pStyle w:val="Heading2"/>
        <w:spacing w:before="320" w:after="80"/>
      </w:pPr>
      <w:r>
        <w:rPr>
          <w:rFonts w:ascii="Georgia" w:hAnsi="Georgia"/>
          <w:color w:val="21618C"/>
          <w:sz w:val="27"/>
        </w:rPr>
        <w:t>3.142 28-year-old Indian man from Telangana shot dead in US during pizza delivery: Cop</w:t>
      </w:r>
    </w:p>
    <w:p>
      <w:pPr>
        <w:spacing w:line="288" w:lineRule="auto" w:after="160"/>
      </w:pPr>
      <w:r>
        <w:rPr>
          <w:rFonts w:ascii="Calibri" w:hAnsi="Calibri"/>
          <w:i/>
          <w:color w:val="6E6E6E"/>
          <w:sz w:val="18"/>
        </w:rPr>
        <w:t>Source: Hindustan Times | Published: 2026-06-07 11:38:48 | Origin: US</w:t>
        <w:br/>
        <w:t>Sector: Banking and Finance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This article reports on the fatal shooting of an Indian man in the United States during a pizza delivery. Initial investigations indicate the order was placed for a vacant apartment, suggesting a potential security risk and prompting a criminal investigation. The incident highlights external security risks impacting Indian citizens abroad.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incident introduces uncertainty and potential risk aversion, negatively impacting investor sentiment towards the US and, by extension, India. This could lead to reduced investment flows, a weaker Rupee (due to capital flight concerns), and increased insurance premiums for Indian businesses operating in the US. The RBI will likely respond with cautious monetary policy, potentially delaying rate cuts if economic growth remains fragile and the Rupee exhibits significant volatility. Furthermore, the incident could exacerbate existing geopolitical tensions, impacting India's trade relations and potentially leading to increased scrutiny of Indian citizens abroad.</w:t>
      </w:r>
    </w:p>
    <w:p>
      <w:pPr>
        <w:spacing w:after="240"/>
      </w:pPr>
      <w:r>
        <w:rPr>
          <w:rFonts w:ascii="Calibri" w:hAnsi="Calibri"/>
          <w:b/>
          <w:sz w:val="19"/>
        </w:rPr>
        <w:t xml:space="preserve">Original Source Link: </w:t>
      </w:r>
      <w:r>
        <w:rPr>
          <w:rFonts w:ascii="Calibri" w:hAnsi="Calibri"/>
          <w:color w:val="2980B9"/>
          <w:sz w:val="19"/>
        </w:rPr>
        <w:t>https://www.hindustantimes.com/india-news/28yearold-indian-man-from-telangana-shot-dead-in-us-during-pizza-delivery-cop-101780832328817.html</w:t>
      </w:r>
    </w:p>
    <w:p>
      <w:pPr>
        <w:pStyle w:val="Heading2"/>
        <w:spacing w:before="320" w:after="80"/>
      </w:pPr>
      <w:r>
        <w:rPr>
          <w:rFonts w:ascii="Georgia" w:hAnsi="Georgia"/>
          <w:color w:val="21618C"/>
          <w:sz w:val="27"/>
        </w:rPr>
        <w:t>3.143 Let us build partnership not constrained by anxieties of past: Nepal foreign minister on India ties</w:t>
      </w:r>
    </w:p>
    <w:p>
      <w:pPr>
        <w:spacing w:line="288" w:lineRule="auto" w:after="160"/>
      </w:pPr>
      <w:r>
        <w:rPr>
          <w:rFonts w:ascii="Calibri" w:hAnsi="Calibri"/>
          <w:i/>
          <w:color w:val="6E6E6E"/>
          <w:sz w:val="18"/>
        </w:rPr>
        <w:t>Source: Hindustan Times | Published: 2026-06-07 10:16:49 | Origin: India</w:t>
        <w:br/>
        <w:t>Sector: Foreign Trade and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reports statements from Nepal's foreign minister emphasizing a desire to forge a partnership free from past anxieties regarding relations with India. This indicates a renewed focus on strengthening bilateral trade and cooperation between the two nations. The statement highlights a potential shift in regional dynamics.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renewed focus on bilateral trade between India and Nepal is likely to have a positive impact on India's economy. Increased trade flows will boost exports, potentially leading to higher GDP growth. This could stimulate investment in related sectors, benefiting corporate sectors and potentially prompting the RBI to maintain a relatively accommodative monetary policy, though it will remain vigilant on inflation. The improved regional trade environment reduces uncertainty, which is generally favorable for financial markets and investment decisions. The strengthening of regional ties also supports India's broader strategic goals of promoting economic integration in South Asia.</w:t>
      </w:r>
    </w:p>
    <w:p>
      <w:pPr>
        <w:spacing w:after="240"/>
      </w:pPr>
      <w:r>
        <w:rPr>
          <w:rFonts w:ascii="Calibri" w:hAnsi="Calibri"/>
          <w:b/>
          <w:sz w:val="19"/>
        </w:rPr>
        <w:t xml:space="preserve">Original Source Link: </w:t>
      </w:r>
      <w:r>
        <w:rPr>
          <w:rFonts w:ascii="Calibri" w:hAnsi="Calibri"/>
          <w:color w:val="2980B9"/>
          <w:sz w:val="19"/>
        </w:rPr>
        <w:t>https://www.hindustantimes.com/india-news/let-us-build-partnership-not-constrained-by-anxieties-of-past-nepal-foreign-minister-on-india-ties-101780827409788.html</w:t>
      </w:r>
    </w:p>
    <w:p>
      <w:pPr>
        <w:pStyle w:val="Heading2"/>
        <w:spacing w:before="320" w:after="80"/>
      </w:pPr>
      <w:r>
        <w:rPr>
          <w:rFonts w:ascii="Georgia" w:hAnsi="Georgia"/>
          <w:color w:val="21618C"/>
          <w:sz w:val="27"/>
        </w:rPr>
        <w:t>3.144 'Modi wants youth to make reels instead': Rahul Gandhi at meeting with Sarthak Sidhant, teen who probed CBSE</w:t>
      </w:r>
    </w:p>
    <w:p>
      <w:pPr>
        <w:spacing w:line="288" w:lineRule="auto" w:after="160"/>
      </w:pPr>
      <w:r>
        <w:rPr>
          <w:rFonts w:ascii="Calibri" w:hAnsi="Calibri"/>
          <w:i/>
          <w:color w:val="6E6E6E"/>
          <w:sz w:val="18"/>
        </w:rPr>
        <w:t>Source: Hindustan Times | Published: 2026-06-07 10:13:21 | Origin: Global</w:t>
        <w:br/>
        <w:t>Sector: Education Sector | Event Class: Domestic Policy</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Rahul Gandhi's meeting with Sarthak Sidhant, a student who questioned the CBSE examination system, has been publicized via social media. The event highlights concerns regarding educational standards and accountability within the Indian education system. It represents a symbolic engagement with youth activism and scrutiny of established institutions.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article itself has minimal direct impact on India's macroeconomic indicators. It's primarily a social and political event. However, it could indirectly influence investment in education technology, potentially boosting the IT and AIML/DS sectors. The RBI will likely monitor the situation for any shifts in consumer sentiment or confidence, which could then influence monetary policy decisions. The event doesn't trigger immediate financial market volatility or significantly alter corporate strategies, making the overall impact neutral.</w:t>
      </w:r>
    </w:p>
    <w:p>
      <w:pPr>
        <w:spacing w:after="240"/>
      </w:pPr>
      <w:r>
        <w:rPr>
          <w:rFonts w:ascii="Calibri" w:hAnsi="Calibri"/>
          <w:b/>
          <w:sz w:val="19"/>
        </w:rPr>
        <w:t xml:space="preserve">Original Source Link: </w:t>
      </w:r>
      <w:r>
        <w:rPr>
          <w:rFonts w:ascii="Calibri" w:hAnsi="Calibri"/>
          <w:color w:val="2980B9"/>
          <w:sz w:val="19"/>
        </w:rPr>
        <w:t>https://www.hindustantimes.com/india-news/modi-wants-youth-to-make-reels-instead-rahul-gandhi-hails-sarthak-sidhant-teen-who-probed-cbse-101780826330286.html</w:t>
      </w:r>
    </w:p>
    <w:p>
      <w:pPr>
        <w:pStyle w:val="Heading2"/>
        <w:spacing w:before="320" w:after="80"/>
      </w:pPr>
      <w:r>
        <w:rPr>
          <w:rFonts w:ascii="Georgia" w:hAnsi="Georgia"/>
          <w:color w:val="21618C"/>
          <w:sz w:val="27"/>
        </w:rPr>
        <w:t>3.145 With latest hike, LPG up by ₹89 in 3 months, Oppn recalls PM Modi's claims of ‘diversification’ amid West Asia war</w:t>
      </w:r>
    </w:p>
    <w:p>
      <w:pPr>
        <w:spacing w:line="288" w:lineRule="auto" w:after="160"/>
      </w:pPr>
      <w:r>
        <w:rPr>
          <w:rFonts w:ascii="Calibri" w:hAnsi="Calibri"/>
          <w:i/>
          <w:color w:val="6E6E6E"/>
          <w:sz w:val="18"/>
        </w:rPr>
        <w:t>Source: Hindustan Times | Published: 2026-06-07 10:02:48 | Origin: India</w:t>
        <w:br/>
        <w:t>Sector: Consumer Goods and FMCG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discusses a rise in the price of LPG, a key household expenditure in India. This directly impacts consumer inflation (as measured by CPI), household budgets, and potentially government subsidies related to LPG. The opposition’s use of this data also reflects broader concerns about government policy and its economic consequences.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sustained rise in LPG prices, coupled with the opposition's criticism of diversification claims, suggests a worsening inflationary pressure and potentially dampens consumer sentiment, negatively impacting overall economic growth.</w:t>
      </w:r>
    </w:p>
    <w:p>
      <w:pPr>
        <w:spacing w:after="240"/>
      </w:pPr>
      <w:r>
        <w:rPr>
          <w:rFonts w:ascii="Calibri" w:hAnsi="Calibri"/>
          <w:b/>
          <w:sz w:val="19"/>
        </w:rPr>
        <w:t xml:space="preserve">Original Source Link: </w:t>
      </w:r>
      <w:r>
        <w:rPr>
          <w:rFonts w:ascii="Calibri" w:hAnsi="Calibri"/>
          <w:color w:val="2980B9"/>
          <w:sz w:val="19"/>
        </w:rPr>
        <w:t>https://www.hindustantimes.com/india-news/with-latest-hike-lpg-up-by-rs-89-in-3-months-oppn-recalls-pm-modis-claims-of-diversification-amid-west-asia-war-101780822747445.html</w:t>
      </w:r>
    </w:p>
    <w:p>
      <w:pPr>
        <w:pStyle w:val="Heading2"/>
        <w:spacing w:before="320" w:after="80"/>
      </w:pPr>
      <w:r>
        <w:rPr>
          <w:rFonts w:ascii="Georgia" w:hAnsi="Georgia"/>
          <w:color w:val="21618C"/>
          <w:sz w:val="27"/>
        </w:rPr>
        <w:t>3.146 Mumbai police take cognisance of viral video alleging woman's harassment in auto</w:t>
      </w:r>
    </w:p>
    <w:p>
      <w:pPr>
        <w:spacing w:line="288" w:lineRule="auto" w:after="160"/>
      </w:pPr>
      <w:r>
        <w:rPr>
          <w:rFonts w:ascii="Calibri" w:hAnsi="Calibri"/>
          <w:i/>
          <w:color w:val="6E6E6E"/>
          <w:sz w:val="18"/>
        </w:rPr>
        <w:t>Source: Hindustan Times | Published: 2026-06-07 09:27:10 | Origin: India (Mumbai)</w:t>
        <w:br/>
        <w:t>Sector: Consumer Goods and FMCG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viral video depicting a woman's alleged harassment in a Mumbai auto rickshaw has prompted police investigation. The incident highlights concerns regarding passenger safety and public perception of transportation services within India. The event underscores existing challenges related to regulation and enforcement within the consumer goods and services sector.</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negative impact stems from the potential erosion of consumer confidence, which is a key component of India's economic growth model. Reduced consumer spending, driven by safety concerns, will negatively affect sectors reliant on domestic demand, including FMCG, tourism, and retail. This could lead to slower GDP growth and potentially necessitate a more cautious monetary policy stance from the RBI, possibly delaying rate cuts or increasing regulatory scrutiny to mitigate inflationary risks. The incident also introduces uncertainty for investors, potentially leading to a slight pullback in capital flows.</w:t>
      </w:r>
    </w:p>
    <w:p>
      <w:pPr>
        <w:spacing w:after="240"/>
      </w:pPr>
      <w:r>
        <w:rPr>
          <w:rFonts w:ascii="Calibri" w:hAnsi="Calibri"/>
          <w:b/>
          <w:sz w:val="19"/>
        </w:rPr>
        <w:t xml:space="preserve">Original Source Link: </w:t>
      </w:r>
      <w:r>
        <w:rPr>
          <w:rFonts w:ascii="Calibri" w:hAnsi="Calibri"/>
          <w:color w:val="2980B9"/>
          <w:sz w:val="19"/>
        </w:rPr>
        <w:t>https://www.hindustantimes.com/india-news/haath-lagakar-dekho-woman-faces-harassment-from-mumbai-auto-driver-police-probe-launched-101780821923131.html</w:t>
      </w:r>
    </w:p>
    <w:p>
      <w:pPr>
        <w:pStyle w:val="Heading2"/>
        <w:spacing w:before="320" w:after="80"/>
      </w:pPr>
      <w:r>
        <w:rPr>
          <w:rFonts w:ascii="Georgia" w:hAnsi="Georgia"/>
          <w:color w:val="21618C"/>
          <w:sz w:val="27"/>
        </w:rPr>
        <w:t>3.147 'Don't send your kids to the US': Sister of Indian man shot dead in Philadelphia</w:t>
      </w:r>
    </w:p>
    <w:p>
      <w:pPr>
        <w:spacing w:line="288" w:lineRule="auto" w:after="160"/>
      </w:pPr>
      <w:r>
        <w:rPr>
          <w:rFonts w:ascii="Calibri" w:hAnsi="Calibri"/>
          <w:i/>
          <w:color w:val="6E6E6E"/>
          <w:sz w:val="18"/>
        </w:rPr>
        <w:t>Source: Hindustan Times | Published: 2026-06-07 09:13:08 | Origin: US</w:t>
        <w:br/>
        <w:t>Sector: Foreign Trade and Exports | Event Class: Geo Political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This article reports on an alleged murder plot targeting an Indian citizen in the United States. The sister's claims suggest a deliberate act of violence. The incident highlights security concerns for Indian nationals abroad.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introduces uncertainty and potential risk aversion, which can negatively impact capital flows, investor confidence, and potentially reduce outward remittances – a key component of India’s balance of payments. This could lead to a slight downward pressure on the rupee and a more cautious approach to international investments, affecting corporate sectors reliant on foreign capital and potentially prompting the RBI to maintain a more vigilant stance on external risks.</w:t>
      </w:r>
    </w:p>
    <w:p>
      <w:pPr>
        <w:spacing w:after="240"/>
      </w:pPr>
      <w:r>
        <w:rPr>
          <w:rFonts w:ascii="Calibri" w:hAnsi="Calibri"/>
          <w:b/>
          <w:sz w:val="19"/>
        </w:rPr>
        <w:t xml:space="preserve">Original Source Link: </w:t>
      </w:r>
      <w:r>
        <w:rPr>
          <w:rFonts w:ascii="Calibri" w:hAnsi="Calibri"/>
          <w:color w:val="2980B9"/>
          <w:sz w:val="19"/>
        </w:rPr>
        <w:t>https://www.hindustantimes.com/india-news/dont-send-your-kids-to-the-us-sister-of-hyderabad-man-anshul-kuncha-shot-dead-in-philadelphia-101780822764514.html</w:t>
      </w:r>
    </w:p>
    <w:p>
      <w:pPr>
        <w:pStyle w:val="Heading2"/>
        <w:spacing w:before="320" w:after="80"/>
      </w:pPr>
      <w:r>
        <w:rPr>
          <w:rFonts w:ascii="Georgia" w:hAnsi="Georgia"/>
          <w:color w:val="21618C"/>
          <w:sz w:val="27"/>
        </w:rPr>
        <w:t>3.148 Digvijay Singh writes to PM Modi to roll back CBSE’s three-language policy</w:t>
      </w:r>
    </w:p>
    <w:p>
      <w:pPr>
        <w:spacing w:line="288" w:lineRule="auto" w:after="160"/>
      </w:pPr>
      <w:r>
        <w:rPr>
          <w:rFonts w:ascii="Calibri" w:hAnsi="Calibri"/>
          <w:i/>
          <w:color w:val="6E6E6E"/>
          <w:sz w:val="18"/>
        </w:rPr>
        <w:t>Source: Hindustan Times | Published: 2026-06-07 08:35:45 | Origin: Other (Singh)</w:t>
        <w:br/>
        <w:t>Sector: Education Sector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member of Parliament, Digvijay Singh, has written to Prime Minister Modi requesting a reversal of the CBSE’s recently implemented Three-Language Policy. This action stems from a petition by concerned parents who argue the policy’s mid-session rollout was abrupt and disruptive. The core issue revolves around the sudden change in educational curriculum and its potential impact on students.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policy change introduces uncertainty and potential disruption to the education sector, a critical component of India's long-term economic growth. This uncertainty can negatively impact investment decisions, particularly in sectors reliant on a skilled workforce. The debate surrounding the policy also creates a distraction from other crucial economic reforms, potentially undermining investor confidence and slowing economic momentum. The RBI will likely be cautious in its monetary policy decisions, potentially leading to a more conservative approach to interest rate adjustments, reflecting the increased economic uncertainty.</w:t>
      </w:r>
    </w:p>
    <w:p>
      <w:pPr>
        <w:spacing w:after="240"/>
      </w:pPr>
      <w:r>
        <w:rPr>
          <w:rFonts w:ascii="Calibri" w:hAnsi="Calibri"/>
          <w:b/>
          <w:sz w:val="19"/>
        </w:rPr>
        <w:t xml:space="preserve">Original Source Link: </w:t>
      </w:r>
      <w:r>
        <w:rPr>
          <w:rFonts w:ascii="Calibri" w:hAnsi="Calibri"/>
          <w:color w:val="2980B9"/>
          <w:sz w:val="19"/>
        </w:rPr>
        <w:t>https://www.hindustantimes.com/india-news/digvijay-singh-writes-to-pm-modi-to-roll-back-cbse-s-three-language-policy-101780821345545.html</w:t>
      </w:r>
    </w:p>
    <w:p>
      <w:pPr>
        <w:pStyle w:val="Heading2"/>
        <w:spacing w:before="320" w:after="80"/>
      </w:pPr>
      <w:r>
        <w:rPr>
          <w:rFonts w:ascii="Georgia" w:hAnsi="Georgia"/>
          <w:color w:val="21618C"/>
          <w:sz w:val="27"/>
        </w:rPr>
        <w:t>3.149 OMCs losing ₹700 per LPG cylinder despite latest price hike, says Centre</w:t>
      </w:r>
    </w:p>
    <w:p>
      <w:pPr>
        <w:spacing w:line="288" w:lineRule="auto" w:after="160"/>
      </w:pPr>
      <w:r>
        <w:rPr>
          <w:rFonts w:ascii="Calibri" w:hAnsi="Calibri"/>
          <w:i/>
          <w:color w:val="6E6E6E"/>
          <w:sz w:val="18"/>
        </w:rPr>
        <w:t>Source: Hindustan Times | Published: 2026-06-07 08:27:44 | Origin: India</w:t>
        <w:br/>
        <w:t>Sector: Oil Gas and Refining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highlights the financial losses incurred by Oil Marketing Companies (OMCs) due to LPG price hikes, directly impacting their profitability and potentially influencing government policy regarding fuel subsidies and pricing strategies. This is a key element of the domestic energy market and therefore relevant to macroeconomic analysis.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government's subsidy on LPG, while beneficial for consumers, creates a significant financial loss for OMCs, straining public finances and potentially impacting overall fiscal stability.</w:t>
      </w:r>
    </w:p>
    <w:p>
      <w:pPr>
        <w:spacing w:after="240"/>
      </w:pPr>
      <w:r>
        <w:rPr>
          <w:rFonts w:ascii="Calibri" w:hAnsi="Calibri"/>
          <w:b/>
          <w:sz w:val="19"/>
        </w:rPr>
        <w:t xml:space="preserve">Original Source Link: </w:t>
      </w:r>
      <w:r>
        <w:rPr>
          <w:rFonts w:ascii="Calibri" w:hAnsi="Calibri"/>
          <w:color w:val="2980B9"/>
          <w:sz w:val="19"/>
        </w:rPr>
        <w:t>https://www.hindustantimes.com/india-news/omcs-losing-700-per-lpg-cylinder-despite-latest-price-hike-says-centre-101780820864742.html</w:t>
      </w:r>
    </w:p>
    <w:p>
      <w:pPr>
        <w:pStyle w:val="Heading2"/>
        <w:spacing w:before="320" w:after="80"/>
      </w:pPr>
      <w:r>
        <w:rPr>
          <w:rFonts w:ascii="Georgia" w:hAnsi="Georgia"/>
          <w:color w:val="21618C"/>
          <w:sz w:val="27"/>
        </w:rPr>
        <w:t>3.150 ‘They cannot…’: Nepal minister raises concerns over India-China border trade amid Lipulekh row</w:t>
      </w:r>
    </w:p>
    <w:p>
      <w:pPr>
        <w:spacing w:line="288" w:lineRule="auto" w:after="160"/>
      </w:pPr>
      <w:r>
        <w:rPr>
          <w:rFonts w:ascii="Calibri" w:hAnsi="Calibri"/>
          <w:i/>
          <w:color w:val="6E6E6E"/>
          <w:sz w:val="18"/>
        </w:rPr>
        <w:t>Source: Hindustan Times | Published: 2026-06-07 08:16:43 | Origin: India / China</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reports concerns raised by a Nepali minister regarding India-China trade through disputed border regions, specifically Lipulekh. Nepal asserts the territories are part of its territory based on the 1816 Sugauli Treaty. This dispute highlights ongoing tensions and potential disruptions to trade flows between the two nations.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dispute introduces significant uncertainty into India-Nepal trade relations, a key component of India’s broader regional trade strategy. Increased geopolitical risk can lead to reduced investment, slower export growth, and potentially a weaker rupee, impacting corporate profitability and RBI’s monetary policy decisions (potentially leading to tighter monetary conditions to combat currency depreciation). The disruption to trade flows, even if limited currently, can negatively affect sectors like infrastructure and FMCG, and could contribute to a slowdown in economic growth. The RBI will likely prioritize maintaining financial stability in the face of this heightened uncertainty.</w:t>
      </w:r>
    </w:p>
    <w:p>
      <w:pPr>
        <w:spacing w:after="240"/>
      </w:pPr>
      <w:r>
        <w:rPr>
          <w:rFonts w:ascii="Calibri" w:hAnsi="Calibri"/>
          <w:b/>
          <w:sz w:val="19"/>
        </w:rPr>
        <w:t xml:space="preserve">Original Source Link: </w:t>
      </w:r>
      <w:r>
        <w:rPr>
          <w:rFonts w:ascii="Calibri" w:hAnsi="Calibri"/>
          <w:color w:val="2980B9"/>
          <w:sz w:val="19"/>
        </w:rPr>
        <w:t>https://www.hindustantimes.com/india-news/they-cannot-nepal-minister-raises-concerns-over-india-china-border-trade-amid-lipulekh-row-101780816150951.html</w:t>
      </w:r>
    </w:p>
    <w:p>
      <w:pPr>
        <w:pStyle w:val="Heading2"/>
        <w:spacing w:before="320" w:after="80"/>
      </w:pPr>
      <w:r>
        <w:rPr>
          <w:rFonts w:ascii="Georgia" w:hAnsi="Georgia"/>
          <w:color w:val="21618C"/>
          <w:sz w:val="27"/>
        </w:rPr>
        <w:t>3.151 OPEC+ approves fourth oil output quota hike since Hormuz closure - Reuters</w:t>
      </w:r>
    </w:p>
    <w:p>
      <w:pPr>
        <w:spacing w:line="288" w:lineRule="auto" w:after="160"/>
      </w:pPr>
      <w:r>
        <w:rPr>
          <w:rFonts w:ascii="Calibri" w:hAnsi="Calibri"/>
          <w:i/>
          <w:color w:val="6E6E6E"/>
          <w:sz w:val="18"/>
        </w:rPr>
        <w:t>Source: Reuters | Published: 2026-06-07 07:08:00 | Origin: Iran (Hormuz)</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OPEC+'s decision to increase oil output quotas for a fourth time following disruptions near the Strait of Hormuz signals a potential rise in global oil prices. This action is driven by concerns about supply security and reflects the ongoing geopolitical instability in the Middle East. The move represents a significant development in the energy market landscape.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economy is highly vulnerable to global oil price fluctuations. A sustained increase in oil prices, driven by OPEC+ output decisions, will directly translate to higher import costs, fueling inflation and potentially slowing GDP growth. This will negatively impact consumer spending, corporate profitability, and the RBI's ability to manage inflation and maintain monetary policy stability. The increased cost of energy will also likely necessitate higher interest rates from the RBI to combat inflation, further dampening economic activity. Furthermore, the pressure on the government to provide subsidies or manage strategic reserves will strain public finances.</w:t>
      </w:r>
    </w:p>
    <w:p>
      <w:pPr>
        <w:spacing w:after="240"/>
      </w:pPr>
      <w:r>
        <w:rPr>
          <w:rFonts w:ascii="Calibri" w:hAnsi="Calibri"/>
          <w:b/>
          <w:sz w:val="19"/>
        </w:rPr>
        <w:t xml:space="preserve">Original Source Link: </w:t>
      </w:r>
      <w:r>
        <w:rPr>
          <w:rFonts w:ascii="Calibri" w:hAnsi="Calibri"/>
          <w:color w:val="2980B9"/>
          <w:sz w:val="19"/>
        </w:rPr>
        <w:t>https://news.google.com/rss/articles/CBMitgFBVV95cUxPaWZrV2dPZ2xjY0NWT0lIUFVNeUlJZ1I5V3BsdkU0X01tWFVHLWZWTVBQN0pHeHNGZF9fS01BY2RrbWtLWFcyazR0bVNOWERwQVFBYjhHMFNZYW5XWHNRM2VWZUU2aFpTd3IzRGhiVUZHNUJsbWlCb19CX19SUG5DOXozd1cyak1RdUFhS0FtaUYxMG5xNGtfYW9idFhNWGRUd25PeUFYTWJJWVhqeS1lNUJHS3pCUQ?oc=5</w:t>
      </w:r>
    </w:p>
    <w:p>
      <w:pPr>
        <w:pStyle w:val="Heading2"/>
        <w:spacing w:before="320" w:after="80"/>
      </w:pPr>
      <w:r>
        <w:rPr>
          <w:rFonts w:ascii="Georgia" w:hAnsi="Georgia"/>
          <w:color w:val="21618C"/>
          <w:sz w:val="27"/>
        </w:rPr>
        <w:t>3.152 Digvijaya Singh writes to PM Modi, urges to put CBSE's 3-language policy on hold</w:t>
      </w:r>
    </w:p>
    <w:p>
      <w:pPr>
        <w:spacing w:line="288" w:lineRule="auto" w:after="160"/>
      </w:pPr>
      <w:r>
        <w:rPr>
          <w:rFonts w:ascii="Calibri" w:hAnsi="Calibri"/>
          <w:i/>
          <w:color w:val="6E6E6E"/>
          <w:sz w:val="18"/>
        </w:rPr>
        <w:t>Source: Hindustan Times | Published: 2026-06-07 06:35:59 | Origin: Global</w:t>
        <w:br/>
        <w:t>Sector: Education Sector | Event Class: Domestic Policy</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This article reports a letter from Digvijaya Singh to Prime Minister Modi urging a pause in the CBSE’s three-language policy. The issue centers around the CBSE’s reliance on NCERT textbooks due to the delayed release of graded language textbooks by the NCERT. This highlights a logistical challenge within the education sector impacting curriculum implementation.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primarily impacts the education sector and has limited direct macroeconomic implications for India. While delays in education can negatively affect long-term growth, the immediate impact is relatively small. The RBI is unlikely to react significantly based on this specific news item, focusing instead on broader inflation and growth indicators. Corporate sectors involved in education will experience minor fluctuations, but the overall economic direction remains unchanged. The impact is largely operational and logistical, rather than fundamentally altering India's economic trajectory.</w:t>
      </w:r>
    </w:p>
    <w:p>
      <w:pPr>
        <w:spacing w:after="240"/>
      </w:pPr>
      <w:r>
        <w:rPr>
          <w:rFonts w:ascii="Calibri" w:hAnsi="Calibri"/>
          <w:b/>
          <w:sz w:val="19"/>
        </w:rPr>
        <w:t xml:space="preserve">Original Source Link: </w:t>
      </w:r>
      <w:r>
        <w:rPr>
          <w:rFonts w:ascii="Calibri" w:hAnsi="Calibri"/>
          <w:color w:val="2980B9"/>
          <w:sz w:val="19"/>
        </w:rPr>
        <w:t>https://www.hindustantimes.com/india-news/digvijaya-singh-writes-to-pm-narendra-modi-urges-to-put-cbse-3-language-policy-on-hold-101780809738722.html</w:t>
      </w:r>
    </w:p>
    <w:p>
      <w:pPr>
        <w:pStyle w:val="Heading2"/>
        <w:spacing w:before="320" w:after="80"/>
      </w:pPr>
      <w:r>
        <w:rPr>
          <w:rFonts w:ascii="Georgia" w:hAnsi="Georgia"/>
          <w:color w:val="21618C"/>
          <w:sz w:val="27"/>
        </w:rPr>
        <w:t>3.153 Just Like That: J. Krishnamurti and Osho</w:t>
      </w:r>
    </w:p>
    <w:p>
      <w:pPr>
        <w:spacing w:line="288" w:lineRule="auto" w:after="160"/>
      </w:pPr>
      <w:r>
        <w:rPr>
          <w:rFonts w:ascii="Calibri" w:hAnsi="Calibri"/>
          <w:i/>
          <w:color w:val="6E6E6E"/>
          <w:sz w:val="18"/>
        </w:rPr>
        <w:t>Source: Hindustan Times | Published: 2026-06-07 06:04:41 | Origin: India</w:t>
        <w:br/>
        <w:t>Sector: Information Technology AIML DS | Event Class: Information Technology AIML DS</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This article examines the enduring influence of J. Krishnamurti and Osho on Indian thought and spirituality. It explores the reasons behind their prominence as modern philosophers and the impact of their ideas on shaping spiritual perspectives within India. The piece focuses on their intellectual contributions rather than economic or market developments.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article is purely informational and lacks any economic substance. It does not present any data, trends, or events that could influence India's economy, the RBI, financial markets, or corporate sectors. Therefore, its impact is entirely neutral, representing a change in cultural and intellectual landscape with no measurable economic consequence.</w:t>
      </w:r>
    </w:p>
    <w:p>
      <w:pPr>
        <w:spacing w:after="240"/>
      </w:pPr>
      <w:r>
        <w:rPr>
          <w:rFonts w:ascii="Calibri" w:hAnsi="Calibri"/>
          <w:b/>
          <w:sz w:val="19"/>
        </w:rPr>
        <w:t xml:space="preserve">Original Source Link: </w:t>
      </w:r>
      <w:r>
        <w:rPr>
          <w:rFonts w:ascii="Calibri" w:hAnsi="Calibri"/>
          <w:color w:val="2980B9"/>
          <w:sz w:val="19"/>
        </w:rPr>
        <w:t>https://www.hindustantimes.com/india-news/just-like-that-j-krishnamurti-and-osho-101780812282065.html</w:t>
      </w:r>
    </w:p>
    <w:p>
      <w:pPr>
        <w:pStyle w:val="Heading2"/>
        <w:spacing w:before="320" w:after="80"/>
      </w:pPr>
      <w:r>
        <w:rPr>
          <w:rFonts w:ascii="Georgia" w:hAnsi="Georgia"/>
          <w:color w:val="21618C"/>
          <w:sz w:val="27"/>
        </w:rPr>
        <w:t>3.154 India’s cooking gas still cheaper, says Centre; explains why LPG prices hiked again</w:t>
      </w:r>
    </w:p>
    <w:p>
      <w:pPr>
        <w:spacing w:line="288" w:lineRule="auto" w:after="160"/>
      </w:pPr>
      <w:r>
        <w:rPr>
          <w:rFonts w:ascii="Calibri" w:hAnsi="Calibri"/>
          <w:i/>
          <w:color w:val="6E6E6E"/>
          <w:sz w:val="18"/>
        </w:rPr>
        <w:t>Source: Hindustan Times | Published: 2026-06-07 05:29:42 | Origin: India</w:t>
        <w:br/>
        <w:t>Sector: Energy and Power Sector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Indian government highlighted the affordability of LPG for consumers through the Pradhan Mantri Ujjwala Yojana (PMUY), noting a significant price difference between subsidized and general consumer rates. Despite this, LPG prices have recently increased again, causing concern. The ministry emphasized the program's effectiveness in keeping costs down for a large segment of the population.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recent LPG price hike, coupled with the existing price disparity, is a negative development for India's economy. This will likely lead to increased inflationary pressures, potentially forcing the RBI to raise interest rates to combat inflation, which could dampen economic growth. Corporate sectors reliant on LPG will see increased costs, impacting profitability and potentially leading to reduced investment. Marketing strategies for consumer goods will need to adjust to higher energy costs, and the government will face increased scrutiny regarding its energy policy and the effectiveness of the PMUY. The RBI will likely prioritize inflation control, potentially leading to a tighter monetary policy environment.</w:t>
      </w:r>
    </w:p>
    <w:p>
      <w:pPr>
        <w:spacing w:after="240"/>
      </w:pPr>
      <w:r>
        <w:rPr>
          <w:rFonts w:ascii="Calibri" w:hAnsi="Calibri"/>
          <w:b/>
          <w:sz w:val="19"/>
        </w:rPr>
        <w:t xml:space="preserve">Original Source Link: </w:t>
      </w:r>
      <w:r>
        <w:rPr>
          <w:rFonts w:ascii="Calibri" w:hAnsi="Calibri"/>
          <w:color w:val="2980B9"/>
          <w:sz w:val="19"/>
        </w:rPr>
        <w:t>https://www.hindustantimes.com/india-news/indias-cooking-gas-still-cheaper-says-centre-explains-why-lpg-prices-hiked-again-petroleum-ministry-us-iran-war-hormuz-101780806435490.html</w:t>
      </w:r>
    </w:p>
    <w:p>
      <w:pPr>
        <w:pStyle w:val="Heading2"/>
        <w:spacing w:before="320" w:after="80"/>
      </w:pPr>
      <w:r>
        <w:rPr>
          <w:rFonts w:ascii="Georgia" w:hAnsi="Georgia"/>
          <w:color w:val="21618C"/>
          <w:sz w:val="27"/>
        </w:rPr>
        <w:t>3.155 Indian Army soldier dies after accidental fall during Operation Sheruwali in J&amp;K's Rajouri</w:t>
      </w:r>
    </w:p>
    <w:p>
      <w:pPr>
        <w:spacing w:line="288" w:lineRule="auto" w:after="160"/>
      </w:pPr>
      <w:r>
        <w:rPr>
          <w:rFonts w:ascii="Calibri" w:hAnsi="Calibri"/>
          <w:i/>
          <w:color w:val="6E6E6E"/>
          <w:sz w:val="18"/>
        </w:rPr>
        <w:t>Source: Hindustan Times | Published: 2026-06-07 04:55:42 | Origin: Other (Rajouri)</w:t>
        <w:br/>
        <w:t>Sector: Defense and Aerospace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An Indian Army soldier died due to an accidental fall during Operation Sheruwali in Jammu and Kashmir's Rajouri. Immediate medical evacuation was initiated, but the soldier ultimately succumbed to his injuries. The incident highlights ongoing security challenges and operational complexities within the region.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death of a soldier, even in a military operation, represents a negative event for India's economy. It impacts consumer confidence, potentially dampens investment, and necessitates increased defense spending, diverting resources from other sectors. This can lead to a slight contraction in GDP growth projections and increased inflationary pressures, prompting the RBI to potentially adopt a more cautious monetary policy stance – likely maintaining or even increasing interest rates to manage inflation and maintain financial stability. Corporate sectors, particularly those involved in defense or tourism, could face challenges. The negative sentiment could also influence capital flows, potentially leading to a weaker rupee.</w:t>
      </w:r>
    </w:p>
    <w:p>
      <w:pPr>
        <w:spacing w:after="240"/>
      </w:pPr>
      <w:r>
        <w:rPr>
          <w:rFonts w:ascii="Calibri" w:hAnsi="Calibri"/>
          <w:b/>
          <w:sz w:val="19"/>
        </w:rPr>
        <w:t xml:space="preserve">Original Source Link: </w:t>
      </w:r>
      <w:r>
        <w:rPr>
          <w:rFonts w:ascii="Calibri" w:hAnsi="Calibri"/>
          <w:color w:val="2980B9"/>
          <w:sz w:val="19"/>
        </w:rPr>
        <w:t>https://www.hindustantimes.com/india-news/indian-army-soldier-dies-after-accidental-fall-during-operation-sheruwali-in-j-ks-rajouri-101780807563450.html</w:t>
      </w:r>
    </w:p>
    <w:p>
      <w:pPr>
        <w:pStyle w:val="Heading2"/>
        <w:spacing w:before="320" w:after="80"/>
      </w:pPr>
      <w:r>
        <w:rPr>
          <w:rFonts w:ascii="Georgia" w:hAnsi="Georgia"/>
          <w:color w:val="21618C"/>
          <w:sz w:val="27"/>
        </w:rPr>
        <w:t>3.156 Indian Air Force roped in to transport NEET papers as NTA tightens guard for June 21 re-exam</w:t>
      </w:r>
    </w:p>
    <w:p>
      <w:pPr>
        <w:spacing w:line="288" w:lineRule="auto" w:after="160"/>
      </w:pPr>
      <w:r>
        <w:rPr>
          <w:rFonts w:ascii="Calibri" w:hAnsi="Calibri"/>
          <w:i/>
          <w:color w:val="6E6E6E"/>
          <w:sz w:val="18"/>
        </w:rPr>
        <w:t>Source: Hindustan Times | Published: 2026-06-07 03:17:58 | Origin: India</w:t>
        <w:br/>
        <w:t>Sector: Education Sector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National Testing Agency (NTA) is planning a re-examination of the NEET-UG 2026 exam for over 2.2 million students, citing security concerns. This re-examination will involve enhanced security protocols, necessitating the involvement of the Indian Air Force for logistical support. The move underscores ongoing anxieties surrounding exam integrity and the scale of India's higher education system.</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re-examination, driven by security concerns, represents a drain on government resources and potentially impacts consumer confidence. This increased operational cost and the associated disruption to the education sector will negatively affect India's economic growth trajectory, particularly in the short term. The RBI will likely respond with cautious monitoring, potentially delaying rate adjustments to assess the impact on inflation and financial stability. Corporate sectors reliant on student spending will face reduced demand, and the overall macroeconomic transmission will be dampened by this event.</w:t>
      </w:r>
    </w:p>
    <w:p>
      <w:pPr>
        <w:spacing w:after="240"/>
      </w:pPr>
      <w:r>
        <w:rPr>
          <w:rFonts w:ascii="Calibri" w:hAnsi="Calibri"/>
          <w:b/>
          <w:sz w:val="19"/>
        </w:rPr>
        <w:t xml:space="preserve">Original Source Link: </w:t>
      </w:r>
      <w:r>
        <w:rPr>
          <w:rFonts w:ascii="Calibri" w:hAnsi="Calibri"/>
          <w:color w:val="2980B9"/>
          <w:sz w:val="19"/>
        </w:rPr>
        <w:t>https://www.hindustantimes.com/india-news/indian-air-force-roped-in-to-transport-neet-papers-as-nta-tightens-guard-for-june-21-re-exam-paper-leak-row-101780800796621.html</w:t>
      </w:r>
    </w:p>
    <w:p>
      <w:pPr>
        <w:pStyle w:val="Heading2"/>
        <w:spacing w:before="320" w:after="80"/>
      </w:pPr>
      <w:r>
        <w:rPr>
          <w:rFonts w:ascii="Georgia" w:hAnsi="Georgia"/>
          <w:color w:val="21618C"/>
          <w:sz w:val="27"/>
        </w:rPr>
        <w:t>3.157 LPG prices hiked: Check how rates in Delhi, Mumbai, Kolkata and Chennai have changed</w:t>
      </w:r>
    </w:p>
    <w:p>
      <w:pPr>
        <w:spacing w:line="288" w:lineRule="auto" w:after="160"/>
      </w:pPr>
      <w:r>
        <w:rPr>
          <w:rFonts w:ascii="Calibri" w:hAnsi="Calibri"/>
          <w:i/>
          <w:color w:val="6E6E6E"/>
          <w:sz w:val="18"/>
        </w:rPr>
        <w:t>Source: Hindustan Times | Published: 2026-06-07 02:14:11 | Origin: India (Mumbai)</w:t>
        <w:br/>
        <w:t>Sector: Energy and Power Sector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price of Liquefied Petroleum Gas (LPG) has been increased by ₹60 per cylinder in major Indian cities, including Delhi, Mumbai, Kolkata, and Chennai. This hike follows a previous increase in March, driven by disruptions to global energy supplies stemming from the conflict in West Asia. The price adjustment reflects the broader impact of global energy market volatility on India’s energy costs.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LPG price hike directly contributes to inflationary pressures in India, a key concern for the RBI. Rising inflation necessitates tighter monetary policy (higher interest rates) to control demand, which can dampen economic growth. This impacts consumer spending, corporate investment, and overall economic activity, leading to a negative impact. The increased energy costs also negatively affect sectors like manufacturing and transportation, further contributing to the negative outlook. The RBI will likely respond with a more hawkish stance, potentially impacting financial markets and corporate borrowing costs.</w:t>
      </w:r>
    </w:p>
    <w:p>
      <w:pPr>
        <w:spacing w:after="240"/>
      </w:pPr>
      <w:r>
        <w:rPr>
          <w:rFonts w:ascii="Calibri" w:hAnsi="Calibri"/>
          <w:b/>
          <w:sz w:val="19"/>
        </w:rPr>
        <w:t xml:space="preserve">Original Source Link: </w:t>
      </w:r>
      <w:r>
        <w:rPr>
          <w:rFonts w:ascii="Calibri" w:hAnsi="Calibri"/>
          <w:color w:val="2980B9"/>
          <w:sz w:val="19"/>
        </w:rPr>
        <w:t>https://www.hindustantimes.com/india-news/domestic-lpg-price-hiked-check-latest-rates-across-delhi-mumbai-kolkata-and-chennai-101780796822011.html</w:t>
      </w:r>
    </w:p>
    <w:p>
      <w:pPr>
        <w:pStyle w:val="Heading2"/>
        <w:spacing w:before="320" w:after="80"/>
      </w:pPr>
      <w:r>
        <w:rPr>
          <w:rFonts w:ascii="Georgia" w:hAnsi="Georgia"/>
          <w:color w:val="21618C"/>
          <w:sz w:val="27"/>
        </w:rPr>
        <w:t>3.158 Govt is changing the way you buy cooking oil — standard pack sizes will now help shoppers compare prices</w:t>
      </w:r>
    </w:p>
    <w:p>
      <w:pPr>
        <w:spacing w:line="288" w:lineRule="auto" w:after="160"/>
      </w:pPr>
      <w:r>
        <w:rPr>
          <w:rFonts w:ascii="Calibri" w:hAnsi="Calibri"/>
          <w:i/>
          <w:color w:val="6E6E6E"/>
          <w:sz w:val="18"/>
        </w:rPr>
        <w:t>Source: Mint | Published: 2026-06-07 02:01:42 | Origin: India</w:t>
        <w:br/>
        <w:t>Sector: Consumer Goods and FMCG | Event Class: Inflation and Pricing</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Indian government is implementing a new rule mandating standard pack sizes for cooking oils. This aims to address a long-standing issue of inconsistent pricing across odd-sized containers, making it difficult for consumers to compare value. The move is intended to improve price transparency and consumer choice in the country's largest consumer goods market.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move towards greater price transparency in a significant consumer good like cooking oil is generally positive for India's economy. It empowers consumers, potentially moderates inflationary pressures within the consumer staples sector, and could stimulate competition among FMCG companies. While the impact is likely to be relatively small, it aligns with the government's broader focus on consumer protection and market efficiency. The RBI will likely view this as a positive development, reinforcing its commitment to price stability and consumer welfare. The corporate sector will need to adapt, but this could ultimately lead to more efficient pricing and increased market share for brands that offer competitive value.</w:t>
      </w:r>
    </w:p>
    <w:p>
      <w:pPr>
        <w:spacing w:after="240"/>
      </w:pPr>
      <w:r>
        <w:rPr>
          <w:rFonts w:ascii="Calibri" w:hAnsi="Calibri"/>
          <w:b/>
          <w:sz w:val="19"/>
        </w:rPr>
        <w:t xml:space="preserve">Original Source Link: </w:t>
      </w:r>
      <w:r>
        <w:rPr>
          <w:rFonts w:ascii="Calibri" w:hAnsi="Calibri"/>
          <w:color w:val="2980B9"/>
          <w:sz w:val="19"/>
        </w:rPr>
        <w:t>https://www.livemint.com/economy/govt-is-changing-the-way-you-buy-cooking-oil-standard-pack-sizes-will-now-help-shoppers-compare-prices-11780794795679.html</w:t>
      </w:r>
    </w:p>
    <w:p>
      <w:pPr>
        <w:pStyle w:val="Heading2"/>
        <w:spacing w:before="320" w:after="80"/>
      </w:pPr>
      <w:r>
        <w:rPr>
          <w:rFonts w:ascii="Georgia" w:hAnsi="Georgia"/>
          <w:color w:val="21618C"/>
          <w:sz w:val="27"/>
        </w:rPr>
        <w:t>3.159 Cook arrested in deadly Delhi hotel fire case, claims blaze ‘began after spark in fryer’</w:t>
      </w:r>
    </w:p>
    <w:p>
      <w:pPr>
        <w:spacing w:line="288" w:lineRule="auto" w:after="160"/>
      </w:pPr>
      <w:r>
        <w:rPr>
          <w:rFonts w:ascii="Calibri" w:hAnsi="Calibri"/>
          <w:i/>
          <w:color w:val="6E6E6E"/>
          <w:sz w:val="18"/>
        </w:rPr>
        <w:t>Source: Hindustan Times | Published: 2026-06-07 01:09:01 | Origin: Global</w:t>
        <w:br/>
        <w:t>Sector: Hospitality Sector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This article reports on a fire incident at a budget hotel in Delhi, India, involving a kitchen employee. The incident highlights safety concerns within the hospitality sector and is currently under police investigation. The details provided are limited to the employee's employment and the location of the fire.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fire incident, even if contained, represents a negative signal regarding safety standards and regulatory enforcement in a key sector (hospitality) of the Indian economy. This could dampen consumer confidence, potentially leading to reduced spending in tourism and hospitality, impacting revenue for businesses and potentially slowing economic growth. The RBI will likely monitor for any signs of a broader economic slowdown due to reduced consumer sentiment and increased risk aversion. Furthermore, increased regulatory scrutiny and compliance costs will negatively impact corporate profitability, and the insurance sector will face higher claims payouts.</w:t>
      </w:r>
    </w:p>
    <w:p>
      <w:pPr>
        <w:spacing w:after="240"/>
      </w:pPr>
      <w:r>
        <w:rPr>
          <w:rFonts w:ascii="Calibri" w:hAnsi="Calibri"/>
          <w:b/>
          <w:sz w:val="19"/>
        </w:rPr>
        <w:t xml:space="preserve">Original Source Link: </w:t>
      </w:r>
      <w:r>
        <w:rPr>
          <w:rFonts w:ascii="Calibri" w:hAnsi="Calibri"/>
          <w:color w:val="2980B9"/>
          <w:sz w:val="19"/>
        </w:rPr>
        <w:t>https://www.hindustantimes.com/india-news/cook-arrested-in-deadly-delhi-hauz-rani-hotel-fire-case-claims-blaze-began-after-spark-in-fryer-101780793647311.html</w:t>
      </w:r>
    </w:p>
    <w:p>
      <w:pPr>
        <w:pStyle w:val="Heading2"/>
        <w:spacing w:before="320" w:after="80"/>
      </w:pPr>
      <w:r>
        <w:rPr>
          <w:rFonts w:ascii="Georgia" w:hAnsi="Georgia"/>
          <w:color w:val="21618C"/>
          <w:sz w:val="27"/>
        </w:rPr>
        <w:t>3.160 India, Nepal discuss ways to take forward bilateral ties, development cooperation</w:t>
      </w:r>
    </w:p>
    <w:p>
      <w:pPr>
        <w:spacing w:line="288" w:lineRule="auto" w:after="160"/>
      </w:pPr>
      <w:r>
        <w:rPr>
          <w:rFonts w:ascii="Calibri" w:hAnsi="Calibri"/>
          <w:i/>
          <w:color w:val="6E6E6E"/>
          <w:sz w:val="18"/>
        </w:rPr>
        <w:t>Source: Hindustan Times | Published: 2026-06-07 00:51:39 | Origin: India</w:t>
        <w:br/>
        <w:t>Sector: Foreign Trade and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External Affairs Minister S. Jaishankar met with Nepal's Minister for Federal Affairs and Law, Dhakamal Khanal, to discuss strengthening bilateral relations. The meeting focused on key areas of cooperation including trade, connectivity projects, energy, and people-to-people exchanges. This engagement represents an ongoing effort to deepen ties between the two nations.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deepening of bilateral ties, particularly in trade and connectivity, is expected to stimulate economic activity in India. Increased trade flows with Nepal will contribute to India's GDP growth, potentially boosting corporate sectors involved in infrastructure, logistics, and trade. The RBI will likely observe this trend and may subtly adjust monetary policy to accommodate the increased demand, although a significant shift is not anticipated immediately. Furthermore, a stable Nepal benefits India's overall economic stability and reduces geopolitical risks, creating a favorable environment for investment and growth.</w:t>
      </w:r>
    </w:p>
    <w:p>
      <w:pPr>
        <w:spacing w:after="240"/>
      </w:pPr>
      <w:r>
        <w:rPr>
          <w:rFonts w:ascii="Calibri" w:hAnsi="Calibri"/>
          <w:b/>
          <w:sz w:val="19"/>
        </w:rPr>
        <w:t xml:space="preserve">Original Source Link: </w:t>
      </w:r>
      <w:r>
        <w:rPr>
          <w:rFonts w:ascii="Calibri" w:hAnsi="Calibri"/>
          <w:color w:val="2980B9"/>
          <w:sz w:val="19"/>
        </w:rPr>
        <w:t>https://www.hindustantimes.com/india-news/india-nepal-jaishankar-shisir-khanal-discuss-ways-to-take-forward-bilateral-ties-development-cooperation-101780792747879.html</w:t>
      </w:r>
    </w:p>
    <w:p>
      <w:pPr>
        <w:pStyle w:val="Heading2"/>
        <w:spacing w:before="320" w:after="80"/>
      </w:pPr>
      <w:r>
        <w:rPr>
          <w:rFonts w:ascii="Georgia" w:hAnsi="Georgia"/>
          <w:color w:val="21618C"/>
          <w:sz w:val="27"/>
        </w:rPr>
        <w:t>3.161 Big Oil Is Changing Its Mind About Venezuela</w:t>
      </w:r>
    </w:p>
    <w:p>
      <w:pPr>
        <w:spacing w:line="288" w:lineRule="auto" w:after="160"/>
      </w:pPr>
      <w:r>
        <w:rPr>
          <w:rFonts w:ascii="Calibri" w:hAnsi="Calibri"/>
          <w:i/>
          <w:color w:val="6E6E6E"/>
          <w:sz w:val="18"/>
        </w:rPr>
        <w:t>Source: Bloomberg Economics | Published: 2026-06-06 10:45:00 | Origin: Iran</w:t>
        <w:br/>
        <w:t>Sector: Energy and Power Sector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reports a shift in Big Oil's approach to Venezuela, with companies actively seeking deals due to the ongoing Iran-related geopolitical tensions and increased oil supply concerns. This indicates a potential loosening of restrictions on Venezuelan oil exports. The Iran-Iran war is acting as a catalyst for this change in strategy.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increased global oil supply, while potentially mitigating inflationary pressures in the long run, is immediately likely to exacerbate India’s trade deficit and put upward pressure on inflation. This will force the RBI to maintain or even tighten monetary policy, potentially slowing economic growth. Corporate sectors reliant on imported energy will face higher costs, and the overall macroeconomic transmission will be negative, impacting India’s balance of payments and potentially leading to a weaker Rupee. The geopolitical uncertainty also introduces risk, potentially dampening investor confidence.</w:t>
      </w:r>
    </w:p>
    <w:p>
      <w:pPr>
        <w:spacing w:after="240"/>
      </w:pPr>
      <w:r>
        <w:rPr>
          <w:rFonts w:ascii="Calibri" w:hAnsi="Calibri"/>
          <w:b/>
          <w:sz w:val="19"/>
        </w:rPr>
        <w:t xml:space="preserve">Original Source Link: </w:t>
      </w:r>
      <w:r>
        <w:rPr>
          <w:rFonts w:ascii="Calibri" w:hAnsi="Calibri"/>
          <w:color w:val="2980B9"/>
          <w:sz w:val="19"/>
        </w:rPr>
        <w:t>https://www.bloomberg.com/news/newsletters/2026-06-06/big-oil-is-changing-its-mind-about-venezuela-new-economy</w:t>
      </w:r>
    </w:p>
    <w:p>
      <w:pPr>
        <w:pStyle w:val="Heading2"/>
        <w:spacing w:before="320" w:after="80"/>
      </w:pPr>
      <w:r>
        <w:rPr>
          <w:rFonts w:ascii="Georgia" w:hAnsi="Georgia"/>
          <w:color w:val="21618C"/>
          <w:sz w:val="27"/>
        </w:rPr>
        <w:t>3.162 Charting the Global Economy: Jobs, Inflation Feed Rate-Hike Bets</w:t>
      </w:r>
    </w:p>
    <w:p>
      <w:pPr>
        <w:spacing w:line="288" w:lineRule="auto" w:after="160"/>
      </w:pPr>
      <w:r>
        <w:rPr>
          <w:rFonts w:ascii="Calibri" w:hAnsi="Calibri"/>
          <w:i/>
          <w:color w:val="6E6E6E"/>
          <w:sz w:val="18"/>
        </w:rPr>
        <w:t>Source: Bloomberg Economics | Published: 2026-06-06 09:00:00 | Origin: US / Iran</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strong US jobs report has increased speculation about a potential interest rate hike by the Federal Reserve in 2026. This, coupled with inflationary pressures fueled by the ongoing Iran conflict, is driving these expectations. The news highlights the interconnectedness of global economies and the potential ripple effects on monetary policy.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indicates a potential tightening of global financial conditions, primarily through higher US interest rates. This will increase the cost of servicing India's external debt, weaken the rupee (potentially), and exacerbate inflationary pressures. This will negatively impact India's economic growth prospects, particularly for export-oriented sectors and companies with dollar-denominated liabilities. The RBI will likely respond with a more cautious monetary policy, potentially delaying rate cuts and increasing the risk of a recessionary environment.</w:t>
      </w:r>
    </w:p>
    <w:p>
      <w:pPr>
        <w:spacing w:after="240"/>
      </w:pPr>
      <w:r>
        <w:rPr>
          <w:rFonts w:ascii="Calibri" w:hAnsi="Calibri"/>
          <w:b/>
          <w:sz w:val="19"/>
        </w:rPr>
        <w:t xml:space="preserve">Original Source Link: </w:t>
      </w:r>
      <w:r>
        <w:rPr>
          <w:rFonts w:ascii="Calibri" w:hAnsi="Calibri"/>
          <w:color w:val="2980B9"/>
          <w:sz w:val="19"/>
        </w:rPr>
        <w:t>https://www.bloomberg.com/news/articles/2026-06-06/charting-the-global-economy-jobs-inflation-feed-rate-hike-bets</w:t>
      </w:r>
    </w:p>
    <w:p>
      <w:pPr>
        <w:pStyle w:val="Heading2"/>
        <w:spacing w:before="320" w:after="80"/>
      </w:pPr>
      <w:r>
        <w:rPr>
          <w:rFonts w:ascii="Georgia" w:hAnsi="Georgia"/>
          <w:color w:val="21618C"/>
          <w:sz w:val="27"/>
        </w:rPr>
        <w:t>3.163 Teenage sensation Sooryavanshi called up to India's T20I squad, Iyer named captain - Reuters</w:t>
      </w:r>
    </w:p>
    <w:p>
      <w:pPr>
        <w:spacing w:line="288" w:lineRule="auto" w:after="160"/>
      </w:pPr>
      <w:r>
        <w:rPr>
          <w:rFonts w:ascii="Calibri" w:hAnsi="Calibri"/>
          <w:i/>
          <w:color w:val="6E6E6E"/>
          <w:sz w:val="18"/>
        </w:rPr>
        <w:t>Source: Reuters | Published: 2026-06-06 08:26:09 | Origin: India</w:t>
        <w:br/>
        <w:t>Sector: Consumer Goods and FMCG | Event Class: Consumer Sentiment and Demand</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news reports the selection of a teenage cricket player, Sooryavanshi, for India's T20I squad and the appointment of Iyer as captain. This highlights a shift in focus within the sport and reflects a strategic decision by the national cricket board. The event is driven by fan engagement and consumer interest in cricket.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while a sporting event, can stimulate consumer spending in the sports-related sector (Consumer Goods &amp; FMCG). Increased interest in cricket can lead to higher demand for sports equipment, apparel, and media subscriptions, which could contribute marginally to India's GDP growth. This positive sentiment could also indirectly benefit tourism. The RBI will likely view this as a positive indicator of consumer confidence, though the impact is expected to be small and require careful monitoring for inflationary effects.</w:t>
      </w:r>
    </w:p>
    <w:p>
      <w:pPr>
        <w:spacing w:after="240"/>
      </w:pPr>
      <w:r>
        <w:rPr>
          <w:rFonts w:ascii="Calibri" w:hAnsi="Calibri"/>
          <w:b/>
          <w:sz w:val="19"/>
        </w:rPr>
        <w:t xml:space="preserve">Original Source Link: </w:t>
      </w:r>
      <w:r>
        <w:rPr>
          <w:rFonts w:ascii="Calibri" w:hAnsi="Calibri"/>
          <w:color w:val="2980B9"/>
          <w:sz w:val="19"/>
        </w:rPr>
        <w:t>https://news.google.com/rss/articles/CBMixwFBVV95cUxOcnQybmRSZldlUVBNTnhUVk9WblVYSDRFek93NEZaQ1QtYnlGaERZbVNudDVER19PUWR2UDBWVHZQVmtjYllDbTFtQlJTWS12a2ZHNHYybC1iTXdVWkoxdlZlcVUyS2RMM2wzUEhMdDNDcjA1elhvbXlkckduWXcteWFIeWNuN1JKeFR6Rk45d2drY25RdXl3Zk1QWkdKUHpzY3BxSTVWVGlCQ0haSTRTMzl2bzRncmdNWWhnV3dPUG1jb254YWdv?oc=5</w:t>
      </w:r>
    </w:p>
    <w:p>
      <w:pPr>
        <w:pStyle w:val="Heading2"/>
        <w:spacing w:before="320" w:after="80"/>
      </w:pPr>
      <w:r>
        <w:rPr>
          <w:rFonts w:ascii="Georgia" w:hAnsi="Georgia"/>
          <w:color w:val="21618C"/>
          <w:sz w:val="27"/>
        </w:rPr>
        <w:t>3.164 Austria Downgrade Ends Era in Club of Europe’s Safest Borrowers</w:t>
      </w:r>
    </w:p>
    <w:p>
      <w:pPr>
        <w:spacing w:line="288" w:lineRule="auto" w:after="160"/>
      </w:pPr>
      <w:r>
        <w:rPr>
          <w:rFonts w:ascii="Calibri" w:hAnsi="Calibri"/>
          <w:i/>
          <w:color w:val="6E6E6E"/>
          <w:sz w:val="18"/>
        </w:rPr>
        <w:t>Source: Bloomberg Economics | Published: 2026-06-06 05:59:37 | Origin: Global</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Austria has lost its highest credit rating due to sustained budget deficits, marking the end of a long period where it was considered a safe borrower within the Eurozone. This downgrade reflects broader concerns about fiscal stability within the Eurozone. The event highlights vulnerabilities in the European financial system.</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downgrade of Austria, a Eurozone sovereign, introduces increased global economic uncertainty. This heightened uncertainty can lead to reduced global demand, potentially impacting India's export-oriented economy. Capital flight from the Eurozone could put downward pressure on the Indian rupee, requiring the RBI to intervene more frequently and potentially tighten monetary policy to maintain stability. Furthermore, the event could negatively influence investor sentiment, leading to reduced foreign investment in India. The overall effect is a negative one, increasing risks to India's economic growth trajectory.</w:t>
      </w:r>
    </w:p>
    <w:p>
      <w:pPr>
        <w:spacing w:after="240"/>
      </w:pPr>
      <w:r>
        <w:rPr>
          <w:rFonts w:ascii="Calibri" w:hAnsi="Calibri"/>
          <w:b/>
          <w:sz w:val="19"/>
        </w:rPr>
        <w:t xml:space="preserve">Original Source Link: </w:t>
      </w:r>
      <w:r>
        <w:rPr>
          <w:rFonts w:ascii="Calibri" w:hAnsi="Calibri"/>
          <w:color w:val="2980B9"/>
          <w:sz w:val="19"/>
        </w:rPr>
        <w:t>https://www.bloomberg.com/news/articles/2026-06-06/austria-downgrade-ends-era-in-club-of-europe-s-safest-borrowers</w:t>
      </w:r>
    </w:p>
    <w:p>
      <w:pPr>
        <w:pStyle w:val="Heading2"/>
        <w:spacing w:before="320" w:after="80"/>
      </w:pPr>
      <w:r>
        <w:rPr>
          <w:rFonts w:ascii="Georgia" w:hAnsi="Georgia"/>
          <w:color w:val="21618C"/>
          <w:sz w:val="27"/>
        </w:rPr>
        <w:t>3.165 India targets near fourfold jump in fisheries exports to $30 billion in 5 years</w:t>
      </w:r>
    </w:p>
    <w:p>
      <w:pPr>
        <w:spacing w:line="288" w:lineRule="auto" w:after="160"/>
      </w:pPr>
      <w:r>
        <w:rPr>
          <w:rFonts w:ascii="Calibri" w:hAnsi="Calibri"/>
          <w:i/>
          <w:color w:val="6E6E6E"/>
          <w:sz w:val="18"/>
        </w:rPr>
        <w:t>Source: Mint | Published: 2026-06-05 17:48:09 | Origin: India</w:t>
        <w:br/>
        <w:t>Sector: Agriculture and Allied Sectors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Indian government, through Commerce Minister Piyush Goyal, is aiming for a significant increase in seafood exports.  Seafood exports have grown substantially from $5 billion in 2013-14 to approximately $8.5 billion by FY26, coinciding with a broader rise in global fisheries trade. This expansion reflects a targeted effort to boost India's foreign exchange earnings.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increase in fisheries exports is expected to positively impact India's economy by boosting foreign exchange earnings, stimulating growth in related sectors, and potentially reducing import dependence. This will likely encourage investment in the fishing and seafood processing industries, and could lead to increased demand for capital goods and services. The RBI will likely view this as a favorable development, potentially allowing for more flexibility in monetary policy. However, the RBI will also need to carefully monitor inflation and the rupee's exchange rate to mitigate any potential risks.</w:t>
      </w:r>
    </w:p>
    <w:p>
      <w:pPr>
        <w:spacing w:after="240"/>
      </w:pPr>
      <w:r>
        <w:rPr>
          <w:rFonts w:ascii="Calibri" w:hAnsi="Calibri"/>
          <w:b/>
          <w:sz w:val="19"/>
        </w:rPr>
        <w:t xml:space="preserve">Original Source Link: </w:t>
      </w:r>
      <w:r>
        <w:rPr>
          <w:rFonts w:ascii="Calibri" w:hAnsi="Calibri"/>
          <w:color w:val="2980B9"/>
          <w:sz w:val="19"/>
        </w:rPr>
        <w:t>https://www.livemint.com/economy/india-targets-near-fourfold-jump-in-fisheries-exports-to-30-billion-in-5-years-11780668413541.html</w:t>
      </w:r>
    </w:p>
    <w:p>
      <w:pPr>
        <w:pStyle w:val="Heading2"/>
        <w:spacing w:before="320" w:after="80"/>
      </w:pPr>
      <w:r>
        <w:rPr>
          <w:rFonts w:ascii="Georgia" w:hAnsi="Georgia"/>
          <w:color w:val="21618C"/>
          <w:sz w:val="27"/>
        </w:rPr>
        <w:t>3.166 Why Did Nepali PM Balendra Shah Call on UK to ‘Take an Interest’ in an India-Nepal Dispute?</w:t>
      </w:r>
    </w:p>
    <w:p>
      <w:pPr>
        <w:spacing w:line="288" w:lineRule="auto" w:after="160"/>
      </w:pPr>
      <w:r>
        <w:rPr>
          <w:rFonts w:ascii="Calibri" w:hAnsi="Calibri"/>
          <w:i/>
          <w:color w:val="6E6E6E"/>
          <w:sz w:val="18"/>
        </w:rPr>
        <w:t>Source: The Diplomat | Published: 2026-06-05 14:56:00 | Origin: India</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Nepali Prime Minister Balendra Shah's call for the UK to intervene in a dispute with India highlights ongoing tensions between the two neighbors. This request precedes a visit by a key Nepali party leader to India, suggesting a strategic maneuver aimed at leveraging external pressure. The situation underscores the complex geopolitical dynamics impacting trade and regional stability surrounding India-Nepal relations.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news introduces geopolitical risk and potential instability in India-Nepal relations, which could negatively impact investor confidence, trade flows, and overall economic growth. This increased uncertainty will likely prompt the RBI to adopt a more cautious monetary policy stance, potentially slowing down economic activity. Corporate sectors reliant on the region will face increased operational challenges and potential delays, further contributing to the negative impact. The possibility of heightened border tensions could also necessitate increased security spending, diverting resources from productive investments.</w:t>
      </w:r>
    </w:p>
    <w:p>
      <w:pPr>
        <w:spacing w:after="240"/>
      </w:pPr>
      <w:r>
        <w:rPr>
          <w:rFonts w:ascii="Calibri" w:hAnsi="Calibri"/>
          <w:b/>
          <w:sz w:val="19"/>
        </w:rPr>
        <w:t xml:space="preserve">Original Source Link: </w:t>
      </w:r>
      <w:r>
        <w:rPr>
          <w:rFonts w:ascii="Calibri" w:hAnsi="Calibri"/>
          <w:color w:val="2980B9"/>
          <w:sz w:val="19"/>
        </w:rPr>
        <w:t>https://thediplomat.com/2026/06/why-did-nepali-pm-balendra-shah-call-on-uk-to-take-an-interest-in-an-india-nepal-dispute/</w:t>
      </w:r>
    </w:p>
    <w:p>
      <w:pPr>
        <w:pStyle w:val="Heading2"/>
        <w:spacing w:before="320" w:after="80"/>
      </w:pPr>
      <w:r>
        <w:rPr>
          <w:rFonts w:ascii="Georgia" w:hAnsi="Georgia"/>
          <w:color w:val="21618C"/>
          <w:sz w:val="27"/>
        </w:rPr>
        <w:t>3.167 India’s Eye in the Sky: The Rise of a State-Deep Tech Startup Space Partnership</w:t>
      </w:r>
    </w:p>
    <w:p>
      <w:pPr>
        <w:spacing w:line="288" w:lineRule="auto" w:after="160"/>
      </w:pPr>
      <w:r>
        <w:rPr>
          <w:rFonts w:ascii="Calibri" w:hAnsi="Calibri"/>
          <w:i/>
          <w:color w:val="6E6E6E"/>
          <w:sz w:val="18"/>
        </w:rPr>
        <w:t>Source: The Diplomat | Published: 2026-06-05 14:01:00 | Origin: India</w:t>
        <w:br/>
        <w:t>Sector: Space and Defence Tech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highlights India's growing investment in deep tech space startups, driven by state support, to bolster its strategic and economic standing in the global space industry. This initiative aims to transform India’s space ambitions through private innovation, aligning with the country’s participation in the international space race. The focus is on leveraging private sector capabilities to advance India’s space capabilities.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investment in deep tech space startups is expected to stimulate economic growth through increased innovation, technological advancement, and potential export opportunities. This will likely lead to higher GDP growth, increased employment in related sectors, and a strengthened strategic position for India. The RBI will likely respond with supportive monetary policies, potentially keeping interest rates low to encourage investment and growth, while carefully monitoring inflation. The sector's growth will positively impact corporate sectors and could drive demand for financial services, creating opportunities for banks and financial institutions. The strategic nature of the initiative also suggests potential government support and favorable policies, further boosting the sector's prospects.</w:t>
      </w:r>
    </w:p>
    <w:p>
      <w:pPr>
        <w:spacing w:after="240"/>
      </w:pPr>
      <w:r>
        <w:rPr>
          <w:rFonts w:ascii="Calibri" w:hAnsi="Calibri"/>
          <w:b/>
          <w:sz w:val="19"/>
        </w:rPr>
        <w:t xml:space="preserve">Original Source Link: </w:t>
      </w:r>
      <w:r>
        <w:rPr>
          <w:rFonts w:ascii="Calibri" w:hAnsi="Calibri"/>
          <w:color w:val="2980B9"/>
          <w:sz w:val="19"/>
        </w:rPr>
        <w:t>https://thediplomat.com/2026/06/indias-eye-in-the-sky-the-rise-of-a-state-deep-tech-startup-space-partnership/</w:t>
      </w:r>
    </w:p>
    <w:p>
      <w:pPr>
        <w:pStyle w:val="Heading2"/>
        <w:spacing w:before="320" w:after="80"/>
      </w:pPr>
      <w:r>
        <w:rPr>
          <w:rFonts w:ascii="Georgia" w:hAnsi="Georgia"/>
          <w:color w:val="21618C"/>
          <w:sz w:val="27"/>
        </w:rPr>
        <w:t>3.168 Is there an AI stock market bubble, and is it ready to burst?</w:t>
      </w:r>
    </w:p>
    <w:p>
      <w:pPr>
        <w:spacing w:line="288" w:lineRule="auto" w:after="160"/>
      </w:pPr>
      <w:r>
        <w:rPr>
          <w:rFonts w:ascii="Calibri" w:hAnsi="Calibri"/>
          <w:i/>
          <w:color w:val="6E6E6E"/>
          <w:sz w:val="18"/>
        </w:rPr>
        <w:t>Source: BBC World | Published: 2026-06-05 12:46:00 | Origin: US</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article highlights a concerning trend in US markets – record highs driven primarily by artificial intelligence (AI) investments, despite global uncertainties like the Iran war, inflation, and debt concerns. BBC’s analysis questions whether this AI-fueled rally represents a potential bubble susceptible to bursting. The focus is on the potential volatility within the US stock market and its broader implications.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potential for a US stock market bubble, particularly one heavily reliant on AI, introduces significant risks to India's economy. A bursting bubble could trigger capital flight from emerging markets, leading to a depreciation of the Indian Rupee, increased volatility in Indian stock markets (BSE and NSE), and potentially slower economic growth. The RBI will likely respond with tighter monetary policy – potentially higher interest rates – to mitigate capital outflows and maintain financial stability. This could further dampen corporate investment and economic activity. While not a direct correlation, the US market's performance significantly influences investor sentiment globally, and a downturn could negatively impact India’s financial sector and overall economic outlook.</w:t>
      </w:r>
    </w:p>
    <w:p>
      <w:pPr>
        <w:spacing w:after="240"/>
      </w:pPr>
      <w:r>
        <w:rPr>
          <w:rFonts w:ascii="Calibri" w:hAnsi="Calibri"/>
          <w:b/>
          <w:sz w:val="19"/>
        </w:rPr>
        <w:t xml:space="preserve">Original Source Link: </w:t>
      </w:r>
      <w:r>
        <w:rPr>
          <w:rFonts w:ascii="Calibri" w:hAnsi="Calibri"/>
          <w:color w:val="2980B9"/>
          <w:sz w:val="19"/>
        </w:rPr>
        <w:t>https://www.bbc.com/news/videos/c1m2mr7gr27o?at_medium=RSS&amp;at_campaign=rss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