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1A8" w:rsidRDefault="00A06918" w:rsidP="00A06918">
      <w:pPr>
        <w:jc w:val="center"/>
      </w:pPr>
      <w:r>
        <w:rPr>
          <w:noProof/>
        </w:rPr>
        <w:drawing>
          <wp:anchor distT="0" distB="0" distL="114300" distR="114300" simplePos="0" relativeHeight="251658240" behindDoc="1" locked="0" layoutInCell="1" allowOverlap="1">
            <wp:simplePos x="0" y="0"/>
            <wp:positionH relativeFrom="column">
              <wp:posOffset>4305935</wp:posOffset>
            </wp:positionH>
            <wp:positionV relativeFrom="paragraph">
              <wp:posOffset>-181610</wp:posOffset>
            </wp:positionV>
            <wp:extent cx="1774825" cy="2924175"/>
            <wp:effectExtent l="19050" t="0" r="0" b="0"/>
            <wp:wrapTight wrapText="bothSides">
              <wp:wrapPolygon edited="0">
                <wp:start x="-232" y="0"/>
                <wp:lineTo x="-232" y="21530"/>
                <wp:lineTo x="21561" y="21530"/>
                <wp:lineTo x="21561" y="0"/>
                <wp:lineTo x="-232" y="0"/>
              </wp:wrapPolygon>
            </wp:wrapTight>
            <wp:docPr id="1" name="Picture 1" descr="C:\Users\Surabhi\Downloads\IMG-20170318-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abhi\Downloads\IMG-20170318-WA0012.jpg"/>
                    <pic:cNvPicPr>
                      <a:picLocks noChangeAspect="1" noChangeArrowheads="1"/>
                    </pic:cNvPicPr>
                  </pic:nvPicPr>
                  <pic:blipFill>
                    <a:blip r:embed="rId4" cstate="print"/>
                    <a:srcRect/>
                    <a:stretch>
                      <a:fillRect/>
                    </a:stretch>
                  </pic:blipFill>
                  <pic:spPr bwMode="auto">
                    <a:xfrm>
                      <a:off x="0" y="0"/>
                      <a:ext cx="1774825" cy="2924175"/>
                    </a:xfrm>
                    <a:prstGeom prst="rect">
                      <a:avLst/>
                    </a:prstGeom>
                    <a:noFill/>
                    <a:ln w="9525">
                      <a:noFill/>
                      <a:miter lim="800000"/>
                      <a:headEnd/>
                      <a:tailEnd/>
                    </a:ln>
                  </pic:spPr>
                </pic:pic>
              </a:graphicData>
            </a:graphic>
          </wp:anchor>
        </w:drawing>
      </w:r>
      <w:r w:rsidR="001F6C71">
        <w:t>DESIGNING THE BODY OF THE DIGIMETER</w:t>
      </w:r>
    </w:p>
    <w:p w:rsidR="001F6C71" w:rsidRDefault="001F6C71">
      <w:r>
        <w:t xml:space="preserve">Having procured the wheel encoder, along with </w:t>
      </w:r>
      <w:r w:rsidR="00A06918">
        <w:t xml:space="preserve">an </w:t>
      </w:r>
      <w:r>
        <w:t>Infra-Red sensor, the task was to build the body by mounting and aligning them in place, with a suitable container holding the</w:t>
      </w:r>
      <w:r w:rsidR="00A06918">
        <w:t xml:space="preserve"> circuitry</w:t>
      </w:r>
      <w:r>
        <w:t>.</w:t>
      </w:r>
    </w:p>
    <w:p w:rsidR="001F6C71" w:rsidRDefault="001F6C71">
      <w:r>
        <w:t>For the alignment</w:t>
      </w:r>
      <w:r w:rsidR="00A06918">
        <w:t xml:space="preserve"> of the wheel and sensor</w:t>
      </w:r>
      <w:r>
        <w:t xml:space="preserve">, a metal bush </w:t>
      </w:r>
      <w:r w:rsidR="00A06918">
        <w:t xml:space="preserve">was inserted </w:t>
      </w:r>
      <w:r>
        <w:t xml:space="preserve">and </w:t>
      </w:r>
      <w:r w:rsidR="00A06918">
        <w:t xml:space="preserve">threaded in line with </w:t>
      </w:r>
      <w:r>
        <w:t xml:space="preserve">a </w:t>
      </w:r>
      <w:r w:rsidR="00A06918">
        <w:t xml:space="preserve">shaft mounted with a </w:t>
      </w:r>
      <w:r>
        <w:t xml:space="preserve">plastic sleeve. Nuts and washers kept them in position ensuring the metal toothed disk was held intact between the transmitter and receiver of the IR sensor. The wheel was tested for smooth rotation in both directions while the shaft remained perpendicular and fixed. The container </w:t>
      </w:r>
      <w:r w:rsidR="00A06918">
        <w:t xml:space="preserve">of suitable size was purchased to house </w:t>
      </w:r>
      <w:proofErr w:type="spellStart"/>
      <w:r w:rsidR="00A06918">
        <w:t>Arduino</w:t>
      </w:r>
      <w:proofErr w:type="spellEnd"/>
      <w:r w:rsidR="00A06918">
        <w:t>, Bluetooth Module, Breadboard, Buzzer, and associated wiring. This system was attached to a flat wooden piece, long enough to maneuver the device.</w:t>
      </w:r>
    </w:p>
    <w:p w:rsidR="00A06918" w:rsidRDefault="00A06918"/>
    <w:p w:rsidR="00A06918" w:rsidRDefault="00A06918"/>
    <w:p w:rsidR="001F6C71" w:rsidRDefault="001F6C71"/>
    <w:sectPr w:rsidR="001F6C71" w:rsidSect="008A61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F6C71"/>
    <w:rsid w:val="001F6C71"/>
    <w:rsid w:val="008A61A8"/>
    <w:rsid w:val="00A069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1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9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2017-03-25T08:27:00Z</dcterms:created>
  <dcterms:modified xsi:type="dcterms:W3CDTF">2017-03-25T08:47:00Z</dcterms:modified>
</cp:coreProperties>
</file>