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spacing w:after="40" w:before="200"/>
              <w:jc w:val="center"/>
            </w:pPr>
            <w:r>
              <w:rPr>
                <w:rFonts w:ascii="Arial" w:cs="Arial" w:eastAsia="Arial" w:hAnsi="Arial"/>
                <w:b/>
                <w:bCs/>
                <w:color w:val="A8C8E8"/>
                <w:sz w:val="22"/>
                <w:szCs w:val="22"/>
              </w:rPr>
              <w:t xml:space="preserve">PRODUCT REQUIREMENTS DOCUMENT</w:t>
            </w:r>
          </w:p>
          <w:p>
            <w:pPr>
              <w:spacing w:after="40" w:before="40"/>
              <w:jc w:val="center"/>
            </w:pPr>
            <w:r>
              <w:rPr>
                <w:rFonts w:ascii="Arial" w:cs="Arial" w:eastAsia="Arial" w:hAnsi="Arial"/>
                <w:b/>
                <w:bCs/>
                <w:color w:val="FFFFFF"/>
                <w:sz w:val="48"/>
                <w:szCs w:val="48"/>
              </w:rPr>
              <w:t xml:space="preserve">Attendance Management System</w:t>
            </w:r>
          </w:p>
          <w:p>
            <w:pPr>
              <w:spacing w:after="200" w:before="40"/>
              <w:jc w:val="center"/>
            </w:pPr>
            <w:r>
              <w:rPr>
                <w:rFonts w:ascii="Arial" w:cs="Arial" w:eastAsia="Arial" w:hAnsi="Arial"/>
                <w:color w:val="A8C8E8"/>
                <w:sz w:val="24"/>
                <w:szCs w:val="24"/>
              </w:rPr>
              <w:t xml:space="preserve">Face Recognition-Based Automated Attendance Platform</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Prepared By</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Surag M 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Organization</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HexaStack Solutions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Product Requirements Document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Draft - For Review</w:t>
                  </w:r>
                </w:p>
              </w:tc>
            </w:tr>
          </w:tbl>
          <w:p/>
        </w:tc>
        <w:tc>
          <w:tcPr>
            <w:tcW w:type="dxa" w:w="4860"/>
            <w:tcBorders>
              <w:top w:val="none" w:color="FFFFFF" w:sz="0"/>
              <w:left w:val="none" w:color="FFFFFF" w:sz="0"/>
              <w:bottom w:val="none" w:color="FFFFFF" w:sz="0"/>
              <w:right w:val="none" w:color="FFFFFF" w:sz="0"/>
            </w:tcBorders>
            <w:shd w:fill="D6E4F0" w:val="clear"/>
            <w:tcMar>
              <w:top w:type="dxa" w:w="60"/>
              <w:left w:type="dxa" w:w="60"/>
              <w:bottom w:type="dxa" w:w="60"/>
              <w:right w:type="dxa" w:w="0"/>
            </w:tcMar>
          </w:tcPr>
          <w:p>
            <w:pPr>
              <w:spacing w:after="40" w:before="80"/>
            </w:pPr>
            <w:r>
              <w:rPr>
                <w:rFonts w:ascii="Arial" w:cs="Arial" w:eastAsia="Arial" w:hAnsi="Arial"/>
                <w:b/>
                <w:bCs/>
                <w:color w:val="1E3A5F"/>
                <w:sz w:val="20"/>
                <w:szCs w:val="20"/>
              </w:rPr>
              <w:t xml:space="preserve">Document Purpose</w:t>
            </w:r>
          </w:p>
          <w:p>
            <w:pPr>
              <w:spacing w:after="80" w:before="40"/>
            </w:pPr>
            <w:r>
              <w:rPr>
                <w:rFonts w:ascii="Arial" w:cs="Arial" w:eastAsia="Arial" w:hAnsi="Arial"/>
                <w:color w:val="1A1A1A"/>
                <w:sz w:val="20"/>
                <w:szCs w:val="20"/>
              </w:rPr>
              <w:t xml:space="preserve">This PRD defines the functional and non-functional requirements, system architecture, and implementation roadmap for the Attendance Management System. It serves as the authoritative reference for developers, testers, and project stakeholders.</w:t>
            </w:r>
          </w:p>
          <w:p>
            <w:pPr>
              <w:spacing w:after="40" w:before="40"/>
            </w:pPr>
            <w:r>
              <w:rPr>
                <w:rFonts w:ascii="Arial" w:cs="Arial" w:eastAsia="Arial" w:hAnsi="Arial"/>
                <w:i/>
                <w:iCs/>
                <w:color w:val="666666"/>
                <w:sz w:val="18"/>
                <w:szCs w:val="18"/>
              </w:rPr>
              <w:t xml:space="preserve">Based on the IGNOU MCA Project Synopsis submitted under course MCSP-232.</w:t>
            </w:r>
          </w:p>
        </w:tc>
      </w:tr>
    </w:tbl>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1.  EXECUTIVE SUMMARY</w:t>
            </w:r>
          </w:p>
        </w:tc>
      </w:tr>
    </w:tbl>
    <w:p>
      <w:pPr>
        <w:spacing w:after="40" w:before="40"/>
      </w:pPr>
    </w:p>
    <w:p>
      <w:pPr>
        <w:spacing w:after="80" w:before="80"/>
      </w:pPr>
      <w:r>
        <w:rPr>
          <w:rFonts w:ascii="Arial" w:cs="Arial" w:eastAsia="Arial" w:hAnsi="Arial"/>
          <w:color w:val="1A1A1A"/>
          <w:sz w:val="22"/>
          <w:szCs w:val="22"/>
        </w:rPr>
        <w:t xml:space="preserve">The Attendance Management System (AMS) is a Python-based educational institution platform that automates student attendance tracking using face recognition technology. It replaces error-prone, time-consuming manual registers with a biometric-driven, database-backed solution that provides real-time attendance visibility to administrators, faculty, and students.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Problem</w:t>
            </w:r>
          </w:p>
        </w:tc>
        <w:tc>
          <w:tcPr>
            <w:tcW w:type="dxa" w:w="3120"/>
            <w:tcBorders>
              <w:top w:val="single" w:color="D9D9D9" w:sz="1"/>
              <w:left w:val="single" w:color="D9D9D9" w:sz="1"/>
              <w:bottom w:val="single" w:color="D9D9D9" w:sz="1"/>
              <w:right w:val="single" w:color="D9D9D9"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Solution</w:t>
            </w:r>
          </w:p>
        </w:tc>
        <w:tc>
          <w:tcPr>
            <w:tcW w:type="dxa" w:w="3120"/>
            <w:tcBorders>
              <w:top w:val="single" w:color="D9D9D9" w:sz="1"/>
              <w:left w:val="single" w:color="D9D9D9" w:sz="1"/>
              <w:bottom w:val="single" w:color="D9D9D9" w:sz="1"/>
              <w:right w:val="single" w:color="D9D9D9"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Outcome</w:t>
            </w:r>
          </w:p>
        </w:tc>
      </w:tr>
      <w:tr>
        <w:tc>
          <w:tcPr>
            <w:tcW w:type="dxa" w:w="3120"/>
            <w:tcBorders>
              <w:top w:val="single" w:color="D9D9D9" w:sz="1"/>
              <w:left w:val="single" w:color="D9D9D9" w:sz="1"/>
              <w:bottom w:val="single" w:color="D9D9D9" w:sz="1"/>
              <w:right w:val="single" w:color="D9D9D9" w:sz="1"/>
            </w:tcBorders>
            <w:tcMar>
              <w:top w:type="dxa" w:w="120"/>
              <w:left w:type="dxa" w:w="120"/>
              <w:bottom w:type="dxa" w:w="120"/>
              <w:right w:type="dxa" w:w="120"/>
            </w:tcMar>
          </w:tcPr>
          <w:p>
            <w:pPr>
              <w:spacing w:after="80" w:before="80"/>
            </w:pPr>
            <w:r>
              <w:rPr>
                <w:rFonts w:ascii="Arial" w:cs="Arial" w:eastAsia="Arial" w:hAnsi="Arial"/>
                <w:color w:val="1A1A1A"/>
                <w:sz w:val="22"/>
                <w:szCs w:val="22"/>
              </w:rPr>
              <w:t xml:space="preserve">Manual, paper-based attendance taking is slow, unreliable, and susceptible to proxy attendance</w:t>
            </w:r>
          </w:p>
        </w:tc>
        <w:tc>
          <w:tcPr>
            <w:tcW w:type="dxa" w:w="3120"/>
            <w:tcBorders>
              <w:top w:val="single" w:color="D9D9D9" w:sz="1"/>
              <w:left w:val="single" w:color="D9D9D9" w:sz="1"/>
              <w:bottom w:val="single" w:color="D9D9D9" w:sz="1"/>
              <w:right w:val="single" w:color="D9D9D9" w:sz="1"/>
            </w:tcBorders>
            <w:tcMar>
              <w:top w:type="dxa" w:w="120"/>
              <w:left w:type="dxa" w:w="120"/>
              <w:bottom w:type="dxa" w:w="120"/>
              <w:right w:type="dxa" w:w="120"/>
            </w:tcMar>
          </w:tcPr>
          <w:p>
            <w:pPr>
              <w:spacing w:after="80" w:before="80"/>
            </w:pPr>
            <w:r>
              <w:rPr>
                <w:rFonts w:ascii="Arial" w:cs="Arial" w:eastAsia="Arial" w:hAnsi="Arial"/>
                <w:color w:val="1A1A1A"/>
                <w:sz w:val="22"/>
                <w:szCs w:val="22"/>
              </w:rPr>
              <w:t xml:space="preserve">Automated face recognition using OpenCV and Python with a MySQL-backed database</w:t>
            </w:r>
          </w:p>
        </w:tc>
        <w:tc>
          <w:tcPr>
            <w:tcW w:type="dxa" w:w="3120"/>
            <w:tcBorders>
              <w:top w:val="single" w:color="D9D9D9" w:sz="1"/>
              <w:left w:val="single" w:color="D9D9D9" w:sz="1"/>
              <w:bottom w:val="single" w:color="D9D9D9" w:sz="1"/>
              <w:right w:val="single" w:color="D9D9D9" w:sz="1"/>
            </w:tcBorders>
            <w:tcMar>
              <w:top w:type="dxa" w:w="120"/>
              <w:left w:type="dxa" w:w="120"/>
              <w:bottom w:type="dxa" w:w="120"/>
              <w:right w:type="dxa" w:w="120"/>
            </w:tcMar>
          </w:tcPr>
          <w:p>
            <w:pPr>
              <w:spacing w:after="80" w:before="80"/>
            </w:pPr>
            <w:r>
              <w:rPr>
                <w:rFonts w:ascii="Arial" w:cs="Arial" w:eastAsia="Arial" w:hAnsi="Arial"/>
                <w:color w:val="1A1A1A"/>
                <w:sz w:val="22"/>
                <w:szCs w:val="22"/>
              </w:rPr>
              <w:t xml:space="preserve">Accurate, real-time attendance records with daily, weekly, and consolidated reporting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2.  PROJECT OVERVIEW</w:t>
            </w:r>
          </w:p>
        </w:tc>
      </w:tr>
    </w:tbl>
    <w:p>
      <w:pPr>
        <w:spacing w:after="40" w:before="40"/>
      </w:pPr>
    </w:p>
    <w:p>
      <w:pPr>
        <w:pStyle w:val="Heading2"/>
        <w:spacing w:after="80" w:before="280"/>
      </w:pPr>
      <w:r>
        <w:rPr>
          <w:rFonts w:ascii="Arial" w:cs="Arial" w:eastAsia="Arial" w:hAnsi="Arial"/>
          <w:b/>
          <w:bCs/>
          <w:color w:val="2E75B6"/>
          <w:sz w:val="24"/>
          <w:szCs w:val="24"/>
        </w:rPr>
        <w:t xml:space="preserve">2.1  Background &amp; Context</w:t>
      </w:r>
    </w:p>
    <w:p>
      <w:pPr>
        <w:spacing w:after="80" w:before="80"/>
      </w:pPr>
      <w:r>
        <w:rPr>
          <w:rFonts w:ascii="Arial" w:cs="Arial" w:eastAsia="Arial" w:hAnsi="Arial"/>
          <w:color w:val="1A1A1A"/>
          <w:sz w:val="22"/>
          <w:szCs w:val="22"/>
        </w:rPr>
        <w:t xml:space="preserve">Educational institutions continue to rely on manual attendance processes that create administrative burdens and introduce inaccuracies. The AMS project, developed as part of an IGNOU MCA programme (MCSP-232), addresses this gap by leveraging widely available camera hardware and Python-based computer vision libraries.</w:t>
      </w:r>
    </w:p>
    <w:p>
      <w:pPr>
        <w:spacing w:after="40" w:before="40"/>
      </w:pPr>
    </w:p>
    <w:p>
      <w:pPr>
        <w:pStyle w:val="Heading2"/>
        <w:spacing w:after="80" w:before="280"/>
      </w:pPr>
      <w:r>
        <w:rPr>
          <w:rFonts w:ascii="Arial" w:cs="Arial" w:eastAsia="Arial" w:hAnsi="Arial"/>
          <w:b/>
          <w:bCs/>
          <w:color w:val="2E75B6"/>
          <w:sz w:val="24"/>
          <w:szCs w:val="24"/>
        </w:rPr>
        <w:t xml:space="preserve">2.2  Project Scope</w:t>
      </w:r>
    </w:p>
    <w:p>
      <w:pPr>
        <w:spacing w:after="80" w:before="80"/>
      </w:pPr>
      <w:r>
        <w:rPr>
          <w:rFonts w:ascii="Arial" w:cs="Arial" w:eastAsia="Arial" w:hAnsi="Arial"/>
          <w:color w:val="1A1A1A"/>
          <w:sz w:val="22"/>
          <w:szCs w:val="22"/>
        </w:rPr>
        <w:t xml:space="preserve">The system covers the full attendance lifecycle within a single educational department:</w:t>
      </w:r>
    </w:p>
    <w:p>
      <w:pPr>
        <w:pStyle w:val="ListParagraph"/>
        <w:numPr>
          <w:ilvl w:val="0"/>
          <w:numId w:val="2"/>
        </w:numPr>
        <w:spacing w:after="40" w:before="40"/>
      </w:pPr>
      <w:r>
        <w:rPr>
          <w:rFonts w:ascii="Arial" w:cs="Arial" w:eastAsia="Arial" w:hAnsi="Arial"/>
          <w:color w:val="1A1A1A"/>
          <w:sz w:val="22"/>
          <w:szCs w:val="22"/>
        </w:rPr>
        <w:t xml:space="preserve">Student and staff profile management</w:t>
      </w:r>
    </w:p>
    <w:p>
      <w:pPr>
        <w:pStyle w:val="ListParagraph"/>
        <w:numPr>
          <w:ilvl w:val="0"/>
          <w:numId w:val="2"/>
        </w:numPr>
        <w:spacing w:after="40" w:before="40"/>
      </w:pPr>
      <w:r>
        <w:rPr>
          <w:rFonts w:ascii="Arial" w:cs="Arial" w:eastAsia="Arial" w:hAnsi="Arial"/>
          <w:color w:val="1A1A1A"/>
          <w:sz w:val="22"/>
          <w:szCs w:val="22"/>
        </w:rPr>
        <w:t xml:space="preserve">Timetable configuration per class and subject</w:t>
      </w:r>
    </w:p>
    <w:p>
      <w:pPr>
        <w:pStyle w:val="ListParagraph"/>
        <w:numPr>
          <w:ilvl w:val="0"/>
          <w:numId w:val="2"/>
        </w:numPr>
        <w:spacing w:after="40" w:before="40"/>
      </w:pPr>
      <w:r>
        <w:rPr>
          <w:rFonts w:ascii="Arial" w:cs="Arial" w:eastAsia="Arial" w:hAnsi="Arial"/>
          <w:color w:val="1A1A1A"/>
          <w:sz w:val="22"/>
          <w:szCs w:val="22"/>
        </w:rPr>
        <w:t xml:space="preserve">Automated face-based attendance capture during class sessions</w:t>
      </w:r>
    </w:p>
    <w:p>
      <w:pPr>
        <w:pStyle w:val="ListParagraph"/>
        <w:numPr>
          <w:ilvl w:val="0"/>
          <w:numId w:val="2"/>
        </w:numPr>
        <w:spacing w:after="40" w:before="40"/>
      </w:pPr>
      <w:r>
        <w:rPr>
          <w:rFonts w:ascii="Arial" w:cs="Arial" w:eastAsia="Arial" w:hAnsi="Arial"/>
          <w:color w:val="1A1A1A"/>
          <w:sz w:val="22"/>
          <w:szCs w:val="22"/>
        </w:rPr>
        <w:t xml:space="preserve">Daily, weekly, and consolidated attendance reporting</w:t>
      </w:r>
    </w:p>
    <w:p>
      <w:pPr>
        <w:pStyle w:val="ListParagraph"/>
        <w:numPr>
          <w:ilvl w:val="0"/>
          <w:numId w:val="2"/>
        </w:numPr>
        <w:spacing w:after="40" w:before="40"/>
      </w:pPr>
      <w:r>
        <w:rPr>
          <w:rFonts w:ascii="Arial" w:cs="Arial" w:eastAsia="Arial" w:hAnsi="Arial"/>
          <w:color w:val="1A1A1A"/>
          <w:sz w:val="22"/>
          <w:szCs w:val="22"/>
        </w:rPr>
        <w:t xml:space="preserve">Role-based access control for Admin and Staff users</w:t>
      </w:r>
    </w:p>
    <w:p>
      <w:pPr>
        <w:spacing w:after="40" w:before="40"/>
      </w:pPr>
    </w:p>
    <w:p>
      <w:pPr>
        <w:pStyle w:val="Heading2"/>
        <w:spacing w:after="80" w:before="280"/>
      </w:pPr>
      <w:r>
        <w:rPr>
          <w:rFonts w:ascii="Arial" w:cs="Arial" w:eastAsia="Arial" w:hAnsi="Arial"/>
          <w:b/>
          <w:bCs/>
          <w:color w:val="2E75B6"/>
          <w:sz w:val="24"/>
          <w:szCs w:val="24"/>
        </w:rPr>
        <w:t xml:space="preserve">2.3  Out of Scope</w:t>
      </w:r>
    </w:p>
    <w:p>
      <w:pPr>
        <w:pStyle w:val="ListParagraph"/>
        <w:numPr>
          <w:ilvl w:val="0"/>
          <w:numId w:val="2"/>
        </w:numPr>
        <w:spacing w:after="40" w:before="40"/>
      </w:pPr>
      <w:r>
        <w:rPr>
          <w:rFonts w:ascii="Arial" w:cs="Arial" w:eastAsia="Arial" w:hAnsi="Arial"/>
          <w:color w:val="1A1A1A"/>
          <w:sz w:val="22"/>
          <w:szCs w:val="22"/>
        </w:rPr>
        <w:t xml:space="preserve">Mobile application (iOS / Android)</w:t>
      </w:r>
    </w:p>
    <w:p>
      <w:pPr>
        <w:pStyle w:val="ListParagraph"/>
        <w:numPr>
          <w:ilvl w:val="0"/>
          <w:numId w:val="2"/>
        </w:numPr>
        <w:spacing w:after="40" w:before="40"/>
      </w:pPr>
      <w:r>
        <w:rPr>
          <w:rFonts w:ascii="Arial" w:cs="Arial" w:eastAsia="Arial" w:hAnsi="Arial"/>
          <w:color w:val="1A1A1A"/>
          <w:sz w:val="22"/>
          <w:szCs w:val="22"/>
        </w:rPr>
        <w:t xml:space="preserve">Multi-campus or multi-institution deployment</w:t>
      </w:r>
    </w:p>
    <w:p>
      <w:pPr>
        <w:pStyle w:val="ListParagraph"/>
        <w:numPr>
          <w:ilvl w:val="0"/>
          <w:numId w:val="2"/>
        </w:numPr>
        <w:spacing w:after="40" w:before="40"/>
      </w:pPr>
      <w:r>
        <w:rPr>
          <w:rFonts w:ascii="Arial" w:cs="Arial" w:eastAsia="Arial" w:hAnsi="Arial"/>
          <w:color w:val="1A1A1A"/>
          <w:sz w:val="22"/>
          <w:szCs w:val="22"/>
        </w:rPr>
        <w:t xml:space="preserve">Integration with external LMS or ERP systems</w:t>
      </w:r>
    </w:p>
    <w:p>
      <w:pPr>
        <w:pStyle w:val="ListParagraph"/>
        <w:numPr>
          <w:ilvl w:val="0"/>
          <w:numId w:val="2"/>
        </w:numPr>
        <w:spacing w:after="40" w:before="40"/>
      </w:pPr>
      <w:r>
        <w:rPr>
          <w:rFonts w:ascii="Arial" w:cs="Arial" w:eastAsia="Arial" w:hAnsi="Arial"/>
          <w:color w:val="1A1A1A"/>
          <w:sz w:val="22"/>
          <w:szCs w:val="22"/>
        </w:rPr>
        <w:t xml:space="preserve">Real-time parent / guardian notifications</w:t>
      </w:r>
    </w:p>
    <w:p>
      <w:pPr>
        <w:pStyle w:val="ListParagraph"/>
        <w:numPr>
          <w:ilvl w:val="0"/>
          <w:numId w:val="2"/>
        </w:numPr>
        <w:spacing w:after="40" w:before="40"/>
      </w:pPr>
      <w:r>
        <w:rPr>
          <w:rFonts w:ascii="Arial" w:cs="Arial" w:eastAsia="Arial" w:hAnsi="Arial"/>
          <w:color w:val="1A1A1A"/>
          <w:sz w:val="22"/>
          <w:szCs w:val="22"/>
        </w:rPr>
        <w:t xml:space="preserve">Cloud hosting infrastructure</w:t>
      </w:r>
    </w:p>
    <w:p>
      <w:pPr>
        <w:spacing w:after="40" w:before="40"/>
      </w:pPr>
    </w:p>
    <w:p>
      <w:pPr>
        <w:pStyle w:val="Heading2"/>
        <w:spacing w:after="80" w:before="280"/>
      </w:pPr>
      <w:r>
        <w:rPr>
          <w:rFonts w:ascii="Arial" w:cs="Arial" w:eastAsia="Arial" w:hAnsi="Arial"/>
          <w:b/>
          <w:bCs/>
          <w:color w:val="2E75B6"/>
          <w:sz w:val="24"/>
          <w:szCs w:val="24"/>
        </w:rPr>
        <w:t xml:space="preserve">2.4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Technology</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Python 3.x, PyCharm IDE, MySQL, SQLite, OpenCV, TensorFlow, ReactJS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OS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Windows XP / 7 / 8 / 10</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Hardware</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Camera-equipped PC; min 1.1 GHz CPU, 256 MB RAM, 20 GB HDD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Users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Admin and Staff roles only (students are recorded subjects, not system users)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Connectivity</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Local network deployment; internet not required for core functionality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3.  STAKEHOLDERS &amp; USER PERSONAS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6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Goals</w:t>
            </w:r>
          </w:p>
        </w:tc>
        <w:tc>
          <w:tcPr>
            <w:tcW w:type="dxa" w:w="26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Pain Points Solved</w:t>
            </w:r>
          </w:p>
        </w:tc>
      </w:tr>
      <w:tr>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Admin</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HOD / Department Coordinator</w:t>
            </w:r>
          </w:p>
        </w:tc>
        <w:tc>
          <w:tcPr>
            <w:tcW w:type="dxa" w:w="268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Full system access; manage students, staff, timetables; view all reports</w:t>
            </w:r>
          </w:p>
        </w:tc>
        <w:tc>
          <w:tcPr>
            <w:tcW w:type="dxa" w:w="268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Eliminates manual ledgers; instant consolidated report generation</w:t>
            </w:r>
          </w:p>
        </w:tc>
      </w:tr>
      <w:tr>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Staff</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Lecturer / Class Teacher</w:t>
            </w:r>
          </w:p>
        </w:tc>
        <w:tc>
          <w:tcPr>
            <w:tcW w:type="dxa" w:w="268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Record daily attendance for assigned subjects; view own class reports</w:t>
            </w:r>
          </w:p>
        </w:tc>
        <w:tc>
          <w:tcPr>
            <w:tcW w:type="dxa" w:w="268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Removes paper registers; automated period-wise attendance entry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4.  FUNCTIONAL REQUIREMENTS</w:t>
            </w:r>
          </w:p>
        </w:tc>
      </w:tr>
    </w:tbl>
    <w:p>
      <w:pPr>
        <w:spacing w:after="40" w:before="40"/>
      </w:pPr>
    </w:p>
    <w:p>
      <w:pPr>
        <w:pStyle w:val="Heading2"/>
        <w:spacing w:after="80" w:before="280"/>
      </w:pPr>
      <w:r>
        <w:rPr>
          <w:rFonts w:ascii="Arial" w:cs="Arial" w:eastAsia="Arial" w:hAnsi="Arial"/>
          <w:b/>
          <w:bCs/>
          <w:color w:val="2E75B6"/>
          <w:sz w:val="24"/>
          <w:szCs w:val="24"/>
        </w:rPr>
        <w:t xml:space="preserve">4.1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960"/>
        <w:gridCol w:w="1200"/>
      </w:tblGrid>
      <w:tr>
        <w:trPr>
          <w:tblHeader/>
        </w:trPr>
        <w:tc>
          <w:tcPr>
            <w:tcW w:type="dxa" w:w="1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9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FR-01</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User Authentication</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Role-based login (Admin / Staff) with username-password credentials and session management</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FR-02</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Student Management</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Create, view, update, and delete student profiles including personal, academic, and photo data</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FR-03</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Staff Management</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Manage staff profiles with subject assignments, credentials, and salary details</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FR-04</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Subject Management</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Define subjects, link to staff, semester, and programme (BSCS / MCS / MPhil etc.)</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FR-05</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Timetable Configuration</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Configure daily period-wise subject schedule per class</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FR-06</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Face Recognition Enrolment</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Capture and store facial feature vector for each student on registration</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FR-07</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Automated Attendance Capture</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Use camera to identify faces, match against database, and mark attendance per period</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FR-08</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Manual Attendance Entry</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Fallback option for staff to manually enter Present / Absent per student per period</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Medium</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FR-09</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Attendance Update</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Allow correction of erroneous attendance records within the same working day</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Medium</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FR-10</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Daily Report</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Generate day-by-day attendance report per subject / class</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FR-11</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Weekly Report</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Aggregate attendance with hourly breakdown per student from a start to end date</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FR-12</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Consolidated Report</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Overall attendance percentage and promotion / dropped eligibility status per student</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FR-13</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Dashboard Overview</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Landing page with summary counters for students, staff, subjects, and today's attendance</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Medium</w:t>
            </w:r>
          </w:p>
        </w:tc>
      </w:tr>
      <w:tr>
        <w:tc>
          <w:tcPr>
            <w:tcW w:type="dxa" w:w="1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FR-14</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sz w:val="20"/>
                <w:szCs w:val="20"/>
              </w:rPr>
              <w:t xml:space="preserve">Audit Trail</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Log all record modifications with timestamp and user identity</w:t>
            </w:r>
          </w:p>
        </w:tc>
        <w:tc>
          <w:tcPr>
            <w:tcW w:type="dxa" w:w="12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70AD47"/>
                <w:sz w:val="20"/>
                <w:szCs w:val="20"/>
              </w:rPr>
              <w:t xml:space="preserve">Low</w:t>
            </w:r>
          </w:p>
        </w:tc>
      </w:tr>
    </w:tbl>
    <w:p>
      <w:pPr>
        <w:spacing w:after="40" w:before="40"/>
      </w:pPr>
    </w:p>
    <w:p>
      <w:pPr>
        <w:pStyle w:val="Heading2"/>
        <w:spacing w:after="80" w:before="280"/>
      </w:pPr>
      <w:r>
        <w:rPr>
          <w:rFonts w:ascii="Arial" w:cs="Arial" w:eastAsia="Arial" w:hAnsi="Arial"/>
          <w:b/>
          <w:bCs/>
          <w:color w:val="2E75B6"/>
          <w:sz w:val="24"/>
          <w:szCs w:val="24"/>
        </w:rPr>
        <w:t xml:space="preserve">4.2  Detailed Use Cases</w:t>
      </w:r>
    </w:p>
    <w:p>
      <w:pPr>
        <w:spacing w:after="40" w:before="40"/>
      </w:pPr>
    </w:p>
    <w:p>
      <w:pPr>
        <w:pStyle w:val="Heading3"/>
        <w:spacing w:after="60" w:before="200"/>
      </w:pPr>
      <w:r>
        <w:rPr>
          <w:rFonts w:ascii="Arial" w:cs="Arial" w:eastAsia="Arial" w:hAnsi="Arial"/>
          <w:b/>
          <w:bCs/>
          <w:color w:val="1A1A1A"/>
          <w:sz w:val="22"/>
          <w:szCs w:val="22"/>
        </w:rPr>
        <w:t xml:space="preserve">UC-01: Admin Adds a New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Admin is logged in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Navigate to Students &gt; Student Entry form</w:t>
            </w:r>
          </w:p>
          <w:p>
            <w:pPr>
              <w:pStyle w:val="ListParagraph"/>
              <w:numPr>
                <w:ilvl w:val="0"/>
                <w:numId w:val="3"/>
              </w:numPr>
            </w:pPr>
            <w:r>
              <w:rPr>
                <w:rFonts w:ascii="Arial" w:cs="Arial" w:eastAsia="Arial" w:hAnsi="Arial"/>
                <w:sz w:val="20"/>
                <w:szCs w:val="20"/>
              </w:rPr>
              <w:t xml:space="preserve">Fill Name, DOB, Gender, Phone, Email, Address, Session, Programme, Semester</w:t>
            </w:r>
          </w:p>
          <w:p>
            <w:pPr>
              <w:pStyle w:val="ListParagraph"/>
              <w:numPr>
                <w:ilvl w:val="0"/>
                <w:numId w:val="3"/>
              </w:numPr>
            </w:pPr>
            <w:r>
              <w:rPr>
                <w:rFonts w:ascii="Arial" w:cs="Arial" w:eastAsia="Arial" w:hAnsi="Arial"/>
                <w:sz w:val="20"/>
                <w:szCs w:val="20"/>
              </w:rPr>
              <w:t xml:space="preserve">System assigns a unique Roll Number</w:t>
            </w:r>
          </w:p>
          <w:p>
            <w:pPr>
              <w:pStyle w:val="ListParagraph"/>
              <w:numPr>
                <w:ilvl w:val="0"/>
                <w:numId w:val="3"/>
              </w:numPr>
            </w:pPr>
            <w:r>
              <w:rPr>
                <w:rFonts w:ascii="Arial" w:cs="Arial" w:eastAsia="Arial" w:hAnsi="Arial"/>
                <w:sz w:val="20"/>
                <w:szCs w:val="20"/>
              </w:rPr>
              <w:t xml:space="preserve">Capture student face via connected camera for face enrolment</w:t>
            </w:r>
          </w:p>
          <w:p>
            <w:pPr>
              <w:pStyle w:val="ListParagraph"/>
              <w:numPr>
                <w:ilvl w:val="0"/>
                <w:numId w:val="3"/>
              </w:numPr>
            </w:pPr>
            <w:r>
              <w:rPr>
                <w:rFonts w:ascii="Arial" w:cs="Arial" w:eastAsia="Arial" w:hAnsi="Arial"/>
                <w:sz w:val="20"/>
                <w:szCs w:val="20"/>
              </w:rPr>
              <w:t xml:space="preserve">Click Register; system persists record to student table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New student appears in Students Records screen; face vector stored in database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Alternate Flow</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If camera unavailable, student is registered without face enrolment; attendance defaults to manual entry until face is enrolled</w:t>
            </w:r>
          </w:p>
        </w:tc>
      </w:tr>
    </w:tbl>
    <w:p>
      <w:pPr>
        <w:spacing w:after="40" w:before="40"/>
      </w:pPr>
    </w:p>
    <w:p>
      <w:pPr>
        <w:pStyle w:val="Heading3"/>
        <w:spacing w:after="60" w:before="200"/>
      </w:pPr>
      <w:r>
        <w:rPr>
          <w:rFonts w:ascii="Arial" w:cs="Arial" w:eastAsia="Arial" w:hAnsi="Arial"/>
          <w:b/>
          <w:bCs/>
          <w:color w:val="1A1A1A"/>
          <w:sz w:val="22"/>
          <w:szCs w:val="22"/>
        </w:rPr>
        <w:t xml:space="preserve">UC-02: Staff Records Class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Staff (Lecturer)</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Staff logs in and navigates to Do Attendance</w:t>
            </w:r>
          </w:p>
          <w:p>
            <w:pPr>
              <w:pStyle w:val="ListParagraph"/>
              <w:numPr>
                <w:ilvl w:val="0"/>
                <w:numId w:val="3"/>
              </w:numPr>
            </w:pPr>
            <w:r>
              <w:rPr>
                <w:rFonts w:ascii="Arial" w:cs="Arial" w:eastAsia="Arial" w:hAnsi="Arial"/>
                <w:sz w:val="20"/>
                <w:szCs w:val="20"/>
              </w:rPr>
              <w:t xml:space="preserve">System reads timetable to determine active subject/period</w:t>
            </w:r>
          </w:p>
          <w:p>
            <w:pPr>
              <w:pStyle w:val="ListParagraph"/>
              <w:numPr>
                <w:ilvl w:val="0"/>
                <w:numId w:val="3"/>
              </w:numPr>
            </w:pPr>
            <w:r>
              <w:rPr>
                <w:rFonts w:ascii="Arial" w:cs="Arial" w:eastAsia="Arial" w:hAnsi="Arial"/>
                <w:sz w:val="20"/>
                <w:szCs w:val="20"/>
              </w:rPr>
              <w:t xml:space="preserve">Camera activates; face recognition identifies each student</w:t>
            </w:r>
          </w:p>
          <w:p>
            <w:pPr>
              <w:pStyle w:val="ListParagraph"/>
              <w:numPr>
                <w:ilvl w:val="0"/>
                <w:numId w:val="3"/>
              </w:numPr>
            </w:pPr>
            <w:r>
              <w:rPr>
                <w:rFonts w:ascii="Arial" w:cs="Arial" w:eastAsia="Arial" w:hAnsi="Arial"/>
                <w:sz w:val="20"/>
                <w:szCs w:val="20"/>
              </w:rPr>
              <w:t xml:space="preserve">System auto-marks identified students as Present</w:t>
            </w:r>
          </w:p>
          <w:p>
            <w:pPr>
              <w:pStyle w:val="ListParagraph"/>
              <w:numPr>
                <w:ilvl w:val="0"/>
                <w:numId w:val="3"/>
              </w:numPr>
            </w:pPr>
            <w:r>
              <w:rPr>
                <w:rFonts w:ascii="Arial" w:cs="Arial" w:eastAsia="Arial" w:hAnsi="Arial"/>
                <w:sz w:val="20"/>
                <w:szCs w:val="20"/>
              </w:rPr>
              <w:t xml:space="preserve">Unrecognised students remain Absent; staff can override manually</w:t>
            </w:r>
          </w:p>
          <w:p>
            <w:pPr>
              <w:pStyle w:val="ListParagraph"/>
              <w:numPr>
                <w:ilvl w:val="0"/>
                <w:numId w:val="3"/>
              </w:numPr>
            </w:pPr>
            <w:r>
              <w:rPr>
                <w:rFonts w:ascii="Arial" w:cs="Arial" w:eastAsia="Arial" w:hAnsi="Arial"/>
                <w:sz w:val="20"/>
                <w:szCs w:val="20"/>
              </w:rPr>
              <w:t xml:space="preserve">Staff submits; records saved to attendance table with date, hour, subject, roll numbers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5.  NON-FUNCTIONAL REQUIREMENTS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Performance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Face identification per frame</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Identify a registered student within 2 seconds under normal lighting</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Performance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Report generation</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Any attendance report generated within 3 seconds for up to 60 students</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Usability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Learnability</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 new staff user completes attendance entry without training after one demo session</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Usability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Interface design</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All screens follow a consistent navigation bar; no dead-end pages</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Reliability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Zero data loss on application crash; database transactions are atomic</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Reliability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System available 100% during institution working hours (8 AM - 6 PM)</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Security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Staff cannot access Admin-only modules; session expires after 30 min of inactivity</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Security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Password storage</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Passwords stored as hashed values; plain-text passwords never persisted</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Scalability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Student capacity</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Support up to 500 active students without performance degradation</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Maintainability</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Modular Python codebase; each module independently testable</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Portability</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OS support</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Runs on Windows 7, 8, and 10 without OS-level configuration changes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6.  SYSTEM ARCHITECTURE</w:t>
            </w:r>
          </w:p>
        </w:tc>
      </w:tr>
    </w:tbl>
    <w:p>
      <w:pPr>
        <w:spacing w:after="40" w:before="40"/>
      </w:pPr>
    </w:p>
    <w:p>
      <w:pPr>
        <w:pStyle w:val="Heading2"/>
        <w:spacing w:after="80" w:before="280"/>
      </w:pPr>
      <w:r>
        <w:rPr>
          <w:rFonts w:ascii="Arial" w:cs="Arial" w:eastAsia="Arial" w:hAnsi="Arial"/>
          <w:b/>
          <w:bCs/>
          <w:color w:val="2E75B6"/>
          <w:sz w:val="24"/>
          <w:szCs w:val="24"/>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Python (Tkinter / PyCharm UI), ReactJS components for web views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Backend / Logic</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Python 3.x — business rules, face recognition pipeline, report engine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Face Recognition</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OpenCV (image capture, preprocessing), TensorFlow (model inference)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MySQL (production data), SQLite/DBsqlite (local/fallback)</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DB Admin</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phpMyAdmin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IDE</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PyCharm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OS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Windows 7 / 8 / 10</w:t>
            </w:r>
          </w:p>
        </w:tc>
      </w:tr>
    </w:tbl>
    <w:p>
      <w:pPr>
        <w:spacing w:after="40" w:before="40"/>
      </w:pPr>
    </w:p>
    <w:p>
      <w:pPr>
        <w:pStyle w:val="Heading2"/>
        <w:spacing w:after="80" w:before="280"/>
      </w:pPr>
      <w:r>
        <w:rPr>
          <w:rFonts w:ascii="Arial" w:cs="Arial" w:eastAsia="Arial" w:hAnsi="Arial"/>
          <w:b/>
          <w:bCs/>
          <w:color w:val="2E75B6"/>
          <w:sz w:val="24"/>
          <w:szCs w:val="24"/>
        </w:rPr>
        <w:t xml:space="preserve">6.2  High-Level Architecture</w:t>
      </w:r>
    </w:p>
    <w:p>
      <w:pPr>
        <w:spacing w:after="80" w:before="80"/>
      </w:pPr>
      <w:r>
        <w:rPr>
          <w:rFonts w:ascii="Arial" w:cs="Arial" w:eastAsia="Arial" w:hAnsi="Arial"/>
          <w:color w:val="1A1A1A"/>
          <w:sz w:val="22"/>
          <w:szCs w:val="22"/>
        </w:rPr>
        <w:t xml:space="preserve">The system follows a three-layer architecture: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8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Presentation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PyCharm GUI forms, ReactJS pages</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User input, data display, navigation, report rendering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Business Logic</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Python modules — auth, student, staff, attendance, report engines</w:t>
            </w:r>
          </w:p>
        </w:tc>
        <w:tc>
          <w:tcPr>
            <w:tcW w:type="dxa" w:w="3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Validation, face recognition pipeline, attendance calculations, report generation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Data</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MySQL tables, SQLite fallback, face vector store</w:t>
            </w:r>
          </w:p>
        </w:tc>
        <w:tc>
          <w:tcPr>
            <w:tcW w:type="dxa" w:w="3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Persistent storage of all entities, audit logs, and facial feature data</w:t>
            </w:r>
          </w:p>
        </w:tc>
      </w:tr>
    </w:tbl>
    <w:p>
      <w:pPr>
        <w:spacing w:after="40" w:before="40"/>
      </w:pPr>
    </w:p>
    <w:p>
      <w:pPr>
        <w:pStyle w:val="Heading2"/>
        <w:spacing w:after="80" w:before="280"/>
      </w:pPr>
      <w:r>
        <w:rPr>
          <w:rFonts w:ascii="Arial" w:cs="Arial" w:eastAsia="Arial" w:hAnsi="Arial"/>
          <w:b/>
          <w:bCs/>
          <w:color w:val="2E75B6"/>
          <w:sz w:val="24"/>
          <w:szCs w:val="24"/>
        </w:rPr>
        <w:t xml:space="preserve">6.3  Database Schema Overview</w:t>
      </w:r>
    </w:p>
    <w:p>
      <w:pPr>
        <w:spacing w:after="80" w:before="80"/>
      </w:pPr>
      <w:r>
        <w:rPr>
          <w:rFonts w:ascii="Arial" w:cs="Arial" w:eastAsia="Arial" w:hAnsi="Arial"/>
          <w:color w:val="1A1A1A"/>
          <w:sz w:val="22"/>
          <w:szCs w:val="22"/>
        </w:rPr>
        <w:t xml:space="preserve">The following tables form the core data model: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6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46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login</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tablename (VARCHAR 20)</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Stores application login table names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staff_details</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Scode (VARCHAR 20)</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Scode, ssname, sname, password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student_details</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Rollno (VARCHAR 15)</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Name, Dept, Year, DOB, Address, MNO, EID, CSTATUS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timetable</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Day (VARCHAR 20)</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Period slots I through VII mapped to subject codes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attendance</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Dates + Hour (composite)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Date, Hour, Subject, Roll numbers 1-60 (P/A flags)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7.  MODULE SPECIFICATIONS</w:t>
            </w:r>
          </w:p>
        </w:tc>
      </w:tr>
    </w:tbl>
    <w:p>
      <w:pPr>
        <w:spacing w:after="40" w:before="40"/>
      </w:pPr>
    </w:p>
    <w:p>
      <w:pPr>
        <w:pStyle w:val="Heading2"/>
        <w:spacing w:after="80" w:before="280"/>
      </w:pPr>
      <w:r>
        <w:rPr>
          <w:rFonts w:ascii="Arial" w:cs="Arial" w:eastAsia="Arial" w:hAnsi="Arial"/>
          <w:b/>
          <w:bCs/>
          <w:color w:val="2E75B6"/>
          <w:sz w:val="24"/>
          <w:szCs w:val="24"/>
        </w:rPr>
        <w:t xml:space="preserve">7.1  Admin Module</w:t>
      </w:r>
    </w:p>
    <w:p>
      <w:pPr>
        <w:spacing w:after="80" w:before="80"/>
      </w:pPr>
      <w:r>
        <w:rPr>
          <w:rFonts w:ascii="Arial" w:cs="Arial" w:eastAsia="Arial" w:hAnsi="Arial"/>
          <w:color w:val="1A1A1A"/>
          <w:sz w:val="22"/>
          <w:szCs w:val="22"/>
        </w:rPr>
        <w:t xml:space="preserve">Accessible only to authenticated Admin users. Provides full CRUD access across all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71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Student Entry</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Allocate roll number; capture personal, academic and photo details for new batch</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Staff Entry</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Assign subjects and subject codes to staff; provision login credentials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Timetable Entry</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Retrieve subject list from database; assign period-wise schedule per day for each class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Attendance View</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Read-only consolidated view of all class attendance across all staff</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Attendance Update</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Correct wrongly entered attendance records; tracks modification user and timestamp</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Reports</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Generate daily, weekly, and consolidated attendance reports for any date range</w:t>
            </w:r>
          </w:p>
        </w:tc>
      </w:tr>
    </w:tbl>
    <w:p>
      <w:pPr>
        <w:spacing w:after="40" w:before="40"/>
      </w:pPr>
    </w:p>
    <w:p>
      <w:pPr>
        <w:pStyle w:val="Heading2"/>
        <w:spacing w:after="80" w:before="280"/>
      </w:pPr>
      <w:r>
        <w:rPr>
          <w:rFonts w:ascii="Arial" w:cs="Arial" w:eastAsia="Arial" w:hAnsi="Arial"/>
          <w:b/>
          <w:bCs/>
          <w:color w:val="2E75B6"/>
          <w:sz w:val="24"/>
          <w:szCs w:val="24"/>
        </w:rPr>
        <w:t xml:space="preserve">7.2  Staff Module</w:t>
      </w:r>
    </w:p>
    <w:p>
      <w:pPr>
        <w:spacing w:after="80" w:before="80"/>
      </w:pPr>
      <w:r>
        <w:rPr>
          <w:rFonts w:ascii="Arial" w:cs="Arial" w:eastAsia="Arial" w:hAnsi="Arial"/>
          <w:color w:val="1A1A1A"/>
          <w:sz w:val="22"/>
          <w:szCs w:val="22"/>
        </w:rPr>
        <w:t xml:space="preserve">Restricted to attendance entry and reporting for the logged-in staff member's assigned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71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Daily Attendance Entry</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Select subject and period; authenticate via staff login; trigger face recognition or manual entry</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Weekly Report</w:t>
            </w:r>
          </w:p>
        </w:tc>
        <w:tc>
          <w:tcPr>
            <w:tcW w:type="dxa" w:w="7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View hour-by-hour attendance from a selected start date to end date; see promotion status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Consolidated Report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Aggregate all subject attendance for the full semester; display eligibility status per student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8.  DEVELOPMENT METHODOLOGY &amp; PROJECT PLAN</w:t>
            </w:r>
          </w:p>
        </w:tc>
      </w:tr>
    </w:tbl>
    <w:p>
      <w:pPr>
        <w:spacing w:after="40" w:before="40"/>
      </w:pPr>
    </w:p>
    <w:p>
      <w:pPr>
        <w:pStyle w:val="Heading2"/>
        <w:spacing w:after="80" w:before="280"/>
      </w:pPr>
      <w:r>
        <w:rPr>
          <w:rFonts w:ascii="Arial" w:cs="Arial" w:eastAsia="Arial" w:hAnsi="Arial"/>
          <w:b/>
          <w:bCs/>
          <w:color w:val="2E75B6"/>
          <w:sz w:val="24"/>
          <w:szCs w:val="24"/>
        </w:rPr>
        <w:t xml:space="preserve">8.1  Software Development Lifecycle</w:t>
      </w:r>
    </w:p>
    <w:p>
      <w:pPr>
        <w:spacing w:after="80" w:before="80"/>
      </w:pPr>
      <w:r>
        <w:rPr>
          <w:rFonts w:ascii="Arial" w:cs="Arial" w:eastAsia="Arial" w:hAnsi="Arial"/>
          <w:color w:val="1A1A1A"/>
          <w:sz w:val="22"/>
          <w:szCs w:val="22"/>
        </w:rPr>
        <w:t xml:space="preserve">The project follows the Iterative Waterfall Model where each phase must be completed before moving to the next, with feedback loops that allow revisiting earlier phases if issues are discovered downstream.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80"/>
        <w:gridCol w:w="2880"/>
      </w:tblGrid>
      <w:tr>
        <w:trPr>
          <w:tblHeader/>
        </w:trPr>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0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8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Requirement Analysis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November</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System requirements specification, stakeholder sign-off</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System Design</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4 weeks</w:t>
            </w:r>
          </w:p>
        </w:tc>
        <w:tc>
          <w:tcPr>
            <w:tcW w:type="dxa" w:w="2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December</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DB schema, DFD, use case diagrams, UI wireframes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Implementation (Coding)</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6 weeks</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January - February</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Working Python modules, MySQL schema, UI screens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Testing</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3 weeks</w:t>
            </w:r>
          </w:p>
        </w:tc>
        <w:tc>
          <w:tcPr>
            <w:tcW w:type="dxa" w:w="2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Unit tests, integration tests, validation test results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Implementation &amp; Deployment</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Deployed application, user manuals, training sessions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Maintenance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Ongoing</w:t>
            </w:r>
          </w:p>
        </w:tc>
        <w:tc>
          <w:tcPr>
            <w:tcW w:type="dxa" w:w="2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Post-launch</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Bug fixes, performance patches, feature enhancements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9.  TESTING STRATEGY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6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7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Unit Testing</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White-box / developer-led</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Each Python module tested individually for expected inputs/outputs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Integration Testing</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Incremental build</w:t>
            </w:r>
          </w:p>
        </w:tc>
        <w:tc>
          <w:tcPr>
            <w:tcW w:type="dxa" w:w="4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Modules combined progressively; interface errors caught early</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Validation Testing</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Black-box with dummy data</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Registration and login flows, attendance entry, report generation</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Alpha Testing</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Internal team review</w:t>
            </w:r>
          </w:p>
        </w:tc>
        <w:tc>
          <w:tcPr>
            <w:tcW w:type="dxa" w:w="4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Complete feature walkthrough by developer and internal reviewers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Beta Testing</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Faculty / end-user trial</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Distributed to lecturers for real classroom validation; feedback incorporated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10.  RISKS &amp; MITIGATIONS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400"/>
        <w:gridCol w:w="4560"/>
      </w:tblGrid>
      <w:tr>
        <w:trPr>
          <w:tblHeader/>
        </w:trPr>
        <w:tc>
          <w:tcPr>
            <w:tcW w:type="dxa" w:w="4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R1</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Poor lighting degrades face recognition accuracy</w:t>
            </w:r>
          </w:p>
        </w:tc>
        <w:tc>
          <w:tcPr>
            <w:tcW w:type="dxa" w:w="14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Implement preprocessing (histogram equalisation); provide fallback manual entry</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R2</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Camera hardware unavailability or failure</w:t>
            </w:r>
          </w:p>
        </w:tc>
        <w:tc>
          <w:tcPr>
            <w:tcW w:type="dxa" w:w="14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System supports fully manual attendance mode; prompt for camera setup on startup</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R3</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Database corruption on system crash</w:t>
            </w:r>
          </w:p>
        </w:tc>
        <w:tc>
          <w:tcPr>
            <w:tcW w:type="dxa" w:w="14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Wrap all writes in transactions; daily automated database backup</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R4</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Proxy attendance via photo spoofing</w:t>
            </w:r>
          </w:p>
        </w:tc>
        <w:tc>
          <w:tcPr>
            <w:tcW w:type="dxa" w:w="14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Medium</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Implement liveness detection checks in face recognition pipeline</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R5</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Staff resistance to technology adoption</w:t>
            </w:r>
          </w:p>
        </w:tc>
        <w:tc>
          <w:tcPr>
            <w:tcW w:type="dxa" w:w="14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Medium</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Conduct hands-on training; maintain simple, intuitive UI</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R6</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Performance bottleneck with large class sizes</w:t>
            </w:r>
          </w:p>
        </w:tc>
        <w:tc>
          <w:tcPr>
            <w:tcW w:type="dxa" w:w="1400"/>
            <w:tcBorders>
              <w:top w:val="single" w:color="D9D9D9" w:sz="1"/>
              <w:left w:val="single" w:color="D9D9D9" w:sz="1"/>
              <w:bottom w:val="single" w:color="D9D9D9" w:sz="1"/>
              <w:right w:val="single" w:color="D9D9D9" w:sz="1"/>
            </w:tcBorders>
            <w:shd w:fill="FFEEEE" w:val="clear"/>
            <w:tcMar>
              <w:top w:type="dxa" w:w="80"/>
              <w:left w:type="dxa" w:w="120"/>
              <w:bottom w:type="dxa" w:w="80"/>
              <w:right w:type="dxa" w:w="120"/>
            </w:tcMar>
          </w:tcPr>
          <w:p>
            <w:pPr>
              <w:jc w:val="center"/>
            </w:pPr>
            <w:r>
              <w:rPr>
                <w:rFonts w:ascii="Arial" w:cs="Arial" w:eastAsia="Arial" w:hAnsi="Arial"/>
                <w:b/>
                <w:bCs/>
                <w:color w:val="ED7D31"/>
                <w:sz w:val="20"/>
                <w:szCs w:val="20"/>
              </w:rPr>
              <w:t xml:space="preserve">Medium</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Batch face recognition; paginate report queries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11.  FUTURE ENHANCEMENTS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59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FE1</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SMS / Email Notifications</w:t>
            </w:r>
          </w:p>
        </w:tc>
        <w:tc>
          <w:tcPr>
            <w:tcW w:type="dxa" w:w="5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Automated alerts to parents when attendance drops below threshold (e.g. 75%)</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FE2</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Mobile App</w:t>
            </w:r>
          </w:p>
        </w:tc>
        <w:tc>
          <w:tcPr>
            <w:tcW w:type="dxa" w:w="5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Android / iOS companion app for staff attendance entry and report viewing</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FE3</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Cloud Deployment</w:t>
            </w:r>
          </w:p>
        </w:tc>
        <w:tc>
          <w:tcPr>
            <w:tcW w:type="dxa" w:w="5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Migrate from local MySQL to cloud-hosted DB; enable multi-campus access</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FE4</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Liveness Detection</w:t>
            </w:r>
          </w:p>
        </w:tc>
        <w:tc>
          <w:tcPr>
            <w:tcW w:type="dxa" w:w="5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Anti-spoofing layer using eye-blink or depth detection to prevent photo proxy</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FE5</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LMS Integration</w:t>
            </w:r>
          </w:p>
        </w:tc>
        <w:tc>
          <w:tcPr>
            <w:tcW w:type="dxa" w:w="5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Sync attendance data with Moodle or other Learning Management Systems via API</w:t>
            </w:r>
          </w:p>
        </w:tc>
      </w:tr>
      <w:tr>
        <w:tc>
          <w:tcPr>
            <w:tcW w:type="dxa" w:w="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FE6</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Analytics Dashboard</w:t>
            </w:r>
          </w:p>
        </w:tc>
        <w:tc>
          <w:tcPr>
            <w:tcW w:type="dxa" w:w="5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Visual charts for attendance trends, at-risk students, and subject-wise statistics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12.  GLOSSARY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AMS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Attendance Management System — the software product described in this document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Face Recognition</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Biometric identification technique that maps facial features to a unique numeric vector for identity verification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OpenCV</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Open Source Computer Vision library used for image capture and face detection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TensorFlow</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Machine learning framework used for neural network-based face classification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DFD</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Data Flow Diagram — graphical representation of data movement through the system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CRUD</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Create, Read, Update, Delete — the four basic database operations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SDLC</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Software Development Lifecycle — structured process for planning, building, and maintaining software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HOD</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Head of Department — the primary Admin user persona</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Roll Number</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Unique identifier assigned to each student within the system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E3A5F"/>
                <w:sz w:val="20"/>
                <w:szCs w:val="20"/>
              </w:rPr>
              <w:t xml:space="preserve">CSTATUS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1A1A1A"/>
                <w:sz w:val="20"/>
                <w:szCs w:val="20"/>
              </w:rPr>
              <w:t xml:space="preserve">Campus Status field indicating whether a student is a day scholar or hosteller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13.  DOCUMENT REVISION HISTORY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3560"/>
      </w:tblGrid>
      <w:tr>
        <w:trPr>
          <w:tblHeader/>
        </w:trPr>
        <w:tc>
          <w:tcPr>
            <w:tcW w:type="dxa" w:w="1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560"/>
            <w:tcBorders>
              <w:top w:val="single" w:color="D9D9D9" w:sz="1"/>
              <w:left w:val="single" w:color="D9D9D9" w:sz="1"/>
              <w:bottom w:val="single" w:color="D9D9D9" w:sz="1"/>
              <w:right w:val="single" w:color="D9D9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Surag M S</w:t>
            </w:r>
          </w:p>
        </w:tc>
        <w:tc>
          <w:tcPr>
            <w:tcW w:type="dxa" w:w="3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Initial release — derived from IGNOU MCSP-232 Synopsis</w:t>
            </w:r>
          </w:p>
        </w:tc>
      </w:tr>
    </w:tbl>
    <w:p>
      <w:pPr>
        <w:spacing w:after="40" w:before="40"/>
      </w:pPr>
    </w:p>
    <w:p>
      <w:pPr>
        <w:spacing w:after="40" w:before="40"/>
      </w:pPr>
    </w:p>
    <w:p>
      <w:pPr>
        <w:spacing w:before="200"/>
        <w:jc w:val="center"/>
      </w:pPr>
      <w:r>
        <w:rPr>
          <w:rFonts w:ascii="Arial" w:cs="Arial" w:eastAsia="Arial" w:hAnsi="Arial"/>
          <w:i/>
          <w:iCs/>
          <w:color w:val="888888"/>
          <w:sz w:val="18"/>
          <w:szCs w:val="18"/>
        </w:rPr>
        <w:t xml:space="preserve">End of Document  |  HexaStack Solutions  |  Prepared by Surag M 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888888"/>
        <w:sz w:val="18"/>
        <w:szCs w:val="18"/>
      </w:rPr>
      <w:t xml:space="preserve">Confidential  |  HexaStack Solutions  |  Prepared by: Surag M 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Attendance Management System  |  Product Requirements Document</w:t>
    </w:r>
    <w:r>
      <w:rPr>
        <w:rFonts w:ascii="Arial" w:cs="Arial" w:eastAsia="Arial" w:hAnsi="Arial"/>
        <w:b/>
        <w:bCs/>
        <w:color w:val="1E3A5F"/>
        <w:sz w:val="18"/>
        <w:szCs w:val="18"/>
      </w:rPr>
      <w:t xml:space="preserve">     HexaStack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2026-05-29T11:13:55.438Z</dcterms:created>
  <dcterms:modified xsi:type="dcterms:W3CDTF">2026-05-29T11:13:55.438Z</dcterms:modified>
</cp:coreProperties>
</file>

<file path=docProps/custom.xml><?xml version="1.0" encoding="utf-8"?>
<Properties xmlns="http://schemas.openxmlformats.org/officeDocument/2006/custom-properties" xmlns:vt="http://schemas.openxmlformats.org/officeDocument/2006/docPropsVTypes"/>
</file>