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286D" w14:textId="77777777" w:rsidR="009718B1" w:rsidRDefault="00000000">
      <w:pPr>
        <w:spacing w:before="500"/>
        <w:jc w:val="center"/>
      </w:pPr>
      <w:r>
        <w:rPr>
          <w:b/>
          <w:bCs/>
          <w:color w:val="0B6E4C"/>
          <w:sz w:val="30"/>
          <w:szCs w:val="30"/>
        </w:rPr>
        <w:t>HEXASTACK SOLUTIONS</w:t>
      </w:r>
    </w:p>
    <w:p w14:paraId="4DF4BF14" w14:textId="77777777" w:rsidR="009718B1" w:rsidRDefault="00000000">
      <w:pPr>
        <w:spacing w:before="100" w:after="500"/>
        <w:jc w:val="center"/>
      </w:pPr>
      <w:r>
        <w:rPr>
          <w:i/>
          <w:iCs/>
          <w:color w:val="44546A"/>
        </w:rPr>
        <w:t>www.hexastacksolutions.com</w:t>
      </w:r>
    </w:p>
    <w:p w14:paraId="4153482B" w14:textId="77777777" w:rsidR="009718B1" w:rsidRDefault="00000000">
      <w:pPr>
        <w:spacing w:before="300" w:after="120"/>
        <w:jc w:val="center"/>
      </w:pPr>
      <w:r>
        <w:rPr>
          <w:b/>
          <w:bCs/>
          <w:color w:val="222222"/>
          <w:sz w:val="22"/>
          <w:szCs w:val="22"/>
        </w:rPr>
        <w:t>PRODUCT REQUIREMENTS DOCUMENT</w:t>
      </w:r>
    </w:p>
    <w:p w14:paraId="330474A9" w14:textId="77777777" w:rsidR="009718B1" w:rsidRDefault="00000000">
      <w:pPr>
        <w:spacing w:before="200" w:after="40"/>
        <w:jc w:val="center"/>
      </w:pPr>
      <w:proofErr w:type="spellStart"/>
      <w:r>
        <w:rPr>
          <w:b/>
          <w:bCs/>
          <w:color w:val="0F9D6B"/>
          <w:sz w:val="56"/>
          <w:szCs w:val="56"/>
        </w:rPr>
        <w:t>PocketLedger</w:t>
      </w:r>
      <w:proofErr w:type="spellEnd"/>
    </w:p>
    <w:p w14:paraId="4CFC4578" w14:textId="77777777" w:rsidR="009718B1" w:rsidRDefault="00000000">
      <w:pPr>
        <w:spacing w:after="40"/>
        <w:jc w:val="center"/>
      </w:pPr>
      <w:r>
        <w:rPr>
          <w:color w:val="44546A"/>
          <w:sz w:val="25"/>
          <w:szCs w:val="25"/>
        </w:rPr>
        <w:t>Full-Stack Personal Finance &amp; Ledger Platform</w:t>
      </w:r>
    </w:p>
    <w:p w14:paraId="0501F0C7" w14:textId="77777777" w:rsidR="009718B1" w:rsidRDefault="00000000">
      <w:pPr>
        <w:spacing w:after="500"/>
        <w:jc w:val="center"/>
      </w:pPr>
      <w:r>
        <w:rPr>
          <w:i/>
          <w:iCs/>
          <w:color w:val="44546A"/>
          <w:sz w:val="21"/>
          <w:szCs w:val="21"/>
        </w:rPr>
        <w:t>React (Frontend)  +  .NET / ASP.NET Core (Backend API)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9718B1" w14:paraId="53DDAF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B026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Prepared By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81F0" w14:textId="78288C62" w:rsidR="009718B1" w:rsidRDefault="00000000">
            <w:r>
              <w:rPr>
                <w:color w:val="222222"/>
                <w:sz w:val="19"/>
                <w:szCs w:val="19"/>
              </w:rPr>
              <w:t xml:space="preserve">Surag </w:t>
            </w:r>
          </w:p>
        </w:tc>
      </w:tr>
      <w:tr w:rsidR="009718B1" w14:paraId="39174E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313D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Organization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DEDB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HexaStack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Solutions</w:t>
            </w:r>
          </w:p>
        </w:tc>
      </w:tr>
      <w:tr w:rsidR="009718B1" w14:paraId="065EFA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8CE6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Document Type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3855" w14:textId="77777777" w:rsidR="009718B1" w:rsidRDefault="00000000">
            <w:r>
              <w:rPr>
                <w:color w:val="222222"/>
                <w:sz w:val="19"/>
                <w:szCs w:val="19"/>
              </w:rPr>
              <w:t>Product Requirements Document (PRD)</w:t>
            </w:r>
          </w:p>
        </w:tc>
      </w:tr>
      <w:tr w:rsidR="009718B1" w14:paraId="07FCD5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2637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Platform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C42D" w14:textId="77777777" w:rsidR="009718B1" w:rsidRDefault="00000000">
            <w:r>
              <w:rPr>
                <w:color w:val="222222"/>
                <w:sz w:val="19"/>
                <w:szCs w:val="19"/>
              </w:rPr>
              <w:t>Responsive Web Application — React Frontend, .NET Backend API</w:t>
            </w:r>
          </w:p>
        </w:tc>
      </w:tr>
      <w:tr w:rsidR="009718B1" w14:paraId="0E5FB0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4FDA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Technology Stack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1DA9" w14:textId="77777777" w:rsidR="009718B1" w:rsidRDefault="00000000">
            <w:r>
              <w:rPr>
                <w:color w:val="222222"/>
                <w:sz w:val="19"/>
                <w:szCs w:val="19"/>
              </w:rPr>
              <w:t>React 18+ / TypeScript, Vite, Redux Toolkit (Frontend) • ASP.NET Core 8 Web API / C# (Backend) • SQL Server / PostgreSQL + EF Core</w:t>
            </w:r>
          </w:p>
        </w:tc>
      </w:tr>
      <w:tr w:rsidR="009718B1" w14:paraId="69EA8B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976E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Migrated From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1467" w14:textId="77777777" w:rsidR="009718B1" w:rsidRDefault="00000000">
            <w:r>
              <w:rPr>
                <w:color w:val="222222"/>
                <w:sz w:val="19"/>
                <w:szCs w:val="19"/>
              </w:rPr>
              <w:t>Flutter (Dart) offline-first mobile &amp; web application, v1.0</w:t>
            </w:r>
          </w:p>
        </w:tc>
      </w:tr>
      <w:tr w:rsidR="009718B1" w14:paraId="4F2AC8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7244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Version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9AC1" w14:textId="77777777" w:rsidR="009718B1" w:rsidRDefault="00000000">
            <w:r>
              <w:rPr>
                <w:color w:val="222222"/>
                <w:sz w:val="19"/>
                <w:szCs w:val="19"/>
              </w:rPr>
              <w:t>2.0</w:t>
            </w:r>
          </w:p>
        </w:tc>
      </w:tr>
      <w:tr w:rsidR="009718B1" w14:paraId="1B856F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A140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Date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E1BB" w14:textId="77777777" w:rsidR="009718B1" w:rsidRDefault="00000000">
            <w:r>
              <w:rPr>
                <w:color w:val="222222"/>
                <w:sz w:val="19"/>
                <w:szCs w:val="19"/>
              </w:rPr>
              <w:t>July 5, 2026</w:t>
            </w:r>
          </w:p>
        </w:tc>
      </w:tr>
      <w:tr w:rsidR="009718B1" w14:paraId="72D020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37F9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Status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2897" w14:textId="77777777" w:rsidR="009718B1" w:rsidRDefault="00000000">
            <w:r>
              <w:rPr>
                <w:color w:val="222222"/>
                <w:sz w:val="19"/>
                <w:szCs w:val="19"/>
              </w:rPr>
              <w:t>Draft for Development</w:t>
            </w:r>
          </w:p>
        </w:tc>
      </w:tr>
      <w:tr w:rsidR="009718B1" w14:paraId="4B0239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24BC" w14:textId="77777777" w:rsidR="009718B1" w:rsidRDefault="00000000">
            <w:r>
              <w:rPr>
                <w:b/>
                <w:bCs/>
                <w:color w:val="0B6E4C"/>
                <w:sz w:val="19"/>
                <w:szCs w:val="19"/>
              </w:rPr>
              <w:t>Website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1F14" w14:textId="77777777" w:rsidR="009718B1" w:rsidRDefault="00000000">
            <w:r>
              <w:rPr>
                <w:color w:val="222222"/>
                <w:sz w:val="19"/>
                <w:szCs w:val="19"/>
              </w:rPr>
              <w:t>https://www.hexastacksolutions.com</w:t>
            </w:r>
          </w:p>
        </w:tc>
      </w:tr>
    </w:tbl>
    <w:p w14:paraId="2F723624" w14:textId="77777777" w:rsidR="009718B1" w:rsidRDefault="00000000">
      <w:pPr>
        <w:spacing w:before="500" w:after="80"/>
        <w:jc w:val="center"/>
      </w:pPr>
      <w:r>
        <w:rPr>
          <w:b/>
          <w:bCs/>
          <w:color w:val="0B6E4C"/>
        </w:rPr>
        <w:t>© Copyright Notice</w:t>
      </w:r>
    </w:p>
    <w:p w14:paraId="4B93C3AA" w14:textId="77777777" w:rsidR="009718B1" w:rsidRDefault="00000000">
      <w:pPr>
        <w:spacing w:after="60"/>
        <w:jc w:val="center"/>
      </w:pPr>
      <w:r>
        <w:rPr>
          <w:color w:val="222222"/>
          <w:sz w:val="18"/>
          <w:szCs w:val="18"/>
        </w:rPr>
        <w:t>This document and the product it describes are developed by Surag. All rights reserved.</w:t>
      </w:r>
    </w:p>
    <w:p w14:paraId="7EC6409F" w14:textId="77777777" w:rsidR="009718B1" w:rsidRDefault="00000000">
      <w:pPr>
        <w:spacing w:after="400"/>
        <w:jc w:val="center"/>
      </w:pPr>
      <w:r>
        <w:rPr>
          <w:color w:val="222222"/>
          <w:sz w:val="18"/>
          <w:szCs w:val="18"/>
        </w:rPr>
        <w:t>This work may not be copied, redistributed, modified, published, sublicensed, or used in any form without the express written permission of the developer. Unauthorized use is subject to legal action.</w:t>
      </w:r>
    </w:p>
    <w:p w14:paraId="16AA1B3C" w14:textId="77777777" w:rsidR="009718B1" w:rsidRDefault="00000000">
      <w:pPr>
        <w:jc w:val="center"/>
      </w:pPr>
      <w:r>
        <w:rPr>
          <w:i/>
          <w:iCs/>
          <w:color w:val="44546A"/>
          <w:sz w:val="18"/>
          <w:szCs w:val="18"/>
        </w:rPr>
        <w:t>DM for Enquiries — available for freelance projects, architectural consultations &amp; full-stack development collaborations</w:t>
      </w:r>
    </w:p>
    <w:p w14:paraId="16E38FDC" w14:textId="77777777" w:rsidR="009718B1" w:rsidRDefault="00000000">
      <w:pPr>
        <w:spacing w:before="100" w:after="20"/>
        <w:jc w:val="center"/>
      </w:pPr>
      <w:r>
        <w:rPr>
          <w:color w:val="44546A"/>
          <w:sz w:val="17"/>
          <w:szCs w:val="17"/>
        </w:rPr>
        <w:t>🌐 linktr.ee/</w:t>
      </w:r>
      <w:proofErr w:type="spellStart"/>
      <w:r>
        <w:rPr>
          <w:color w:val="44546A"/>
          <w:sz w:val="17"/>
          <w:szCs w:val="17"/>
        </w:rPr>
        <w:t>suragdevstudio</w:t>
      </w:r>
      <w:proofErr w:type="spellEnd"/>
      <w:r>
        <w:rPr>
          <w:color w:val="44546A"/>
          <w:sz w:val="17"/>
          <w:szCs w:val="17"/>
        </w:rPr>
        <w:t xml:space="preserve">   •   Portfolio: </w:t>
      </w:r>
      <w:proofErr w:type="spellStart"/>
      <w:r>
        <w:rPr>
          <w:color w:val="44546A"/>
          <w:sz w:val="17"/>
          <w:szCs w:val="17"/>
        </w:rPr>
        <w:t>surag-portfolio.web.app</w:t>
      </w:r>
      <w:proofErr w:type="spellEnd"/>
      <w:r>
        <w:rPr>
          <w:color w:val="44546A"/>
          <w:sz w:val="17"/>
          <w:szCs w:val="17"/>
        </w:rPr>
        <w:t xml:space="preserve">   •   📧 officialsurag@gmail.com</w:t>
      </w:r>
    </w:p>
    <w:p w14:paraId="3312B434" w14:textId="77777777" w:rsidR="009718B1" w:rsidRDefault="00000000">
      <w:pPr>
        <w:jc w:val="center"/>
      </w:pPr>
      <w:r>
        <w:rPr>
          <w:color w:val="44546A"/>
          <w:sz w:val="17"/>
          <w:szCs w:val="17"/>
        </w:rPr>
        <w:t>💼 linkedin.com/in/</w:t>
      </w:r>
      <w:proofErr w:type="spellStart"/>
      <w:r>
        <w:rPr>
          <w:color w:val="44546A"/>
          <w:sz w:val="17"/>
          <w:szCs w:val="17"/>
        </w:rPr>
        <w:t>suragsunil</w:t>
      </w:r>
      <w:proofErr w:type="spellEnd"/>
      <w:r>
        <w:rPr>
          <w:color w:val="44546A"/>
          <w:sz w:val="17"/>
          <w:szCs w:val="17"/>
        </w:rPr>
        <w:t xml:space="preserve">   •   📸 instagram.com/surag_sunil   •   💻 github.com/</w:t>
      </w:r>
      <w:proofErr w:type="spellStart"/>
      <w:r>
        <w:rPr>
          <w:color w:val="44546A"/>
          <w:sz w:val="17"/>
          <w:szCs w:val="17"/>
        </w:rPr>
        <w:t>suragms</w:t>
      </w:r>
      <w:proofErr w:type="spellEnd"/>
      <w:r>
        <w:rPr>
          <w:color w:val="44546A"/>
          <w:sz w:val="17"/>
          <w:szCs w:val="17"/>
        </w:rPr>
        <w:t xml:space="preserve">   •   📺 youtube.com/@suragdevstudio</w:t>
      </w:r>
    </w:p>
    <w:p w14:paraId="6F97FB17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1. Document Control</w:t>
      </w:r>
    </w:p>
    <w:p w14:paraId="34889725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1.1 Revision History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1500"/>
        <w:gridCol w:w="4700"/>
      </w:tblGrid>
      <w:tr w:rsidR="009718B1" w14:paraId="01B70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2E98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7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7A59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5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8F5C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47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8CE5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718B1" w14:paraId="4B9F4D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4A25" w14:textId="77777777" w:rsidR="009718B1" w:rsidRDefault="00000000">
            <w:r>
              <w:rPr>
                <w:color w:val="222222"/>
                <w:sz w:val="19"/>
                <w:szCs w:val="19"/>
              </w:rPr>
              <w:t>0.1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5991" w14:textId="77777777" w:rsidR="009718B1" w:rsidRDefault="00000000">
            <w:r>
              <w:rPr>
                <w:color w:val="222222"/>
                <w:sz w:val="19"/>
                <w:szCs w:val="19"/>
              </w:rPr>
              <w:t>Jun 20, 2026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DE47" w14:textId="77777777" w:rsidR="009718B1" w:rsidRDefault="00000000">
            <w:r>
              <w:rPr>
                <w:color w:val="222222"/>
                <w:sz w:val="19"/>
                <w:szCs w:val="19"/>
              </w:rPr>
              <w:t>Surag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1206" w14:textId="77777777" w:rsidR="009718B1" w:rsidRDefault="00000000">
            <w:r>
              <w:rPr>
                <w:color w:val="222222"/>
                <w:sz w:val="19"/>
                <w:szCs w:val="19"/>
              </w:rPr>
              <w:t>Initial draft — Flutter scope and feature list</w:t>
            </w:r>
          </w:p>
        </w:tc>
      </w:tr>
      <w:tr w:rsidR="009718B1" w14:paraId="235ABE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ECC4" w14:textId="77777777" w:rsidR="009718B1" w:rsidRDefault="00000000">
            <w:r>
              <w:rPr>
                <w:color w:val="222222"/>
                <w:sz w:val="19"/>
                <w:szCs w:val="19"/>
              </w:rPr>
              <w:t>1.0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DE1E" w14:textId="77777777" w:rsidR="009718B1" w:rsidRDefault="00000000">
            <w:r>
              <w:rPr>
                <w:color w:val="222222"/>
                <w:sz w:val="19"/>
                <w:szCs w:val="19"/>
              </w:rPr>
              <w:t>Jun 27, 2026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E03E" w14:textId="77777777" w:rsidR="009718B1" w:rsidRDefault="00000000">
            <w:r>
              <w:rPr>
                <w:color w:val="222222"/>
                <w:sz w:val="19"/>
                <w:szCs w:val="19"/>
              </w:rPr>
              <w:t>Surag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7EF9" w14:textId="77777777" w:rsidR="009718B1" w:rsidRDefault="00000000">
            <w:r>
              <w:rPr>
                <w:color w:val="222222"/>
                <w:sz w:val="19"/>
                <w:szCs w:val="19"/>
              </w:rPr>
              <w:t>Full PRD — Flutter offline-first mobile/web app finalized for development handoff</w:t>
            </w:r>
          </w:p>
        </w:tc>
      </w:tr>
      <w:tr w:rsidR="009718B1" w14:paraId="10A17A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5AC3" w14:textId="77777777" w:rsidR="009718B1" w:rsidRDefault="00000000">
            <w:r>
              <w:rPr>
                <w:color w:val="222222"/>
                <w:sz w:val="19"/>
                <w:szCs w:val="19"/>
              </w:rPr>
              <w:t>2.0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EAD1" w14:textId="77777777" w:rsidR="009718B1" w:rsidRDefault="00000000">
            <w:r>
              <w:rPr>
                <w:color w:val="222222"/>
                <w:sz w:val="19"/>
                <w:szCs w:val="19"/>
              </w:rPr>
              <w:t>Jul 5, 2026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370F" w14:textId="77777777" w:rsidR="009718B1" w:rsidRDefault="00000000">
            <w:r>
              <w:rPr>
                <w:color w:val="222222"/>
                <w:sz w:val="19"/>
                <w:szCs w:val="19"/>
              </w:rPr>
              <w:t>Surag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F9D7" w14:textId="77777777" w:rsidR="009718B1" w:rsidRDefault="00000000">
            <w:r>
              <w:rPr>
                <w:color w:val="222222"/>
                <w:sz w:val="19"/>
                <w:szCs w:val="19"/>
              </w:rPr>
              <w:t>Stack migration — re-platformed to React (frontend) + .NET/ASP.NET Core (backend); full feature re-specification for a real client-server architecture</w:t>
            </w:r>
          </w:p>
        </w:tc>
      </w:tr>
    </w:tbl>
    <w:p w14:paraId="1DDA1993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1.2 Distribution</w:t>
      </w:r>
    </w:p>
    <w:p w14:paraId="5313D978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 xml:space="preserve">This document is intended for the founding/development team at </w:t>
      </w:r>
      <w:proofErr w:type="spellStart"/>
      <w:r>
        <w:rPr>
          <w:color w:val="222222"/>
          <w:sz w:val="21"/>
          <w:szCs w:val="21"/>
        </w:rPr>
        <w:t>HexaStack</w:t>
      </w:r>
      <w:proofErr w:type="spellEnd"/>
      <w:r>
        <w:rPr>
          <w:color w:val="222222"/>
          <w:sz w:val="21"/>
          <w:szCs w:val="21"/>
        </w:rPr>
        <w:t xml:space="preserve"> Solutions, freelance collaborators, and any contracted React or .NET developers engaged on this build. It is the single source of truth for scope, </w:t>
      </w:r>
      <w:proofErr w:type="spellStart"/>
      <w:r>
        <w:rPr>
          <w:color w:val="222222"/>
          <w:sz w:val="21"/>
          <w:szCs w:val="21"/>
        </w:rPr>
        <w:t>behavior</w:t>
      </w:r>
      <w:proofErr w:type="spellEnd"/>
      <w:r>
        <w:rPr>
          <w:color w:val="222222"/>
          <w:sz w:val="21"/>
          <w:szCs w:val="21"/>
        </w:rPr>
        <w:t>, API contracts, and acceptance criteria.</w:t>
      </w:r>
    </w:p>
    <w:p w14:paraId="3B8AABDB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1.3 Document Purpose</w:t>
      </w:r>
    </w:p>
    <w:p w14:paraId="51EFD38A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 xml:space="preserve">This PRD defines the complete product scope, functional and non-functional requirements, information architecture, data model, API surface, and release plan for </w:t>
      </w:r>
      <w:proofErr w:type="spellStart"/>
      <w:r>
        <w:rPr>
          <w:color w:val="222222"/>
          <w:sz w:val="21"/>
          <w:szCs w:val="21"/>
        </w:rPr>
        <w:t>PocketLedger</w:t>
      </w:r>
      <w:proofErr w:type="spellEnd"/>
      <w:r>
        <w:rPr>
          <w:color w:val="222222"/>
          <w:sz w:val="21"/>
          <w:szCs w:val="21"/>
        </w:rPr>
        <w:t xml:space="preserve"> — a personal finance and expense-tracking application — re-platformed from its original Flutter/offline-first implementation onto a React single-page-application frontend backed by an ASP.NET Core (.NET) Web API. It is detailed enough to hand directly to a development team, or to an AI coding assistant, with minimal additional clarification.</w:t>
      </w:r>
    </w:p>
    <w:p w14:paraId="78932CF2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1.4 Why the Stack Changed</w:t>
      </w:r>
    </w:p>
    <w:p w14:paraId="41303B9F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The v1.0 build was a Flutter application using an on-device SQLite database (via Drift) with a simulated background-sync queue and no real backend. Version 2.0 keeps every product feature but re-platforms delivery as follows:</w:t>
      </w:r>
    </w:p>
    <w:p w14:paraId="726C1867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Frontend: rebuilt from Flutter widgets into a React 18+ / TypeScript single-page application, so the product runs in any modern browser without app-store distribution.</w:t>
      </w:r>
    </w:p>
    <w:p w14:paraId="37F118DC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Backend: introduced a genuine ASP.NET Core Web API (C#) as the system of record, replacing the on-device database and the simulated "</w:t>
      </w:r>
      <w:proofErr w:type="spellStart"/>
      <w:r>
        <w:rPr>
          <w:color w:val="222222"/>
        </w:rPr>
        <w:t>SyncQueue</w:t>
      </w:r>
      <w:proofErr w:type="spellEnd"/>
      <w:r>
        <w:rPr>
          <w:color w:val="222222"/>
        </w:rPr>
        <w:t>" table with real server-side persistence, authentication, and multi-device sync.</w:t>
      </w:r>
    </w:p>
    <w:p w14:paraId="37538A10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Data store: moved from local Drift/SQLite to a server-hosted relational database (SQL Server or PostgreSQL) accessed through Entity Framework Core.</w:t>
      </w:r>
    </w:p>
    <w:p w14:paraId="1AE44EF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Flows that were only simulated on-device in v1.0 (password-reset email, cloud sync, receipt storage) are now implemented for real against the .NET API.</w:t>
      </w:r>
    </w:p>
    <w:p w14:paraId="43B7558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Native-only capabilities (device biometrics, local push notifications) are re-specified as web-appropriate equivalents (</w:t>
      </w:r>
      <w:proofErr w:type="spellStart"/>
      <w:r>
        <w:rPr>
          <w:color w:val="222222"/>
        </w:rPr>
        <w:t>WebAuthn</w:t>
      </w:r>
      <w:proofErr w:type="spellEnd"/>
      <w:r>
        <w:rPr>
          <w:color w:val="222222"/>
        </w:rPr>
        <w:t>/passkeys, browser push, in-app alerts) — see Section 6.11 and 6.3.</w:t>
      </w:r>
    </w:p>
    <w:p w14:paraId="6B598538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2. Executive Summary</w:t>
      </w:r>
    </w:p>
    <w:p w14:paraId="6458995F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2.1 Product Vision</w:t>
      </w:r>
    </w:p>
    <w:p w14:paraId="3600BE3C" w14:textId="77777777" w:rsidR="009718B1" w:rsidRDefault="00000000">
      <w:pPr>
        <w:spacing w:after="140" w:line="288" w:lineRule="auto"/>
      </w:pPr>
      <w:proofErr w:type="spellStart"/>
      <w:r>
        <w:rPr>
          <w:color w:val="222222"/>
          <w:sz w:val="21"/>
          <w:szCs w:val="21"/>
        </w:rPr>
        <w:t>PocketLedger</w:t>
      </w:r>
      <w:proofErr w:type="spellEnd"/>
      <w:r>
        <w:rPr>
          <w:color w:val="222222"/>
          <w:sz w:val="21"/>
          <w:szCs w:val="21"/>
        </w:rPr>
        <w:t xml:space="preserve"> is a web application that helps everyday users track their daily income and expenses with minimal friction. The product's core promise — "Track your daily income and expenses" — is delivered through a fast entry flow, clear categorization, and an at-a-glance dashboard that turns raw transactions into an understandable financial picture, now backed by a durable, multi-device server-side account.</w:t>
      </w:r>
    </w:p>
    <w:p w14:paraId="558ECCC7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2.2 Problem Statement</w:t>
      </w:r>
    </w:p>
    <w:p w14:paraId="6252C4FC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Most people do not consistently track day-to-day spending because existing tools are either too complex (full accounting suites) or too inconvenient (manual spreadsheets).</w:t>
      </w:r>
    </w:p>
    <w:p w14:paraId="1C5BD775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Without a categorized view of spending, users cannot identify where money leaks each month.</w:t>
      </w:r>
    </w:p>
    <w:p w14:paraId="0A656A2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Generic note-taking is not searchable, not visual, and provides no trend or analysis over time.</w:t>
      </w:r>
    </w:p>
    <w:p w14:paraId="6FA68BB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 purely on-device app (v1.0) cannot follow the user across a new phone, browser, or desktop — data is trapped on a single device.</w:t>
      </w:r>
    </w:p>
    <w:p w14:paraId="634C0AF5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2.3 Proposed Solution</w:t>
      </w:r>
    </w:p>
    <w:p w14:paraId="774D3A7C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 xml:space="preserve">A single-purpose web application with secure account-based login, a one-tap entry flow for income and expenses (each categorized), a dashboard summarizing balance and spend patterns, a searchable history, visual reports, and now a proper .NET backend API that persists data centrally so it is available from any device the user signs into — all wrapped in a clean, modern interface using the emerald-and-white </w:t>
      </w:r>
      <w:proofErr w:type="spellStart"/>
      <w:r>
        <w:rPr>
          <w:color w:val="222222"/>
          <w:sz w:val="21"/>
          <w:szCs w:val="21"/>
        </w:rPr>
        <w:t>HexaStack</w:t>
      </w:r>
      <w:proofErr w:type="spellEnd"/>
      <w:r>
        <w:rPr>
          <w:color w:val="222222"/>
          <w:sz w:val="21"/>
          <w:szCs w:val="21"/>
        </w:rPr>
        <w:t xml:space="preserve"> visual identity.</w:t>
      </w:r>
    </w:p>
    <w:p w14:paraId="68C98CF2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2.4 Goals &amp; Success Metrics</w:t>
      </w:r>
    </w:p>
    <w:tbl>
      <w:tblPr>
        <w:tblW w:w="94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00"/>
        <w:gridCol w:w="2500"/>
      </w:tblGrid>
      <w:tr w:rsidR="009718B1" w14:paraId="40B94F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2151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43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EE80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Success Metric</w:t>
            </w:r>
          </w:p>
        </w:tc>
        <w:tc>
          <w:tcPr>
            <w:tcW w:w="25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88AE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9718B1" w14:paraId="77DBE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0F19" w14:textId="77777777" w:rsidR="009718B1" w:rsidRDefault="00000000">
            <w:r>
              <w:rPr>
                <w:color w:val="222222"/>
                <w:sz w:val="19"/>
                <w:szCs w:val="19"/>
              </w:rPr>
              <w:t>Fast transaction entry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E748" w14:textId="77777777" w:rsidR="009718B1" w:rsidRDefault="00000000">
            <w:r>
              <w:rPr>
                <w:color w:val="222222"/>
                <w:sz w:val="19"/>
                <w:szCs w:val="19"/>
              </w:rPr>
              <w:t>Average time to log a transaction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8DA6" w14:textId="77777777" w:rsidR="009718B1" w:rsidRDefault="00000000">
            <w:r>
              <w:rPr>
                <w:color w:val="222222"/>
                <w:sz w:val="19"/>
                <w:szCs w:val="19"/>
              </w:rPr>
              <w:t>Under 10 seconds</w:t>
            </w:r>
          </w:p>
        </w:tc>
      </w:tr>
      <w:tr w:rsidR="009718B1" w14:paraId="71F050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A40E" w14:textId="77777777" w:rsidR="009718B1" w:rsidRDefault="00000000">
            <w:r>
              <w:rPr>
                <w:color w:val="222222"/>
                <w:sz w:val="19"/>
                <w:szCs w:val="19"/>
              </w:rPr>
              <w:t>Daily engagement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9B02" w14:textId="77777777" w:rsidR="009718B1" w:rsidRDefault="00000000">
            <w:r>
              <w:rPr>
                <w:color w:val="222222"/>
                <w:sz w:val="19"/>
                <w:szCs w:val="19"/>
              </w:rPr>
              <w:t>Daily Active Users (DAU) / Monthly Active Users (MAU)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611B" w14:textId="77777777" w:rsidR="009718B1" w:rsidRDefault="00000000">
            <w:r>
              <w:rPr>
                <w:color w:val="222222"/>
                <w:sz w:val="19"/>
                <w:szCs w:val="19"/>
              </w:rPr>
              <w:t>≥ 25% DAU/MAU ratio</w:t>
            </w:r>
          </w:p>
        </w:tc>
      </w:tr>
      <w:tr w:rsidR="009718B1" w14:paraId="5268A8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FCA6" w14:textId="77777777" w:rsidR="009718B1" w:rsidRDefault="00000000">
            <w:r>
              <w:rPr>
                <w:color w:val="222222"/>
                <w:sz w:val="19"/>
                <w:szCs w:val="19"/>
              </w:rPr>
              <w:t>Retention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2806" w14:textId="77777777" w:rsidR="009718B1" w:rsidRDefault="00000000">
            <w:r>
              <w:rPr>
                <w:color w:val="222222"/>
                <w:sz w:val="19"/>
                <w:szCs w:val="19"/>
              </w:rPr>
              <w:t>Users still active at Day 30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3F1A" w14:textId="77777777" w:rsidR="009718B1" w:rsidRDefault="00000000">
            <w:r>
              <w:rPr>
                <w:color w:val="222222"/>
                <w:sz w:val="19"/>
                <w:szCs w:val="19"/>
              </w:rPr>
              <w:t>≥ 35%</w:t>
            </w:r>
          </w:p>
        </w:tc>
      </w:tr>
      <w:tr w:rsidR="009718B1" w14:paraId="0DF63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90D0" w14:textId="77777777" w:rsidR="009718B1" w:rsidRDefault="00000000">
            <w:r>
              <w:rPr>
                <w:color w:val="222222"/>
                <w:sz w:val="19"/>
                <w:szCs w:val="19"/>
              </w:rPr>
              <w:t>Data trust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4392" w14:textId="77777777" w:rsidR="009718B1" w:rsidRDefault="00000000">
            <w:r>
              <w:rPr>
                <w:color w:val="222222"/>
                <w:sz w:val="19"/>
                <w:szCs w:val="19"/>
              </w:rPr>
              <w:t>Successful API transaction-save rate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00E0" w14:textId="77777777" w:rsidR="009718B1" w:rsidRDefault="00000000">
            <w:r>
              <w:rPr>
                <w:color w:val="222222"/>
                <w:sz w:val="19"/>
                <w:szCs w:val="19"/>
              </w:rPr>
              <w:t>≥ 99.5%</w:t>
            </w:r>
          </w:p>
        </w:tc>
      </w:tr>
      <w:tr w:rsidR="009718B1" w14:paraId="4C5058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CE5B" w14:textId="77777777" w:rsidR="009718B1" w:rsidRDefault="00000000">
            <w:r>
              <w:rPr>
                <w:color w:val="222222"/>
                <w:sz w:val="19"/>
                <w:szCs w:val="19"/>
              </w:rPr>
              <w:t>Adoption of insights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4A79" w14:textId="77777777" w:rsidR="009718B1" w:rsidRDefault="00000000">
            <w:r>
              <w:rPr>
                <w:color w:val="222222"/>
                <w:sz w:val="19"/>
                <w:szCs w:val="19"/>
              </w:rPr>
              <w:t>Users who view the Reports page at least weekly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B1D1" w14:textId="77777777" w:rsidR="009718B1" w:rsidRDefault="00000000">
            <w:r>
              <w:rPr>
                <w:color w:val="222222"/>
                <w:sz w:val="19"/>
                <w:szCs w:val="19"/>
              </w:rPr>
              <w:t>≥ 40% of active users</w:t>
            </w:r>
          </w:p>
        </w:tc>
      </w:tr>
      <w:tr w:rsidR="009718B1" w14:paraId="1435B0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803A" w14:textId="77777777" w:rsidR="009718B1" w:rsidRDefault="00000000">
            <w:r>
              <w:rPr>
                <w:color w:val="222222"/>
                <w:sz w:val="19"/>
                <w:szCs w:val="19"/>
              </w:rPr>
              <w:t>API reliability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0990" w14:textId="77777777" w:rsidR="009718B1" w:rsidRDefault="00000000">
            <w:r>
              <w:rPr>
                <w:color w:val="222222"/>
                <w:sz w:val="19"/>
                <w:szCs w:val="19"/>
              </w:rPr>
              <w:t>Median API response time (p50) for core endpoints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A0A4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&lt; 200 </w:t>
            </w:r>
            <w:proofErr w:type="spellStart"/>
            <w:r>
              <w:rPr>
                <w:color w:val="222222"/>
                <w:sz w:val="19"/>
                <w:szCs w:val="19"/>
              </w:rPr>
              <w:t>ms</w:t>
            </w:r>
            <w:proofErr w:type="spellEnd"/>
          </w:p>
        </w:tc>
      </w:tr>
      <w:tr w:rsidR="009718B1" w14:paraId="4F62C6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D680" w14:textId="77777777" w:rsidR="009718B1" w:rsidRDefault="00000000">
            <w:r>
              <w:rPr>
                <w:color w:val="222222"/>
                <w:sz w:val="19"/>
                <w:szCs w:val="19"/>
              </w:rPr>
              <w:t>Cross-device continuity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D148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Users who access </w:t>
            </w:r>
            <w:proofErr w:type="spellStart"/>
            <w:r>
              <w:rPr>
                <w:color w:val="222222"/>
                <w:sz w:val="19"/>
                <w:szCs w:val="19"/>
              </w:rPr>
              <w:t>PocketLedger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from 2+ devices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7679" w14:textId="77777777" w:rsidR="009718B1" w:rsidRDefault="00000000">
            <w:r>
              <w:rPr>
                <w:color w:val="222222"/>
                <w:sz w:val="19"/>
                <w:szCs w:val="19"/>
              </w:rPr>
              <w:t>≥ 20% of active users within 90 days</w:t>
            </w:r>
          </w:p>
        </w:tc>
      </w:tr>
    </w:tbl>
    <w:p w14:paraId="1B563ACC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2.5 Out of Scope (v2.0)</w:t>
      </w:r>
    </w:p>
    <w:p w14:paraId="561A60CD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Bank account / card linking (Open Banking, Plaid-style aggregation)</w:t>
      </w:r>
    </w:p>
    <w:p w14:paraId="4D00774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Multi-currency conversion with live FX rates</w:t>
      </w:r>
    </w:p>
    <w:p w14:paraId="25EBF03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Bill splitting or shared household ledgers</w:t>
      </w:r>
    </w:p>
    <w:p w14:paraId="676AAA7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Investment portfolio tracking</w:t>
      </w:r>
    </w:p>
    <w:p w14:paraId="021AA48D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Native mobile apps (web-only, responsive, for v2.0 — see Section 13 Future Roadmap for a React Native or Flutter-parity revisit)</w:t>
      </w:r>
    </w:p>
    <w:p w14:paraId="5327585D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lastRenderedPageBreak/>
        <w:t>These items are logged in Section 13 (Future Roadmap) for consideration in later releases.</w:t>
      </w:r>
    </w:p>
    <w:p w14:paraId="2775C8E5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3. Target Users &amp; Personas</w:t>
      </w:r>
    </w:p>
    <w:p w14:paraId="6CA8D341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3.1 Primary Persona — "The Everyday Tracker"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9718B1" w14:paraId="33D76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4B31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63E7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9718B1" w14:paraId="6ECD3B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C039" w14:textId="77777777" w:rsidR="009718B1" w:rsidRDefault="00000000">
            <w:r>
              <w:rPr>
                <w:color w:val="222222"/>
                <w:sz w:val="19"/>
                <w:szCs w:val="19"/>
              </w:rPr>
              <w:t>Age / Profile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4C55" w14:textId="77777777" w:rsidR="009718B1" w:rsidRDefault="00000000">
            <w:r>
              <w:rPr>
                <w:color w:val="222222"/>
                <w:sz w:val="19"/>
                <w:szCs w:val="19"/>
              </w:rPr>
              <w:t>22–40, working professional or student, moderate smartphone/laptop literacy</w:t>
            </w:r>
          </w:p>
        </w:tc>
      </w:tr>
      <w:tr w:rsidR="009718B1" w14:paraId="4FD531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3EBD" w14:textId="77777777" w:rsidR="009718B1" w:rsidRDefault="00000000">
            <w:r>
              <w:rPr>
                <w:color w:val="222222"/>
                <w:sz w:val="19"/>
                <w:szCs w:val="19"/>
              </w:rPr>
              <w:t>Motivation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AE01" w14:textId="77777777" w:rsidR="009718B1" w:rsidRDefault="00000000">
            <w:r>
              <w:rPr>
                <w:color w:val="222222"/>
                <w:sz w:val="19"/>
                <w:szCs w:val="19"/>
              </w:rPr>
              <w:t>Wants a quick, low-friction way to see where money goes each month</w:t>
            </w:r>
          </w:p>
        </w:tc>
      </w:tr>
      <w:tr w:rsidR="009718B1" w14:paraId="588E0F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61EF" w14:textId="77777777" w:rsidR="009718B1" w:rsidRDefault="00000000">
            <w:r>
              <w:rPr>
                <w:color w:val="222222"/>
                <w:sz w:val="19"/>
                <w:szCs w:val="19"/>
              </w:rPr>
              <w:t>Pain Points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EBEF" w14:textId="77777777" w:rsidR="009718B1" w:rsidRDefault="00000000">
            <w:r>
              <w:rPr>
                <w:color w:val="222222"/>
                <w:sz w:val="19"/>
                <w:szCs w:val="19"/>
              </w:rPr>
              <w:t>Forgets to log spending; abandons spreadsheets; distrusts complex finance apps</w:t>
            </w:r>
          </w:p>
        </w:tc>
      </w:tr>
      <w:tr w:rsidR="009718B1" w14:paraId="6514CA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871E" w14:textId="77777777" w:rsidR="009718B1" w:rsidRDefault="00000000">
            <w:r>
              <w:rPr>
                <w:color w:val="222222"/>
                <w:sz w:val="19"/>
                <w:szCs w:val="19"/>
              </w:rPr>
              <w:t>Usage Pattern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6D7A" w14:textId="77777777" w:rsidR="009718B1" w:rsidRDefault="00000000">
            <w:r>
              <w:rPr>
                <w:color w:val="222222"/>
                <w:sz w:val="19"/>
                <w:szCs w:val="19"/>
              </w:rPr>
              <w:t>Logs 1–5 transactions per day, checks dashboard 1–2 times daily, reviews reports weekly</w:t>
            </w:r>
          </w:p>
        </w:tc>
      </w:tr>
      <w:tr w:rsidR="009718B1" w14:paraId="54B424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2B0D" w14:textId="77777777" w:rsidR="009718B1" w:rsidRDefault="00000000">
            <w:r>
              <w:rPr>
                <w:color w:val="222222"/>
                <w:sz w:val="19"/>
                <w:szCs w:val="19"/>
              </w:rPr>
              <w:t>Device Context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90A7" w14:textId="77777777" w:rsidR="009718B1" w:rsidRDefault="00000000">
            <w:r>
              <w:rPr>
                <w:color w:val="222222"/>
                <w:sz w:val="19"/>
                <w:szCs w:val="19"/>
              </w:rPr>
              <w:t>Primarily mobile browser, occasionally desktop browser at the end of the month</w:t>
            </w:r>
          </w:p>
        </w:tc>
      </w:tr>
    </w:tbl>
    <w:p w14:paraId="1DFB10D1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3.2 Secondary Persona — "The Budget-Conscious Planner"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9718B1" w14:paraId="4B72A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E9C8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7EE9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9718B1" w14:paraId="53423F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15C5" w14:textId="77777777" w:rsidR="009718B1" w:rsidRDefault="00000000">
            <w:r>
              <w:rPr>
                <w:color w:val="222222"/>
                <w:sz w:val="19"/>
                <w:szCs w:val="19"/>
              </w:rPr>
              <w:t>Age / Profile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CD28" w14:textId="77777777" w:rsidR="009718B1" w:rsidRDefault="00000000">
            <w:r>
              <w:rPr>
                <w:color w:val="222222"/>
                <w:sz w:val="19"/>
                <w:szCs w:val="19"/>
              </w:rPr>
              <w:t>25–45, manages a household or family budget</w:t>
            </w:r>
          </w:p>
        </w:tc>
      </w:tr>
      <w:tr w:rsidR="009718B1" w14:paraId="4AE30B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B951" w14:textId="77777777" w:rsidR="009718B1" w:rsidRDefault="00000000">
            <w:r>
              <w:rPr>
                <w:color w:val="222222"/>
                <w:sz w:val="19"/>
                <w:szCs w:val="19"/>
              </w:rPr>
              <w:t>Motivation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32F0" w14:textId="77777777" w:rsidR="009718B1" w:rsidRDefault="00000000">
            <w:r>
              <w:rPr>
                <w:color w:val="222222"/>
                <w:sz w:val="19"/>
                <w:szCs w:val="19"/>
              </w:rPr>
              <w:t>Wants category-level budgets, overrun alerts, and monthly/yearly trend reports</w:t>
            </w:r>
          </w:p>
        </w:tc>
      </w:tr>
      <w:tr w:rsidR="009718B1" w14:paraId="23E246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F149" w14:textId="77777777" w:rsidR="009718B1" w:rsidRDefault="00000000">
            <w:r>
              <w:rPr>
                <w:color w:val="222222"/>
                <w:sz w:val="19"/>
                <w:szCs w:val="19"/>
              </w:rPr>
              <w:t>Pain Points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28C1" w14:textId="77777777" w:rsidR="009718B1" w:rsidRDefault="00000000">
            <w:r>
              <w:rPr>
                <w:color w:val="222222"/>
                <w:sz w:val="19"/>
                <w:szCs w:val="19"/>
              </w:rPr>
              <w:t>Needs to know before overspending, not after; wants exportable records for tax or review purposes</w:t>
            </w:r>
          </w:p>
        </w:tc>
      </w:tr>
      <w:tr w:rsidR="009718B1" w14:paraId="7E8959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DF1F" w14:textId="77777777" w:rsidR="009718B1" w:rsidRDefault="00000000">
            <w:r>
              <w:rPr>
                <w:color w:val="222222"/>
                <w:sz w:val="19"/>
                <w:szCs w:val="19"/>
              </w:rPr>
              <w:t>Usage Pattern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6A92" w14:textId="77777777" w:rsidR="009718B1" w:rsidRDefault="00000000">
            <w:r>
              <w:rPr>
                <w:color w:val="222222"/>
                <w:sz w:val="19"/>
                <w:szCs w:val="19"/>
              </w:rPr>
              <w:t>Sets budgets per category, checks weekly summaries, exports CSV/PDF reports monthly</w:t>
            </w:r>
          </w:p>
        </w:tc>
      </w:tr>
    </w:tbl>
    <w:p w14:paraId="7644039E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3.3 Tertiary Persona — "The Freelancer / Small Earner"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9718B1" w14:paraId="30AAB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B684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B202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9718B1" w14:paraId="4015C4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E661" w14:textId="77777777" w:rsidR="009718B1" w:rsidRDefault="00000000">
            <w:r>
              <w:rPr>
                <w:color w:val="222222"/>
                <w:sz w:val="19"/>
                <w:szCs w:val="19"/>
              </w:rPr>
              <w:t>Profile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ED42" w14:textId="77777777" w:rsidR="009718B1" w:rsidRDefault="00000000">
            <w:r>
              <w:rPr>
                <w:color w:val="222222"/>
                <w:sz w:val="19"/>
                <w:szCs w:val="19"/>
              </w:rPr>
              <w:t>Freelancer or gig worker with irregular income across multiple payment methods (cash, UPI, bank transfer, card)</w:t>
            </w:r>
          </w:p>
        </w:tc>
      </w:tr>
      <w:tr w:rsidR="009718B1" w14:paraId="5BF444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8128" w14:textId="77777777" w:rsidR="009718B1" w:rsidRDefault="00000000">
            <w:r>
              <w:rPr>
                <w:color w:val="222222"/>
                <w:sz w:val="19"/>
                <w:szCs w:val="19"/>
              </w:rPr>
              <w:t>Motivation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96A7" w14:textId="77777777" w:rsidR="009718B1" w:rsidRDefault="00000000">
            <w:r>
              <w:rPr>
                <w:color w:val="222222"/>
                <w:sz w:val="19"/>
                <w:szCs w:val="19"/>
              </w:rPr>
              <w:t>Wants to separate income sources and payment methods, and keep receipts attached to transactions</w:t>
            </w:r>
          </w:p>
        </w:tc>
      </w:tr>
      <w:tr w:rsidR="009718B1" w14:paraId="034CAC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804B" w14:textId="77777777" w:rsidR="009718B1" w:rsidRDefault="00000000">
            <w:r>
              <w:rPr>
                <w:color w:val="222222"/>
                <w:sz w:val="19"/>
                <w:szCs w:val="19"/>
              </w:rPr>
              <w:t>Pain Points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8B52" w14:textId="77777777" w:rsidR="009718B1" w:rsidRDefault="00000000">
            <w:r>
              <w:rPr>
                <w:color w:val="222222"/>
                <w:sz w:val="19"/>
                <w:szCs w:val="19"/>
              </w:rPr>
              <w:t>Income arrives irregularly; needs quick categorization and receipt capture for later reference</w:t>
            </w:r>
          </w:p>
        </w:tc>
      </w:tr>
    </w:tbl>
    <w:p w14:paraId="2F947A51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4. Scope, Assumptions &amp; Constraints</w:t>
      </w:r>
    </w:p>
    <w:p w14:paraId="6E252F32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4.1 In Scope (v2.0)</w:t>
      </w:r>
    </w:p>
    <w:p w14:paraId="239083B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Full account system: registration, login, password reset, session management via the .NET API</w:t>
      </w:r>
    </w:p>
    <w:p w14:paraId="7A1A6C6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Transaction logging (income &amp; expense) with category, payment method, note, and receipt image</w:t>
      </w:r>
    </w:p>
    <w:p w14:paraId="62BEAD7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Dashboard with period-based summaries and category breakdown visualizations</w:t>
      </w:r>
    </w:p>
    <w:p w14:paraId="4810E76C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Searchable, filterable transaction history</w:t>
      </w:r>
    </w:p>
    <w:p w14:paraId="4B8B017C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Reports (weekly / monthly / yearly) with CSV and PDF export</w:t>
      </w:r>
    </w:p>
    <w:p w14:paraId="2EC4D76D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Custom category management (create, edit, archive, icon &amp;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selection)</w:t>
      </w:r>
    </w:p>
    <w:p w14:paraId="5089413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Multi-wallet support (e.g. Personal, Savings, Business wallets)</w:t>
      </w:r>
    </w:p>
    <w:p w14:paraId="3C97EC4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Category-level budgets with overrun alerts</w:t>
      </w:r>
    </w:p>
    <w:p w14:paraId="2B4FCE4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Settings: currency, theme, security (password / 2FA / passkey), notification preferences, data backup &amp; restore, account deletion</w:t>
      </w:r>
    </w:p>
    <w:p w14:paraId="2FA8A6D9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Notifications: daily reminders, weekly/monthly summaries, budget-overrun alerts</w:t>
      </w:r>
    </w:p>
    <w:p w14:paraId="7415A9B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Responsive web UI (desktop, tablet, mobile browser)</w:t>
      </w:r>
    </w:p>
    <w:p w14:paraId="7E1DF932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4.2 Assumptions</w:t>
      </w:r>
    </w:p>
    <w:p w14:paraId="5EEDFA4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Users have a modern evergreen browser (Chrome, Edge, Safari, Firefox) with JavaScript enabled.</w:t>
      </w:r>
    </w:p>
    <w:p w14:paraId="6AA6A2F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The backend API is the single source of truth; the client holds no independent offline database (React Query / cache layer only, not a persistent local DB).</w:t>
      </w:r>
    </w:p>
    <w:p w14:paraId="15C7F57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Internet connectivity is required for all data-mutating operations; a lightweight optimistic-UI + retry queue smooths brief connectivity gaps but is not a full offline-first design.</w:t>
      </w:r>
    </w:p>
    <w:p w14:paraId="3321A8FB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4.3 Constraints</w:t>
      </w:r>
    </w:p>
    <w:p w14:paraId="2D5C869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All monetary values are stored as integers in minor units (paise/cents) to avoid floating-point rounding errors, consistent with the original data model.</w:t>
      </w:r>
    </w:p>
    <w:p w14:paraId="51A42DC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Receipt images are stored server-side (object storage) and referenced by URL, not embedded in the database.</w:t>
      </w:r>
    </w:p>
    <w:p w14:paraId="227D7D8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The system must support at least the currencies already defined in v1.0: INR, USD, EUR, GBP.</w:t>
      </w:r>
    </w:p>
    <w:p w14:paraId="43460B32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5. System Architecture &amp; Technology Stack</w:t>
      </w:r>
    </w:p>
    <w:p w14:paraId="712864DD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5.1 High-Level Architecture</w:t>
      </w:r>
    </w:p>
    <w:p w14:paraId="35B25B1C" w14:textId="77777777" w:rsidR="009718B1" w:rsidRDefault="00000000">
      <w:pPr>
        <w:spacing w:after="140" w:line="288" w:lineRule="auto"/>
      </w:pPr>
      <w:proofErr w:type="spellStart"/>
      <w:r>
        <w:rPr>
          <w:color w:val="222222"/>
          <w:sz w:val="21"/>
          <w:szCs w:val="21"/>
        </w:rPr>
        <w:t>PocketLedger</w:t>
      </w:r>
      <w:proofErr w:type="spellEnd"/>
      <w:r>
        <w:rPr>
          <w:color w:val="222222"/>
          <w:sz w:val="21"/>
          <w:szCs w:val="21"/>
        </w:rPr>
        <w:t xml:space="preserve"> v2.0 uses a conventional three-tier client-server architecture:</w:t>
      </w:r>
    </w:p>
    <w:p w14:paraId="165E1F8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Presentation Layer — React 18+ single-page application (TypeScript), communicating with the backend exclusively over authenticated HTTPS/REST (JSON).</w:t>
      </w:r>
    </w:p>
    <w:p w14:paraId="33EB8C01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Application / API Layer — ASP.NET Core 8 Web API (C#) exposing versioned REST endpoints, implementing business logic, validation, authentication/authorization, and orchestration.</w:t>
      </w:r>
    </w:p>
    <w:p w14:paraId="6E66CAA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Data Layer — relational database (SQL Server or PostgreSQL) accessed via Entity Framework Core, plus object storage (e.g. Azure Blob Storage / AWS S3-compatible bucket) for receipt images and exported report files.</w:t>
      </w:r>
    </w:p>
    <w:p w14:paraId="7879E6D2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5.2 Frontend Technology Stack (React)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9718B1" w14:paraId="16650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0B49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Concern</w:t>
            </w:r>
          </w:p>
        </w:tc>
        <w:tc>
          <w:tcPr>
            <w:tcW w:w="66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D93E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9718B1" w14:paraId="01ED61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22CD" w14:textId="77777777" w:rsidR="009718B1" w:rsidRDefault="00000000">
            <w:r>
              <w:rPr>
                <w:color w:val="222222"/>
                <w:sz w:val="19"/>
                <w:szCs w:val="19"/>
              </w:rPr>
              <w:t>Framework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DF46" w14:textId="77777777" w:rsidR="009718B1" w:rsidRDefault="00000000">
            <w:r>
              <w:rPr>
                <w:color w:val="222222"/>
                <w:sz w:val="19"/>
                <w:szCs w:val="19"/>
              </w:rPr>
              <w:t>React 18+ with TypeScript</w:t>
            </w:r>
          </w:p>
        </w:tc>
      </w:tr>
      <w:tr w:rsidR="009718B1" w14:paraId="23EE20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2EB7" w14:textId="77777777" w:rsidR="009718B1" w:rsidRDefault="00000000">
            <w:r>
              <w:rPr>
                <w:color w:val="222222"/>
                <w:sz w:val="19"/>
                <w:szCs w:val="19"/>
              </w:rPr>
              <w:t>Build Tooling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D5E2" w14:textId="77777777" w:rsidR="009718B1" w:rsidRDefault="00000000">
            <w:r>
              <w:rPr>
                <w:color w:val="222222"/>
                <w:sz w:val="19"/>
                <w:szCs w:val="19"/>
              </w:rPr>
              <w:t>Vite</w:t>
            </w:r>
          </w:p>
        </w:tc>
      </w:tr>
      <w:tr w:rsidR="009718B1" w14:paraId="487BF3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1DA3" w14:textId="77777777" w:rsidR="009718B1" w:rsidRDefault="00000000">
            <w:r>
              <w:rPr>
                <w:color w:val="222222"/>
                <w:sz w:val="19"/>
                <w:szCs w:val="19"/>
              </w:rPr>
              <w:t>Routing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9C6D" w14:textId="77777777" w:rsidR="009718B1" w:rsidRDefault="00000000">
            <w:r>
              <w:rPr>
                <w:color w:val="222222"/>
                <w:sz w:val="19"/>
                <w:szCs w:val="19"/>
              </w:rPr>
              <w:t>React Router 6+</w:t>
            </w:r>
          </w:p>
        </w:tc>
      </w:tr>
      <w:tr w:rsidR="009718B1" w14:paraId="3C9B70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4AA9" w14:textId="77777777" w:rsidR="009718B1" w:rsidRDefault="00000000">
            <w:r>
              <w:rPr>
                <w:color w:val="222222"/>
                <w:sz w:val="19"/>
                <w:szCs w:val="19"/>
              </w:rPr>
              <w:t>State Management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2C62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Redux Toolkit (global/app state) + </w:t>
            </w:r>
            <w:proofErr w:type="spellStart"/>
            <w:r>
              <w:rPr>
                <w:color w:val="222222"/>
                <w:sz w:val="19"/>
                <w:szCs w:val="19"/>
              </w:rPr>
              <w:t>TanStack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Query (server-state caching, mutations, retries)</w:t>
            </w:r>
          </w:p>
        </w:tc>
      </w:tr>
      <w:tr w:rsidR="009718B1" w14:paraId="24F125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B674" w14:textId="77777777" w:rsidR="009718B1" w:rsidRDefault="00000000">
            <w:r>
              <w:rPr>
                <w:color w:val="222222"/>
                <w:sz w:val="19"/>
                <w:szCs w:val="19"/>
              </w:rPr>
              <w:t>Forms &amp; Validation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46A6" w14:textId="77777777" w:rsidR="009718B1" w:rsidRDefault="00000000">
            <w:r>
              <w:rPr>
                <w:color w:val="222222"/>
                <w:sz w:val="19"/>
                <w:szCs w:val="19"/>
              </w:rPr>
              <w:t>React Hook Form + Zod schema validation</w:t>
            </w:r>
          </w:p>
        </w:tc>
      </w:tr>
      <w:tr w:rsidR="009718B1" w14:paraId="481EB4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CA28" w14:textId="77777777" w:rsidR="009718B1" w:rsidRDefault="00000000">
            <w:r>
              <w:rPr>
                <w:color w:val="222222"/>
                <w:sz w:val="19"/>
                <w:szCs w:val="19"/>
              </w:rPr>
              <w:t>UI Component Library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4130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Tailwind CSS + Headless UI / Radix primitives, matching the existing emerald-and-white </w:t>
            </w:r>
            <w:proofErr w:type="spellStart"/>
            <w:r>
              <w:rPr>
                <w:color w:val="222222"/>
                <w:sz w:val="19"/>
                <w:szCs w:val="19"/>
              </w:rPr>
              <w:t>HexaStack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design language</w:t>
            </w:r>
          </w:p>
        </w:tc>
      </w:tr>
      <w:tr w:rsidR="009718B1" w14:paraId="4F0DBD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2883" w14:textId="77777777" w:rsidR="009718B1" w:rsidRDefault="00000000">
            <w:r>
              <w:rPr>
                <w:color w:val="222222"/>
                <w:sz w:val="19"/>
                <w:szCs w:val="19"/>
              </w:rPr>
              <w:t>Charts / Visualization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19E8" w14:textId="77777777" w:rsidR="009718B1" w:rsidRDefault="00000000">
            <w:r>
              <w:rPr>
                <w:color w:val="222222"/>
                <w:sz w:val="19"/>
                <w:szCs w:val="19"/>
              </w:rPr>
              <w:t>Recharts (bar charts, pie/donut charts) — functional equivalent of the Flutter build's FL Chart</w:t>
            </w:r>
          </w:p>
        </w:tc>
      </w:tr>
      <w:tr w:rsidR="009718B1" w14:paraId="038FC0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8B70" w14:textId="77777777" w:rsidR="009718B1" w:rsidRDefault="00000000">
            <w:r>
              <w:rPr>
                <w:color w:val="222222"/>
                <w:sz w:val="19"/>
                <w:szCs w:val="19"/>
              </w:rPr>
              <w:t>Authentication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3994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JWT access/refresh token flow; </w:t>
            </w:r>
            <w:proofErr w:type="spellStart"/>
            <w:r>
              <w:rPr>
                <w:color w:val="222222"/>
                <w:sz w:val="19"/>
                <w:szCs w:val="19"/>
              </w:rPr>
              <w:t>WebAuthn</w:t>
            </w:r>
            <w:proofErr w:type="spellEnd"/>
            <w:r>
              <w:rPr>
                <w:color w:val="222222"/>
                <w:sz w:val="19"/>
                <w:szCs w:val="19"/>
              </w:rPr>
              <w:t>/passkey and TOTP as biometric-equivalent 2FA</w:t>
            </w:r>
          </w:p>
        </w:tc>
      </w:tr>
      <w:tr w:rsidR="009718B1" w14:paraId="09650C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51C6" w14:textId="77777777" w:rsidR="009718B1" w:rsidRDefault="00000000">
            <w:r>
              <w:rPr>
                <w:color w:val="222222"/>
                <w:sz w:val="19"/>
                <w:szCs w:val="19"/>
              </w:rPr>
              <w:t>Notifications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EC54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Web Push API (browser push) + in-app toast/notification </w:t>
            </w:r>
            <w:proofErr w:type="spellStart"/>
            <w:r>
              <w:rPr>
                <w:color w:val="222222"/>
                <w:sz w:val="19"/>
                <w:szCs w:val="19"/>
              </w:rPr>
              <w:t>center</w:t>
            </w:r>
            <w:proofErr w:type="spellEnd"/>
          </w:p>
        </w:tc>
      </w:tr>
      <w:tr w:rsidR="009718B1" w14:paraId="62856A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07F5" w14:textId="77777777" w:rsidR="009718B1" w:rsidRDefault="00000000">
            <w:r>
              <w:rPr>
                <w:color w:val="222222"/>
                <w:sz w:val="19"/>
                <w:szCs w:val="19"/>
              </w:rPr>
              <w:t>PDF/CSV Export (client-assist)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F002" w14:textId="77777777" w:rsidR="009718B1" w:rsidRDefault="00000000">
            <w:r>
              <w:rPr>
                <w:color w:val="222222"/>
                <w:sz w:val="19"/>
                <w:szCs w:val="19"/>
              </w:rPr>
              <w:t>Server-generated files streamed to the browser and downloaded via the File System Access / anchor-download pattern</w:t>
            </w:r>
          </w:p>
        </w:tc>
      </w:tr>
      <w:tr w:rsidR="009718B1" w14:paraId="0E68CB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E76E" w14:textId="77777777" w:rsidR="009718B1" w:rsidRDefault="00000000">
            <w:r>
              <w:rPr>
                <w:color w:val="222222"/>
                <w:sz w:val="19"/>
                <w:szCs w:val="19"/>
              </w:rPr>
              <w:t>Testing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4033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Vitest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React Testing Library; Playwright for end-to-end flows</w:t>
            </w:r>
          </w:p>
        </w:tc>
      </w:tr>
    </w:tbl>
    <w:p w14:paraId="654777B4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5.3 Backend Technology Stack (.NET)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9718B1" w14:paraId="409F6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25FC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Concern</w:t>
            </w:r>
          </w:p>
        </w:tc>
        <w:tc>
          <w:tcPr>
            <w:tcW w:w="66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F61B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9718B1" w14:paraId="6876B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021C" w14:textId="77777777" w:rsidR="009718B1" w:rsidRDefault="00000000">
            <w:r>
              <w:rPr>
                <w:color w:val="222222"/>
                <w:sz w:val="19"/>
                <w:szCs w:val="19"/>
              </w:rPr>
              <w:t>Framework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B202" w14:textId="77777777" w:rsidR="009718B1" w:rsidRDefault="00000000">
            <w:r>
              <w:rPr>
                <w:color w:val="222222"/>
                <w:sz w:val="19"/>
                <w:szCs w:val="19"/>
              </w:rPr>
              <w:t>ASP.NET Core 8 Web API (C#)</w:t>
            </w:r>
          </w:p>
        </w:tc>
      </w:tr>
      <w:tr w:rsidR="009718B1" w14:paraId="36718C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CB6C" w14:textId="77777777" w:rsidR="009718B1" w:rsidRDefault="00000000">
            <w:r>
              <w:rPr>
                <w:color w:val="222222"/>
                <w:sz w:val="19"/>
                <w:szCs w:val="19"/>
              </w:rPr>
              <w:t>ORM / Data Access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CB85" w14:textId="77777777" w:rsidR="009718B1" w:rsidRDefault="00000000">
            <w:r>
              <w:rPr>
                <w:color w:val="222222"/>
                <w:sz w:val="19"/>
                <w:szCs w:val="19"/>
              </w:rPr>
              <w:t>Entity Framework Core</w:t>
            </w:r>
          </w:p>
        </w:tc>
      </w:tr>
      <w:tr w:rsidR="009718B1" w14:paraId="4EB6FE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B1C3" w14:textId="77777777" w:rsidR="009718B1" w:rsidRDefault="00000000">
            <w:r>
              <w:rPr>
                <w:color w:val="222222"/>
                <w:sz w:val="19"/>
                <w:szCs w:val="19"/>
              </w:rPr>
              <w:t>Database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654C" w14:textId="77777777" w:rsidR="009718B1" w:rsidRDefault="00000000">
            <w:r>
              <w:rPr>
                <w:color w:val="222222"/>
                <w:sz w:val="19"/>
                <w:szCs w:val="19"/>
              </w:rPr>
              <w:t>SQL Server (or PostgreSQL as a supported alternative)</w:t>
            </w:r>
          </w:p>
        </w:tc>
      </w:tr>
      <w:tr w:rsidR="009718B1" w14:paraId="59B2F0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285D" w14:textId="77777777" w:rsidR="009718B1" w:rsidRDefault="00000000">
            <w:r>
              <w:rPr>
                <w:color w:val="222222"/>
                <w:sz w:val="19"/>
                <w:szCs w:val="19"/>
              </w:rPr>
              <w:t>Authentication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6914" w14:textId="77777777" w:rsidR="009718B1" w:rsidRDefault="00000000">
            <w:r>
              <w:rPr>
                <w:color w:val="222222"/>
                <w:sz w:val="19"/>
                <w:szCs w:val="19"/>
              </w:rPr>
              <w:t>ASP.NET Core Identity + JWT bearer tokens (access + refresh), optional TOTP/</w:t>
            </w:r>
            <w:proofErr w:type="spellStart"/>
            <w:r>
              <w:rPr>
                <w:color w:val="222222"/>
                <w:sz w:val="19"/>
                <w:szCs w:val="19"/>
              </w:rPr>
              <w:t>WebAuthn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2FA</w:t>
            </w:r>
          </w:p>
        </w:tc>
      </w:tr>
      <w:tr w:rsidR="009718B1" w14:paraId="4298A4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3B47" w14:textId="77777777" w:rsidR="009718B1" w:rsidRDefault="00000000">
            <w:r>
              <w:rPr>
                <w:color w:val="222222"/>
                <w:sz w:val="19"/>
                <w:szCs w:val="19"/>
              </w:rPr>
              <w:t>Validation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E331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FluentValidation</w:t>
            </w:r>
            <w:proofErr w:type="spellEnd"/>
          </w:p>
        </w:tc>
      </w:tr>
      <w:tr w:rsidR="009718B1" w14:paraId="6DE0A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D3D8" w14:textId="77777777" w:rsidR="009718B1" w:rsidRDefault="00000000">
            <w:r>
              <w:rPr>
                <w:color w:val="222222"/>
                <w:sz w:val="19"/>
                <w:szCs w:val="19"/>
              </w:rPr>
              <w:t>Background Jobs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F137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Hangfire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(scheduled reminders, weekly/monthly summary generation, budget-alert evaluation)</w:t>
            </w:r>
          </w:p>
        </w:tc>
      </w:tr>
      <w:tr w:rsidR="009718B1" w14:paraId="0470D8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D082" w14:textId="77777777" w:rsidR="009718B1" w:rsidRDefault="00000000">
            <w:r>
              <w:rPr>
                <w:color w:val="222222"/>
                <w:sz w:val="19"/>
                <w:szCs w:val="19"/>
              </w:rPr>
              <w:lastRenderedPageBreak/>
              <w:t>File Storage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0489" w14:textId="77777777" w:rsidR="009718B1" w:rsidRDefault="00000000">
            <w:r>
              <w:rPr>
                <w:color w:val="222222"/>
                <w:sz w:val="19"/>
                <w:szCs w:val="19"/>
              </w:rPr>
              <w:t>Azure Blob Storage / S3-compatible object storage for receipt images and generated report files</w:t>
            </w:r>
          </w:p>
        </w:tc>
      </w:tr>
      <w:tr w:rsidR="009718B1" w14:paraId="73777F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AE4C" w14:textId="77777777" w:rsidR="009718B1" w:rsidRDefault="00000000">
            <w:r>
              <w:rPr>
                <w:color w:val="222222"/>
                <w:sz w:val="19"/>
                <w:szCs w:val="19"/>
              </w:rPr>
              <w:t>PDF Generation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9218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QuestPDF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(server-side PDF report rendering)</w:t>
            </w:r>
          </w:p>
        </w:tc>
      </w:tr>
      <w:tr w:rsidR="009718B1" w14:paraId="52A1AA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4673" w14:textId="77777777" w:rsidR="009718B1" w:rsidRDefault="00000000">
            <w:r>
              <w:rPr>
                <w:color w:val="222222"/>
                <w:sz w:val="19"/>
                <w:szCs w:val="19"/>
              </w:rPr>
              <w:t>CSV Generation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77EE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CsvHelper</w:t>
            </w:r>
            <w:proofErr w:type="spellEnd"/>
          </w:p>
        </w:tc>
      </w:tr>
      <w:tr w:rsidR="009718B1" w14:paraId="7A7D17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02FD" w14:textId="77777777" w:rsidR="009718B1" w:rsidRDefault="00000000">
            <w:r>
              <w:rPr>
                <w:color w:val="222222"/>
                <w:sz w:val="19"/>
                <w:szCs w:val="19"/>
              </w:rPr>
              <w:t>API Documentation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5E0E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Swagger / </w:t>
            </w:r>
            <w:proofErr w:type="spellStart"/>
            <w:r>
              <w:rPr>
                <w:color w:val="222222"/>
                <w:sz w:val="19"/>
                <w:szCs w:val="19"/>
              </w:rPr>
              <w:t>OpenAPI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Swashbuckle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9718B1" w14:paraId="4E4D1B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10E0" w14:textId="77777777" w:rsidR="009718B1" w:rsidRDefault="00000000">
            <w:r>
              <w:rPr>
                <w:color w:val="222222"/>
                <w:sz w:val="19"/>
                <w:szCs w:val="19"/>
              </w:rPr>
              <w:t>Logging &amp; Monitoring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BB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Serilog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Application Insights (or equivalent APM)</w:t>
            </w:r>
          </w:p>
        </w:tc>
      </w:tr>
      <w:tr w:rsidR="009718B1" w14:paraId="18BBB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A61C" w14:textId="77777777" w:rsidR="009718B1" w:rsidRDefault="00000000">
            <w:r>
              <w:rPr>
                <w:color w:val="222222"/>
                <w:sz w:val="19"/>
                <w:szCs w:val="19"/>
              </w:rPr>
              <w:t>Testing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6F10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xUnit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22222"/>
                <w:sz w:val="19"/>
                <w:szCs w:val="19"/>
              </w:rPr>
              <w:t>Moq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unit tests; integration tests against a test database</w:t>
            </w:r>
          </w:p>
        </w:tc>
      </w:tr>
    </w:tbl>
    <w:p w14:paraId="73B8AB94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5.4 Deployment &amp; Infrastructure</w:t>
      </w:r>
    </w:p>
    <w:p w14:paraId="0E9B3E8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Frontend deployed as a static build (CDN-hosted, e.g. Azure Static Web Apps / Netlify /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>).</w:t>
      </w:r>
    </w:p>
    <w:p w14:paraId="74B9D0D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Backend deployed as a containerized ASP.NET Core service (Docker) to a cloud App Service / Kubernetes / container platform.</w:t>
      </w:r>
    </w:p>
    <w:p w14:paraId="178EFE70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CI/CD pipeline builds, tests, and deploys both frontend and backend independently on push to main branches.</w:t>
      </w:r>
    </w:p>
    <w:p w14:paraId="63C3D93D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Environments: Development, Staging, Production, each with isolated databases and configuration.</w:t>
      </w:r>
    </w:p>
    <w:p w14:paraId="6B71EF18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5.5 Folder Structure (Reference)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330"/>
      </w:tblGrid>
      <w:tr w:rsidR="009718B1" w14:paraId="1A0AB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682E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2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54F3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</w:tr>
      <w:tr w:rsidR="009718B1" w14:paraId="1666F4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76F7" w14:textId="77777777" w:rsidR="009718B1" w:rsidRDefault="00000000">
            <w:r>
              <w:rPr>
                <w:color w:val="222222"/>
                <w:sz w:val="19"/>
                <w:szCs w:val="19"/>
              </w:rPr>
              <w:t>Frontend (React)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9E1F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src/features/{auth,dashboard,transactions,history,reports,categories,wallets,budgets,settings}, </w:t>
            </w:r>
            <w:proofErr w:type="spellStart"/>
            <w:r>
              <w:rPr>
                <w:color w:val="222222"/>
                <w:sz w:val="19"/>
                <w:szCs w:val="19"/>
              </w:rPr>
              <w:t>src</w:t>
            </w:r>
            <w:proofErr w:type="spellEnd"/>
            <w:r>
              <w:rPr>
                <w:color w:val="222222"/>
                <w:sz w:val="19"/>
                <w:szCs w:val="19"/>
              </w:rPr>
              <w:t>/core/{</w:t>
            </w:r>
            <w:proofErr w:type="spellStart"/>
            <w:r>
              <w:rPr>
                <w:color w:val="222222"/>
                <w:sz w:val="19"/>
                <w:szCs w:val="19"/>
              </w:rPr>
              <w:t>api,hooks,store,theme,utils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}, </w:t>
            </w:r>
            <w:proofErr w:type="spellStart"/>
            <w:r>
              <w:rPr>
                <w:color w:val="222222"/>
                <w:sz w:val="19"/>
                <w:szCs w:val="19"/>
              </w:rPr>
              <w:t>src</w:t>
            </w:r>
            <w:proofErr w:type="spellEnd"/>
            <w:r>
              <w:rPr>
                <w:color w:val="222222"/>
                <w:sz w:val="19"/>
                <w:szCs w:val="19"/>
              </w:rPr>
              <w:t>/components (shared UI)</w:t>
            </w:r>
          </w:p>
        </w:tc>
      </w:tr>
      <w:tr w:rsidR="009718B1" w14:paraId="5D028E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0D7B" w14:textId="77777777" w:rsidR="009718B1" w:rsidRDefault="00000000">
            <w:r>
              <w:rPr>
                <w:color w:val="222222"/>
                <w:sz w:val="19"/>
                <w:szCs w:val="19"/>
              </w:rPr>
              <w:t>Backend (.NET)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D5C5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PocketLedger.Api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(controllers, DTOs) / </w:t>
            </w:r>
            <w:proofErr w:type="spellStart"/>
            <w:r>
              <w:rPr>
                <w:color w:val="222222"/>
                <w:sz w:val="19"/>
                <w:szCs w:val="19"/>
              </w:rPr>
              <w:t>PocketLedger.Application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(services, business logic) / </w:t>
            </w:r>
            <w:proofErr w:type="spellStart"/>
            <w:r>
              <w:rPr>
                <w:color w:val="222222"/>
                <w:sz w:val="19"/>
                <w:szCs w:val="19"/>
              </w:rPr>
              <w:t>PocketLedger.Domain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(entities) / </w:t>
            </w:r>
            <w:proofErr w:type="spellStart"/>
            <w:r>
              <w:rPr>
                <w:color w:val="222222"/>
                <w:sz w:val="19"/>
                <w:szCs w:val="19"/>
              </w:rPr>
              <w:t>PocketLedger.Infrastructure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(EF Core, repositories, external services)</w:t>
            </w:r>
          </w:p>
        </w:tc>
      </w:tr>
    </w:tbl>
    <w:p w14:paraId="46301CF0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This mirrors the Clean Architecture separation already established in the v1.0 Flutter codebase (domain / data / presentation per feature), now expressed as a layered .NET solution paired with a feature-folder React app.</w:t>
      </w:r>
    </w:p>
    <w:p w14:paraId="3ED2FCCD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6. Functional Requirements — Features</w:t>
      </w:r>
    </w:p>
    <w:p w14:paraId="3F39279A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 xml:space="preserve">The following feature set is extracted directly from the existing </w:t>
      </w:r>
      <w:proofErr w:type="spellStart"/>
      <w:r>
        <w:rPr>
          <w:color w:val="222222"/>
          <w:sz w:val="21"/>
          <w:szCs w:val="21"/>
        </w:rPr>
        <w:t>PocketLedger</w:t>
      </w:r>
      <w:proofErr w:type="spellEnd"/>
      <w:r>
        <w:rPr>
          <w:color w:val="222222"/>
          <w:sz w:val="21"/>
          <w:szCs w:val="21"/>
        </w:rPr>
        <w:t xml:space="preserve"> v1.0 implementation (screens, entities, services, and database schema) and re-specified for the React + .NET stack. Every feature present in the original app is retained; items that were only simulated on-device are marked “(now real)” where the backend now implements them for real.</w:t>
      </w:r>
    </w:p>
    <w:p w14:paraId="0EB124B4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6.1 Onboarding &amp; First Launch</w:t>
      </w:r>
    </w:p>
    <w:p w14:paraId="3CD9B421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Animated splash screen shown on first load while the session/auth state is resolved.</w:t>
      </w:r>
    </w:p>
    <w:p w14:paraId="06E02C4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Three-slide onboarding carousel introducing: (1) Fast Entry Flow, (2) always-available access to your ledger, (3) Visual Insights — shown once per browser/device and dismissible.</w:t>
      </w:r>
    </w:p>
    <w:p w14:paraId="61108FC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“Onboarded” flag persisted per user account server-side so onboarding does not repeat across devices once completed (improvement over the v1.0 per-device local flag).</w:t>
      </w:r>
    </w:p>
    <w:p w14:paraId="53682D77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6.2 Authentication &amp; Account Management</w:t>
      </w:r>
    </w:p>
    <w:p w14:paraId="5EA51136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User registration with full name, email, and password; live password-strength evaluation (weak/medium/strong) shown as the user types.</w:t>
      </w:r>
    </w:p>
    <w:p w14:paraId="7D921C6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Login with email + password; “Remember me” saves the email for next visit.</w:t>
      </w:r>
    </w:p>
    <w:p w14:paraId="6959A3A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Forgot-password flow: user submits email, backend sends a real password-reset email with a secure, time-limited token (now real — v1.0 only simulated this).</w:t>
      </w:r>
    </w:p>
    <w:p w14:paraId="2EE8ACC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Biometric-equivalent unlock: </w:t>
      </w:r>
      <w:proofErr w:type="spellStart"/>
      <w:r>
        <w:rPr>
          <w:color w:val="222222"/>
        </w:rPr>
        <w:t>WebAuthn</w:t>
      </w:r>
      <w:proofErr w:type="spellEnd"/>
      <w:r>
        <w:rPr>
          <w:color w:val="222222"/>
        </w:rPr>
        <w:t xml:space="preserve"> / platform passkey support on supporting devices, plus an optional 4-digit PIN/lock code re-entry for quick re-authentication within a session, mirroring the v1.0 Face ID/Fingerprint + PIN options.</w:t>
      </w:r>
    </w:p>
    <w:p w14:paraId="2F38A64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Email verification flag tracked per account.</w:t>
      </w:r>
    </w:p>
    <w:p w14:paraId="2B4FF226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JWT-based session with silent refresh; automatic logout on refresh-token expiry.</w:t>
      </w:r>
    </w:p>
    <w:p w14:paraId="3509550D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Account deletion flow with confirmation dialog and permanent data purge.</w:t>
      </w:r>
    </w:p>
    <w:p w14:paraId="4210A4DF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6.3 Dashboard</w:t>
      </w:r>
    </w:p>
    <w:p w14:paraId="1391CDFD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Period selector: Today / This Week / This Month / Custom date range.</w:t>
      </w:r>
    </w:p>
    <w:p w14:paraId="5B98279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Prominent current-balance summary card.</w:t>
      </w:r>
    </w:p>
    <w:p w14:paraId="7734C7E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Income vs. Expense summary cards with directional icons (inflow/outflow) for the selected period.</w:t>
      </w:r>
    </w:p>
    <w:p w14:paraId="3EE55A75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Savings-rate indicator (percentage of income retained) for the selected period.</w:t>
      </w:r>
    </w:p>
    <w:p w14:paraId="7FCC123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Category breakdown as an interactive donut/pie chart with per-category percentage labels.</w:t>
      </w:r>
    </w:p>
    <w:p w14:paraId="52E4C94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Ranked list of top spending categories with icon, name, and amount.</w:t>
      </w:r>
    </w:p>
    <w:p w14:paraId="2E09E92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Recent-transactions list (most recent entries) with a “See All” link into History.</w:t>
      </w:r>
    </w:p>
    <w:p w14:paraId="4D435B6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Empty-state illustration and “Add Transaction” call-to-action when no transactions exist yet.</w:t>
      </w:r>
    </w:p>
    <w:p w14:paraId="2C1597FE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6.4 Transaction Management</w:t>
      </w:r>
    </w:p>
    <w:p w14:paraId="5374B97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Add Transaction (modal/sheet): type toggle (Income/Expense), amount input, category picker, payment method selector (Cash, Card, UPI, Bank Transfer), wallet selector (Personal / Savings / Business, or user-defined wallets), free-text note, and transaction date.</w:t>
      </w:r>
    </w:p>
    <w:p w14:paraId="3FFD2F41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Receipt capture: attach a photo via camera capture or file upload; preview and remove before saving.</w:t>
      </w:r>
    </w:p>
    <w:p w14:paraId="6F0A9C97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Edit existing transaction (full detail screen) with the same fields as Add.</w:t>
      </w:r>
    </w:p>
    <w:p w14:paraId="05262DB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lastRenderedPageBreak/>
        <w:t>Delete transaction with an undo option (</w:t>
      </w:r>
      <w:proofErr w:type="spellStart"/>
      <w:r>
        <w:rPr>
          <w:color w:val="222222"/>
        </w:rPr>
        <w:t>snackbar</w:t>
      </w:r>
      <w:proofErr w:type="spellEnd"/>
      <w:r>
        <w:rPr>
          <w:color w:val="222222"/>
        </w:rPr>
        <w:t>/toast “Transaction deleted” with Undo).</w:t>
      </w:r>
    </w:p>
    <w:p w14:paraId="24B5804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All monetary amounts stored and computed in integer minor units (paise/cents) to guarantee precise arithmetic.</w:t>
      </w:r>
    </w:p>
    <w:p w14:paraId="62061A39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6.5 Transaction History</w:t>
      </w:r>
    </w:p>
    <w:p w14:paraId="1F28EA0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Full chronological transaction list with search across note text and category name.</w:t>
      </w:r>
    </w:p>
    <w:p w14:paraId="7FA6E8E7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Filter sheet supporting: transaction type (income/expense), one or more categories, date range, and minimum/maximum amount.</w:t>
      </w:r>
    </w:p>
    <w:p w14:paraId="4141E85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Active-filter chips displayed inline, each individually removable.</w:t>
      </w:r>
    </w:p>
    <w:p w14:paraId="187C412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Swipe-to-delete / row action to delete an entry directly from the list.</w:t>
      </w:r>
    </w:p>
    <w:p w14:paraId="71DB66CD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Empty-state messaging when no transactions match the current filters.</w:t>
      </w:r>
    </w:p>
    <w:p w14:paraId="0903C22F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6.6 Reports &amp; Analytics</w:t>
      </w:r>
    </w:p>
    <w:p w14:paraId="703D345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Period toggle: Weekly / Monthly / Yearly reporting views.</w:t>
      </w:r>
    </w:p>
    <w:p w14:paraId="770E522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Income vs. expense comparative bar chart across the selected period's sub-intervals.</w:t>
      </w:r>
    </w:p>
    <w:p w14:paraId="7B71E2D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Total income, total expense, and overall savings-rate summary for the period.</w:t>
      </w:r>
    </w:p>
    <w:p w14:paraId="5B18B2D0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Category ranking with percentage-of-total breakdown.</w:t>
      </w:r>
    </w:p>
    <w:p w14:paraId="5D90CBD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Export to CSV — full ledger export, generated server-side and downloaded (now real file generation via the .NET API, replacing the v1.0 on-device file write).</w:t>
      </w:r>
    </w:p>
    <w:p w14:paraId="16EA22F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Export to PDF — formatted ledger report generated server-side (</w:t>
      </w:r>
      <w:proofErr w:type="spellStart"/>
      <w:r>
        <w:rPr>
          <w:color w:val="222222"/>
        </w:rPr>
        <w:t>QuestPDF</w:t>
      </w:r>
      <w:proofErr w:type="spellEnd"/>
      <w:r>
        <w:rPr>
          <w:color w:val="222222"/>
        </w:rPr>
        <w:t>) and downloaded/shared (now real — v1.0 simulated this output).</w:t>
      </w:r>
    </w:p>
    <w:p w14:paraId="2F4B7E33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6.7 Category Management</w:t>
      </w:r>
    </w:p>
    <w:p w14:paraId="7E352DA9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View all categories split by type (Income / Expense), each with icon,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>, and archive status.</w:t>
      </w:r>
    </w:p>
    <w:p w14:paraId="5925A301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Create custom category: name, type, icon picker, and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>-swatch picker.</w:t>
      </w:r>
    </w:p>
    <w:p w14:paraId="13EB4BE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Archive (soft-delete) a category with a confirmation dialog explaining that historical transactions retain the archived category for reporting integrity.</w:t>
      </w:r>
    </w:p>
    <w:p w14:paraId="44CAF3D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System-provided default categories (seeded per new account) alongside user-created custom categories, matching the </w:t>
      </w:r>
      <w:proofErr w:type="spellStart"/>
      <w:r>
        <w:rPr>
          <w:color w:val="222222"/>
        </w:rPr>
        <w:t>isDefault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isArchived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sortOrder</w:t>
      </w:r>
      <w:proofErr w:type="spellEnd"/>
      <w:r>
        <w:rPr>
          <w:color w:val="222222"/>
        </w:rPr>
        <w:t xml:space="preserve"> model from v1.0.</w:t>
      </w:r>
    </w:p>
    <w:p w14:paraId="38FA7287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6.8 Wallets</w:t>
      </w:r>
    </w:p>
    <w:p w14:paraId="7B08679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Multiple named wallets per user (e.g. Personal Wallet, Savings Wallet, Business Wallet, or fully custom names), each with its own running balance and currency.</w:t>
      </w:r>
    </w:p>
    <w:p w14:paraId="0C7A7DF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Wallet selector surfaced in the Add/Edit Transaction flow so every transaction is attributed to a wallet.</w:t>
      </w:r>
    </w:p>
    <w:p w14:paraId="52406266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Wallet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>-tagging for quick visual identification, consistent with the Wallets table already defined in the v1.0 schema.</w:t>
      </w:r>
    </w:p>
    <w:p w14:paraId="0B0BB6D4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Note: wallets existed in the v1.0 data model but were only partially wired into the UI (a fixed-choice dropdown). v2.0 fully implements wallet CRUD, balances, and per-wallet filtering as first-class features.</w:t>
      </w:r>
    </w:p>
    <w:p w14:paraId="5B719956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6.9 Budgets</w:t>
      </w:r>
    </w:p>
    <w:p w14:paraId="30146C8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Set a spending limit per category for a given period (weekly / monthly / yearly), with start and end dates.</w:t>
      </w:r>
    </w:p>
    <w:p w14:paraId="1A9473A7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Real-time budget-utilization indicator (amount spent vs. limit) surfaced on the Dashboard and/or Settings.</w:t>
      </w:r>
    </w:p>
    <w:p w14:paraId="4C2583C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Budget-overrun alert triggered when spend in a category crosses its configured limit (see Section 6.10).</w:t>
      </w:r>
    </w:p>
    <w:p w14:paraId="563CD596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lastRenderedPageBreak/>
        <w:t>Note: budgets existed in the v1.0 data schema (Budgets table) but had no dedicated management screen. v2.0 delivers a complete Budget Manager UI backed by real budget-evaluation logic in the .NET API.</w:t>
      </w:r>
    </w:p>
    <w:p w14:paraId="76DABE18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6.10 Notifications &amp; Reminders</w:t>
      </w:r>
    </w:p>
    <w:p w14:paraId="40BBA06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Daily reminder alert prompting the user to log the day's transactions if none have been recorded.</w:t>
      </w:r>
    </w:p>
    <w:p w14:paraId="790612E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Weekly summary notification recapping income, expenses, and savings rate.</w:t>
      </w:r>
    </w:p>
    <w:p w14:paraId="790FB5D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Monthly summary notification with the month's category breakdown highlights.</w:t>
      </w:r>
    </w:p>
    <w:p w14:paraId="6AC0644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Budget-overrun warning notification when a category budget is exceeded.</w:t>
      </w:r>
    </w:p>
    <w:p w14:paraId="71D4E4C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Delivered via browser Web Push (where permitted) and always mirrored to an in-app notification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>, replacing the v1.0 on-device local-notification scheduler.</w:t>
      </w:r>
    </w:p>
    <w:p w14:paraId="0F592AA4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6.11 Settings &amp; Profile</w:t>
      </w:r>
    </w:p>
    <w:p w14:paraId="6AC59DB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Profile editing: full name, email, avatar.</w:t>
      </w:r>
    </w:p>
    <w:p w14:paraId="3A410C11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Default currency selection (INR, USD, EUR, GBP).</w:t>
      </w:r>
    </w:p>
    <w:p w14:paraId="6C78A8D6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Theme preference: System / Light / Dark.</w:t>
      </w:r>
    </w:p>
    <w:p w14:paraId="6BF2109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Security: enable/disable passkey (</w:t>
      </w:r>
      <w:proofErr w:type="spellStart"/>
      <w:r>
        <w:rPr>
          <w:color w:val="222222"/>
        </w:rPr>
        <w:t>WebAuthn</w:t>
      </w:r>
      <w:proofErr w:type="spellEnd"/>
      <w:r>
        <w:rPr>
          <w:color w:val="222222"/>
        </w:rPr>
        <w:t>) or PIN-style quick-unlock; change password.</w:t>
      </w:r>
    </w:p>
    <w:p w14:paraId="4072DAE7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Notification preferences: toggle daily reminders, weekly/monthly summaries, and budget alerts independently.</w:t>
      </w:r>
    </w:p>
    <w:p w14:paraId="1144A15E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Category Manager entry point (see 6.7).</w:t>
      </w:r>
    </w:p>
    <w:p w14:paraId="10EF57A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Data backup &amp; restore: export full account data as a structured JSON backup and restore from a previously exported backup (now backed by server-side account data rather than an on-device JSON blob).</w:t>
      </w:r>
    </w:p>
    <w:p w14:paraId="4901BC71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About screen: app version, </w:t>
      </w:r>
      <w:proofErr w:type="spellStart"/>
      <w:r>
        <w:rPr>
          <w:color w:val="222222"/>
        </w:rPr>
        <w:t>HexaStack</w:t>
      </w:r>
      <w:proofErr w:type="spellEnd"/>
      <w:r>
        <w:rPr>
          <w:color w:val="222222"/>
        </w:rPr>
        <w:t xml:space="preserve"> Solutions branding, and contact/enquiry links.</w:t>
      </w:r>
    </w:p>
    <w:p w14:paraId="62A705AD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Delete Account: permanent, confirmed deletion of the user's account and all associated data.</w:t>
      </w:r>
    </w:p>
    <w:p w14:paraId="3C91BAC1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6.12 Cross-Device Sync</w:t>
      </w:r>
    </w:p>
    <w:p w14:paraId="3DB65016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Because the .NET API is now the system of record, all transactions, categories, wallets, budgets, and settings are available immediately on any device the user logs into — this fully replaces the v1.0 </w:t>
      </w:r>
      <w:proofErr w:type="spellStart"/>
      <w:r>
        <w:rPr>
          <w:color w:val="222222"/>
        </w:rPr>
        <w:t>SyncQueue</w:t>
      </w:r>
      <w:proofErr w:type="spellEnd"/>
      <w:r>
        <w:rPr>
          <w:color w:val="222222"/>
        </w:rPr>
        <w:t xml:space="preserve"> simulation with genuine server-backed persistence.</w:t>
      </w:r>
    </w:p>
    <w:p w14:paraId="162B2AE5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 lightweight client-side retry queue re-sends failed mutations (e.g. brief network drop while saving a transaction) without requiring a full offline-first local database.</w:t>
      </w:r>
    </w:p>
    <w:p w14:paraId="111950EF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7. Data Model</w:t>
      </w:r>
    </w:p>
    <w:p w14:paraId="1342AE14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The relational schema below carries forward the entities already defined in the v1.0 Drift/SQLite schema, adapted to Entity Framework Core / SQL Server conventions (server-generated GUID primary keys, proper foreign-key constraints, and UTC timestamps).</w:t>
      </w:r>
    </w:p>
    <w:p w14:paraId="001CF329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7.1 Users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5300"/>
      </w:tblGrid>
      <w:tr w:rsidR="009718B1" w14:paraId="3BCF9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20B7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0EDD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D1E1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718B1" w14:paraId="51068E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C24B" w14:textId="77777777" w:rsidR="009718B1" w:rsidRDefault="00000000"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865F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(PK)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BD29" w14:textId="77777777" w:rsidR="009718B1" w:rsidRDefault="00000000">
            <w:r>
              <w:rPr>
                <w:color w:val="222222"/>
                <w:sz w:val="19"/>
                <w:szCs w:val="19"/>
              </w:rPr>
              <w:t>Server-generated</w:t>
            </w:r>
          </w:p>
        </w:tc>
      </w:tr>
      <w:tr w:rsidR="009718B1" w14:paraId="4A87BD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740A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FullName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4DE5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(200)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0EC0" w14:textId="77777777" w:rsidR="009718B1" w:rsidRDefault="009718B1"/>
        </w:tc>
      </w:tr>
      <w:tr w:rsidR="009718B1" w14:paraId="6445F6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4635" w14:textId="77777777" w:rsidR="009718B1" w:rsidRDefault="00000000">
            <w:r>
              <w:rPr>
                <w:color w:val="222222"/>
                <w:sz w:val="19"/>
                <w:szCs w:val="19"/>
              </w:rPr>
              <w:t>Email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362B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(256)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046F" w14:textId="77777777" w:rsidR="009718B1" w:rsidRDefault="00000000">
            <w:r>
              <w:rPr>
                <w:color w:val="222222"/>
                <w:sz w:val="19"/>
                <w:szCs w:val="19"/>
              </w:rPr>
              <w:t>Unique, indexed</w:t>
            </w:r>
          </w:p>
        </w:tc>
      </w:tr>
      <w:tr w:rsidR="009718B1" w14:paraId="067AD5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E129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PasswordHash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C3E6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(max)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3EE0" w14:textId="77777777" w:rsidR="009718B1" w:rsidRDefault="00000000">
            <w:r>
              <w:rPr>
                <w:color w:val="222222"/>
                <w:sz w:val="19"/>
                <w:szCs w:val="19"/>
              </w:rPr>
              <w:t>ASP.NET Core Identity hash</w:t>
            </w:r>
          </w:p>
        </w:tc>
      </w:tr>
      <w:tr w:rsidR="009718B1" w14:paraId="3E49EE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EC60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CurrencyCode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EA67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(3)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4EDB" w14:textId="77777777" w:rsidR="009718B1" w:rsidRDefault="00000000">
            <w:r>
              <w:rPr>
                <w:color w:val="222222"/>
                <w:sz w:val="19"/>
                <w:szCs w:val="19"/>
              </w:rPr>
              <w:t>Default 'INR'</w:t>
            </w:r>
          </w:p>
        </w:tc>
      </w:tr>
      <w:tr w:rsidR="009718B1" w14:paraId="241AA4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3872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ThemePreference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4D9F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(20)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AF4C" w14:textId="77777777" w:rsidR="009718B1" w:rsidRDefault="00000000">
            <w:r>
              <w:rPr>
                <w:color w:val="222222"/>
                <w:sz w:val="19"/>
                <w:szCs w:val="19"/>
              </w:rPr>
              <w:t>'system' | 'light' | 'dark'</w:t>
            </w:r>
          </w:p>
        </w:tc>
      </w:tr>
      <w:tr w:rsidR="009718B1" w14:paraId="550B72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E8FA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SecurityMethod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8E05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(20)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2F6F" w14:textId="77777777" w:rsidR="009718B1" w:rsidRDefault="00000000">
            <w:r>
              <w:rPr>
                <w:color w:val="222222"/>
                <w:sz w:val="19"/>
                <w:szCs w:val="19"/>
              </w:rPr>
              <w:t>'none' | 'pin' | 'passkey'</w:t>
            </w:r>
          </w:p>
        </w:tc>
      </w:tr>
      <w:tr w:rsidR="009718B1" w14:paraId="13D7AA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C21C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EmailVerified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7946" w14:textId="77777777" w:rsidR="009718B1" w:rsidRDefault="00000000">
            <w:r>
              <w:rPr>
                <w:color w:val="222222"/>
                <w:sz w:val="19"/>
                <w:szCs w:val="19"/>
              </w:rPr>
              <w:t>bit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48BE" w14:textId="77777777" w:rsidR="009718B1" w:rsidRDefault="00000000">
            <w:r>
              <w:rPr>
                <w:color w:val="222222"/>
                <w:sz w:val="19"/>
                <w:szCs w:val="19"/>
              </w:rPr>
              <w:t>Default false</w:t>
            </w:r>
          </w:p>
        </w:tc>
      </w:tr>
      <w:tr w:rsidR="009718B1" w14:paraId="1D3544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EF43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UpdatedAt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C74A" w14:textId="77777777" w:rsidR="009718B1" w:rsidRDefault="00000000">
            <w:r>
              <w:rPr>
                <w:color w:val="222222"/>
                <w:sz w:val="19"/>
                <w:szCs w:val="19"/>
              </w:rPr>
              <w:t>datetime2 (UTC)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3594" w14:textId="77777777" w:rsidR="009718B1" w:rsidRDefault="009718B1"/>
        </w:tc>
      </w:tr>
    </w:tbl>
    <w:p w14:paraId="1F911B18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7.2 Categories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700"/>
      </w:tblGrid>
      <w:tr w:rsidR="009718B1" w14:paraId="2F63A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3D97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8379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7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CACF2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718B1" w14:paraId="75EEE2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C6E4" w14:textId="77777777" w:rsidR="009718B1" w:rsidRDefault="00000000"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D05A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(PK)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D707" w14:textId="77777777" w:rsidR="009718B1" w:rsidRDefault="009718B1"/>
        </w:tc>
      </w:tr>
      <w:tr w:rsidR="009718B1" w14:paraId="3671B7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1412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EA75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(FK, nullable)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3DE8" w14:textId="77777777" w:rsidR="009718B1" w:rsidRDefault="00000000">
            <w:r>
              <w:rPr>
                <w:color w:val="222222"/>
                <w:sz w:val="19"/>
                <w:szCs w:val="19"/>
              </w:rPr>
              <w:t>Null for global default categories</w:t>
            </w:r>
          </w:p>
        </w:tc>
      </w:tr>
      <w:tr w:rsidR="009718B1" w14:paraId="7ACB67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1C0F" w14:textId="77777777" w:rsidR="009718B1" w:rsidRDefault="00000000">
            <w:r>
              <w:rPr>
                <w:color w:val="222222"/>
                <w:sz w:val="19"/>
                <w:szCs w:val="19"/>
              </w:rPr>
              <w:t>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394D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(100)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0E3F" w14:textId="77777777" w:rsidR="009718B1" w:rsidRDefault="009718B1"/>
        </w:tc>
      </w:tr>
      <w:tr w:rsidR="009718B1" w14:paraId="6D14D3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459A" w14:textId="77777777" w:rsidR="009718B1" w:rsidRDefault="00000000">
            <w:r>
              <w:rPr>
                <w:color w:val="222222"/>
                <w:sz w:val="19"/>
                <w:szCs w:val="19"/>
              </w:rPr>
              <w:t>Type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0B12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(10)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A17C" w14:textId="77777777" w:rsidR="009718B1" w:rsidRDefault="00000000">
            <w:r>
              <w:rPr>
                <w:color w:val="222222"/>
                <w:sz w:val="19"/>
                <w:szCs w:val="19"/>
              </w:rPr>
              <w:t>'income' | 'expense'</w:t>
            </w:r>
          </w:p>
        </w:tc>
      </w:tr>
      <w:tr w:rsidR="009718B1" w14:paraId="62B0D5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5E85" w14:textId="77777777" w:rsidR="009718B1" w:rsidRDefault="00000000">
            <w:r>
              <w:rPr>
                <w:color w:val="222222"/>
                <w:sz w:val="19"/>
                <w:szCs w:val="19"/>
              </w:rPr>
              <w:t>Icon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FC3F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(50)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ADE4" w14:textId="77777777" w:rsidR="009718B1" w:rsidRDefault="00000000">
            <w:r>
              <w:rPr>
                <w:color w:val="222222"/>
                <w:sz w:val="19"/>
                <w:szCs w:val="19"/>
              </w:rPr>
              <w:t>Icon key</w:t>
            </w:r>
          </w:p>
        </w:tc>
      </w:tr>
      <w:tr w:rsidR="009718B1" w14:paraId="24B415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1F81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ColorHex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7705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(10)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EEE2" w14:textId="77777777" w:rsidR="009718B1" w:rsidRDefault="009718B1"/>
        </w:tc>
      </w:tr>
      <w:tr w:rsidR="009718B1" w14:paraId="73B785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3262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IsDefault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B3BE" w14:textId="77777777" w:rsidR="009718B1" w:rsidRDefault="00000000">
            <w:r>
              <w:rPr>
                <w:color w:val="222222"/>
                <w:sz w:val="19"/>
                <w:szCs w:val="19"/>
              </w:rPr>
              <w:t>bit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4735" w14:textId="77777777" w:rsidR="009718B1" w:rsidRDefault="00000000">
            <w:r>
              <w:rPr>
                <w:color w:val="222222"/>
                <w:sz w:val="19"/>
                <w:szCs w:val="19"/>
              </w:rPr>
              <w:t>Default true for seeded categories</w:t>
            </w:r>
          </w:p>
        </w:tc>
      </w:tr>
      <w:tr w:rsidR="009718B1" w14:paraId="2B9B5E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459E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IsArchived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A26D" w14:textId="77777777" w:rsidR="009718B1" w:rsidRDefault="00000000">
            <w:r>
              <w:rPr>
                <w:color w:val="222222"/>
                <w:sz w:val="19"/>
                <w:szCs w:val="19"/>
              </w:rPr>
              <w:t>bit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1C3E" w14:textId="77777777" w:rsidR="009718B1" w:rsidRDefault="00000000">
            <w:r>
              <w:rPr>
                <w:color w:val="222222"/>
                <w:sz w:val="19"/>
                <w:szCs w:val="19"/>
              </w:rPr>
              <w:t>Default false</w:t>
            </w:r>
          </w:p>
        </w:tc>
      </w:tr>
      <w:tr w:rsidR="009718B1" w14:paraId="32C5F2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872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SortOrder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6D8E" w14:textId="77777777" w:rsidR="009718B1" w:rsidRDefault="00000000">
            <w:r>
              <w:rPr>
                <w:color w:val="222222"/>
                <w:sz w:val="19"/>
                <w:szCs w:val="19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A6A6" w14:textId="77777777" w:rsidR="009718B1" w:rsidRDefault="00000000">
            <w:r>
              <w:rPr>
                <w:color w:val="222222"/>
                <w:sz w:val="19"/>
                <w:szCs w:val="19"/>
              </w:rPr>
              <w:t>Default 0</w:t>
            </w:r>
          </w:p>
        </w:tc>
      </w:tr>
    </w:tbl>
    <w:p w14:paraId="6EF1AA9D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7.3 Transactions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700"/>
      </w:tblGrid>
      <w:tr w:rsidR="009718B1" w14:paraId="25414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4EA2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7199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7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BEC4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718B1" w14:paraId="1C1465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8745" w14:textId="77777777" w:rsidR="009718B1" w:rsidRDefault="00000000"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371D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(PK)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0D3A" w14:textId="77777777" w:rsidR="009718B1" w:rsidRDefault="009718B1"/>
        </w:tc>
      </w:tr>
      <w:tr w:rsidR="009718B1" w14:paraId="72D2A8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9A3A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975B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7AAA" w14:textId="77777777" w:rsidR="009718B1" w:rsidRDefault="00000000">
            <w:r>
              <w:rPr>
                <w:color w:val="222222"/>
                <w:sz w:val="19"/>
                <w:szCs w:val="19"/>
              </w:rPr>
              <w:t>ON DELETE CASCADE</w:t>
            </w:r>
          </w:p>
        </w:tc>
      </w:tr>
      <w:tr w:rsidR="009718B1" w14:paraId="41B92C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2B9A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WalletId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6B38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06A1" w14:textId="77777777" w:rsidR="009718B1" w:rsidRDefault="00000000">
            <w:r>
              <w:rPr>
                <w:color w:val="222222"/>
                <w:sz w:val="19"/>
                <w:szCs w:val="19"/>
              </w:rPr>
              <w:t>ON DELETE CASCADE</w:t>
            </w:r>
          </w:p>
        </w:tc>
      </w:tr>
      <w:tr w:rsidR="009718B1" w14:paraId="5CABB2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A8AF" w14:textId="77777777" w:rsidR="009718B1" w:rsidRDefault="00000000">
            <w:r>
              <w:rPr>
                <w:color w:val="222222"/>
                <w:sz w:val="19"/>
                <w:szCs w:val="19"/>
              </w:rPr>
              <w:lastRenderedPageBreak/>
              <w:t>Type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387C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(10)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D114" w14:textId="77777777" w:rsidR="009718B1" w:rsidRDefault="00000000">
            <w:r>
              <w:rPr>
                <w:color w:val="222222"/>
                <w:sz w:val="19"/>
                <w:szCs w:val="19"/>
              </w:rPr>
              <w:t>'income' | 'expense'</w:t>
            </w:r>
          </w:p>
        </w:tc>
      </w:tr>
      <w:tr w:rsidR="009718B1" w14:paraId="7C2A54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8D3C" w14:textId="77777777" w:rsidR="009718B1" w:rsidRDefault="00000000">
            <w:r>
              <w:rPr>
                <w:color w:val="222222"/>
                <w:sz w:val="19"/>
                <w:szCs w:val="19"/>
              </w:rPr>
              <w:t>Amount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119C" w14:textId="77777777" w:rsidR="009718B1" w:rsidRDefault="00000000">
            <w:r>
              <w:rPr>
                <w:color w:val="222222"/>
                <w:sz w:val="19"/>
                <w:szCs w:val="19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6D36" w14:textId="77777777" w:rsidR="009718B1" w:rsidRDefault="00000000">
            <w:r>
              <w:rPr>
                <w:color w:val="222222"/>
                <w:sz w:val="19"/>
                <w:szCs w:val="19"/>
              </w:rPr>
              <w:t>Minor units (paise/cents)</w:t>
            </w:r>
          </w:p>
        </w:tc>
      </w:tr>
      <w:tr w:rsidR="009718B1" w14:paraId="612F23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F96B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CategoryId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68A5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55A3" w14:textId="77777777" w:rsidR="009718B1" w:rsidRDefault="00000000">
            <w:r>
              <w:rPr>
                <w:color w:val="222222"/>
                <w:sz w:val="19"/>
                <w:szCs w:val="19"/>
              </w:rPr>
              <w:t>References Categories</w:t>
            </w:r>
          </w:p>
        </w:tc>
      </w:tr>
      <w:tr w:rsidR="009718B1" w14:paraId="5D235E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59DE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PaymentMethod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95E1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(20), nullable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B8BA" w14:textId="77777777" w:rsidR="009718B1" w:rsidRDefault="00000000">
            <w:r>
              <w:rPr>
                <w:color w:val="222222"/>
                <w:sz w:val="19"/>
                <w:szCs w:val="19"/>
              </w:rPr>
              <w:t>'cash' | 'card' | '</w:t>
            </w:r>
            <w:proofErr w:type="spellStart"/>
            <w:r>
              <w:rPr>
                <w:color w:val="222222"/>
                <w:sz w:val="19"/>
                <w:szCs w:val="19"/>
              </w:rPr>
              <w:t>upi</w:t>
            </w:r>
            <w:proofErr w:type="spellEnd"/>
            <w:r>
              <w:rPr>
                <w:color w:val="222222"/>
                <w:sz w:val="19"/>
                <w:szCs w:val="19"/>
              </w:rPr>
              <w:t>' | '</w:t>
            </w:r>
            <w:proofErr w:type="spellStart"/>
            <w:r>
              <w:rPr>
                <w:color w:val="222222"/>
                <w:sz w:val="19"/>
                <w:szCs w:val="19"/>
              </w:rPr>
              <w:t>bank_transfer</w:t>
            </w:r>
            <w:proofErr w:type="spellEnd"/>
            <w:r>
              <w:rPr>
                <w:color w:val="222222"/>
                <w:sz w:val="19"/>
                <w:szCs w:val="19"/>
              </w:rPr>
              <w:t>'</w:t>
            </w:r>
          </w:p>
        </w:tc>
      </w:tr>
      <w:tr w:rsidR="009718B1" w14:paraId="40083D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D1FC" w14:textId="77777777" w:rsidR="009718B1" w:rsidRDefault="00000000">
            <w:r>
              <w:rPr>
                <w:color w:val="222222"/>
                <w:sz w:val="19"/>
                <w:szCs w:val="19"/>
              </w:rPr>
              <w:t>Note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7301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(500), nullable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F1FD" w14:textId="77777777" w:rsidR="009718B1" w:rsidRDefault="009718B1"/>
        </w:tc>
      </w:tr>
      <w:tr w:rsidR="009718B1" w14:paraId="31477A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4804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ReceiptUrl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772E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(max), nullable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DC40" w14:textId="77777777" w:rsidR="009718B1" w:rsidRDefault="00000000">
            <w:r>
              <w:rPr>
                <w:color w:val="222222"/>
                <w:sz w:val="19"/>
                <w:szCs w:val="19"/>
              </w:rPr>
              <w:t>Object-storage URL</w:t>
            </w:r>
          </w:p>
        </w:tc>
      </w:tr>
      <w:tr w:rsidR="009718B1" w14:paraId="0EB558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DA55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TransactionDate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C412" w14:textId="77777777" w:rsidR="009718B1" w:rsidRDefault="00000000">
            <w:r>
              <w:rPr>
                <w:color w:val="222222"/>
                <w:sz w:val="19"/>
                <w:szCs w:val="19"/>
              </w:rPr>
              <w:t>datetime2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D488" w14:textId="77777777" w:rsidR="009718B1" w:rsidRDefault="009718B1"/>
        </w:tc>
      </w:tr>
      <w:tr w:rsidR="009718B1" w14:paraId="16B698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7A9F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UpdatedAt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0C0B" w14:textId="77777777" w:rsidR="009718B1" w:rsidRDefault="00000000">
            <w:r>
              <w:rPr>
                <w:color w:val="222222"/>
                <w:sz w:val="19"/>
                <w:szCs w:val="19"/>
              </w:rPr>
              <w:t>datetime2 (UTC)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B327" w14:textId="77777777" w:rsidR="009718B1" w:rsidRDefault="009718B1"/>
        </w:tc>
      </w:tr>
    </w:tbl>
    <w:p w14:paraId="760A8B44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7.4 Wallets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700"/>
      </w:tblGrid>
      <w:tr w:rsidR="009718B1" w14:paraId="17743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98AE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111F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7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97CB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718B1" w14:paraId="61F18D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C6EB" w14:textId="77777777" w:rsidR="009718B1" w:rsidRDefault="00000000"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0128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(PK)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48EE" w14:textId="77777777" w:rsidR="009718B1" w:rsidRDefault="009718B1"/>
        </w:tc>
      </w:tr>
      <w:tr w:rsidR="009718B1" w14:paraId="103A58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8CEE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4361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AD90" w14:textId="77777777" w:rsidR="009718B1" w:rsidRDefault="00000000">
            <w:r>
              <w:rPr>
                <w:color w:val="222222"/>
                <w:sz w:val="19"/>
                <w:szCs w:val="19"/>
              </w:rPr>
              <w:t>ON DELETE CASCADE</w:t>
            </w:r>
          </w:p>
        </w:tc>
      </w:tr>
      <w:tr w:rsidR="009718B1" w14:paraId="74AC442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56D7" w14:textId="77777777" w:rsidR="009718B1" w:rsidRDefault="00000000">
            <w:r>
              <w:rPr>
                <w:color w:val="222222"/>
                <w:sz w:val="19"/>
                <w:szCs w:val="19"/>
              </w:rPr>
              <w:t>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2C21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(50)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C668" w14:textId="77777777" w:rsidR="009718B1" w:rsidRDefault="009718B1"/>
        </w:tc>
      </w:tr>
      <w:tr w:rsidR="009718B1" w14:paraId="350680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1A68" w14:textId="77777777" w:rsidR="009718B1" w:rsidRDefault="00000000">
            <w:r>
              <w:rPr>
                <w:color w:val="222222"/>
                <w:sz w:val="19"/>
                <w:szCs w:val="19"/>
              </w:rPr>
              <w:t>Balance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CF0A" w14:textId="77777777" w:rsidR="009718B1" w:rsidRDefault="00000000">
            <w:r>
              <w:rPr>
                <w:color w:val="222222"/>
                <w:sz w:val="19"/>
                <w:szCs w:val="19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8283" w14:textId="77777777" w:rsidR="009718B1" w:rsidRDefault="00000000">
            <w:r>
              <w:rPr>
                <w:color w:val="222222"/>
                <w:sz w:val="19"/>
                <w:szCs w:val="19"/>
              </w:rPr>
              <w:t>Minor units, derived/cached from transactions</w:t>
            </w:r>
          </w:p>
        </w:tc>
      </w:tr>
      <w:tr w:rsidR="009718B1" w14:paraId="257F1A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296B" w14:textId="77777777" w:rsidR="009718B1" w:rsidRDefault="00000000">
            <w:r>
              <w:rPr>
                <w:color w:val="222222"/>
                <w:sz w:val="19"/>
                <w:szCs w:val="19"/>
              </w:rPr>
              <w:t>Currency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D700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(3)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C868" w14:textId="77777777" w:rsidR="009718B1" w:rsidRDefault="00000000">
            <w:r>
              <w:rPr>
                <w:color w:val="222222"/>
                <w:sz w:val="19"/>
                <w:szCs w:val="19"/>
              </w:rPr>
              <w:t>Default 'INR'</w:t>
            </w:r>
          </w:p>
        </w:tc>
      </w:tr>
      <w:tr w:rsidR="009718B1" w14:paraId="06D788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3B86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ColorHex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338F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(10)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D169" w14:textId="77777777" w:rsidR="009718B1" w:rsidRDefault="009718B1"/>
        </w:tc>
      </w:tr>
      <w:tr w:rsidR="009718B1" w14:paraId="53F7E3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85A7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UpdatedAt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0CA4" w14:textId="77777777" w:rsidR="009718B1" w:rsidRDefault="00000000">
            <w:r>
              <w:rPr>
                <w:color w:val="222222"/>
                <w:sz w:val="19"/>
                <w:szCs w:val="19"/>
              </w:rPr>
              <w:t>datetime2 (UTC)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D988" w14:textId="77777777" w:rsidR="009718B1" w:rsidRDefault="009718B1"/>
        </w:tc>
      </w:tr>
    </w:tbl>
    <w:p w14:paraId="67E89F60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7.5 Budgets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700"/>
      </w:tblGrid>
      <w:tr w:rsidR="009718B1" w14:paraId="527C0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1E48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AC62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7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31F3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718B1" w14:paraId="337BF0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D285" w14:textId="77777777" w:rsidR="009718B1" w:rsidRDefault="00000000"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2124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(PK)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406A" w14:textId="77777777" w:rsidR="009718B1" w:rsidRDefault="009718B1"/>
        </w:tc>
      </w:tr>
      <w:tr w:rsidR="009718B1" w14:paraId="6F8DB0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E8D4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CB5A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40B1" w14:textId="77777777" w:rsidR="009718B1" w:rsidRDefault="00000000">
            <w:r>
              <w:rPr>
                <w:color w:val="222222"/>
                <w:sz w:val="19"/>
                <w:szCs w:val="19"/>
              </w:rPr>
              <w:t>ON DELETE CASCADE</w:t>
            </w:r>
          </w:p>
        </w:tc>
      </w:tr>
      <w:tr w:rsidR="009718B1" w14:paraId="7EA1B6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6BB56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CategoryId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8E1B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A709" w14:textId="77777777" w:rsidR="009718B1" w:rsidRDefault="00000000">
            <w:r>
              <w:rPr>
                <w:color w:val="222222"/>
                <w:sz w:val="19"/>
                <w:szCs w:val="19"/>
              </w:rPr>
              <w:t>ON DELETE CASCADE</w:t>
            </w:r>
          </w:p>
        </w:tc>
      </w:tr>
      <w:tr w:rsidR="009718B1" w14:paraId="2AA52B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6EA6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AmountLimit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8F2D" w14:textId="77777777" w:rsidR="009718B1" w:rsidRDefault="00000000">
            <w:r>
              <w:rPr>
                <w:color w:val="222222"/>
                <w:sz w:val="19"/>
                <w:szCs w:val="19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8604" w14:textId="77777777" w:rsidR="009718B1" w:rsidRDefault="00000000">
            <w:r>
              <w:rPr>
                <w:color w:val="222222"/>
                <w:sz w:val="19"/>
                <w:szCs w:val="19"/>
              </w:rPr>
              <w:t>Minor units</w:t>
            </w:r>
          </w:p>
        </w:tc>
      </w:tr>
      <w:tr w:rsidR="009718B1" w14:paraId="161707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BB1C" w14:textId="77777777" w:rsidR="009718B1" w:rsidRDefault="00000000">
            <w:r>
              <w:rPr>
                <w:color w:val="222222"/>
                <w:sz w:val="19"/>
                <w:szCs w:val="19"/>
              </w:rPr>
              <w:t>Period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D58D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(20)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346D" w14:textId="77777777" w:rsidR="009718B1" w:rsidRDefault="00000000">
            <w:r>
              <w:rPr>
                <w:color w:val="222222"/>
                <w:sz w:val="19"/>
                <w:szCs w:val="19"/>
              </w:rPr>
              <w:t>'weekly' | 'monthly' | 'yearly'</w:t>
            </w:r>
          </w:p>
        </w:tc>
      </w:tr>
      <w:tr w:rsidR="009718B1" w14:paraId="1B3BAE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D547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StartDate / </w:t>
            </w:r>
            <w:proofErr w:type="spellStart"/>
            <w:r>
              <w:rPr>
                <w:color w:val="222222"/>
                <w:sz w:val="19"/>
                <w:szCs w:val="19"/>
              </w:rPr>
              <w:t>EndDate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CCA7" w14:textId="77777777" w:rsidR="009718B1" w:rsidRDefault="00000000">
            <w:r>
              <w:rPr>
                <w:color w:val="222222"/>
                <w:sz w:val="19"/>
                <w:szCs w:val="19"/>
              </w:rPr>
              <w:t>datetime2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DD91" w14:textId="77777777" w:rsidR="009718B1" w:rsidRDefault="009718B1"/>
        </w:tc>
      </w:tr>
      <w:tr w:rsidR="009718B1" w14:paraId="750240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F419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UpdatedAt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5665" w14:textId="77777777" w:rsidR="009718B1" w:rsidRDefault="00000000">
            <w:r>
              <w:rPr>
                <w:color w:val="222222"/>
                <w:sz w:val="19"/>
                <w:szCs w:val="19"/>
              </w:rPr>
              <w:t>datetime2 (UTC)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4F6F" w14:textId="77777777" w:rsidR="009718B1" w:rsidRDefault="009718B1"/>
        </w:tc>
      </w:tr>
    </w:tbl>
    <w:p w14:paraId="72845126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7.6 Notifications (new — server-tracked)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700"/>
      </w:tblGrid>
      <w:tr w:rsidR="009718B1" w14:paraId="40E91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08D4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87C1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7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CFAE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718B1" w14:paraId="2DEB25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B84F" w14:textId="77777777" w:rsidR="009718B1" w:rsidRDefault="00000000">
            <w:r>
              <w:rPr>
                <w:color w:val="222222"/>
                <w:sz w:val="19"/>
                <w:szCs w:val="19"/>
              </w:rPr>
              <w:t>Id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9CEB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(PK)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C4A1" w14:textId="77777777" w:rsidR="009718B1" w:rsidRDefault="009718B1"/>
        </w:tc>
      </w:tr>
      <w:tr w:rsidR="009718B1" w14:paraId="0355A7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ED73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21BA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uniqueidentifier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(FK)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CB51" w14:textId="77777777" w:rsidR="009718B1" w:rsidRDefault="009718B1"/>
        </w:tc>
      </w:tr>
      <w:tr w:rsidR="009718B1" w14:paraId="4A6BDB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B1D0" w14:textId="77777777" w:rsidR="009718B1" w:rsidRDefault="00000000">
            <w:r>
              <w:rPr>
                <w:color w:val="222222"/>
                <w:sz w:val="19"/>
                <w:szCs w:val="19"/>
              </w:rPr>
              <w:lastRenderedPageBreak/>
              <w:t>Type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3C3A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(30)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315F" w14:textId="77777777" w:rsidR="009718B1" w:rsidRDefault="00000000">
            <w:r>
              <w:rPr>
                <w:color w:val="222222"/>
                <w:sz w:val="19"/>
                <w:szCs w:val="19"/>
              </w:rPr>
              <w:t>'</w:t>
            </w:r>
            <w:proofErr w:type="spellStart"/>
            <w:r>
              <w:rPr>
                <w:color w:val="222222"/>
                <w:sz w:val="19"/>
                <w:szCs w:val="19"/>
              </w:rPr>
              <w:t>daily_reminder</w:t>
            </w:r>
            <w:proofErr w:type="spellEnd"/>
            <w:r>
              <w:rPr>
                <w:color w:val="222222"/>
                <w:sz w:val="19"/>
                <w:szCs w:val="19"/>
              </w:rPr>
              <w:t>' | '</w:t>
            </w:r>
            <w:proofErr w:type="spellStart"/>
            <w:r>
              <w:rPr>
                <w:color w:val="222222"/>
                <w:sz w:val="19"/>
                <w:szCs w:val="19"/>
              </w:rPr>
              <w:t>weekly_summary</w:t>
            </w:r>
            <w:proofErr w:type="spellEnd"/>
            <w:r>
              <w:rPr>
                <w:color w:val="222222"/>
                <w:sz w:val="19"/>
                <w:szCs w:val="19"/>
              </w:rPr>
              <w:t>' | '</w:t>
            </w:r>
            <w:proofErr w:type="spellStart"/>
            <w:r>
              <w:rPr>
                <w:color w:val="222222"/>
                <w:sz w:val="19"/>
                <w:szCs w:val="19"/>
              </w:rPr>
              <w:t>monthly_summary</w:t>
            </w:r>
            <w:proofErr w:type="spellEnd"/>
            <w:r>
              <w:rPr>
                <w:color w:val="222222"/>
                <w:sz w:val="19"/>
                <w:szCs w:val="19"/>
              </w:rPr>
              <w:t>' | '</w:t>
            </w:r>
            <w:proofErr w:type="spellStart"/>
            <w:r>
              <w:rPr>
                <w:color w:val="222222"/>
                <w:sz w:val="19"/>
                <w:szCs w:val="19"/>
              </w:rPr>
              <w:t>budget_warning</w:t>
            </w:r>
            <w:proofErr w:type="spellEnd"/>
            <w:r>
              <w:rPr>
                <w:color w:val="222222"/>
                <w:sz w:val="19"/>
                <w:szCs w:val="19"/>
              </w:rPr>
              <w:t>'</w:t>
            </w:r>
          </w:p>
        </w:tc>
      </w:tr>
      <w:tr w:rsidR="009718B1" w14:paraId="7A0596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9398" w14:textId="77777777" w:rsidR="009718B1" w:rsidRDefault="00000000">
            <w:r>
              <w:rPr>
                <w:color w:val="222222"/>
                <w:sz w:val="19"/>
                <w:szCs w:val="19"/>
              </w:rPr>
              <w:t>Payload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0090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nvarchar</w:t>
            </w:r>
            <w:proofErr w:type="spellEnd"/>
            <w:r>
              <w:rPr>
                <w:color w:val="222222"/>
                <w:sz w:val="19"/>
                <w:szCs w:val="19"/>
              </w:rPr>
              <w:t>(max)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860E" w14:textId="77777777" w:rsidR="009718B1" w:rsidRDefault="00000000">
            <w:r>
              <w:rPr>
                <w:color w:val="222222"/>
                <w:sz w:val="19"/>
                <w:szCs w:val="19"/>
              </w:rPr>
              <w:t>JSON body for the notification</w:t>
            </w:r>
          </w:p>
        </w:tc>
      </w:tr>
      <w:tr w:rsidR="009718B1" w14:paraId="25E674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875C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ReadAt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9EF9" w14:textId="77777777" w:rsidR="009718B1" w:rsidRDefault="00000000">
            <w:r>
              <w:rPr>
                <w:color w:val="222222"/>
                <w:sz w:val="19"/>
                <w:szCs w:val="19"/>
              </w:rPr>
              <w:t>datetime2, nullable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AC66" w14:textId="77777777" w:rsidR="009718B1" w:rsidRDefault="009718B1"/>
        </w:tc>
      </w:tr>
      <w:tr w:rsidR="009718B1" w14:paraId="15915D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118C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E91F" w14:textId="77777777" w:rsidR="009718B1" w:rsidRDefault="00000000">
            <w:r>
              <w:rPr>
                <w:color w:val="222222"/>
                <w:sz w:val="19"/>
                <w:szCs w:val="19"/>
              </w:rPr>
              <w:t>datetime2 (UTC)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2C1E" w14:textId="77777777" w:rsidR="009718B1" w:rsidRDefault="009718B1"/>
        </w:tc>
      </w:tr>
    </w:tbl>
    <w:p w14:paraId="04B45998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 xml:space="preserve">The v1.0 client-side </w:t>
      </w:r>
      <w:proofErr w:type="spellStart"/>
      <w:r>
        <w:rPr>
          <w:color w:val="222222"/>
          <w:sz w:val="21"/>
          <w:szCs w:val="21"/>
        </w:rPr>
        <w:t>SyncQueue</w:t>
      </w:r>
      <w:proofErr w:type="spellEnd"/>
      <w:r>
        <w:rPr>
          <w:color w:val="222222"/>
          <w:sz w:val="21"/>
          <w:szCs w:val="21"/>
        </w:rPr>
        <w:t xml:space="preserve"> table is retired in v2.0: the .NET API is now the direct system of record, so no local write-ahead queue is required. A thin client-side retry mechanism (Section 6.12) handles only transient network failures for in-flight requests.</w:t>
      </w:r>
    </w:p>
    <w:p w14:paraId="15DDC5CF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8. API Specification (Representative Endpoints)</w:t>
      </w:r>
    </w:p>
    <w:p w14:paraId="77FA4267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All endpoints are versioned under /</w:t>
      </w:r>
      <w:proofErr w:type="spellStart"/>
      <w:r>
        <w:rPr>
          <w:color w:val="222222"/>
          <w:sz w:val="21"/>
          <w:szCs w:val="21"/>
        </w:rPr>
        <w:t>api</w:t>
      </w:r>
      <w:proofErr w:type="spellEnd"/>
      <w:r>
        <w:rPr>
          <w:color w:val="222222"/>
          <w:sz w:val="21"/>
          <w:szCs w:val="21"/>
        </w:rPr>
        <w:t>/v1, require a valid JWT bearer token (except where noted), and return JSON. This is a representative surface derived from the feature set in Section 6; exact request/response DTOs are defined during implementation.</w:t>
      </w:r>
    </w:p>
    <w:p w14:paraId="56D27010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8.1 Authentication</w:t>
      </w:r>
    </w:p>
    <w:tbl>
      <w:tblPr>
        <w:tblW w:w="91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900"/>
      </w:tblGrid>
      <w:tr w:rsidR="009718B1" w14:paraId="76C3D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FF62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5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502E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718B1" w14:paraId="51301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2C71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/v1/auth/register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D2AD" w14:textId="77777777" w:rsidR="009718B1" w:rsidRDefault="00000000">
            <w:r>
              <w:rPr>
                <w:color w:val="222222"/>
                <w:sz w:val="19"/>
                <w:szCs w:val="19"/>
              </w:rPr>
              <w:t>Create a new account (full name, email, password)</w:t>
            </w:r>
          </w:p>
        </w:tc>
      </w:tr>
      <w:tr w:rsidR="009718B1" w14:paraId="5B1C94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93C6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/v1/auth/login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D95E" w14:textId="77777777" w:rsidR="009718B1" w:rsidRDefault="00000000">
            <w:r>
              <w:rPr>
                <w:color w:val="222222"/>
                <w:sz w:val="19"/>
                <w:szCs w:val="19"/>
              </w:rPr>
              <w:t>Authenticate; returns access + refresh JWT</w:t>
            </w:r>
          </w:p>
        </w:tc>
      </w:tr>
      <w:tr w:rsidR="009718B1" w14:paraId="042FFA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C2DD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/v1/auth/refresh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9EEF" w14:textId="77777777" w:rsidR="009718B1" w:rsidRDefault="00000000">
            <w:r>
              <w:rPr>
                <w:color w:val="222222"/>
                <w:sz w:val="19"/>
                <w:szCs w:val="19"/>
              </w:rPr>
              <w:t>Exchange a refresh token for a new access token</w:t>
            </w:r>
          </w:p>
        </w:tc>
      </w:tr>
      <w:tr w:rsidR="009718B1" w14:paraId="4839C1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027D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/v1/auth/forgot-password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395F" w14:textId="77777777" w:rsidR="009718B1" w:rsidRDefault="00000000">
            <w:r>
              <w:rPr>
                <w:color w:val="222222"/>
                <w:sz w:val="19"/>
                <w:szCs w:val="19"/>
              </w:rPr>
              <w:t>Send a password-reset email (public endpoint)</w:t>
            </w:r>
          </w:p>
        </w:tc>
      </w:tr>
      <w:tr w:rsidR="009718B1" w14:paraId="0FE61A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3E0C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/v1/auth/reset-password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4CA5" w14:textId="77777777" w:rsidR="009718B1" w:rsidRDefault="00000000">
            <w:r>
              <w:rPr>
                <w:color w:val="222222"/>
                <w:sz w:val="19"/>
                <w:szCs w:val="19"/>
              </w:rPr>
              <w:t>Complete password reset using emailed token (public)</w:t>
            </w:r>
          </w:p>
        </w:tc>
      </w:tr>
      <w:tr w:rsidR="009718B1" w14:paraId="06FE30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0294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/v1/auth/</w:t>
            </w:r>
            <w:proofErr w:type="spellStart"/>
            <w:r>
              <w:rPr>
                <w:color w:val="222222"/>
                <w:sz w:val="19"/>
                <w:szCs w:val="19"/>
              </w:rPr>
              <w:t>webauthn</w:t>
            </w:r>
            <w:proofErr w:type="spellEnd"/>
            <w:r>
              <w:rPr>
                <w:color w:val="222222"/>
                <w:sz w:val="19"/>
                <w:szCs w:val="19"/>
              </w:rPr>
              <w:t>/register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9865" w14:textId="77777777" w:rsidR="009718B1" w:rsidRDefault="00000000">
            <w:r>
              <w:rPr>
                <w:color w:val="222222"/>
                <w:sz w:val="19"/>
                <w:szCs w:val="19"/>
              </w:rPr>
              <w:t>Register a passkey for quick-unlock</w:t>
            </w:r>
          </w:p>
        </w:tc>
      </w:tr>
      <w:tr w:rsidR="009718B1" w14:paraId="7BB006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7EB5" w14:textId="77777777" w:rsidR="009718B1" w:rsidRDefault="00000000">
            <w:r>
              <w:rPr>
                <w:color w:val="222222"/>
                <w:sz w:val="19"/>
                <w:szCs w:val="19"/>
              </w:rPr>
              <w:t>DELETE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/v1/auth/account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CC1A" w14:textId="77777777" w:rsidR="009718B1" w:rsidRDefault="00000000">
            <w:r>
              <w:rPr>
                <w:color w:val="222222"/>
                <w:sz w:val="19"/>
                <w:szCs w:val="19"/>
              </w:rPr>
              <w:t>Permanently delete the authenticated user's account</w:t>
            </w:r>
          </w:p>
        </w:tc>
      </w:tr>
    </w:tbl>
    <w:p w14:paraId="2AEE4709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8.2 Transactions</w:t>
      </w:r>
    </w:p>
    <w:tbl>
      <w:tblPr>
        <w:tblW w:w="91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900"/>
      </w:tblGrid>
      <w:tr w:rsidR="009718B1" w14:paraId="0FF65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EB61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5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AA2D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718B1" w14:paraId="2A296E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BF74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/v1/transactions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B550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List transactions with query params: type, </w:t>
            </w:r>
            <w:proofErr w:type="spellStart"/>
            <w:r>
              <w:rPr>
                <w:color w:val="222222"/>
                <w:sz w:val="19"/>
                <w:szCs w:val="19"/>
              </w:rPr>
              <w:t>categoryIds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walletId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startDate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endDate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minAmount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maxAmount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search, page, </w:t>
            </w:r>
            <w:proofErr w:type="spellStart"/>
            <w:r>
              <w:rPr>
                <w:color w:val="222222"/>
                <w:sz w:val="19"/>
                <w:szCs w:val="19"/>
              </w:rPr>
              <w:t>pageSize</w:t>
            </w:r>
            <w:proofErr w:type="spellEnd"/>
          </w:p>
        </w:tc>
      </w:tr>
      <w:tr w:rsidR="009718B1" w14:paraId="0F5B93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D23E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/v1/transactions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4BD2" w14:textId="77777777" w:rsidR="009718B1" w:rsidRDefault="00000000">
            <w:r>
              <w:rPr>
                <w:color w:val="222222"/>
                <w:sz w:val="19"/>
                <w:szCs w:val="19"/>
              </w:rPr>
              <w:t>Create a transaction (multipart for optional receipt image)</w:t>
            </w:r>
          </w:p>
        </w:tc>
      </w:tr>
      <w:tr w:rsidR="009718B1" w14:paraId="2C4BFE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2D4C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/v1/transactions/{id}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9DF2" w14:textId="77777777" w:rsidR="009718B1" w:rsidRDefault="00000000">
            <w:r>
              <w:rPr>
                <w:color w:val="222222"/>
                <w:sz w:val="19"/>
                <w:szCs w:val="19"/>
              </w:rPr>
              <w:t>Retrieve a single transaction</w:t>
            </w:r>
          </w:p>
        </w:tc>
      </w:tr>
      <w:tr w:rsidR="009718B1" w14:paraId="43EF8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F13B" w14:textId="77777777" w:rsidR="009718B1" w:rsidRDefault="00000000">
            <w:r>
              <w:rPr>
                <w:color w:val="222222"/>
                <w:sz w:val="19"/>
                <w:szCs w:val="19"/>
              </w:rPr>
              <w:t>PUT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/v1/transactions/{id}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5820" w14:textId="77777777" w:rsidR="009718B1" w:rsidRDefault="00000000">
            <w:r>
              <w:rPr>
                <w:color w:val="222222"/>
                <w:sz w:val="19"/>
                <w:szCs w:val="19"/>
              </w:rPr>
              <w:t>Update a transaction</w:t>
            </w:r>
          </w:p>
        </w:tc>
      </w:tr>
      <w:tr w:rsidR="009718B1" w14:paraId="1E7D8E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D41D" w14:textId="77777777" w:rsidR="009718B1" w:rsidRDefault="00000000">
            <w:r>
              <w:rPr>
                <w:color w:val="222222"/>
                <w:sz w:val="19"/>
                <w:szCs w:val="19"/>
              </w:rPr>
              <w:t>DELETE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/v1/transactions/{id}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38EC" w14:textId="77777777" w:rsidR="009718B1" w:rsidRDefault="00000000">
            <w:r>
              <w:rPr>
                <w:color w:val="222222"/>
                <w:sz w:val="19"/>
                <w:szCs w:val="19"/>
              </w:rPr>
              <w:t>Delete a transaction</w:t>
            </w:r>
          </w:p>
        </w:tc>
      </w:tr>
    </w:tbl>
    <w:p w14:paraId="51C32E88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8.3 Dashboard &amp; Reports</w:t>
      </w:r>
    </w:p>
    <w:tbl>
      <w:tblPr>
        <w:tblW w:w="91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900"/>
      </w:tblGrid>
      <w:tr w:rsidR="009718B1" w14:paraId="0F8AA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F25E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5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ED9F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718B1" w14:paraId="5F53F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DCE0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/v1/dashboard/summary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51AB" w14:textId="77777777" w:rsidR="009718B1" w:rsidRDefault="00000000">
            <w:r>
              <w:rPr>
                <w:color w:val="222222"/>
                <w:sz w:val="19"/>
                <w:szCs w:val="19"/>
              </w:rPr>
              <w:t>Balance, income, expense, savings rate for a period (today/week/month/custom)</w:t>
            </w:r>
          </w:p>
        </w:tc>
      </w:tr>
      <w:tr w:rsidR="009718B1" w14:paraId="6BC662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0626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/v1/dashboard/category-breakdown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B8AB" w14:textId="77777777" w:rsidR="009718B1" w:rsidRDefault="00000000">
            <w:r>
              <w:rPr>
                <w:color w:val="222222"/>
                <w:sz w:val="19"/>
                <w:szCs w:val="19"/>
              </w:rPr>
              <w:t>Category-level percentage breakdown for a period</w:t>
            </w:r>
          </w:p>
        </w:tc>
      </w:tr>
      <w:tr w:rsidR="009718B1" w14:paraId="341C9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BFEC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/v1/reports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9122" w14:textId="77777777" w:rsidR="009718B1" w:rsidRDefault="00000000">
            <w:r>
              <w:rPr>
                <w:color w:val="222222"/>
                <w:sz w:val="19"/>
                <w:szCs w:val="19"/>
              </w:rPr>
              <w:t>Weekly/monthly/yearly aggregated report data</w:t>
            </w:r>
          </w:p>
        </w:tc>
      </w:tr>
      <w:tr w:rsidR="009718B1" w14:paraId="1049A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5311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/v1/reports/export/csv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9EED" w14:textId="77777777" w:rsidR="009718B1" w:rsidRDefault="00000000">
            <w:r>
              <w:rPr>
                <w:color w:val="222222"/>
                <w:sz w:val="19"/>
                <w:szCs w:val="19"/>
              </w:rPr>
              <w:t>Generate and stream a CSV export</w:t>
            </w:r>
          </w:p>
        </w:tc>
      </w:tr>
      <w:tr w:rsidR="009718B1" w14:paraId="3F491C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14E1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/v1/reports/export/pdf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FD23" w14:textId="77777777" w:rsidR="009718B1" w:rsidRDefault="00000000">
            <w:r>
              <w:rPr>
                <w:color w:val="222222"/>
                <w:sz w:val="19"/>
                <w:szCs w:val="19"/>
              </w:rPr>
              <w:t>Generate and stream a PDF report</w:t>
            </w:r>
          </w:p>
        </w:tc>
      </w:tr>
    </w:tbl>
    <w:p w14:paraId="72CCC837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8.4 Categories, Wallets &amp; Budgets</w:t>
      </w:r>
    </w:p>
    <w:tbl>
      <w:tblPr>
        <w:tblW w:w="91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900"/>
      </w:tblGrid>
      <w:tr w:rsidR="009718B1" w14:paraId="2AFD1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DC71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5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BBA3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718B1" w14:paraId="7FD570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220D" w14:textId="77777777" w:rsidR="009718B1" w:rsidRDefault="00000000">
            <w:r>
              <w:rPr>
                <w:color w:val="222222"/>
                <w:sz w:val="19"/>
                <w:szCs w:val="19"/>
              </w:rPr>
              <w:t>GET/POST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/v1/categories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164D" w14:textId="77777777" w:rsidR="009718B1" w:rsidRDefault="00000000">
            <w:r>
              <w:rPr>
                <w:color w:val="222222"/>
                <w:sz w:val="19"/>
                <w:szCs w:val="19"/>
              </w:rPr>
              <w:t>List / create categories</w:t>
            </w:r>
          </w:p>
        </w:tc>
      </w:tr>
      <w:tr w:rsidR="009718B1" w14:paraId="5AD62B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61AA" w14:textId="77777777" w:rsidR="009718B1" w:rsidRDefault="00000000">
            <w:r>
              <w:rPr>
                <w:color w:val="222222"/>
                <w:sz w:val="19"/>
                <w:szCs w:val="19"/>
              </w:rPr>
              <w:lastRenderedPageBreak/>
              <w:t>PUT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/v1/categories/{id}/archive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806A" w14:textId="77777777" w:rsidR="009718B1" w:rsidRDefault="00000000">
            <w:r>
              <w:rPr>
                <w:color w:val="222222"/>
                <w:sz w:val="19"/>
                <w:szCs w:val="19"/>
              </w:rPr>
              <w:t>Archive (soft-delete) a category</w:t>
            </w:r>
          </w:p>
        </w:tc>
      </w:tr>
      <w:tr w:rsidR="009718B1" w14:paraId="719932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B19E" w14:textId="77777777" w:rsidR="009718B1" w:rsidRDefault="00000000">
            <w:r>
              <w:rPr>
                <w:color w:val="222222"/>
                <w:sz w:val="19"/>
                <w:szCs w:val="19"/>
              </w:rPr>
              <w:t>GET/POST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/v1/wallets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EACA" w14:textId="77777777" w:rsidR="009718B1" w:rsidRDefault="00000000">
            <w:r>
              <w:rPr>
                <w:color w:val="222222"/>
                <w:sz w:val="19"/>
                <w:szCs w:val="19"/>
              </w:rPr>
              <w:t>List / create wallets</w:t>
            </w:r>
          </w:p>
        </w:tc>
      </w:tr>
      <w:tr w:rsidR="009718B1" w14:paraId="36BDA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BAEF" w14:textId="77777777" w:rsidR="009718B1" w:rsidRDefault="00000000">
            <w:r>
              <w:rPr>
                <w:color w:val="222222"/>
                <w:sz w:val="19"/>
                <w:szCs w:val="19"/>
              </w:rPr>
              <w:t>PUT/DELETE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/v1/wallets/{id}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35C6" w14:textId="77777777" w:rsidR="009718B1" w:rsidRDefault="00000000">
            <w:r>
              <w:rPr>
                <w:color w:val="222222"/>
                <w:sz w:val="19"/>
                <w:szCs w:val="19"/>
              </w:rPr>
              <w:t>Update / delete a wallet</w:t>
            </w:r>
          </w:p>
        </w:tc>
      </w:tr>
      <w:tr w:rsidR="009718B1" w14:paraId="238AD5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A269" w14:textId="77777777" w:rsidR="009718B1" w:rsidRDefault="00000000">
            <w:r>
              <w:rPr>
                <w:color w:val="222222"/>
                <w:sz w:val="19"/>
                <w:szCs w:val="19"/>
              </w:rPr>
              <w:t>GET/POST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/v1/budgets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6844" w14:textId="77777777" w:rsidR="009718B1" w:rsidRDefault="00000000">
            <w:r>
              <w:rPr>
                <w:color w:val="222222"/>
                <w:sz w:val="19"/>
                <w:szCs w:val="19"/>
              </w:rPr>
              <w:t>List / create category budgets</w:t>
            </w:r>
          </w:p>
        </w:tc>
      </w:tr>
      <w:tr w:rsidR="009718B1" w14:paraId="0CDD78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EAFF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/v1/budgets/{id}/status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06A3" w14:textId="77777777" w:rsidR="009718B1" w:rsidRDefault="00000000">
            <w:r>
              <w:rPr>
                <w:color w:val="222222"/>
                <w:sz w:val="19"/>
                <w:szCs w:val="19"/>
              </w:rPr>
              <w:t>Current utilization vs. limit for a budget</w:t>
            </w:r>
          </w:p>
        </w:tc>
      </w:tr>
    </w:tbl>
    <w:p w14:paraId="2761C5F1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8.5 Settings &amp; Notifications</w:t>
      </w:r>
    </w:p>
    <w:tbl>
      <w:tblPr>
        <w:tblW w:w="91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900"/>
      </w:tblGrid>
      <w:tr w:rsidR="009718B1" w14:paraId="5E3F5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67F2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&amp; Path</w:t>
            </w:r>
          </w:p>
        </w:tc>
        <w:tc>
          <w:tcPr>
            <w:tcW w:w="5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8DFF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718B1" w14:paraId="3947CF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3DA0" w14:textId="77777777" w:rsidR="009718B1" w:rsidRDefault="00000000">
            <w:r>
              <w:rPr>
                <w:color w:val="222222"/>
                <w:sz w:val="19"/>
                <w:szCs w:val="19"/>
              </w:rPr>
              <w:t>GET/PUT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/v1/profile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0774" w14:textId="77777777" w:rsidR="009718B1" w:rsidRDefault="00000000">
            <w:r>
              <w:rPr>
                <w:color w:val="222222"/>
                <w:sz w:val="19"/>
                <w:szCs w:val="19"/>
              </w:rPr>
              <w:t>Read / update profile &amp; preferences (currency, theme, notification toggles)</w:t>
            </w:r>
          </w:p>
        </w:tc>
      </w:tr>
      <w:tr w:rsidR="009718B1" w14:paraId="3AFFFD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6E81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/v1/data/backup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00CF" w14:textId="77777777" w:rsidR="009718B1" w:rsidRDefault="00000000">
            <w:r>
              <w:rPr>
                <w:color w:val="222222"/>
                <w:sz w:val="19"/>
                <w:szCs w:val="19"/>
              </w:rPr>
              <w:t>Generate a full JSON backup of the user's account data</w:t>
            </w:r>
          </w:p>
        </w:tc>
      </w:tr>
      <w:tr w:rsidR="009718B1" w14:paraId="462E21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20A7" w14:textId="77777777" w:rsidR="009718B1" w:rsidRDefault="00000000">
            <w:r>
              <w:rPr>
                <w:color w:val="222222"/>
                <w:sz w:val="19"/>
                <w:szCs w:val="19"/>
              </w:rPr>
              <w:t>POST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/v1/data/restore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61DC" w14:textId="77777777" w:rsidR="009718B1" w:rsidRDefault="00000000">
            <w:r>
              <w:rPr>
                <w:color w:val="222222"/>
                <w:sz w:val="19"/>
                <w:szCs w:val="19"/>
              </w:rPr>
              <w:t>Restore account data from a JSON backup</w:t>
            </w:r>
          </w:p>
        </w:tc>
      </w:tr>
      <w:tr w:rsidR="009718B1" w14:paraId="3352DA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3FBC" w14:textId="77777777" w:rsidR="009718B1" w:rsidRDefault="00000000">
            <w:r>
              <w:rPr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/v1/notifications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0B14" w14:textId="77777777" w:rsidR="009718B1" w:rsidRDefault="00000000">
            <w:r>
              <w:rPr>
                <w:color w:val="222222"/>
                <w:sz w:val="19"/>
                <w:szCs w:val="19"/>
              </w:rPr>
              <w:t>List in-app notifications</w:t>
            </w:r>
          </w:p>
        </w:tc>
      </w:tr>
      <w:tr w:rsidR="009718B1" w14:paraId="689CD3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D0D4" w14:textId="77777777" w:rsidR="009718B1" w:rsidRDefault="00000000">
            <w:r>
              <w:rPr>
                <w:color w:val="222222"/>
                <w:sz w:val="19"/>
                <w:szCs w:val="19"/>
              </w:rPr>
              <w:t>PUT 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/v1/notifications/{id}/read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0D24" w14:textId="77777777" w:rsidR="009718B1" w:rsidRDefault="00000000">
            <w:r>
              <w:rPr>
                <w:color w:val="222222"/>
                <w:sz w:val="19"/>
                <w:szCs w:val="19"/>
              </w:rPr>
              <w:t>Mark a notification as read</w:t>
            </w:r>
          </w:p>
        </w:tc>
      </w:tr>
    </w:tbl>
    <w:p w14:paraId="6367E306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9. Non-Functional Requirements</w:t>
      </w:r>
    </w:p>
    <w:p w14:paraId="237D42A2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9.1 Performance</w:t>
      </w:r>
    </w:p>
    <w:p w14:paraId="1772187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API p50 response time under 200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and p95 under 800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for core read endpoints under normal load.</w:t>
      </w:r>
    </w:p>
    <w:p w14:paraId="0F208DD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Frontend initial load (largest </w:t>
      </w:r>
      <w:proofErr w:type="spellStart"/>
      <w:r>
        <w:rPr>
          <w:color w:val="222222"/>
        </w:rPr>
        <w:t>contentful</w:t>
      </w:r>
      <w:proofErr w:type="spellEnd"/>
      <w:r>
        <w:rPr>
          <w:color w:val="222222"/>
        </w:rPr>
        <w:t xml:space="preserve"> paint) under 2.5 seconds on a typical broadband connection.</w:t>
      </w:r>
    </w:p>
    <w:p w14:paraId="6EEEC620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Transaction-save round trip (client submit to confirmed UI state) under 1 second on a stable connection.</w:t>
      </w:r>
    </w:p>
    <w:p w14:paraId="5933A2F9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9.2 Security</w:t>
      </w:r>
    </w:p>
    <w:p w14:paraId="2D00134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All traffic over HTTPS/TLS 1.2+.</w:t>
      </w:r>
    </w:p>
    <w:p w14:paraId="76F08F6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Passwords hashed via ASP.NET Core Identity (PBKDF2/Argon2-class hashing); never stored or logged in plaintext.</w:t>
      </w:r>
    </w:p>
    <w:p w14:paraId="05BAC2A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JWT access tokens short-lived (e.g. 15 minutes); refresh tokens rotated and revocable.</w:t>
      </w:r>
    </w:p>
    <w:p w14:paraId="68CB59B6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Role/ownership checks on every resource so a user can only access their own transactions, wallets, budgets, and categories.</w:t>
      </w:r>
    </w:p>
    <w:p w14:paraId="5C3D866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Rate limiting on authentication endpoints to mitigate brute-force attempts.</w:t>
      </w:r>
    </w:p>
    <w:p w14:paraId="3F5A6E8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Receipt images and exported reports stored in access-controlled object storage with signed, time-limited URLs.</w:t>
      </w:r>
    </w:p>
    <w:p w14:paraId="0B4FA2C4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9.3 Scalability &amp; Availability</w:t>
      </w:r>
    </w:p>
    <w:p w14:paraId="0923EBA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Stateless API layer horizontally scalable behind a load balancer.</w:t>
      </w:r>
    </w:p>
    <w:p w14:paraId="421362B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Target uptime: 99.5% monthly for the API.</w:t>
      </w:r>
    </w:p>
    <w:p w14:paraId="7CBE0D05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Database indexed on </w:t>
      </w:r>
      <w:proofErr w:type="spellStart"/>
      <w:r>
        <w:rPr>
          <w:color w:val="222222"/>
        </w:rPr>
        <w:t>UserId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TransactionDate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CategoryId</w:t>
      </w:r>
      <w:proofErr w:type="spellEnd"/>
      <w:r>
        <w:rPr>
          <w:color w:val="222222"/>
        </w:rPr>
        <w:t xml:space="preserve"> to keep history/report queries performant as data grows.</w:t>
      </w:r>
    </w:p>
    <w:p w14:paraId="22066829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9.4 Accessibility &amp; Usability</w:t>
      </w:r>
    </w:p>
    <w:p w14:paraId="6AD6C3BC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WCAG 2.1 AA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>-contrast targets for the emerald-and-white design system.</w:t>
      </w:r>
    </w:p>
    <w:p w14:paraId="4C1FF12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Full keyboard navigability and screen-reader </w:t>
      </w:r>
      <w:proofErr w:type="spellStart"/>
      <w:r>
        <w:rPr>
          <w:color w:val="222222"/>
        </w:rPr>
        <w:t>labeling</w:t>
      </w:r>
      <w:proofErr w:type="spellEnd"/>
      <w:r>
        <w:rPr>
          <w:color w:val="222222"/>
        </w:rPr>
        <w:t xml:space="preserve"> for forms, charts' data tables, and interactive controls.</w:t>
      </w:r>
    </w:p>
    <w:p w14:paraId="0072D70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Responsive layouts validated at common breakpoints: mobile (360–480px), tablet (768px), and desktop (1024px+).</w:t>
      </w:r>
    </w:p>
    <w:p w14:paraId="50AF34E7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9.5 Data Integrity</w:t>
      </w:r>
    </w:p>
    <w:p w14:paraId="6C8D5F3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All monetary values stored as integers in minor units to eliminate floating-point rounding errors, carried forward from the v1.0 design.</w:t>
      </w:r>
    </w:p>
    <w:p w14:paraId="068A38A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Archived categories are never hard-deleted, preserving historical transaction integrity, matching the v1.0 archive-not-delete </w:t>
      </w:r>
      <w:proofErr w:type="spellStart"/>
      <w:r>
        <w:rPr>
          <w:color w:val="222222"/>
        </w:rPr>
        <w:t>behavior</w:t>
      </w:r>
      <w:proofErr w:type="spellEnd"/>
      <w:r>
        <w:rPr>
          <w:color w:val="222222"/>
        </w:rPr>
        <w:t>.</w:t>
      </w:r>
    </w:p>
    <w:p w14:paraId="7FACA57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Database transactions (ACID) used for any multi-table write (e.g. transaction creation + wallet balance update).</w:t>
      </w:r>
    </w:p>
    <w:p w14:paraId="1D5428DC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10. UX &amp; Design System</w:t>
      </w:r>
    </w:p>
    <w:p w14:paraId="40B051F8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10.1 Visual Identity</w:t>
      </w:r>
    </w:p>
    <w:p w14:paraId="47456CF6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Primary palette: emerald green (#0F9D6B family) on white/light backgrounds, consistent with the </w:t>
      </w:r>
      <w:proofErr w:type="spellStart"/>
      <w:r>
        <w:rPr>
          <w:color w:val="222222"/>
        </w:rPr>
        <w:t>HexaStack</w:t>
      </w:r>
      <w:proofErr w:type="spellEnd"/>
      <w:r>
        <w:rPr>
          <w:color w:val="222222"/>
        </w:rPr>
        <w:t xml:space="preserve"> design language used across other </w:t>
      </w:r>
      <w:proofErr w:type="spellStart"/>
      <w:r>
        <w:rPr>
          <w:color w:val="222222"/>
        </w:rPr>
        <w:t>HexaStack</w:t>
      </w:r>
      <w:proofErr w:type="spellEnd"/>
      <w:r>
        <w:rPr>
          <w:color w:val="222222"/>
        </w:rPr>
        <w:t xml:space="preserve"> products.</w:t>
      </w:r>
    </w:p>
    <w:p w14:paraId="4D71F95A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Directional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 coding retained from v1.0: green/emerald for income, red/alert tone for expenses.</w:t>
      </w:r>
    </w:p>
    <w:p w14:paraId="2877BF53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Card-based layout for dashboard summaries, with rounded corners and soft elevation shadows replacing the Flutter Material design tokens with an equivalent Tailwind design-token set.</w:t>
      </w:r>
    </w:p>
    <w:p w14:paraId="14F38D86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10.2 Key Screens (React Pages)</w:t>
      </w:r>
    </w:p>
    <w:tbl>
      <w:tblPr>
        <w:tblW w:w="91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400"/>
      </w:tblGrid>
      <w:tr w:rsidR="009718B1" w14:paraId="323C7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1443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Page/Route</w:t>
            </w:r>
          </w:p>
        </w:tc>
        <w:tc>
          <w:tcPr>
            <w:tcW w:w="64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2C39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718B1" w14:paraId="0E180C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6516" w14:textId="77777777" w:rsidR="009718B1" w:rsidRDefault="00000000">
            <w:r>
              <w:rPr>
                <w:color w:val="222222"/>
                <w:sz w:val="19"/>
                <w:szCs w:val="19"/>
              </w:rPr>
              <w:t>/onboarding, /login, /register, /forgot-password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DF74" w14:textId="77777777" w:rsidR="009718B1" w:rsidRDefault="00000000">
            <w:r>
              <w:rPr>
                <w:color w:val="222222"/>
                <w:sz w:val="19"/>
                <w:szCs w:val="19"/>
              </w:rPr>
              <w:t>Authentication &amp; first-run flows</w:t>
            </w:r>
          </w:p>
        </w:tc>
      </w:tr>
      <w:tr w:rsidR="009718B1" w14:paraId="005861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0C8A" w14:textId="77777777" w:rsidR="009718B1" w:rsidRDefault="00000000">
            <w:r>
              <w:rPr>
                <w:color w:val="222222"/>
                <w:sz w:val="19"/>
                <w:szCs w:val="19"/>
              </w:rPr>
              <w:t>/dashboard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E895" w14:textId="77777777" w:rsidR="009718B1" w:rsidRDefault="00000000">
            <w:r>
              <w:rPr>
                <w:color w:val="222222"/>
                <w:sz w:val="19"/>
                <w:szCs w:val="19"/>
              </w:rPr>
              <w:t>Home summary: balance, income/expense, savings rate, category breakdown, recent transactions</w:t>
            </w:r>
          </w:p>
        </w:tc>
      </w:tr>
      <w:tr w:rsidR="009718B1" w14:paraId="3DE68F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4096" w14:textId="77777777" w:rsidR="009718B1" w:rsidRDefault="00000000">
            <w:r>
              <w:rPr>
                <w:color w:val="222222"/>
                <w:sz w:val="19"/>
                <w:szCs w:val="19"/>
              </w:rPr>
              <w:t>/transactions/new, /transactions/:id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B0E1" w14:textId="77777777" w:rsidR="009718B1" w:rsidRDefault="00000000">
            <w:r>
              <w:rPr>
                <w:color w:val="222222"/>
                <w:sz w:val="19"/>
                <w:szCs w:val="19"/>
              </w:rPr>
              <w:t>Add / edit a transaction</w:t>
            </w:r>
          </w:p>
        </w:tc>
      </w:tr>
      <w:tr w:rsidR="009718B1" w14:paraId="3836B3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4433" w14:textId="77777777" w:rsidR="009718B1" w:rsidRDefault="00000000">
            <w:r>
              <w:rPr>
                <w:color w:val="222222"/>
                <w:sz w:val="19"/>
                <w:szCs w:val="19"/>
              </w:rPr>
              <w:t>/history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3165" w14:textId="77777777" w:rsidR="009718B1" w:rsidRDefault="00000000">
            <w:r>
              <w:rPr>
                <w:color w:val="222222"/>
                <w:sz w:val="19"/>
                <w:szCs w:val="19"/>
              </w:rPr>
              <w:t>Searchable, filterable transaction list</w:t>
            </w:r>
          </w:p>
        </w:tc>
      </w:tr>
      <w:tr w:rsidR="009718B1" w14:paraId="6E254F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1E1A" w14:textId="77777777" w:rsidR="009718B1" w:rsidRDefault="00000000">
            <w:r>
              <w:rPr>
                <w:color w:val="222222"/>
                <w:sz w:val="19"/>
                <w:szCs w:val="19"/>
              </w:rPr>
              <w:t>/reports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94CD" w14:textId="77777777" w:rsidR="009718B1" w:rsidRDefault="00000000">
            <w:r>
              <w:rPr>
                <w:color w:val="222222"/>
                <w:sz w:val="19"/>
                <w:szCs w:val="19"/>
              </w:rPr>
              <w:t>Weekly/monthly/yearly analytics and CSV/PDF export</w:t>
            </w:r>
          </w:p>
        </w:tc>
      </w:tr>
      <w:tr w:rsidR="009718B1" w14:paraId="66C168F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383F" w14:textId="77777777" w:rsidR="009718B1" w:rsidRDefault="00000000">
            <w:r>
              <w:rPr>
                <w:color w:val="222222"/>
                <w:sz w:val="19"/>
                <w:szCs w:val="19"/>
              </w:rPr>
              <w:t>/settings/categories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917F" w14:textId="77777777" w:rsidR="009718B1" w:rsidRDefault="00000000">
            <w:r>
              <w:rPr>
                <w:color w:val="222222"/>
                <w:sz w:val="19"/>
                <w:szCs w:val="19"/>
              </w:rPr>
              <w:t>Category manager</w:t>
            </w:r>
          </w:p>
        </w:tc>
      </w:tr>
      <w:tr w:rsidR="009718B1" w14:paraId="194B4B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8010" w14:textId="77777777" w:rsidR="009718B1" w:rsidRDefault="00000000">
            <w:r>
              <w:rPr>
                <w:color w:val="222222"/>
                <w:sz w:val="19"/>
                <w:szCs w:val="19"/>
              </w:rPr>
              <w:t>/settings/wallets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B610" w14:textId="77777777" w:rsidR="009718B1" w:rsidRDefault="00000000">
            <w:r>
              <w:rPr>
                <w:color w:val="222222"/>
                <w:sz w:val="19"/>
                <w:szCs w:val="19"/>
              </w:rPr>
              <w:t>Wallet manager</w:t>
            </w:r>
          </w:p>
        </w:tc>
      </w:tr>
      <w:tr w:rsidR="009718B1" w14:paraId="2CCF47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5FFD" w14:textId="77777777" w:rsidR="009718B1" w:rsidRDefault="00000000">
            <w:r>
              <w:rPr>
                <w:color w:val="222222"/>
                <w:sz w:val="19"/>
                <w:szCs w:val="19"/>
              </w:rPr>
              <w:t>/settings/budgets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57E8" w14:textId="77777777" w:rsidR="009718B1" w:rsidRDefault="00000000">
            <w:r>
              <w:rPr>
                <w:color w:val="222222"/>
                <w:sz w:val="19"/>
                <w:szCs w:val="19"/>
              </w:rPr>
              <w:t>Budget manager</w:t>
            </w:r>
          </w:p>
        </w:tc>
      </w:tr>
      <w:tr w:rsidR="009718B1" w14:paraId="29D3F8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9296" w14:textId="77777777" w:rsidR="009718B1" w:rsidRDefault="00000000">
            <w:r>
              <w:rPr>
                <w:color w:val="222222"/>
                <w:sz w:val="19"/>
                <w:szCs w:val="19"/>
              </w:rPr>
              <w:t>/settings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5BC9" w14:textId="77777777" w:rsidR="009718B1" w:rsidRDefault="00000000">
            <w:r>
              <w:rPr>
                <w:color w:val="222222"/>
                <w:sz w:val="19"/>
                <w:szCs w:val="19"/>
              </w:rPr>
              <w:t>Profile, currency, theme, security, notifications, backup/restore, delete account</w:t>
            </w:r>
          </w:p>
        </w:tc>
      </w:tr>
      <w:tr w:rsidR="009718B1" w14:paraId="0776EA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4E54" w14:textId="77777777" w:rsidR="009718B1" w:rsidRDefault="00000000">
            <w:r>
              <w:rPr>
                <w:color w:val="222222"/>
                <w:sz w:val="19"/>
                <w:szCs w:val="19"/>
              </w:rPr>
              <w:t>/settings/about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D45E" w14:textId="77777777" w:rsidR="009718B1" w:rsidRDefault="00000000">
            <w:r>
              <w:rPr>
                <w:color w:val="222222"/>
                <w:sz w:val="19"/>
                <w:szCs w:val="19"/>
              </w:rPr>
              <w:t xml:space="preserve">About / version / </w:t>
            </w:r>
            <w:proofErr w:type="spellStart"/>
            <w:r>
              <w:rPr>
                <w:color w:val="222222"/>
                <w:sz w:val="19"/>
                <w:szCs w:val="19"/>
              </w:rPr>
              <w:t>HexaStack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contact information</w:t>
            </w:r>
          </w:p>
        </w:tc>
      </w:tr>
    </w:tbl>
    <w:p w14:paraId="7810D2E0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10.3 Componentization</w:t>
      </w:r>
    </w:p>
    <w:p w14:paraId="3876C94C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The React implementation mirrors the v1.0 feature-folder structure (auth, dashboard, transactions, history, reports, settings) with shared components for amount input, category chips, charts, and filter sheets — enabling design consistency and code reuse across pages, matching the intent of the original Clean Architecture separation.</w:t>
      </w:r>
    </w:p>
    <w:p w14:paraId="40152E11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11. Migration Plan (Flutter → React + .NET)</w:t>
      </w:r>
    </w:p>
    <w:p w14:paraId="07952AA1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11.1 Migration Principles</w:t>
      </w:r>
    </w:p>
    <w:p w14:paraId="00911DE9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Feature parity first: every screen and capability in the v1.0 Flutter app must exist in v2.0 before adding net-new capability.</w:t>
      </w:r>
    </w:p>
    <w:p w14:paraId="5A3528B1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Data model continuity: the EF Core schema mirrors the existing Drift schema field-for-field so historical data semantics (minor-unit amounts, archive flags, sort order) are preserved.</w:t>
      </w:r>
    </w:p>
    <w:p w14:paraId="4466FF3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Simulated flows become real: password-reset email, PDF/CSV export, and sync move from client-side simulation to genuine server-side implementation.</w:t>
      </w:r>
    </w:p>
    <w:p w14:paraId="3E59E262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11.2 Migration Phases</w:t>
      </w:r>
    </w:p>
    <w:tbl>
      <w:tblPr>
        <w:tblW w:w="91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9718B1" w14:paraId="485D5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97AE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6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AC06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9718B1" w14:paraId="6C4738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84F9" w14:textId="77777777" w:rsidR="009718B1" w:rsidRDefault="00000000">
            <w:r>
              <w:rPr>
                <w:color w:val="222222"/>
                <w:sz w:val="19"/>
                <w:szCs w:val="19"/>
              </w:rPr>
              <w:t>Phase 1 — Backend Foundation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2006" w14:textId="77777777" w:rsidR="009718B1" w:rsidRDefault="00000000">
            <w:r>
              <w:rPr>
                <w:color w:val="222222"/>
                <w:sz w:val="19"/>
                <w:szCs w:val="19"/>
              </w:rPr>
              <w:t>ASP.NET Core project setup, EF Core schema &amp; migrations, Identity/JWT auth, core CRUD APIs for transactions/categories</w:t>
            </w:r>
          </w:p>
        </w:tc>
      </w:tr>
      <w:tr w:rsidR="009718B1" w14:paraId="42B6F8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F609" w14:textId="77777777" w:rsidR="009718B1" w:rsidRDefault="00000000">
            <w:r>
              <w:rPr>
                <w:color w:val="222222"/>
                <w:sz w:val="19"/>
                <w:szCs w:val="19"/>
              </w:rPr>
              <w:t>Phase 2 — Core Frontend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67BF" w14:textId="77777777" w:rsidR="009718B1" w:rsidRDefault="00000000">
            <w:r>
              <w:rPr>
                <w:color w:val="222222"/>
                <w:sz w:val="19"/>
                <w:szCs w:val="19"/>
              </w:rPr>
              <w:t>React app scaffold, auth screens, dashboard, add/edit transaction, history</w:t>
            </w:r>
          </w:p>
        </w:tc>
      </w:tr>
      <w:tr w:rsidR="009718B1" w14:paraId="772A0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EB4B" w14:textId="77777777" w:rsidR="009718B1" w:rsidRDefault="00000000">
            <w:r>
              <w:rPr>
                <w:color w:val="222222"/>
                <w:sz w:val="19"/>
                <w:szCs w:val="19"/>
              </w:rPr>
              <w:t>Phase 3 — Reports &amp; Export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5964" w14:textId="77777777" w:rsidR="009718B1" w:rsidRDefault="00000000">
            <w:r>
              <w:rPr>
                <w:color w:val="222222"/>
                <w:sz w:val="19"/>
                <w:szCs w:val="19"/>
              </w:rPr>
              <w:t>Reports page, server-side CSV/PDF generation, download flows</w:t>
            </w:r>
          </w:p>
        </w:tc>
      </w:tr>
      <w:tr w:rsidR="009718B1" w14:paraId="41C28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2469" w14:textId="77777777" w:rsidR="009718B1" w:rsidRDefault="00000000">
            <w:r>
              <w:rPr>
                <w:color w:val="222222"/>
                <w:sz w:val="19"/>
                <w:szCs w:val="19"/>
              </w:rPr>
              <w:t>Phase 4 — Wallets &amp; Budgets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A3B0" w14:textId="77777777" w:rsidR="009718B1" w:rsidRDefault="00000000">
            <w:r>
              <w:rPr>
                <w:color w:val="222222"/>
                <w:sz w:val="19"/>
                <w:szCs w:val="19"/>
              </w:rPr>
              <w:t>Full wallet CRUD, budget manager, overrun-alert evaluation</w:t>
            </w:r>
          </w:p>
        </w:tc>
      </w:tr>
      <w:tr w:rsidR="009718B1" w14:paraId="4CE2C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50EA" w14:textId="77777777" w:rsidR="009718B1" w:rsidRDefault="00000000">
            <w:r>
              <w:rPr>
                <w:color w:val="222222"/>
                <w:sz w:val="19"/>
                <w:szCs w:val="19"/>
              </w:rPr>
              <w:t>Phase 5 — Settings, Notifications &amp; Polish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1C7D" w14:textId="77777777" w:rsidR="009718B1" w:rsidRDefault="00000000">
            <w:r>
              <w:rPr>
                <w:color w:val="222222"/>
                <w:sz w:val="19"/>
                <w:szCs w:val="19"/>
              </w:rPr>
              <w:t>Settings pages, Web Push notifications, backup/restore, accessibility pass, QA &amp; UAT</w:t>
            </w:r>
          </w:p>
        </w:tc>
      </w:tr>
    </w:tbl>
    <w:p w14:paraId="34166F29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12. Release Plan &amp; Milestones</w:t>
      </w:r>
    </w:p>
    <w:tbl>
      <w:tblPr>
        <w:tblW w:w="91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4600"/>
      </w:tblGrid>
      <w:tr w:rsidR="009718B1" w14:paraId="7101D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54E1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9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258A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Timeline</w:t>
            </w:r>
          </w:p>
        </w:tc>
        <w:tc>
          <w:tcPr>
            <w:tcW w:w="46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E4E3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9718B1" w14:paraId="75532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02D4" w14:textId="77777777" w:rsidR="009718B1" w:rsidRDefault="00000000">
            <w:r>
              <w:rPr>
                <w:color w:val="222222"/>
                <w:sz w:val="19"/>
                <w:szCs w:val="19"/>
              </w:rPr>
              <w:t>M1 — Backend API Alpha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69F1" w14:textId="77777777" w:rsidR="009718B1" w:rsidRDefault="00000000">
            <w:r>
              <w:rPr>
                <w:color w:val="222222"/>
                <w:sz w:val="19"/>
                <w:szCs w:val="19"/>
              </w:rPr>
              <w:t>Weeks 1–3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FDD2" w14:textId="77777777" w:rsidR="009718B1" w:rsidRDefault="00000000">
            <w:r>
              <w:rPr>
                <w:color w:val="222222"/>
                <w:sz w:val="19"/>
                <w:szCs w:val="19"/>
              </w:rPr>
              <w:t>Auth + Transactions + Categories CRUD live against a real database, covered by unit tests</w:t>
            </w:r>
          </w:p>
        </w:tc>
      </w:tr>
      <w:tr w:rsidR="009718B1" w14:paraId="1B4D75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E801" w14:textId="77777777" w:rsidR="009718B1" w:rsidRDefault="00000000">
            <w:r>
              <w:rPr>
                <w:color w:val="222222"/>
                <w:sz w:val="19"/>
                <w:szCs w:val="19"/>
              </w:rPr>
              <w:t>M2 — Frontend Alpha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16E7" w14:textId="77777777" w:rsidR="009718B1" w:rsidRDefault="00000000">
            <w:r>
              <w:rPr>
                <w:color w:val="222222"/>
                <w:sz w:val="19"/>
                <w:szCs w:val="19"/>
              </w:rPr>
              <w:t>Weeks 3–6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59A9" w14:textId="77777777" w:rsidR="009718B1" w:rsidRDefault="00000000">
            <w:r>
              <w:rPr>
                <w:color w:val="222222"/>
                <w:sz w:val="19"/>
                <w:szCs w:val="19"/>
              </w:rPr>
              <w:t>Login/Register, Dashboard, Add/Edit Transaction, History functional against the API</w:t>
            </w:r>
          </w:p>
        </w:tc>
      </w:tr>
      <w:tr w:rsidR="009718B1" w14:paraId="45F46F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1F33" w14:textId="77777777" w:rsidR="009718B1" w:rsidRDefault="00000000">
            <w:r>
              <w:rPr>
                <w:color w:val="222222"/>
                <w:sz w:val="19"/>
                <w:szCs w:val="19"/>
              </w:rPr>
              <w:t>M3 — Beta (Reports + Wallets + Budgets)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9C59" w14:textId="77777777" w:rsidR="009718B1" w:rsidRDefault="00000000">
            <w:r>
              <w:rPr>
                <w:color w:val="222222"/>
                <w:sz w:val="19"/>
                <w:szCs w:val="19"/>
              </w:rPr>
              <w:t>Weeks 6–9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04B4" w14:textId="77777777" w:rsidR="009718B1" w:rsidRDefault="00000000">
            <w:r>
              <w:rPr>
                <w:color w:val="222222"/>
                <w:sz w:val="19"/>
                <w:szCs w:val="19"/>
              </w:rPr>
              <w:t>CSV/PDF export, wallet manager, budget manager complete</w:t>
            </w:r>
          </w:p>
        </w:tc>
      </w:tr>
      <w:tr w:rsidR="009718B1" w14:paraId="0D917E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AE45" w14:textId="77777777" w:rsidR="009718B1" w:rsidRDefault="00000000">
            <w:r>
              <w:rPr>
                <w:color w:val="222222"/>
                <w:sz w:val="19"/>
                <w:szCs w:val="19"/>
              </w:rPr>
              <w:t>M4 — Release Candidate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6629" w14:textId="77777777" w:rsidR="009718B1" w:rsidRDefault="00000000">
            <w:r>
              <w:rPr>
                <w:color w:val="222222"/>
                <w:sz w:val="19"/>
                <w:szCs w:val="19"/>
              </w:rPr>
              <w:t>Weeks 9–11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E53E" w14:textId="77777777" w:rsidR="009718B1" w:rsidRDefault="00000000">
            <w:r>
              <w:rPr>
                <w:color w:val="222222"/>
                <w:sz w:val="19"/>
                <w:szCs w:val="19"/>
              </w:rPr>
              <w:t>Settings, notifications, backup/restore complete; accessibility &amp; security review passed</w:t>
            </w:r>
          </w:p>
        </w:tc>
      </w:tr>
      <w:tr w:rsidR="009718B1" w14:paraId="588963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5C2E" w14:textId="77777777" w:rsidR="009718B1" w:rsidRDefault="00000000">
            <w:r>
              <w:rPr>
                <w:color w:val="222222"/>
                <w:sz w:val="19"/>
                <w:szCs w:val="19"/>
              </w:rPr>
              <w:t>M5 — v2.0 General Availability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2049" w14:textId="77777777" w:rsidR="009718B1" w:rsidRDefault="00000000">
            <w:r>
              <w:rPr>
                <w:color w:val="222222"/>
                <w:sz w:val="19"/>
                <w:szCs w:val="19"/>
              </w:rPr>
              <w:t>Week 12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669D" w14:textId="77777777" w:rsidR="009718B1" w:rsidRDefault="00000000">
            <w:r>
              <w:rPr>
                <w:color w:val="222222"/>
                <w:sz w:val="19"/>
                <w:szCs w:val="19"/>
              </w:rPr>
              <w:t>Production deployment, monitoring/alerting live, documentation handed off</w:t>
            </w:r>
          </w:p>
        </w:tc>
      </w:tr>
    </w:tbl>
    <w:p w14:paraId="29BD4C94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13. Future Roadmap (Beyond v2.0)</w:t>
      </w:r>
    </w:p>
    <w:p w14:paraId="5E2F854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Native/companion mobile app (React Native, or a thin wrapper) consuming the same .NET API for full mobile parity.</w:t>
      </w:r>
    </w:p>
    <w:p w14:paraId="6018175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Bank/account aggregation (Open Banking / Plaid-style) for automatic transaction import.</w:t>
      </w:r>
    </w:p>
    <w:p w14:paraId="1744EAD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Multi-currency support with live FX conversion for users tracking finances across countries.</w:t>
      </w:r>
    </w:p>
    <w:p w14:paraId="49F2A38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Shared/household ledgers with multi-user permissions on a single set of wallets.</w:t>
      </w:r>
    </w:p>
    <w:p w14:paraId="7C7784CB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Investment and net-worth tracking module.</w:t>
      </w:r>
    </w:p>
    <w:p w14:paraId="102E6665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AI-assisted spend insights (anomaly detection, personalized savings suggestions) built on top of the reporting API.</w:t>
      </w:r>
    </w:p>
    <w:p w14:paraId="5F1AF3E7" w14:textId="77777777" w:rsidR="009718B1" w:rsidRDefault="00000000">
      <w:pPr>
        <w:pStyle w:val="Heading1"/>
        <w:pageBreakBefore/>
        <w:pBdr>
          <w:bottom w:val="single" w:sz="8" w:space="4" w:color="0F9D6B"/>
        </w:pBdr>
        <w:spacing w:before="120" w:after="200"/>
      </w:pPr>
      <w:r>
        <w:rPr>
          <w:b/>
          <w:bCs/>
          <w:color w:val="0B6E4C"/>
          <w:sz w:val="30"/>
          <w:szCs w:val="30"/>
        </w:rPr>
        <w:lastRenderedPageBreak/>
        <w:t>14. Appendix</w:t>
      </w:r>
    </w:p>
    <w:p w14:paraId="280BBC23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14.1 Glossary</w:t>
      </w:r>
    </w:p>
    <w:tbl>
      <w:tblPr>
        <w:tblW w:w="9200" w:type="dxa"/>
        <w:tblBorders>
          <w:top w:val="single" w:sz="4" w:space="0" w:color="CBD5C0"/>
          <w:left w:val="single" w:sz="4" w:space="0" w:color="CBD5C0"/>
          <w:bottom w:val="single" w:sz="4" w:space="0" w:color="CBD5C0"/>
          <w:right w:val="single" w:sz="4" w:space="0" w:color="CBD5C0"/>
          <w:insideH w:val="single" w:sz="4" w:space="0" w:color="CBD5C0"/>
          <w:insideV w:val="single" w:sz="4" w:space="0" w:color="CBD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00"/>
      </w:tblGrid>
      <w:tr w:rsidR="009718B1" w14:paraId="29E68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4EAC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200" w:type="dxa"/>
            <w:shd w:val="clear" w:color="auto" w:fill="0F9D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1305" w14:textId="77777777" w:rsidR="009718B1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9718B1" w14:paraId="6D306D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A73F" w14:textId="77777777" w:rsidR="009718B1" w:rsidRDefault="00000000">
            <w:r>
              <w:rPr>
                <w:color w:val="222222"/>
                <w:sz w:val="19"/>
                <w:szCs w:val="19"/>
              </w:rPr>
              <w:t>Minor Units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C0C1" w14:textId="77777777" w:rsidR="009718B1" w:rsidRDefault="00000000">
            <w:r>
              <w:rPr>
                <w:color w:val="222222"/>
                <w:sz w:val="19"/>
                <w:szCs w:val="19"/>
              </w:rPr>
              <w:t>Integer representation of currency avoiding decimals, e.g. paise for INR or cents for USD</w:t>
            </w:r>
          </w:p>
        </w:tc>
      </w:tr>
      <w:tr w:rsidR="009718B1" w14:paraId="0C52B7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5D36" w14:textId="77777777" w:rsidR="009718B1" w:rsidRDefault="00000000">
            <w:r>
              <w:rPr>
                <w:color w:val="222222"/>
                <w:sz w:val="19"/>
                <w:szCs w:val="19"/>
              </w:rPr>
              <w:t>Wallet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D908" w14:textId="77777777" w:rsidR="009718B1" w:rsidRDefault="00000000">
            <w:r>
              <w:rPr>
                <w:color w:val="222222"/>
                <w:sz w:val="19"/>
                <w:szCs w:val="19"/>
              </w:rPr>
              <w:t>A named account/bucket (e.g. Personal, Savings, Business) that a transaction is attributed to</w:t>
            </w:r>
          </w:p>
        </w:tc>
      </w:tr>
      <w:tr w:rsidR="009718B1" w14:paraId="147529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F6FF" w14:textId="77777777" w:rsidR="009718B1" w:rsidRDefault="00000000">
            <w:r>
              <w:rPr>
                <w:color w:val="222222"/>
                <w:sz w:val="19"/>
                <w:szCs w:val="19"/>
              </w:rPr>
              <w:t>Budget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8481" w14:textId="77777777" w:rsidR="009718B1" w:rsidRDefault="00000000">
            <w:r>
              <w:rPr>
                <w:color w:val="222222"/>
                <w:sz w:val="19"/>
                <w:szCs w:val="19"/>
              </w:rPr>
              <w:t>A spending limit configured per category and period (weekly/monthly/yearly)</w:t>
            </w:r>
          </w:p>
        </w:tc>
      </w:tr>
      <w:tr w:rsidR="009718B1" w14:paraId="09D9EC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F884" w14:textId="77777777" w:rsidR="009718B1" w:rsidRDefault="00000000">
            <w:r>
              <w:rPr>
                <w:color w:val="222222"/>
                <w:sz w:val="19"/>
                <w:szCs w:val="19"/>
              </w:rPr>
              <w:t>JWT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CF99" w14:textId="77777777" w:rsidR="009718B1" w:rsidRDefault="00000000">
            <w:r>
              <w:rPr>
                <w:color w:val="222222"/>
                <w:sz w:val="19"/>
                <w:szCs w:val="19"/>
              </w:rPr>
              <w:t>JSON Web Token — used for stateless API authentication</w:t>
            </w:r>
          </w:p>
        </w:tc>
      </w:tr>
      <w:tr w:rsidR="009718B1" w14:paraId="786F1B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6A30" w14:textId="77777777" w:rsidR="009718B1" w:rsidRDefault="00000000">
            <w:proofErr w:type="spellStart"/>
            <w:r>
              <w:rPr>
                <w:color w:val="222222"/>
                <w:sz w:val="19"/>
                <w:szCs w:val="19"/>
              </w:rPr>
              <w:t>WebAuthn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Passkey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7359" w14:textId="77777777" w:rsidR="009718B1" w:rsidRDefault="00000000">
            <w:r>
              <w:rPr>
                <w:color w:val="222222"/>
                <w:sz w:val="19"/>
                <w:szCs w:val="19"/>
              </w:rPr>
              <w:t>Browser-native strong authentication standard used as the web equivalent of mobile biometrics</w:t>
            </w:r>
          </w:p>
        </w:tc>
      </w:tr>
    </w:tbl>
    <w:p w14:paraId="5973C673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14.2 Source Reference</w:t>
      </w:r>
    </w:p>
    <w:p w14:paraId="49910FE8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 xml:space="preserve">This PRD was produced by extracting the complete feature set, data schema, and service layer from the existing </w:t>
      </w:r>
      <w:proofErr w:type="spellStart"/>
      <w:r>
        <w:rPr>
          <w:color w:val="222222"/>
          <w:sz w:val="21"/>
          <w:szCs w:val="21"/>
        </w:rPr>
        <w:t>PocketLedger</w:t>
      </w:r>
      <w:proofErr w:type="spellEnd"/>
      <w:r>
        <w:rPr>
          <w:color w:val="222222"/>
          <w:sz w:val="21"/>
          <w:szCs w:val="21"/>
        </w:rPr>
        <w:t xml:space="preserve"> v1.0 Flutter codebase (screens under lib/features/*, entities under */domain/entities, the Drift schema in </w:t>
      </w:r>
      <w:proofErr w:type="spellStart"/>
      <w:r>
        <w:rPr>
          <w:color w:val="222222"/>
          <w:sz w:val="21"/>
          <w:szCs w:val="21"/>
        </w:rPr>
        <w:t>app_database.dart</w:t>
      </w:r>
      <w:proofErr w:type="spellEnd"/>
      <w:r>
        <w:rPr>
          <w:color w:val="222222"/>
          <w:sz w:val="21"/>
          <w:szCs w:val="21"/>
        </w:rPr>
        <w:t xml:space="preserve">, and supporting services such as </w:t>
      </w:r>
      <w:proofErr w:type="spellStart"/>
      <w:r>
        <w:rPr>
          <w:color w:val="222222"/>
          <w:sz w:val="21"/>
          <w:szCs w:val="21"/>
        </w:rPr>
        <w:t>notification_service.dart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sync_service.dart</w:t>
      </w:r>
      <w:proofErr w:type="spellEnd"/>
      <w:r>
        <w:rPr>
          <w:color w:val="222222"/>
          <w:sz w:val="21"/>
          <w:szCs w:val="21"/>
        </w:rPr>
        <w:t xml:space="preserve">, and </w:t>
      </w:r>
      <w:proofErr w:type="spellStart"/>
      <w:r>
        <w:rPr>
          <w:color w:val="222222"/>
          <w:sz w:val="21"/>
          <w:szCs w:val="21"/>
        </w:rPr>
        <w:t>biometric_service.dart</w:t>
      </w:r>
      <w:proofErr w:type="spellEnd"/>
      <w:r>
        <w:rPr>
          <w:color w:val="222222"/>
          <w:sz w:val="21"/>
          <w:szCs w:val="21"/>
        </w:rPr>
        <w:t>), then re-specifying each capability for delivery on a React frontend and an ASP.NET Core (.NET) backend.</w:t>
      </w:r>
    </w:p>
    <w:p w14:paraId="5D1C00DC" w14:textId="77777777" w:rsidR="009718B1" w:rsidRDefault="00000000">
      <w:pPr>
        <w:pStyle w:val="Heading2"/>
        <w:spacing w:before="300" w:after="120"/>
      </w:pPr>
      <w:r>
        <w:rPr>
          <w:b/>
          <w:bCs/>
          <w:color w:val="0B6E4C"/>
          <w:sz w:val="24"/>
          <w:szCs w:val="24"/>
        </w:rPr>
        <w:t>14.3 Contact &amp; Enquiries</w:t>
      </w:r>
    </w:p>
    <w:p w14:paraId="1659E000" w14:textId="28AF98F9" w:rsidR="009718B1" w:rsidRDefault="00000000">
      <w:pPr>
        <w:spacing w:after="140" w:line="288" w:lineRule="auto"/>
      </w:pPr>
      <w:r>
        <w:rPr>
          <w:b/>
          <w:bCs/>
          <w:color w:val="222222"/>
          <w:sz w:val="21"/>
          <w:szCs w:val="21"/>
        </w:rPr>
        <w:t xml:space="preserve">Prepared by Surag ( Surag M S), </w:t>
      </w:r>
      <w:proofErr w:type="spellStart"/>
      <w:r>
        <w:rPr>
          <w:b/>
          <w:bCs/>
          <w:color w:val="222222"/>
          <w:sz w:val="21"/>
          <w:szCs w:val="21"/>
        </w:rPr>
        <w:t>HexaStack</w:t>
      </w:r>
      <w:proofErr w:type="spellEnd"/>
      <w:r>
        <w:rPr>
          <w:b/>
          <w:bCs/>
          <w:color w:val="222222"/>
          <w:sz w:val="21"/>
          <w:szCs w:val="21"/>
        </w:rPr>
        <w:t xml:space="preserve"> Solutions.</w:t>
      </w:r>
    </w:p>
    <w:p w14:paraId="10F31EF1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Website: https://www.hexastacksolutions.com</w:t>
      </w:r>
    </w:p>
    <w:p w14:paraId="59F6CD34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Developed by Surag. Copyright — not to be used without permission.</w:t>
      </w:r>
    </w:p>
    <w:p w14:paraId="6C2B32EF" w14:textId="77777777" w:rsidR="009718B1" w:rsidRDefault="00000000">
      <w:pPr>
        <w:spacing w:after="140" w:line="288" w:lineRule="auto"/>
      </w:pPr>
      <w:r>
        <w:rPr>
          <w:color w:val="222222"/>
          <w:sz w:val="21"/>
          <w:szCs w:val="21"/>
        </w:rPr>
        <w:t>DM for Enquiries — available for freelance projects, architectural consultations, and full-stack development collaborations.</w:t>
      </w:r>
    </w:p>
    <w:p w14:paraId="504DDC01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color w:val="222222"/>
        </w:rPr>
        <w:t>Linktree</w:t>
      </w:r>
      <w:proofErr w:type="spellEnd"/>
      <w:r>
        <w:rPr>
          <w:color w:val="222222"/>
        </w:rPr>
        <w:t>: https://linktr.ee/suragdevstudio</w:t>
      </w:r>
    </w:p>
    <w:p w14:paraId="55FE02D4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 xml:space="preserve">Portfolio: </w:t>
      </w:r>
      <w:proofErr w:type="spellStart"/>
      <w:r>
        <w:rPr>
          <w:color w:val="222222"/>
        </w:rPr>
        <w:t>surag-portfolio.web.app</w:t>
      </w:r>
      <w:proofErr w:type="spellEnd"/>
    </w:p>
    <w:p w14:paraId="0CBF7182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Email: officialsurag@gmail.com</w:t>
      </w:r>
    </w:p>
    <w:p w14:paraId="277250AF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Phone: request via Instagram or LinkedIn</w:t>
      </w:r>
    </w:p>
    <w:p w14:paraId="678E15D9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LinkedIn: linkedin.com/in/</w:t>
      </w:r>
      <w:proofErr w:type="spellStart"/>
      <w:r>
        <w:rPr>
          <w:color w:val="222222"/>
        </w:rPr>
        <w:t>suragsunil</w:t>
      </w:r>
      <w:proofErr w:type="spellEnd"/>
    </w:p>
    <w:p w14:paraId="50E92296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Instagram: instagram.com/surag_sunil</w:t>
      </w:r>
    </w:p>
    <w:p w14:paraId="1AE0BEE5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GitHub: github.com/</w:t>
      </w:r>
      <w:proofErr w:type="spellStart"/>
      <w:r>
        <w:rPr>
          <w:color w:val="222222"/>
        </w:rPr>
        <w:t>suragms</w:t>
      </w:r>
      <w:proofErr w:type="spellEnd"/>
    </w:p>
    <w:p w14:paraId="3B0807F8" w14:textId="77777777" w:rsidR="009718B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222222"/>
        </w:rPr>
        <w:t>YouTube: youtube.com/@suragdevstudio</w:t>
      </w:r>
    </w:p>
    <w:sectPr w:rsidR="009718B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7E3C" w14:textId="77777777" w:rsidR="001563B7" w:rsidRDefault="001563B7">
      <w:r>
        <w:separator/>
      </w:r>
    </w:p>
  </w:endnote>
  <w:endnote w:type="continuationSeparator" w:id="0">
    <w:p w14:paraId="7FA01F6C" w14:textId="77777777" w:rsidR="001563B7" w:rsidRDefault="00156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36030" w14:textId="77777777" w:rsidR="009718B1" w:rsidRDefault="00000000">
    <w:pPr>
      <w:pBdr>
        <w:top w:val="single" w:sz="4" w:space="4" w:color="CBD5C0"/>
      </w:pBdr>
      <w:jc w:val="center"/>
    </w:pPr>
    <w:r>
      <w:rPr>
        <w:color w:val="44546A"/>
        <w:sz w:val="14"/>
        <w:szCs w:val="14"/>
      </w:rPr>
      <w:t xml:space="preserve">© </w:t>
    </w:r>
    <w:proofErr w:type="spellStart"/>
    <w:r>
      <w:rPr>
        <w:color w:val="44546A"/>
        <w:sz w:val="14"/>
        <w:szCs w:val="14"/>
      </w:rPr>
      <w:t>HexaStack</w:t>
    </w:r>
    <w:proofErr w:type="spellEnd"/>
    <w:r>
      <w:rPr>
        <w:color w:val="44546A"/>
        <w:sz w:val="14"/>
        <w:szCs w:val="14"/>
      </w:rPr>
      <w:t xml:space="preserve"> Solutions | Prepared by Surag | www.hexastacksolutions.com | Developed by Surag — Copyright. Not to be used without permission.</w:t>
    </w:r>
  </w:p>
  <w:p w14:paraId="741DE3B5" w14:textId="77777777" w:rsidR="009718B1" w:rsidRDefault="00000000">
    <w:pPr>
      <w:jc w:val="center"/>
    </w:pPr>
    <w:r>
      <w:rPr>
        <w:color w:val="44546A"/>
        <w:sz w:val="14"/>
        <w:szCs w:val="14"/>
      </w:rPr>
      <w:t xml:space="preserve">Page </w:t>
    </w:r>
    <w:r>
      <w:rPr>
        <w:color w:val="44546A"/>
        <w:sz w:val="14"/>
        <w:szCs w:val="14"/>
      </w:rPr>
      <w:fldChar w:fldCharType="begin"/>
    </w:r>
    <w:r>
      <w:rPr>
        <w:color w:val="44546A"/>
        <w:sz w:val="14"/>
        <w:szCs w:val="14"/>
      </w:rPr>
      <w:instrText>PAGE</w:instrText>
    </w:r>
    <w:r>
      <w:rPr>
        <w:color w:val="44546A"/>
        <w:sz w:val="14"/>
        <w:szCs w:val="14"/>
      </w:rPr>
      <w:fldChar w:fldCharType="separate"/>
    </w:r>
    <w:r w:rsidR="007B7ED5">
      <w:rPr>
        <w:noProof/>
        <w:color w:val="44546A"/>
        <w:sz w:val="14"/>
        <w:szCs w:val="14"/>
      </w:rPr>
      <w:t>1</w:t>
    </w:r>
    <w:r>
      <w:rPr>
        <w:color w:val="44546A"/>
        <w:sz w:val="14"/>
        <w:szCs w:val="14"/>
      </w:rPr>
      <w:fldChar w:fldCharType="end"/>
    </w:r>
    <w:r>
      <w:rPr>
        <w:color w:val="44546A"/>
        <w:sz w:val="14"/>
        <w:szCs w:val="14"/>
      </w:rPr>
      <w:t xml:space="preserve"> of </w:t>
    </w:r>
    <w:r>
      <w:rPr>
        <w:color w:val="44546A"/>
        <w:sz w:val="14"/>
        <w:szCs w:val="14"/>
      </w:rPr>
      <w:fldChar w:fldCharType="begin"/>
    </w:r>
    <w:r>
      <w:rPr>
        <w:color w:val="44546A"/>
        <w:sz w:val="14"/>
        <w:szCs w:val="14"/>
      </w:rPr>
      <w:instrText>NUMPAGES</w:instrText>
    </w:r>
    <w:r>
      <w:rPr>
        <w:color w:val="44546A"/>
        <w:sz w:val="14"/>
        <w:szCs w:val="14"/>
      </w:rPr>
      <w:fldChar w:fldCharType="separate"/>
    </w:r>
    <w:r w:rsidR="007B7ED5">
      <w:rPr>
        <w:noProof/>
        <w:color w:val="44546A"/>
        <w:sz w:val="14"/>
        <w:szCs w:val="14"/>
      </w:rPr>
      <w:t>2</w:t>
    </w:r>
    <w:r>
      <w:rPr>
        <w:color w:val="44546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FF733" w14:textId="77777777" w:rsidR="001563B7" w:rsidRDefault="001563B7">
      <w:r>
        <w:separator/>
      </w:r>
    </w:p>
  </w:footnote>
  <w:footnote w:type="continuationSeparator" w:id="0">
    <w:p w14:paraId="4921F903" w14:textId="77777777" w:rsidR="001563B7" w:rsidRDefault="00156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F77C1" w14:textId="77777777" w:rsidR="009718B1" w:rsidRDefault="00000000">
    <w:pPr>
      <w:pBdr>
        <w:bottom w:val="single" w:sz="4" w:space="4" w:color="CBD5C0"/>
      </w:pBdr>
      <w:jc w:val="right"/>
    </w:pPr>
    <w:proofErr w:type="spellStart"/>
    <w:r>
      <w:rPr>
        <w:i/>
        <w:iCs/>
        <w:color w:val="44546A"/>
        <w:sz w:val="16"/>
        <w:szCs w:val="16"/>
      </w:rPr>
      <w:t>PocketLedger</w:t>
    </w:r>
    <w:proofErr w:type="spellEnd"/>
    <w:r>
      <w:rPr>
        <w:i/>
        <w:iCs/>
        <w:color w:val="44546A"/>
        <w:sz w:val="16"/>
        <w:szCs w:val="16"/>
      </w:rPr>
      <w:t xml:space="preserve"> PRD — </w:t>
    </w:r>
    <w:proofErr w:type="spellStart"/>
    <w:r>
      <w:rPr>
        <w:i/>
        <w:iCs/>
        <w:color w:val="44546A"/>
        <w:sz w:val="16"/>
        <w:szCs w:val="16"/>
      </w:rPr>
      <w:t>HexaStack</w:t>
    </w:r>
    <w:proofErr w:type="spellEnd"/>
    <w:r>
      <w:rPr>
        <w:i/>
        <w:iCs/>
        <w:color w:val="44546A"/>
        <w:sz w:val="16"/>
        <w:szCs w:val="16"/>
      </w:rPr>
      <w:t xml:space="preserve">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B11"/>
    <w:multiLevelType w:val="hybridMultilevel"/>
    <w:tmpl w:val="5BC2ADBA"/>
    <w:lvl w:ilvl="0" w:tplc="46C2E324">
      <w:start w:val="1"/>
      <w:numFmt w:val="decimal"/>
      <w:lvlText w:val="%1."/>
      <w:lvlJc w:val="left"/>
      <w:pPr>
        <w:ind w:left="440" w:hanging="260"/>
      </w:pPr>
    </w:lvl>
    <w:lvl w:ilvl="1" w:tplc="697E7BE2">
      <w:numFmt w:val="decimal"/>
      <w:lvlText w:val=""/>
      <w:lvlJc w:val="left"/>
    </w:lvl>
    <w:lvl w:ilvl="2" w:tplc="2A84973E">
      <w:numFmt w:val="decimal"/>
      <w:lvlText w:val=""/>
      <w:lvlJc w:val="left"/>
    </w:lvl>
    <w:lvl w:ilvl="3" w:tplc="926E0A7C">
      <w:numFmt w:val="decimal"/>
      <w:lvlText w:val=""/>
      <w:lvlJc w:val="left"/>
    </w:lvl>
    <w:lvl w:ilvl="4" w:tplc="894473DC">
      <w:numFmt w:val="decimal"/>
      <w:lvlText w:val=""/>
      <w:lvlJc w:val="left"/>
    </w:lvl>
    <w:lvl w:ilvl="5" w:tplc="55AAD0D6">
      <w:numFmt w:val="decimal"/>
      <w:lvlText w:val=""/>
      <w:lvlJc w:val="left"/>
    </w:lvl>
    <w:lvl w:ilvl="6" w:tplc="49E2DC14">
      <w:numFmt w:val="decimal"/>
      <w:lvlText w:val=""/>
      <w:lvlJc w:val="left"/>
    </w:lvl>
    <w:lvl w:ilvl="7" w:tplc="8B363CDE">
      <w:numFmt w:val="decimal"/>
      <w:lvlText w:val=""/>
      <w:lvlJc w:val="left"/>
    </w:lvl>
    <w:lvl w:ilvl="8" w:tplc="7AF22DE4">
      <w:numFmt w:val="decimal"/>
      <w:lvlText w:val=""/>
      <w:lvlJc w:val="left"/>
    </w:lvl>
  </w:abstractNum>
  <w:abstractNum w:abstractNumId="1" w15:restartNumberingAfterBreak="0">
    <w:nsid w:val="33016F9D"/>
    <w:multiLevelType w:val="hybridMultilevel"/>
    <w:tmpl w:val="360832AE"/>
    <w:lvl w:ilvl="0" w:tplc="9A1EDFA8">
      <w:start w:val="1"/>
      <w:numFmt w:val="bullet"/>
      <w:lvlText w:val="●"/>
      <w:lvlJc w:val="left"/>
      <w:pPr>
        <w:ind w:left="720" w:hanging="360"/>
      </w:pPr>
    </w:lvl>
    <w:lvl w:ilvl="1" w:tplc="B3626148">
      <w:start w:val="1"/>
      <w:numFmt w:val="bullet"/>
      <w:lvlText w:val="○"/>
      <w:lvlJc w:val="left"/>
      <w:pPr>
        <w:ind w:left="1440" w:hanging="360"/>
      </w:pPr>
    </w:lvl>
    <w:lvl w:ilvl="2" w:tplc="74C63122">
      <w:start w:val="1"/>
      <w:numFmt w:val="bullet"/>
      <w:lvlText w:val="■"/>
      <w:lvlJc w:val="left"/>
      <w:pPr>
        <w:ind w:left="2160" w:hanging="360"/>
      </w:pPr>
    </w:lvl>
    <w:lvl w:ilvl="3" w:tplc="5C50F298">
      <w:start w:val="1"/>
      <w:numFmt w:val="bullet"/>
      <w:lvlText w:val="●"/>
      <w:lvlJc w:val="left"/>
      <w:pPr>
        <w:ind w:left="2880" w:hanging="360"/>
      </w:pPr>
    </w:lvl>
    <w:lvl w:ilvl="4" w:tplc="528EAB26">
      <w:start w:val="1"/>
      <w:numFmt w:val="bullet"/>
      <w:lvlText w:val="○"/>
      <w:lvlJc w:val="left"/>
      <w:pPr>
        <w:ind w:left="3600" w:hanging="360"/>
      </w:pPr>
    </w:lvl>
    <w:lvl w:ilvl="5" w:tplc="52CCCC74">
      <w:start w:val="1"/>
      <w:numFmt w:val="bullet"/>
      <w:lvlText w:val="■"/>
      <w:lvlJc w:val="left"/>
      <w:pPr>
        <w:ind w:left="4320" w:hanging="360"/>
      </w:pPr>
    </w:lvl>
    <w:lvl w:ilvl="6" w:tplc="095443C4">
      <w:start w:val="1"/>
      <w:numFmt w:val="bullet"/>
      <w:lvlText w:val="●"/>
      <w:lvlJc w:val="left"/>
      <w:pPr>
        <w:ind w:left="5040" w:hanging="360"/>
      </w:pPr>
    </w:lvl>
    <w:lvl w:ilvl="7" w:tplc="1618F3DA">
      <w:start w:val="1"/>
      <w:numFmt w:val="bullet"/>
      <w:lvlText w:val="●"/>
      <w:lvlJc w:val="left"/>
      <w:pPr>
        <w:ind w:left="5760" w:hanging="360"/>
      </w:pPr>
    </w:lvl>
    <w:lvl w:ilvl="8" w:tplc="75D83F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076AD3"/>
    <w:multiLevelType w:val="hybridMultilevel"/>
    <w:tmpl w:val="F4BC82DE"/>
    <w:lvl w:ilvl="0" w:tplc="031E08D2">
      <w:start w:val="1"/>
      <w:numFmt w:val="bullet"/>
      <w:lvlText w:val="•"/>
      <w:lvlJc w:val="left"/>
      <w:pPr>
        <w:ind w:left="440" w:hanging="260"/>
      </w:pPr>
    </w:lvl>
    <w:lvl w:ilvl="1" w:tplc="D2A8FA80">
      <w:start w:val="1"/>
      <w:numFmt w:val="bullet"/>
      <w:lvlText w:val="◦"/>
      <w:lvlJc w:val="left"/>
      <w:pPr>
        <w:ind w:left="780" w:hanging="260"/>
      </w:pPr>
    </w:lvl>
    <w:lvl w:ilvl="2" w:tplc="9D5A1DD0">
      <w:numFmt w:val="decimal"/>
      <w:lvlText w:val=""/>
      <w:lvlJc w:val="left"/>
    </w:lvl>
    <w:lvl w:ilvl="3" w:tplc="2D3CDBC2">
      <w:numFmt w:val="decimal"/>
      <w:lvlText w:val=""/>
      <w:lvlJc w:val="left"/>
    </w:lvl>
    <w:lvl w:ilvl="4" w:tplc="4B3EFE14">
      <w:numFmt w:val="decimal"/>
      <w:lvlText w:val=""/>
      <w:lvlJc w:val="left"/>
    </w:lvl>
    <w:lvl w:ilvl="5" w:tplc="EC5AB8CC">
      <w:numFmt w:val="decimal"/>
      <w:lvlText w:val=""/>
      <w:lvlJc w:val="left"/>
    </w:lvl>
    <w:lvl w:ilvl="6" w:tplc="D82A7DD4">
      <w:numFmt w:val="decimal"/>
      <w:lvlText w:val=""/>
      <w:lvlJc w:val="left"/>
    </w:lvl>
    <w:lvl w:ilvl="7" w:tplc="8EA6EA28">
      <w:numFmt w:val="decimal"/>
      <w:lvlText w:val=""/>
      <w:lvlJc w:val="left"/>
    </w:lvl>
    <w:lvl w:ilvl="8" w:tplc="C8C857E0">
      <w:numFmt w:val="decimal"/>
      <w:lvlText w:val=""/>
      <w:lvlJc w:val="left"/>
    </w:lvl>
  </w:abstractNum>
  <w:num w:numId="1" w16cid:durableId="1281493273">
    <w:abstractNumId w:val="1"/>
    <w:lvlOverride w:ilvl="0">
      <w:startOverride w:val="1"/>
    </w:lvlOverride>
  </w:num>
  <w:num w:numId="2" w16cid:durableId="12658477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8B1"/>
    <w:rsid w:val="001563B7"/>
    <w:rsid w:val="007B7ED5"/>
    <w:rsid w:val="009718B1"/>
    <w:rsid w:val="00A61631"/>
    <w:rsid w:val="00E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6649"/>
  <w15:docId w15:val="{AD0786F6-000F-4908-85DE-DAD7E740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4938</Words>
  <Characters>28152</Characters>
  <Application>Microsoft Office Word</Application>
  <DocSecurity>0</DocSecurity>
  <Lines>234</Lines>
  <Paragraphs>66</Paragraphs>
  <ScaleCrop>false</ScaleCrop>
  <Company/>
  <LinksUpToDate>false</LinksUpToDate>
  <CharactersWithSpaces>33024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SURAG MS</cp:lastModifiedBy>
  <cp:revision>3</cp:revision>
  <dcterms:created xsi:type="dcterms:W3CDTF">2026-07-05T06:56:00Z</dcterms:created>
  <dcterms:modified xsi:type="dcterms:W3CDTF">2026-07-05T07:01:00Z</dcterms:modified>
</cp:coreProperties>
</file>