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779" w:rsidRDefault="00960D55">
      <w:pPr>
        <w:spacing w:after="38"/>
        <w:ind w:right="17"/>
        <w:jc w:val="center"/>
      </w:pPr>
      <w:r>
        <w:rPr>
          <w:sz w:val="32"/>
        </w:rPr>
        <w:t xml:space="preserve">Типовое задание по дисциплинам “Инженерный проект”, </w:t>
      </w:r>
    </w:p>
    <w:p w:rsidR="008F3779" w:rsidRDefault="00960D55">
      <w:pPr>
        <w:spacing w:after="63"/>
        <w:jc w:val="center"/>
      </w:pPr>
      <w:r>
        <w:rPr>
          <w:sz w:val="32"/>
        </w:rPr>
        <w:t xml:space="preserve">“Инженерное проектирование”, “Основы инженерного проектирования” </w:t>
      </w:r>
    </w:p>
    <w:p w:rsidR="008F3779" w:rsidRDefault="00960D55">
      <w:pPr>
        <w:spacing w:after="27"/>
        <w:ind w:left="0" w:firstLine="0"/>
      </w:pPr>
      <w:r>
        <w:t xml:space="preserve"> </w:t>
      </w:r>
    </w:p>
    <w:p w:rsidR="008F3779" w:rsidRDefault="00960D55">
      <w:pPr>
        <w:spacing w:after="0" w:line="285" w:lineRule="auto"/>
        <w:ind w:left="-5" w:right="-13"/>
        <w:jc w:val="both"/>
      </w:pPr>
      <w:r>
        <w:t xml:space="preserve">Согласно учебному плану на эти дисциплины выделяется 36 ак. часов (около 27 астрономических часов). Учитывая 2 часа на подготовку и финальную защиту, ориентируемся на 25 часов. </w:t>
      </w:r>
    </w:p>
    <w:p w:rsidR="008F3779" w:rsidRDefault="00960D55">
      <w:pPr>
        <w:spacing w:after="27"/>
        <w:ind w:left="0" w:firstLine="0"/>
      </w:pPr>
      <w:r>
        <w:t xml:space="preserve"> </w:t>
      </w:r>
    </w:p>
    <w:p w:rsidR="008F3779" w:rsidRDefault="00960D55">
      <w:pPr>
        <w:spacing w:after="0" w:line="285" w:lineRule="auto"/>
        <w:ind w:left="-5" w:right="-13"/>
        <w:jc w:val="both"/>
      </w:pPr>
      <w:r>
        <w:t xml:space="preserve"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 семестра, когда уже большая часть лабораторных работ и практик прошла. </w:t>
      </w:r>
    </w:p>
    <w:p w:rsidR="008F3779" w:rsidRDefault="00960D55">
      <w:pPr>
        <w:spacing w:after="27"/>
        <w:ind w:left="0" w:firstLine="0"/>
      </w:pPr>
      <w:r>
        <w:t xml:space="preserve"> </w:t>
      </w:r>
    </w:p>
    <w:p w:rsidR="008F3779" w:rsidRDefault="00960D55">
      <w:pPr>
        <w:ind w:left="-5" w:right="84"/>
      </w:pPr>
      <w:r>
        <w:t xml:space="preserve">Рекомендуемое минимальное распределение времени: </w:t>
      </w:r>
    </w:p>
    <w:p w:rsidR="008F3779" w:rsidRDefault="00960D55">
      <w:pPr>
        <w:spacing w:after="0"/>
        <w:ind w:left="0" w:firstLine="0"/>
      </w:pPr>
      <w:r>
        <w:t xml:space="preserve"> </w:t>
      </w:r>
    </w:p>
    <w:tbl>
      <w:tblPr>
        <w:tblStyle w:val="TableGrid"/>
        <w:tblW w:w="9653" w:type="dxa"/>
        <w:tblInd w:w="0" w:type="dxa"/>
        <w:tblCellMar>
          <w:top w:w="163" w:type="dxa"/>
          <w:left w:w="105" w:type="dxa"/>
          <w:right w:w="45" w:type="dxa"/>
        </w:tblCellMar>
        <w:tblLook w:val="04A0" w:firstRow="1" w:lastRow="0" w:firstColumn="1" w:lastColumn="0" w:noHBand="0" w:noVBand="1"/>
      </w:tblPr>
      <w:tblGrid>
        <w:gridCol w:w="766"/>
        <w:gridCol w:w="5899"/>
        <w:gridCol w:w="2988"/>
      </w:tblGrid>
      <w:tr w:rsidR="008F3779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t xml:space="preserve">№ </w:t>
            </w:r>
          </w:p>
        </w:tc>
        <w:tc>
          <w:tcPr>
            <w:tcW w:w="5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85" w:firstLine="0"/>
              <w:jc w:val="center"/>
            </w:pPr>
            <w:r>
              <w:t xml:space="preserve">Этап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  <w:jc w:val="center"/>
            </w:pPr>
            <w:r>
              <w:t xml:space="preserve">Ориентировочное время (часов) </w:t>
            </w:r>
          </w:p>
        </w:tc>
      </w:tr>
      <w:tr w:rsidR="008F3779">
        <w:trPr>
          <w:trHeight w:val="112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5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2" w:firstLine="0"/>
              <w:jc w:val="both"/>
            </w:pPr>
            <w:r>
              <w:t xml:space="preserve">Анализ аналогов (поиск отечественных и зарубежных сайтов, анализ структуры сайта, юзабилити, функциональности)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73" w:firstLine="0"/>
              <w:jc w:val="center"/>
            </w:pPr>
            <w:r>
              <w:t xml:space="preserve">3 </w:t>
            </w:r>
          </w:p>
        </w:tc>
      </w:tr>
      <w:tr w:rsidR="008F3779">
        <w:trPr>
          <w:trHeight w:val="112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t xml:space="preserve">2 </w:t>
            </w:r>
          </w:p>
        </w:tc>
        <w:tc>
          <w:tcPr>
            <w:tcW w:w="5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t xml:space="preserve">Проектирование (обзор кейсов использования сайтов, CJM, </w:t>
            </w:r>
            <w:r>
              <w:tab/>
              <w:t xml:space="preserve">выбор </w:t>
            </w:r>
            <w:r>
              <w:tab/>
              <w:t xml:space="preserve">функционала, </w:t>
            </w:r>
            <w:r>
              <w:tab/>
              <w:t xml:space="preserve">проектирование бизнес-процессов)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73" w:firstLine="0"/>
              <w:jc w:val="center"/>
            </w:pPr>
            <w:r>
              <w:t xml:space="preserve">4 </w:t>
            </w:r>
          </w:p>
        </w:tc>
      </w:tr>
      <w:tr w:rsidR="008F3779">
        <w:trPr>
          <w:trHeight w:val="112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t xml:space="preserve">3 </w:t>
            </w:r>
          </w:p>
        </w:tc>
        <w:tc>
          <w:tcPr>
            <w:tcW w:w="5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1" w:firstLine="0"/>
              <w:jc w:val="both"/>
            </w:pPr>
            <w:r>
              <w:t xml:space="preserve">Разработка и тестирование (программирование, разработка структуры базы данных, написание типовых запросов)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71" w:firstLine="0"/>
              <w:jc w:val="center"/>
            </w:pPr>
            <w:r>
              <w:t xml:space="preserve">12 </w:t>
            </w:r>
          </w:p>
        </w:tc>
      </w:tr>
      <w:tr w:rsidR="008F3779">
        <w:trPr>
          <w:trHeight w:val="142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t xml:space="preserve">4 </w:t>
            </w:r>
          </w:p>
        </w:tc>
        <w:tc>
          <w:tcPr>
            <w:tcW w:w="5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2" w:firstLine="0"/>
              <w:jc w:val="both"/>
            </w:pPr>
            <w:r>
              <w:t xml:space="preserve">Документирование (подробное описание этапов работы над проектом, в том числе структура базы данных, архитектура проекта, типовые запросы к БД, и т.д.)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73" w:firstLine="0"/>
              <w:jc w:val="center"/>
            </w:pPr>
            <w:r>
              <w:t xml:space="preserve">5 </w:t>
            </w:r>
          </w:p>
        </w:tc>
      </w:tr>
      <w:tr w:rsidR="008F3779">
        <w:trPr>
          <w:trHeight w:val="525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t xml:space="preserve">5 </w:t>
            </w:r>
          </w:p>
        </w:tc>
        <w:tc>
          <w:tcPr>
            <w:tcW w:w="5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  <w:jc w:val="both"/>
            </w:pPr>
            <w:r>
              <w:t xml:space="preserve">Заполнение оценочного листа по проекту (см. шаблон)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73" w:firstLine="0"/>
              <w:jc w:val="center"/>
            </w:pPr>
            <w:r>
              <w:t xml:space="preserve">1 </w:t>
            </w:r>
          </w:p>
        </w:tc>
      </w:tr>
    </w:tbl>
    <w:p w:rsidR="008F3779" w:rsidRDefault="00960D55">
      <w:pPr>
        <w:spacing w:after="46"/>
        <w:ind w:left="0" w:firstLine="0"/>
      </w:pPr>
      <w:r>
        <w:t xml:space="preserve"> </w:t>
      </w:r>
    </w:p>
    <w:p w:rsidR="002F36C2" w:rsidRDefault="002F36C2">
      <w:pPr>
        <w:spacing w:after="160"/>
        <w:ind w:left="0" w:firstLine="0"/>
      </w:pPr>
      <w:r>
        <w:br w:type="page"/>
      </w:r>
    </w:p>
    <w:p w:rsidR="002F36C2" w:rsidRDefault="002F36C2">
      <w:pPr>
        <w:spacing w:after="46"/>
        <w:ind w:left="0" w:firstLine="0"/>
      </w:pPr>
    </w:p>
    <w:p w:rsidR="008F3779" w:rsidRDefault="00960D55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8F3779" w:rsidRPr="00D1761E" w:rsidRDefault="00960D55">
      <w:pPr>
        <w:ind w:left="-5" w:right="84"/>
      </w:pPr>
      <w:r>
        <w:t>ФИО</w:t>
      </w:r>
      <w:r w:rsidR="002F36C2">
        <w:t>:</w:t>
      </w:r>
      <w:r>
        <w:t xml:space="preserve"> </w:t>
      </w:r>
      <w:r w:rsidR="00D1761E">
        <w:t xml:space="preserve">Сурайкин Илья Сергеевич </w:t>
      </w:r>
    </w:p>
    <w:p w:rsidR="008F3779" w:rsidRDefault="00960D55">
      <w:pPr>
        <w:spacing w:after="27"/>
        <w:ind w:left="0" w:firstLine="0"/>
      </w:pPr>
      <w:r>
        <w:t xml:space="preserve"> </w:t>
      </w:r>
    </w:p>
    <w:p w:rsidR="008F3779" w:rsidRDefault="00960D55">
      <w:pPr>
        <w:ind w:left="-5" w:right="84"/>
      </w:pPr>
      <w:r>
        <w:t xml:space="preserve">Группа </w:t>
      </w:r>
      <w:r w:rsidR="002F36C2">
        <w:t>191-322</w:t>
      </w:r>
    </w:p>
    <w:p w:rsidR="008F3779" w:rsidRDefault="00960D55">
      <w:pPr>
        <w:spacing w:after="27"/>
        <w:ind w:left="0" w:firstLine="0"/>
      </w:pPr>
      <w:r>
        <w:t xml:space="preserve"> </w:t>
      </w:r>
    </w:p>
    <w:p w:rsidR="008F3779" w:rsidRPr="00D1761E" w:rsidRDefault="00960D55">
      <w:pPr>
        <w:ind w:left="-5" w:right="84"/>
      </w:pPr>
      <w:r>
        <w:t xml:space="preserve">Название проекта </w:t>
      </w:r>
      <w:r w:rsidR="00D1761E">
        <w:t xml:space="preserve">«Новостной сайт </w:t>
      </w:r>
      <w:r w:rsidR="00D1761E">
        <w:rPr>
          <w:lang w:val="en-GB"/>
        </w:rPr>
        <w:t>polynews</w:t>
      </w:r>
      <w:r w:rsidR="00D1761E">
        <w:t>»</w:t>
      </w:r>
    </w:p>
    <w:p w:rsidR="008F3779" w:rsidRDefault="00960D55">
      <w:pPr>
        <w:spacing w:after="27"/>
        <w:ind w:left="0" w:firstLine="0"/>
      </w:pPr>
      <w:r>
        <w:t xml:space="preserve"> </w:t>
      </w:r>
    </w:p>
    <w:p w:rsidR="008F3779" w:rsidRDefault="00960D55">
      <w:pPr>
        <w:ind w:left="-5" w:right="84"/>
      </w:pPr>
      <w:r>
        <w:t xml:space="preserve">Баллы раздел 1 ______  Баллы раздел 2 _______  Итог ________  Оценка ______ </w:t>
      </w:r>
    </w:p>
    <w:p w:rsidR="008F3779" w:rsidRDefault="00960D55">
      <w:pPr>
        <w:spacing w:after="27"/>
        <w:ind w:left="0" w:firstLine="0"/>
      </w:pPr>
      <w:r>
        <w:t xml:space="preserve"> </w:t>
      </w:r>
    </w:p>
    <w:p w:rsidR="008F3779" w:rsidRDefault="00960D55">
      <w:pPr>
        <w:spacing w:after="0"/>
        <w:ind w:left="-5" w:right="84"/>
      </w:pPr>
      <w:r>
        <w:t xml:space="preserve">Раздел 1. Структура проекта </w:t>
      </w:r>
    </w:p>
    <w:tbl>
      <w:tblPr>
        <w:tblStyle w:val="TableGrid"/>
        <w:tblW w:w="9638" w:type="dxa"/>
        <w:tblInd w:w="0" w:type="dxa"/>
        <w:tblCellMar>
          <w:top w:w="147" w:type="dxa"/>
          <w:left w:w="105" w:type="dxa"/>
          <w:right w:w="67" w:type="dxa"/>
        </w:tblCellMar>
        <w:tblLook w:val="04A0" w:firstRow="1" w:lastRow="0" w:firstColumn="1" w:lastColumn="0" w:noHBand="0" w:noVBand="1"/>
      </w:tblPr>
      <w:tblGrid>
        <w:gridCol w:w="601"/>
        <w:gridCol w:w="4413"/>
        <w:gridCol w:w="2507"/>
        <w:gridCol w:w="2117"/>
      </w:tblGrid>
      <w:tr w:rsidR="008F3779">
        <w:trPr>
          <w:trHeight w:val="85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№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Критерий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8" w:firstLine="0"/>
              <w:jc w:val="center"/>
            </w:pPr>
            <w:r>
              <w:rPr>
                <w:sz w:val="18"/>
              </w:rPr>
              <w:t xml:space="preserve">Отметка о выполнении </w:t>
            </w:r>
          </w:p>
          <w:p w:rsidR="008F3779" w:rsidRDefault="00960D55">
            <w:pPr>
              <w:spacing w:after="0"/>
              <w:ind w:left="0" w:right="39" w:firstLine="0"/>
              <w:jc w:val="center"/>
            </w:pPr>
            <w:r>
              <w:rPr>
                <w:sz w:val="18"/>
              </w:rPr>
              <w:t xml:space="preserve">Да/Нет </w:t>
            </w:r>
          </w:p>
          <w:p w:rsidR="008F3779" w:rsidRDefault="00960D55">
            <w:pPr>
              <w:spacing w:after="0"/>
              <w:ind w:left="0" w:right="49" w:firstLine="0"/>
              <w:jc w:val="center"/>
            </w:pPr>
            <w:r>
              <w:rPr>
                <w:sz w:val="18"/>
              </w:rPr>
              <w:t xml:space="preserve">(заполняет студент) 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45" w:firstLine="0"/>
              <w:jc w:val="center"/>
            </w:pPr>
            <w:r>
              <w:rPr>
                <w:sz w:val="18"/>
              </w:rPr>
              <w:t xml:space="preserve">Балл  </w:t>
            </w:r>
          </w:p>
          <w:p w:rsidR="008F3779" w:rsidRDefault="00960D55">
            <w:pPr>
              <w:spacing w:after="0"/>
              <w:ind w:left="270" w:firstLine="210"/>
            </w:pPr>
            <w:r>
              <w:rPr>
                <w:sz w:val="18"/>
              </w:rPr>
              <w:t xml:space="preserve">(заполняет преподаватель)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Работа выполнена индивидуально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1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Работа выполнена в команде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10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 w:line="243" w:lineRule="auto"/>
              <w:ind w:left="0" w:firstLine="0"/>
            </w:pPr>
            <w:r>
              <w:rPr>
                <w:sz w:val="18"/>
              </w:rPr>
              <w:t xml:space="preserve">Есть база данных. Минимум 6 таблиц, все таблица содержат нетестовые записи, минимум </w:t>
            </w:r>
          </w:p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10 записей в каждой таблице (кроме таблиц-справочников).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D1761E" w:rsidRDefault="00960D55" w:rsidP="00D1761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  <w:r w:rsidR="00D1761E">
              <w:rPr>
                <w:sz w:val="18"/>
              </w:rPr>
              <w:t>0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85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Многостраничный сайт/ приложение с несколькими экранами (минимум 4 страницы/экрана)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1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CRUD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1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вывод агрегирующей информации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1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интернет-магазин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интернет-портал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64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Реализована минимум 3 типа пользователей системы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Реализована административная часть 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1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дашборд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Используется фреймворк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D1761E" w:rsidRDefault="00960D55" w:rsidP="00D1761E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  <w:r w:rsidR="00D1761E">
              <w:rPr>
                <w:sz w:val="18"/>
              </w:rPr>
              <w:t>0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Реализована интеграция по API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Реализована фильтрация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lastRenderedPageBreak/>
              <w:t xml:space="preserve">15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Реализован поиск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50" w:firstLine="0"/>
              <w:jc w:val="right"/>
            </w:pPr>
            <w:r>
              <w:rPr>
                <w:sz w:val="18"/>
              </w:rPr>
              <w:t xml:space="preserve">Итого (1 Да = 1 балл) 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D1761E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  <w:r w:rsidR="00D1761E">
              <w:rPr>
                <w:sz w:val="18"/>
              </w:rPr>
              <w:t>5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</w:tbl>
    <w:p w:rsidR="008F3779" w:rsidRDefault="00960D55">
      <w:pPr>
        <w:spacing w:after="27"/>
        <w:ind w:left="0" w:firstLine="0"/>
      </w:pPr>
      <w:r>
        <w:t xml:space="preserve"> </w:t>
      </w:r>
    </w:p>
    <w:p w:rsidR="008F3779" w:rsidRDefault="00960D55">
      <w:pPr>
        <w:spacing w:after="27"/>
        <w:ind w:left="0" w:firstLine="0"/>
      </w:pPr>
      <w:r>
        <w:t xml:space="preserve"> </w:t>
      </w:r>
    </w:p>
    <w:p w:rsidR="008F3779" w:rsidRDefault="00960D55">
      <w:pPr>
        <w:spacing w:after="46"/>
        <w:ind w:left="0" w:firstLine="0"/>
      </w:pPr>
      <w:r>
        <w:t xml:space="preserve"> </w:t>
      </w:r>
    </w:p>
    <w:p w:rsidR="008F3779" w:rsidRDefault="00960D55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8F3779" w:rsidRDefault="00960D55">
      <w:pPr>
        <w:ind w:left="-5" w:right="84"/>
      </w:pPr>
      <w:r>
        <w:t xml:space="preserve">Раздел 2. Реализация проекта </w:t>
      </w:r>
    </w:p>
    <w:p w:rsidR="008F3779" w:rsidRDefault="00960D55">
      <w:pPr>
        <w:spacing w:after="0"/>
        <w:ind w:left="0" w:firstLine="0"/>
      </w:pPr>
      <w:r>
        <w:t xml:space="preserve"> </w:t>
      </w:r>
    </w:p>
    <w:tbl>
      <w:tblPr>
        <w:tblStyle w:val="TableGrid"/>
        <w:tblW w:w="9638" w:type="dxa"/>
        <w:tblInd w:w="0" w:type="dxa"/>
        <w:tblCellMar>
          <w:top w:w="147" w:type="dxa"/>
          <w:left w:w="105" w:type="dxa"/>
          <w:right w:w="8" w:type="dxa"/>
        </w:tblCellMar>
        <w:tblLook w:val="04A0" w:firstRow="1" w:lastRow="0" w:firstColumn="1" w:lastColumn="0" w:noHBand="0" w:noVBand="1"/>
      </w:tblPr>
      <w:tblGrid>
        <w:gridCol w:w="601"/>
        <w:gridCol w:w="4924"/>
        <w:gridCol w:w="1141"/>
        <w:gridCol w:w="1366"/>
        <w:gridCol w:w="1606"/>
      </w:tblGrid>
      <w:tr w:rsidR="008F3779">
        <w:trPr>
          <w:trHeight w:val="10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№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Критерий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Балл max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 w:line="243" w:lineRule="auto"/>
              <w:ind w:left="0" w:firstLine="0"/>
              <w:jc w:val="center"/>
            </w:pPr>
            <w:r>
              <w:rPr>
                <w:sz w:val="18"/>
              </w:rPr>
              <w:t xml:space="preserve">Отметка о выполнении </w:t>
            </w:r>
          </w:p>
          <w:p w:rsidR="008F3779" w:rsidRDefault="00960D55">
            <w:pPr>
              <w:spacing w:after="0"/>
              <w:ind w:left="210" w:hanging="105"/>
            </w:pPr>
            <w:r>
              <w:rPr>
                <w:sz w:val="18"/>
              </w:rPr>
              <w:t xml:space="preserve">(заполняет студент)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04" w:firstLine="0"/>
              <w:jc w:val="center"/>
            </w:pPr>
            <w:r>
              <w:rPr>
                <w:sz w:val="18"/>
              </w:rPr>
              <w:t xml:space="preserve">Балл </w:t>
            </w:r>
          </w:p>
          <w:p w:rsidR="008F3779" w:rsidRDefault="00960D55">
            <w:pPr>
              <w:spacing w:after="0"/>
              <w:ind w:left="15" w:firstLine="210"/>
            </w:pPr>
            <w:r>
              <w:rPr>
                <w:sz w:val="18"/>
              </w:rPr>
              <w:t xml:space="preserve">(заполняет преподаватель) </w:t>
            </w:r>
          </w:p>
        </w:tc>
      </w:tr>
      <w:tr w:rsidR="008F3779">
        <w:trPr>
          <w:trHeight w:val="43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Проект выложен на сервере fit.mospolytech.ru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5D5C0E">
            <w:pPr>
              <w:spacing w:after="0"/>
              <w:ind w:left="0" w:right="63" w:firstLine="0"/>
              <w:jc w:val="center"/>
            </w:pPr>
            <w:r>
              <w:rPr>
                <w:sz w:val="18"/>
                <w:lang w:val="en-US"/>
              </w:rPr>
              <w:t>2</w:t>
            </w:r>
            <w:r w:rsidR="00960D55">
              <w:rPr>
                <w:sz w:val="18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7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75" w:firstLine="0"/>
            </w:pPr>
            <w:r>
              <w:rPr>
                <w:sz w:val="18"/>
              </w:rPr>
              <w:t xml:space="preserve">Создать репозиторий проекта, вести разработку в нем с использованием веток.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991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Создать лендинг проекта с описанием проблемы, используемых технологий, команды, результатов работы, встроенная презентация и видео.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7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Разработка адаптивной верстки - минимум для трех размеров экранов.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D1761E" w:rsidRDefault="00960D55" w:rsidP="00D1761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  <w:r w:rsidR="00D1761E">
              <w:rPr>
                <w:sz w:val="18"/>
              </w:rPr>
              <w:t>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Код проходит валидацию (HTML/CSS)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124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D1761E" w:rsidRDefault="00D1761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991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Создание страницы для печати (минимум одна страница, которую по смыслу проекта возможно пользователю придется распечатать)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E861F2" w:rsidRDefault="00E861F2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>0</w:t>
            </w:r>
            <w:bookmarkStart w:id="0" w:name="_GoBack"/>
            <w:bookmarkEnd w:id="0"/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внешних CSS и JS библиотек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D1761E" w:rsidRDefault="00D1761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7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технологий автоматизированного тестирования проекта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7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технологий ручного тестирования проекта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3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Webpack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lastRenderedPageBreak/>
              <w:t xml:space="preserve">12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методологии БЭМ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D1761E" w:rsidRDefault="00960D55" w:rsidP="00D1761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  <w:r w:rsidR="00D1761E">
              <w:rPr>
                <w:sz w:val="18"/>
              </w:rPr>
              <w:t>4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препроцессора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D1761E" w:rsidRDefault="00D1761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Использование GraphQL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07" w:firstLine="0"/>
              <w:jc w:val="center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firstLine="0"/>
              <w:rPr>
                <w:lang w:val="en-US"/>
              </w:rPr>
            </w:pPr>
            <w:r w:rsidRPr="005D5C0E">
              <w:rPr>
                <w:sz w:val="18"/>
                <w:lang w:val="en-US"/>
              </w:rPr>
              <w:t xml:space="preserve">Single Page Application (React, Angular, Vue.js)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07" w:firstLine="0"/>
              <w:jc w:val="center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Разработка макета для проекта в Figma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D1761E" w:rsidRDefault="00D1761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User friendly дизайн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5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991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Посещение профильных мероприятий крупных ИТ компаний + внедрение что узнали на мероприятии в проект (допускается просмотр онлайн трансляции).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1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right="63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480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00" w:firstLine="0"/>
              <w:jc w:val="right"/>
            </w:pPr>
            <w:r>
              <w:rPr>
                <w:sz w:val="18"/>
              </w:rPr>
              <w:t xml:space="preserve">Итого 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10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r>
              <w:rPr>
                <w:sz w:val="18"/>
              </w:rPr>
              <w:t xml:space="preserve">81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Pr="00D1761E" w:rsidRDefault="00D1761E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>25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63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</w:tbl>
    <w:p w:rsidR="008F3779" w:rsidRDefault="00960D55">
      <w:pPr>
        <w:spacing w:after="0"/>
        <w:ind w:left="0" w:firstLine="0"/>
      </w:pPr>
      <w:r>
        <w:t xml:space="preserve"> </w:t>
      </w:r>
    </w:p>
    <w:p w:rsidR="008F3779" w:rsidRDefault="00960D55">
      <w:pPr>
        <w:spacing w:after="27"/>
        <w:ind w:left="0" w:firstLine="0"/>
      </w:pPr>
      <w:r>
        <w:t xml:space="preserve"> </w:t>
      </w:r>
    </w:p>
    <w:p w:rsidR="008F3779" w:rsidRDefault="00960D55">
      <w:pPr>
        <w:ind w:left="-5" w:right="84"/>
      </w:pPr>
      <w:r>
        <w:t xml:space="preserve">Раздел 3. Документация </w:t>
      </w:r>
    </w:p>
    <w:p w:rsidR="008F3779" w:rsidRDefault="00960D55">
      <w:pPr>
        <w:spacing w:after="0"/>
        <w:ind w:left="0" w:firstLine="0"/>
      </w:pPr>
      <w:r>
        <w:t xml:space="preserve"> </w:t>
      </w:r>
    </w:p>
    <w:tbl>
      <w:tblPr>
        <w:tblStyle w:val="TableGrid"/>
        <w:tblW w:w="9653" w:type="dxa"/>
        <w:tblInd w:w="0" w:type="dxa"/>
        <w:tblCellMar>
          <w:top w:w="147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450"/>
        <w:gridCol w:w="3993"/>
        <w:gridCol w:w="886"/>
        <w:gridCol w:w="2237"/>
        <w:gridCol w:w="2087"/>
      </w:tblGrid>
      <w:tr w:rsidR="008F3779">
        <w:trPr>
          <w:trHeight w:val="6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  <w:jc w:val="both"/>
            </w:pPr>
            <w:r>
              <w:rPr>
                <w:sz w:val="18"/>
              </w:rPr>
              <w:t xml:space="preserve">№ 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Критерий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Балл max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 xml:space="preserve">Отметка о выполнении (заполняет студент)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255" w:hanging="30"/>
            </w:pPr>
            <w:r>
              <w:rPr>
                <w:sz w:val="18"/>
              </w:rPr>
              <w:t xml:space="preserve">Балл (заполняет преподаватель) </w:t>
            </w:r>
          </w:p>
        </w:tc>
      </w:tr>
      <w:tr w:rsidR="008F3779">
        <w:trPr>
          <w:trHeight w:val="99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50" w:firstLine="0"/>
              <w:jc w:val="both"/>
            </w:pPr>
            <w:r>
              <w:rPr>
                <w:sz w:val="18"/>
              </w:rPr>
              <w:t xml:space="preserve">Анализ аналогов (поиск отечественных и зарубежных сайтов, анализ структуры сайта, юзабилити, функциональности)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54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D1761E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>3</w:t>
            </w:r>
            <w:r w:rsidR="00960D55">
              <w:rPr>
                <w:sz w:val="18"/>
              </w:rPr>
              <w:t xml:space="preserve">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12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 w:line="296" w:lineRule="auto"/>
              <w:ind w:left="0" w:right="54" w:firstLine="0"/>
              <w:jc w:val="both"/>
            </w:pPr>
            <w:r>
              <w:rPr>
                <w:sz w:val="18"/>
              </w:rPr>
              <w:t xml:space="preserve">Проектирование (обзор кейсов использования сайтов, CJM, выбор функционала, проектирование </w:t>
            </w:r>
          </w:p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бизнес-процессов и т.д.)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54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right="14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99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0"/>
              <w:ind w:left="0" w:right="57" w:firstLine="0"/>
              <w:jc w:val="both"/>
            </w:pPr>
            <w:r>
              <w:rPr>
                <w:sz w:val="18"/>
              </w:rPr>
              <w:t xml:space="preserve">Разработка и тестирование (архитектура проекта, структура базы данных, типовые запросы к БД, алгоритмы, ПМИ и т.д.)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54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right="14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0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8F3779">
        <w:trPr>
          <w:trHeight w:val="73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3779" w:rsidRDefault="00960D55">
            <w:pPr>
              <w:spacing w:after="31"/>
              <w:ind w:left="0" w:firstLine="0"/>
            </w:pPr>
            <w:r>
              <w:rPr>
                <w:sz w:val="18"/>
              </w:rPr>
              <w:t xml:space="preserve">Заполнение оценочного листа по проекту </w:t>
            </w:r>
          </w:p>
          <w:p w:rsidR="008F3779" w:rsidRDefault="00960D55">
            <w:pPr>
              <w:spacing w:after="0"/>
              <w:ind w:left="0" w:firstLine="0"/>
            </w:pPr>
            <w:r>
              <w:rPr>
                <w:sz w:val="18"/>
              </w:rPr>
              <w:t xml:space="preserve">(см. шаблон) 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54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Pr="005D5C0E" w:rsidRDefault="00960D55">
            <w:pPr>
              <w:spacing w:after="0"/>
              <w:ind w:left="0" w:right="14" w:firstLine="0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 </w:t>
            </w:r>
            <w:r w:rsidR="005D5C0E">
              <w:rPr>
                <w:sz w:val="18"/>
                <w:lang w:val="en-US"/>
              </w:rPr>
              <w:t>5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3779" w:rsidRDefault="00960D55">
            <w:pPr>
              <w:spacing w:after="0"/>
              <w:ind w:left="0" w:right="1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</w:tbl>
    <w:p w:rsidR="008F3779" w:rsidRDefault="00960D55">
      <w:pPr>
        <w:spacing w:after="27"/>
        <w:ind w:left="0" w:firstLine="0"/>
      </w:pPr>
      <w:r>
        <w:t xml:space="preserve"> </w:t>
      </w:r>
    </w:p>
    <w:p w:rsidR="008F3779" w:rsidRDefault="00960D55">
      <w:pPr>
        <w:spacing w:after="27"/>
        <w:ind w:left="0" w:firstLine="0"/>
      </w:pPr>
      <w:r>
        <w:t xml:space="preserve"> </w:t>
      </w:r>
    </w:p>
    <w:p w:rsidR="008F3779" w:rsidRPr="00D1761E" w:rsidRDefault="00960D55">
      <w:pPr>
        <w:spacing w:after="0"/>
        <w:ind w:left="0" w:firstLine="0"/>
        <w:rPr>
          <w:lang w:val="en-GB"/>
        </w:rPr>
      </w:pPr>
      <w:r>
        <w:t xml:space="preserve"> </w:t>
      </w:r>
      <w:r w:rsidR="00CA27F2">
        <w:rPr>
          <w:lang w:val="en-US"/>
        </w:rPr>
        <w:t xml:space="preserve">Итого </w:t>
      </w:r>
      <w:r w:rsidR="00CA27F2">
        <w:t xml:space="preserve">– </w:t>
      </w:r>
      <w:r w:rsidR="00D1761E">
        <w:rPr>
          <w:lang w:val="en-GB"/>
        </w:rPr>
        <w:t>3</w:t>
      </w:r>
      <w:r w:rsidR="00E861F2">
        <w:t>3</w:t>
      </w:r>
      <w:r w:rsidR="00CA27F2">
        <w:t xml:space="preserve"> балл</w:t>
      </w:r>
      <w:r w:rsidR="00D1761E">
        <w:t>ов</w:t>
      </w:r>
    </w:p>
    <w:sectPr w:rsidR="008F3779" w:rsidRPr="00D1761E">
      <w:footerReference w:type="even" r:id="rId8"/>
      <w:footerReference w:type="default" r:id="rId9"/>
      <w:footerReference w:type="first" r:id="rId10"/>
      <w:pgSz w:w="11920" w:h="16860"/>
      <w:pgMar w:top="1191" w:right="855" w:bottom="1380" w:left="1418" w:header="720" w:footer="7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7E8" w:rsidRDefault="002277E8">
      <w:pPr>
        <w:spacing w:after="0" w:line="240" w:lineRule="auto"/>
      </w:pPr>
      <w:r>
        <w:separator/>
      </w:r>
    </w:p>
  </w:endnote>
  <w:endnote w:type="continuationSeparator" w:id="0">
    <w:p w:rsidR="002277E8" w:rsidRDefault="0022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779" w:rsidRDefault="00960D55">
    <w:pPr>
      <w:spacing w:after="0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779" w:rsidRDefault="00960D55">
    <w:pPr>
      <w:spacing w:after="0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861F2">
      <w:rPr>
        <w:noProof/>
      </w:rPr>
      <w:t>4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779" w:rsidRDefault="00960D55">
    <w:pPr>
      <w:spacing w:after="0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7E8" w:rsidRDefault="002277E8">
      <w:pPr>
        <w:spacing w:after="0" w:line="240" w:lineRule="auto"/>
      </w:pPr>
      <w:r>
        <w:separator/>
      </w:r>
    </w:p>
  </w:footnote>
  <w:footnote w:type="continuationSeparator" w:id="0">
    <w:p w:rsidR="002277E8" w:rsidRDefault="00227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86289"/>
    <w:multiLevelType w:val="hybridMultilevel"/>
    <w:tmpl w:val="B5366D30"/>
    <w:lvl w:ilvl="0" w:tplc="4F0C0122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E0E9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5E6F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1676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A2A8B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16F6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C068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8C2F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6210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79"/>
    <w:rsid w:val="002277E8"/>
    <w:rsid w:val="002F36C2"/>
    <w:rsid w:val="005D5C0E"/>
    <w:rsid w:val="00845BF9"/>
    <w:rsid w:val="008F3779"/>
    <w:rsid w:val="00960D55"/>
    <w:rsid w:val="00CA27F2"/>
    <w:rsid w:val="00D1761E"/>
    <w:rsid w:val="00E8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30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30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Qoter</dc:creator>
  <cp:lastModifiedBy>RePack by Diakov</cp:lastModifiedBy>
  <cp:revision>2</cp:revision>
  <dcterms:created xsi:type="dcterms:W3CDTF">2021-03-12T17:53:00Z</dcterms:created>
  <dcterms:modified xsi:type="dcterms:W3CDTF">2021-03-12T17:53:00Z</dcterms:modified>
</cp:coreProperties>
</file>