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D2DC9" w14:textId="77777777" w:rsidR="00E3546A" w:rsidRPr="00F550F9" w:rsidRDefault="00E3546A" w:rsidP="00E3546A">
      <w:pPr>
        <w:jc w:val="both"/>
      </w:pPr>
    </w:p>
    <w:p w14:paraId="1987A3B6" w14:textId="77777777" w:rsidR="00AA2CB2" w:rsidRDefault="00AA2CB2" w:rsidP="006B72B0">
      <w:pPr>
        <w:pStyle w:val="IEEETitle"/>
        <w:rPr>
          <w:rFonts w:ascii="Cambria" w:eastAsia="Cambria" w:hAnsi="Cambria" w:cs="Cambria"/>
          <w:b/>
          <w:spacing w:val="-6"/>
          <w:sz w:val="36"/>
          <w:szCs w:val="36"/>
        </w:rPr>
      </w:pPr>
      <w:r w:rsidRPr="00AA2CB2">
        <w:rPr>
          <w:rFonts w:ascii="Cambria" w:eastAsia="Cambria" w:hAnsi="Cambria" w:cs="Cambria"/>
          <w:b/>
          <w:spacing w:val="-6"/>
          <w:sz w:val="36"/>
          <w:szCs w:val="36"/>
        </w:rPr>
        <w:t>Empowering Micro-Entrepreneurs with AI-Driven Solutions: A Platform Powered by Natural Language Processing and Machine Learning Recommendations</w:t>
      </w:r>
    </w:p>
    <w:p w14:paraId="0555EC2D" w14:textId="77777777" w:rsidR="00C2173E" w:rsidRDefault="00C2173E" w:rsidP="00C2173E">
      <w:pPr>
        <w:pStyle w:val="IEEETitle"/>
        <w:rPr>
          <w:rFonts w:ascii="Cambria" w:eastAsia="Cambria" w:hAnsi="Cambria" w:cs="Cambria"/>
          <w:b/>
          <w:spacing w:val="-6"/>
          <w:sz w:val="24"/>
        </w:rPr>
      </w:pPr>
      <w:r w:rsidRPr="00C2173E">
        <w:rPr>
          <w:rFonts w:ascii="Cambria" w:eastAsia="Cambria" w:hAnsi="Cambria" w:cs="Cambria"/>
          <w:b/>
          <w:spacing w:val="-6"/>
          <w:sz w:val="24"/>
        </w:rPr>
        <w:t>SURAJ SINGH</w:t>
      </w:r>
      <w:r w:rsidR="006B72B0" w:rsidRPr="00CD16C1">
        <w:rPr>
          <w:rFonts w:ascii="Cambria" w:eastAsia="Cambria" w:hAnsi="Cambria" w:cs="Cambria"/>
          <w:b/>
          <w:spacing w:val="-6"/>
          <w:sz w:val="24"/>
        </w:rPr>
        <w:t xml:space="preserve">, </w:t>
      </w:r>
      <w:r w:rsidRPr="00C2173E">
        <w:rPr>
          <w:rFonts w:ascii="Cambria" w:eastAsia="Cambria" w:hAnsi="Cambria" w:cs="Cambria"/>
          <w:b/>
          <w:spacing w:val="-6"/>
          <w:sz w:val="24"/>
        </w:rPr>
        <w:t>AVANTIKA GUPTA</w:t>
      </w:r>
      <w:r w:rsidR="006B72B0" w:rsidRPr="00CD16C1">
        <w:rPr>
          <w:rFonts w:ascii="Cambria" w:eastAsia="Cambria" w:hAnsi="Cambria" w:cs="Cambria"/>
          <w:b/>
          <w:spacing w:val="-6"/>
          <w:sz w:val="24"/>
        </w:rPr>
        <w:t xml:space="preserve">, </w:t>
      </w:r>
      <w:r w:rsidRPr="00C2173E">
        <w:rPr>
          <w:rFonts w:ascii="Cambria" w:eastAsia="Cambria" w:hAnsi="Cambria" w:cs="Cambria"/>
          <w:b/>
          <w:spacing w:val="-6"/>
          <w:sz w:val="24"/>
        </w:rPr>
        <w:t>LAHARI KRISHNAM</w:t>
      </w:r>
      <w:r w:rsidR="006B72B0" w:rsidRPr="00CD16C1">
        <w:rPr>
          <w:rFonts w:ascii="Cambria" w:eastAsia="Cambria" w:hAnsi="Cambria" w:cs="Cambria"/>
          <w:b/>
          <w:spacing w:val="-6"/>
          <w:sz w:val="24"/>
        </w:rPr>
        <w:t xml:space="preserve">, </w:t>
      </w:r>
      <w:r w:rsidRPr="00C2173E">
        <w:rPr>
          <w:rFonts w:ascii="Cambria" w:eastAsia="Cambria" w:hAnsi="Cambria" w:cs="Cambria"/>
          <w:b/>
          <w:spacing w:val="-6"/>
          <w:sz w:val="24"/>
        </w:rPr>
        <w:t>SMARANIKA UDGATA</w:t>
      </w:r>
    </w:p>
    <w:p w14:paraId="134C6508" w14:textId="2655BCBA" w:rsidR="006B72B0" w:rsidRPr="00CD16C1" w:rsidRDefault="006B72B0" w:rsidP="00C2173E">
      <w:pPr>
        <w:pStyle w:val="IEEETitle"/>
        <w:rPr>
          <w:sz w:val="18"/>
          <w:szCs w:val="18"/>
        </w:rPr>
      </w:pPr>
      <w:r w:rsidRPr="00CD16C1">
        <w:rPr>
          <w:sz w:val="18"/>
          <w:szCs w:val="18"/>
        </w:rPr>
        <w:t>*</w:t>
      </w:r>
      <w:r w:rsidRPr="00CD16C1">
        <w:rPr>
          <w:sz w:val="18"/>
          <w:szCs w:val="18"/>
          <w:vertAlign w:val="superscript"/>
        </w:rPr>
        <w:t>1</w:t>
      </w:r>
      <w:r w:rsidR="00C2173E">
        <w:rPr>
          <w:sz w:val="18"/>
          <w:szCs w:val="18"/>
        </w:rPr>
        <w:t>CSE</w:t>
      </w:r>
      <w:r w:rsidRPr="00CD16C1">
        <w:rPr>
          <w:sz w:val="18"/>
          <w:szCs w:val="18"/>
        </w:rPr>
        <w:t xml:space="preserve">, </w:t>
      </w:r>
      <w:r w:rsidR="00C2173E">
        <w:rPr>
          <w:sz w:val="18"/>
          <w:szCs w:val="18"/>
        </w:rPr>
        <w:t>SRM Institute of science and Technology</w:t>
      </w:r>
      <w:r w:rsidRPr="00CD16C1">
        <w:rPr>
          <w:sz w:val="18"/>
          <w:szCs w:val="18"/>
        </w:rPr>
        <w:t xml:space="preserve">, </w:t>
      </w:r>
      <w:r w:rsidR="00C2173E" w:rsidRPr="00C2173E">
        <w:rPr>
          <w:sz w:val="18"/>
          <w:szCs w:val="18"/>
        </w:rPr>
        <w:t>Delhi-NCR</w:t>
      </w:r>
      <w:r w:rsidRPr="00CD16C1">
        <w:rPr>
          <w:sz w:val="18"/>
          <w:szCs w:val="18"/>
        </w:rPr>
        <w:t xml:space="preserve">, </w:t>
      </w:r>
      <w:r w:rsidR="00C2173E" w:rsidRPr="00C2173E">
        <w:rPr>
          <w:sz w:val="18"/>
          <w:szCs w:val="18"/>
        </w:rPr>
        <w:t>Uttar Pradesh</w:t>
      </w:r>
      <w:r w:rsidRPr="00CD16C1">
        <w:rPr>
          <w:sz w:val="18"/>
          <w:szCs w:val="18"/>
        </w:rPr>
        <w:t xml:space="preserve">, </w:t>
      </w:r>
      <w:r w:rsidR="00C2173E">
        <w:rPr>
          <w:sz w:val="18"/>
          <w:szCs w:val="18"/>
        </w:rPr>
        <w:t>India</w:t>
      </w:r>
    </w:p>
    <w:p w14:paraId="74CC9548" w14:textId="4D7C6E5A" w:rsidR="006B72B0" w:rsidRPr="00CD16C1" w:rsidRDefault="00C2173E" w:rsidP="006B72B0">
      <w:pPr>
        <w:pStyle w:val="Affiliation"/>
        <w:rPr>
          <w:sz w:val="18"/>
          <w:szCs w:val="18"/>
        </w:rPr>
      </w:pPr>
      <w:hyperlink r:id="rId8" w:history="1">
        <w:r w:rsidRPr="00DF795E">
          <w:rPr>
            <w:rStyle w:val="Hyperlink"/>
            <w:sz w:val="18"/>
            <w:szCs w:val="18"/>
          </w:rPr>
          <w:t>ss8831@srmist.edu.in</w:t>
        </w:r>
      </w:hyperlink>
      <w:r>
        <w:rPr>
          <w:sz w:val="18"/>
          <w:szCs w:val="18"/>
          <w:vertAlign w:val="superscript"/>
        </w:rPr>
        <w:t xml:space="preserve"> </w:t>
      </w:r>
    </w:p>
    <w:p w14:paraId="23535CF9" w14:textId="28B641C8" w:rsidR="00C2173E" w:rsidRPr="00CD16C1" w:rsidRDefault="00C2173E" w:rsidP="00C2173E">
      <w:pPr>
        <w:pStyle w:val="IEEETitle"/>
        <w:rPr>
          <w:sz w:val="18"/>
          <w:szCs w:val="18"/>
        </w:rPr>
      </w:pPr>
      <w:r w:rsidRPr="00CD16C1">
        <w:rPr>
          <w:sz w:val="18"/>
          <w:szCs w:val="18"/>
        </w:rPr>
        <w:t>*</w:t>
      </w:r>
      <w:r>
        <w:rPr>
          <w:sz w:val="18"/>
          <w:szCs w:val="18"/>
          <w:vertAlign w:val="superscript"/>
        </w:rPr>
        <w:t>2</w:t>
      </w:r>
      <w:r>
        <w:rPr>
          <w:sz w:val="18"/>
          <w:szCs w:val="18"/>
        </w:rPr>
        <w:t>CSE</w:t>
      </w:r>
      <w:r w:rsidRPr="00CD16C1">
        <w:rPr>
          <w:sz w:val="18"/>
          <w:szCs w:val="18"/>
        </w:rPr>
        <w:t xml:space="preserve">, </w:t>
      </w:r>
      <w:r>
        <w:rPr>
          <w:sz w:val="18"/>
          <w:szCs w:val="18"/>
        </w:rPr>
        <w:t>SRM Institute of science and Technology</w:t>
      </w:r>
      <w:r w:rsidRPr="00CD16C1">
        <w:rPr>
          <w:sz w:val="18"/>
          <w:szCs w:val="18"/>
        </w:rPr>
        <w:t xml:space="preserve">, </w:t>
      </w:r>
      <w:r w:rsidRPr="00C2173E">
        <w:rPr>
          <w:sz w:val="18"/>
          <w:szCs w:val="18"/>
        </w:rPr>
        <w:t>Delhi-NCR</w:t>
      </w:r>
      <w:r w:rsidRPr="00CD16C1">
        <w:rPr>
          <w:sz w:val="18"/>
          <w:szCs w:val="18"/>
        </w:rPr>
        <w:t xml:space="preserve">, </w:t>
      </w:r>
      <w:r w:rsidRPr="00C2173E">
        <w:rPr>
          <w:sz w:val="18"/>
          <w:szCs w:val="18"/>
        </w:rPr>
        <w:t>Uttar Pradesh</w:t>
      </w:r>
      <w:r w:rsidRPr="00CD16C1">
        <w:rPr>
          <w:sz w:val="18"/>
          <w:szCs w:val="18"/>
        </w:rPr>
        <w:t xml:space="preserve">, </w:t>
      </w:r>
      <w:r>
        <w:rPr>
          <w:sz w:val="18"/>
          <w:szCs w:val="18"/>
        </w:rPr>
        <w:t>India</w:t>
      </w:r>
    </w:p>
    <w:p w14:paraId="19CF3987" w14:textId="41F082AC" w:rsidR="00C2173E" w:rsidRDefault="00C2173E" w:rsidP="00C2173E">
      <w:pPr>
        <w:pStyle w:val="IEEETitle"/>
        <w:rPr>
          <w:sz w:val="18"/>
          <w:szCs w:val="18"/>
        </w:rPr>
      </w:pPr>
      <w:hyperlink r:id="rId9" w:history="1">
        <w:r w:rsidRPr="00DF795E">
          <w:rPr>
            <w:rStyle w:val="Hyperlink"/>
            <w:sz w:val="18"/>
            <w:szCs w:val="18"/>
          </w:rPr>
          <w:t>ag8498</w:t>
        </w:r>
        <w:r w:rsidRPr="00DF795E">
          <w:rPr>
            <w:rStyle w:val="Hyperlink"/>
            <w:sz w:val="18"/>
            <w:szCs w:val="18"/>
          </w:rPr>
          <w:t>@srmist.edu.in</w:t>
        </w:r>
      </w:hyperlink>
    </w:p>
    <w:p w14:paraId="055AE654" w14:textId="464AD305" w:rsidR="00C2173E" w:rsidRPr="00CD16C1" w:rsidRDefault="00C2173E" w:rsidP="00C2173E">
      <w:pPr>
        <w:pStyle w:val="IEEETitle"/>
        <w:rPr>
          <w:sz w:val="18"/>
          <w:szCs w:val="18"/>
        </w:rPr>
      </w:pPr>
      <w:r w:rsidRPr="00CD16C1">
        <w:rPr>
          <w:sz w:val="18"/>
          <w:szCs w:val="18"/>
        </w:rPr>
        <w:t>*</w:t>
      </w:r>
      <w:r>
        <w:rPr>
          <w:sz w:val="18"/>
          <w:szCs w:val="18"/>
          <w:vertAlign w:val="superscript"/>
        </w:rPr>
        <w:t>3</w:t>
      </w:r>
      <w:r>
        <w:rPr>
          <w:sz w:val="18"/>
          <w:szCs w:val="18"/>
        </w:rPr>
        <w:t>CSE</w:t>
      </w:r>
      <w:r w:rsidRPr="00CD16C1">
        <w:rPr>
          <w:sz w:val="18"/>
          <w:szCs w:val="18"/>
        </w:rPr>
        <w:t xml:space="preserve">, </w:t>
      </w:r>
      <w:r>
        <w:rPr>
          <w:sz w:val="18"/>
          <w:szCs w:val="18"/>
        </w:rPr>
        <w:t>SRM Institute of science and Technology</w:t>
      </w:r>
      <w:r w:rsidRPr="00CD16C1">
        <w:rPr>
          <w:sz w:val="18"/>
          <w:szCs w:val="18"/>
        </w:rPr>
        <w:t xml:space="preserve">, </w:t>
      </w:r>
      <w:r w:rsidRPr="00C2173E">
        <w:rPr>
          <w:sz w:val="18"/>
          <w:szCs w:val="18"/>
        </w:rPr>
        <w:t>Delhi-NCR</w:t>
      </w:r>
      <w:r w:rsidRPr="00CD16C1">
        <w:rPr>
          <w:sz w:val="18"/>
          <w:szCs w:val="18"/>
        </w:rPr>
        <w:t xml:space="preserve">, </w:t>
      </w:r>
      <w:r w:rsidRPr="00C2173E">
        <w:rPr>
          <w:sz w:val="18"/>
          <w:szCs w:val="18"/>
        </w:rPr>
        <w:t>Uttar Pradesh</w:t>
      </w:r>
      <w:r w:rsidRPr="00CD16C1">
        <w:rPr>
          <w:sz w:val="18"/>
          <w:szCs w:val="18"/>
        </w:rPr>
        <w:t xml:space="preserve">, </w:t>
      </w:r>
      <w:r>
        <w:rPr>
          <w:sz w:val="18"/>
          <w:szCs w:val="18"/>
        </w:rPr>
        <w:t>India</w:t>
      </w:r>
    </w:p>
    <w:p w14:paraId="436FF39D" w14:textId="1EE8653B" w:rsidR="00C2173E" w:rsidRDefault="00C2173E" w:rsidP="00C2173E">
      <w:pPr>
        <w:pStyle w:val="IEEETitle"/>
        <w:rPr>
          <w:sz w:val="18"/>
          <w:szCs w:val="18"/>
        </w:rPr>
      </w:pPr>
      <w:hyperlink r:id="rId10" w:history="1">
        <w:r w:rsidRPr="00DF795E">
          <w:rPr>
            <w:rStyle w:val="Hyperlink"/>
            <w:sz w:val="18"/>
            <w:szCs w:val="18"/>
          </w:rPr>
          <w:t>lk5389</w:t>
        </w:r>
        <w:r w:rsidRPr="00DF795E">
          <w:rPr>
            <w:rStyle w:val="Hyperlink"/>
            <w:sz w:val="18"/>
            <w:szCs w:val="18"/>
          </w:rPr>
          <w:t>@srmist.edu.in</w:t>
        </w:r>
      </w:hyperlink>
    </w:p>
    <w:p w14:paraId="700FD2D3" w14:textId="4CA9FD5A" w:rsidR="00C2173E" w:rsidRPr="00CD16C1" w:rsidRDefault="00C2173E" w:rsidP="00C2173E">
      <w:pPr>
        <w:pStyle w:val="IEEETitle"/>
        <w:rPr>
          <w:sz w:val="18"/>
          <w:szCs w:val="18"/>
        </w:rPr>
      </w:pPr>
      <w:r w:rsidRPr="00CD16C1">
        <w:rPr>
          <w:sz w:val="18"/>
          <w:szCs w:val="18"/>
        </w:rPr>
        <w:t>*</w:t>
      </w:r>
      <w:r>
        <w:rPr>
          <w:sz w:val="18"/>
          <w:szCs w:val="18"/>
          <w:vertAlign w:val="superscript"/>
        </w:rPr>
        <w:t>4</w:t>
      </w:r>
      <w:r>
        <w:rPr>
          <w:sz w:val="18"/>
          <w:szCs w:val="18"/>
        </w:rPr>
        <w:t>CSE</w:t>
      </w:r>
      <w:r w:rsidRPr="00CD16C1">
        <w:rPr>
          <w:sz w:val="18"/>
          <w:szCs w:val="18"/>
        </w:rPr>
        <w:t xml:space="preserve">, </w:t>
      </w:r>
      <w:r>
        <w:rPr>
          <w:sz w:val="18"/>
          <w:szCs w:val="18"/>
        </w:rPr>
        <w:t>SRM Institute of science and Technology</w:t>
      </w:r>
      <w:r w:rsidRPr="00CD16C1">
        <w:rPr>
          <w:sz w:val="18"/>
          <w:szCs w:val="18"/>
        </w:rPr>
        <w:t xml:space="preserve">, </w:t>
      </w:r>
      <w:r w:rsidRPr="00C2173E">
        <w:rPr>
          <w:sz w:val="18"/>
          <w:szCs w:val="18"/>
        </w:rPr>
        <w:t>Delhi-NCR</w:t>
      </w:r>
      <w:r w:rsidRPr="00CD16C1">
        <w:rPr>
          <w:sz w:val="18"/>
          <w:szCs w:val="18"/>
        </w:rPr>
        <w:t xml:space="preserve">, </w:t>
      </w:r>
      <w:r w:rsidRPr="00C2173E">
        <w:rPr>
          <w:sz w:val="18"/>
          <w:szCs w:val="18"/>
        </w:rPr>
        <w:t>Uttar Pradesh</w:t>
      </w:r>
      <w:r w:rsidRPr="00CD16C1">
        <w:rPr>
          <w:sz w:val="18"/>
          <w:szCs w:val="18"/>
        </w:rPr>
        <w:t xml:space="preserve">, </w:t>
      </w:r>
      <w:r>
        <w:rPr>
          <w:sz w:val="18"/>
          <w:szCs w:val="18"/>
        </w:rPr>
        <w:t>India</w:t>
      </w:r>
    </w:p>
    <w:p w14:paraId="2A17C9D6" w14:textId="74CABF1B" w:rsidR="00C2173E" w:rsidRDefault="00C2173E" w:rsidP="00C2173E">
      <w:pPr>
        <w:pStyle w:val="IEEETitle"/>
        <w:rPr>
          <w:sz w:val="18"/>
          <w:szCs w:val="18"/>
        </w:rPr>
      </w:pPr>
      <w:hyperlink r:id="rId11" w:history="1">
        <w:r w:rsidRPr="00DF795E">
          <w:rPr>
            <w:rStyle w:val="Hyperlink"/>
            <w:sz w:val="18"/>
            <w:szCs w:val="18"/>
          </w:rPr>
          <w:t>sg2756</w:t>
        </w:r>
        <w:r w:rsidRPr="00DF795E">
          <w:rPr>
            <w:rStyle w:val="Hyperlink"/>
            <w:sz w:val="18"/>
            <w:szCs w:val="18"/>
          </w:rPr>
          <w:t>@srmist.edu.in</w:t>
        </w:r>
      </w:hyperlink>
    </w:p>
    <w:p w14:paraId="07E10C4C" w14:textId="77777777" w:rsidR="00D46FB3" w:rsidRPr="00D46FB3" w:rsidRDefault="00D46FB3" w:rsidP="00D46FB3">
      <w:pPr>
        <w:rPr>
          <w:lang w:val="en-GB" w:eastAsia="en-GB"/>
        </w:rPr>
      </w:pPr>
    </w:p>
    <w:p w14:paraId="23B6FB1A"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132C0E59" w14:textId="77777777" w:rsidR="00686C35" w:rsidRDefault="00686C35">
      <w:pPr>
        <w:rPr>
          <w:sz w:val="22"/>
          <w:szCs w:val="22"/>
        </w:rPr>
      </w:pPr>
    </w:p>
    <w:p w14:paraId="74E4710A" w14:textId="77777777" w:rsidR="00F94464" w:rsidRPr="004D17B7" w:rsidRDefault="00F94464">
      <w:pPr>
        <w:rPr>
          <w:sz w:val="22"/>
          <w:szCs w:val="22"/>
        </w:rPr>
        <w:sectPr w:rsidR="00F94464" w:rsidRPr="004D17B7" w:rsidSect="001F50A1">
          <w:footerReference w:type="default" r:id="rId12"/>
          <w:headerReference w:type="first" r:id="rId13"/>
          <w:footerReference w:type="first" r:id="rId14"/>
          <w:pgSz w:w="11906" w:h="16838" w:code="9"/>
          <w:pgMar w:top="1077" w:right="811" w:bottom="2438" w:left="811" w:header="709" w:footer="720" w:gutter="0"/>
          <w:pgNumType w:start="1"/>
          <w:cols w:space="708"/>
          <w:titlePg/>
          <w:docGrid w:linePitch="360"/>
        </w:sectPr>
      </w:pPr>
    </w:p>
    <w:p w14:paraId="4F2524AC" w14:textId="77777777" w:rsidR="00F94464" w:rsidRPr="004D17B7" w:rsidRDefault="00F94464" w:rsidP="00F94464">
      <w:pPr>
        <w:rPr>
          <w:rFonts w:ascii="Cambria" w:eastAsia="Cambria" w:hAnsi="Cambria" w:cs="Cambria"/>
          <w:b/>
          <w:w w:val="102"/>
          <w:sz w:val="22"/>
          <w:szCs w:val="22"/>
        </w:rPr>
      </w:pPr>
      <w:r w:rsidRPr="004D17B7">
        <w:rPr>
          <w:rFonts w:ascii="Cambria" w:eastAsia="Cambria" w:hAnsi="Cambria" w:cs="Cambria"/>
          <w:b/>
          <w:w w:val="102"/>
          <w:sz w:val="22"/>
          <w:szCs w:val="22"/>
        </w:rPr>
        <w:t>ABSTRACT</w:t>
      </w:r>
    </w:p>
    <w:p w14:paraId="24723856" w14:textId="77777777" w:rsidR="00F94464" w:rsidRPr="004D17B7" w:rsidRDefault="00F94464" w:rsidP="00F94464">
      <w:pPr>
        <w:pStyle w:val="IEEEParagraph"/>
        <w:spacing w:line="276" w:lineRule="auto"/>
        <w:rPr>
          <w:sz w:val="22"/>
          <w:szCs w:val="22"/>
        </w:rPr>
      </w:pPr>
    </w:p>
    <w:p w14:paraId="051C6CE1" w14:textId="77777777" w:rsidR="00F94464" w:rsidRDefault="00F94464" w:rsidP="00F94464">
      <w:pPr>
        <w:pStyle w:val="BodyText"/>
        <w:jc w:val="both"/>
        <w:rPr>
          <w:rFonts w:ascii="Times New Roman" w:hAnsi="Times New Roman" w:cs="Times New Roman"/>
        </w:rPr>
      </w:pPr>
      <w:r w:rsidRPr="004D17B7">
        <w:rPr>
          <w:rFonts w:ascii="Times New Roman" w:hAnsi="Times New Roman" w:cs="Times New Roman"/>
        </w:rPr>
        <w:t>Micro-entrepreneurs, a vital force in global economic development, face unique challenges due to the intricate nature of their operations. Conventional solutions often struggle to address these challenges effectively. This paper proposes a novel platform that leverages cutting-edge Artificial Intelligence (AI) to empower micro-entrepreneurs. The platform utilizes a state-of-the-art Natural Language Processing (NLP) system for comprehensive query analysis and a Machine Learning (ML) powered K-Nearest Neighbors (KNN) algorithm for personalized recommendations. This sequential approach ensures micro-entrepreneurs receive tailored solutions to their challenges, optimizing operations and maximizing their success.</w:t>
      </w:r>
    </w:p>
    <w:p w14:paraId="15055D82" w14:textId="16FB6C0C" w:rsidR="00F94464" w:rsidRPr="00F94464" w:rsidRDefault="00F94464" w:rsidP="00F94464">
      <w:pPr>
        <w:pStyle w:val="BodyText"/>
        <w:jc w:val="both"/>
      </w:pPr>
      <w:r w:rsidRPr="004D17B7">
        <w:rPr>
          <w:rFonts w:ascii="Cambria" w:eastAsia="Cambria" w:hAnsi="Cambria" w:cs="Cambria"/>
          <w:b/>
          <w:w w:val="102"/>
          <w:lang w:val="en-AU" w:eastAsia="zh-CN"/>
        </w:rPr>
        <w:t>Keywords:</w:t>
      </w:r>
      <w:r w:rsidRPr="004D17B7">
        <w:rPr>
          <w:rFonts w:ascii="Times New Roman" w:hAnsi="Times New Roman" w:cs="Times New Roman"/>
        </w:rPr>
        <w:t xml:space="preserve"> Micro-entrepreneurs, Artificial Intelligence, Natural Language Processing, Machine Learning, K-Nearest Neighbors Algorithm, Recommendation Systems</w:t>
      </w:r>
    </w:p>
    <w:p w14:paraId="58E0E2FB" w14:textId="77777777" w:rsidR="00F94464" w:rsidRDefault="00F94464" w:rsidP="00F94464">
      <w:pPr>
        <w:tabs>
          <w:tab w:val="left" w:pos="360"/>
        </w:tabs>
        <w:spacing w:line="276" w:lineRule="auto"/>
        <w:rPr>
          <w:rFonts w:ascii="Cambria" w:eastAsia="Cambria" w:hAnsi="Cambria" w:cs="Cambria"/>
          <w:b/>
          <w:spacing w:val="-1"/>
          <w:sz w:val="22"/>
          <w:szCs w:val="22"/>
          <w:lang w:val="en-US" w:eastAsia="en-US"/>
        </w:rPr>
      </w:pPr>
    </w:p>
    <w:p w14:paraId="7AD1784D" w14:textId="1C2F2D13" w:rsidR="00E3546A" w:rsidRPr="004D17B7" w:rsidRDefault="00E3546A" w:rsidP="00FA4708">
      <w:pPr>
        <w:numPr>
          <w:ilvl w:val="0"/>
          <w:numId w:val="8"/>
        </w:numPr>
        <w:tabs>
          <w:tab w:val="left" w:pos="360"/>
        </w:tabs>
        <w:spacing w:line="276" w:lineRule="auto"/>
        <w:ind w:left="0" w:firstLine="0"/>
        <w:jc w:val="center"/>
        <w:rPr>
          <w:rFonts w:ascii="Cambria" w:eastAsia="Cambria" w:hAnsi="Cambria" w:cs="Cambria"/>
          <w:b/>
          <w:spacing w:val="-1"/>
          <w:sz w:val="22"/>
          <w:szCs w:val="22"/>
          <w:lang w:val="en-US" w:eastAsia="en-US"/>
        </w:rPr>
      </w:pPr>
      <w:r w:rsidRPr="004D17B7">
        <w:rPr>
          <w:rFonts w:ascii="Cambria" w:eastAsia="Cambria" w:hAnsi="Cambria" w:cs="Cambria"/>
          <w:b/>
          <w:spacing w:val="-1"/>
          <w:sz w:val="22"/>
          <w:szCs w:val="22"/>
          <w:lang w:val="en-US" w:eastAsia="en-US"/>
        </w:rPr>
        <w:t>INTRODUCTION</w:t>
      </w:r>
    </w:p>
    <w:p w14:paraId="510122EC" w14:textId="77777777" w:rsidR="00A85602" w:rsidRPr="004D17B7" w:rsidRDefault="00A85602" w:rsidP="00A85602">
      <w:pPr>
        <w:pStyle w:val="IEEEParagraph"/>
        <w:spacing w:line="276" w:lineRule="auto"/>
        <w:rPr>
          <w:sz w:val="22"/>
          <w:szCs w:val="22"/>
        </w:rPr>
      </w:pPr>
    </w:p>
    <w:p w14:paraId="74E25B79" w14:textId="77777777" w:rsidR="00265A3A" w:rsidRDefault="001216D1" w:rsidP="00265A3A">
      <w:pPr>
        <w:pStyle w:val="IEEEParagraph"/>
        <w:spacing w:line="276" w:lineRule="auto"/>
        <w:rPr>
          <w:sz w:val="22"/>
          <w:szCs w:val="22"/>
        </w:rPr>
      </w:pPr>
      <w:r w:rsidRPr="004D17B7">
        <w:rPr>
          <w:sz w:val="22"/>
          <w:szCs w:val="22"/>
        </w:rPr>
        <w:t>Micro-entrepreneurs are essential drivers of innovation and economic growth, yet they often encounter obstacles due to limited resources and access to specialized tools [1]. Unlike larger enterprises, micro-entrepreneurs operate in diverse and unique circumstances, requiring tailored solutions to address their specific needs effectively.</w:t>
      </w:r>
    </w:p>
    <w:p w14:paraId="1E01B8A0" w14:textId="0F882439" w:rsidR="001216D1" w:rsidRPr="004D17B7" w:rsidRDefault="001216D1" w:rsidP="00265A3A">
      <w:pPr>
        <w:pStyle w:val="IEEEParagraph"/>
        <w:spacing w:line="276" w:lineRule="auto"/>
        <w:rPr>
          <w:sz w:val="22"/>
          <w:szCs w:val="22"/>
        </w:rPr>
      </w:pPr>
      <w:r w:rsidRPr="004D17B7">
        <w:rPr>
          <w:sz w:val="22"/>
          <w:szCs w:val="22"/>
        </w:rPr>
        <w:t>To meet these challenges, this paper presents a comprehensive platform harnessing advanced Artificial Intelligence (AI), particularly Natural Language Processing (NLP) and Machine Learning. This platform is designed to empower micro-entrepreneurs by offering personalized solutions through AI-driven recommendations.</w:t>
      </w:r>
    </w:p>
    <w:p w14:paraId="43149017" w14:textId="77777777" w:rsidR="001216D1" w:rsidRPr="004D17B7" w:rsidRDefault="001216D1" w:rsidP="001216D1">
      <w:pPr>
        <w:pStyle w:val="IEEEParagraph"/>
        <w:spacing w:line="276" w:lineRule="auto"/>
        <w:rPr>
          <w:sz w:val="22"/>
          <w:szCs w:val="22"/>
        </w:rPr>
      </w:pPr>
    </w:p>
    <w:p w14:paraId="06E8A484" w14:textId="77777777" w:rsidR="001216D1" w:rsidRPr="004D17B7" w:rsidRDefault="001216D1" w:rsidP="001216D1">
      <w:pPr>
        <w:pStyle w:val="IEEEParagraph"/>
        <w:spacing w:line="276" w:lineRule="auto"/>
        <w:rPr>
          <w:sz w:val="22"/>
          <w:szCs w:val="22"/>
        </w:rPr>
      </w:pPr>
      <w:r w:rsidRPr="004D17B7">
        <w:rPr>
          <w:sz w:val="22"/>
          <w:szCs w:val="22"/>
        </w:rPr>
        <w:t xml:space="preserve">At the core of this platform is a Language Model (LM) system, trained on extensive datasets to comprehend and </w:t>
      </w:r>
      <w:proofErr w:type="spellStart"/>
      <w:r w:rsidRPr="004D17B7">
        <w:rPr>
          <w:sz w:val="22"/>
          <w:szCs w:val="22"/>
        </w:rPr>
        <w:t>analyze</w:t>
      </w:r>
      <w:proofErr w:type="spellEnd"/>
      <w:r w:rsidRPr="004D17B7">
        <w:rPr>
          <w:sz w:val="22"/>
          <w:szCs w:val="22"/>
        </w:rPr>
        <w:t xml:space="preserve"> user queries submitted in natural language. By understanding the nuances and context of these queries, the LM system can provide deeper insights into the specific requirements of micro-entrepreneurs.</w:t>
      </w:r>
    </w:p>
    <w:p w14:paraId="25FC0D7C" w14:textId="77777777" w:rsidR="001216D1" w:rsidRPr="004D17B7" w:rsidRDefault="001216D1" w:rsidP="001216D1">
      <w:pPr>
        <w:pStyle w:val="IEEEParagraph"/>
        <w:spacing w:line="276" w:lineRule="auto"/>
        <w:rPr>
          <w:sz w:val="22"/>
          <w:szCs w:val="22"/>
        </w:rPr>
      </w:pPr>
    </w:p>
    <w:p w14:paraId="519E03FF" w14:textId="2418E0AD" w:rsidR="001216D1" w:rsidRPr="004D17B7" w:rsidRDefault="001216D1" w:rsidP="001216D1">
      <w:pPr>
        <w:pStyle w:val="IEEEParagraph"/>
        <w:spacing w:line="276" w:lineRule="auto"/>
        <w:rPr>
          <w:sz w:val="22"/>
          <w:szCs w:val="22"/>
        </w:rPr>
      </w:pPr>
      <w:r w:rsidRPr="004D17B7">
        <w:rPr>
          <w:sz w:val="22"/>
          <w:szCs w:val="22"/>
        </w:rPr>
        <w:t xml:space="preserve">Complementing the LM system is a K-Nearest </w:t>
      </w:r>
      <w:r w:rsidR="003D4E4D" w:rsidRPr="004D17B7">
        <w:rPr>
          <w:sz w:val="22"/>
          <w:szCs w:val="22"/>
        </w:rPr>
        <w:t>Neighbours</w:t>
      </w:r>
      <w:r w:rsidRPr="004D17B7">
        <w:rPr>
          <w:sz w:val="22"/>
          <w:szCs w:val="22"/>
        </w:rPr>
        <w:t xml:space="preserve"> (KNN) algorithm, which identifies the most relevant AI tools and resources from the platform's database. By leveraging similarities between user queries and existing datasets, the KNN algorithm generates targeted recommendations tailored to the unique circumstances of micro-entrepreneurs.</w:t>
      </w:r>
    </w:p>
    <w:p w14:paraId="360C1F16" w14:textId="77777777" w:rsidR="001216D1" w:rsidRPr="004D17B7" w:rsidRDefault="001216D1" w:rsidP="001216D1">
      <w:pPr>
        <w:pStyle w:val="IEEEParagraph"/>
        <w:spacing w:line="276" w:lineRule="auto"/>
        <w:rPr>
          <w:sz w:val="22"/>
          <w:szCs w:val="22"/>
        </w:rPr>
      </w:pPr>
    </w:p>
    <w:p w14:paraId="0D33A805" w14:textId="77777777" w:rsidR="001216D1" w:rsidRDefault="001216D1" w:rsidP="001216D1">
      <w:pPr>
        <w:pStyle w:val="IEEEParagraph"/>
        <w:spacing w:line="276" w:lineRule="auto"/>
        <w:ind w:firstLine="0"/>
        <w:rPr>
          <w:sz w:val="22"/>
          <w:szCs w:val="22"/>
        </w:rPr>
      </w:pPr>
      <w:r w:rsidRPr="004D17B7">
        <w:rPr>
          <w:sz w:val="22"/>
          <w:szCs w:val="22"/>
        </w:rPr>
        <w:t>This platform represents a significant advancement in bridging the gap between micro-entrepreneurs and specialized tools, enabling them to overcome challenges, optimize operations, and thrive in today's competitive business landscape.</w:t>
      </w:r>
    </w:p>
    <w:p w14:paraId="1B65FFB1" w14:textId="77777777" w:rsidR="001216D1" w:rsidRDefault="001216D1" w:rsidP="001216D1">
      <w:pPr>
        <w:pStyle w:val="IEEEParagraph"/>
        <w:spacing w:line="276" w:lineRule="auto"/>
        <w:ind w:firstLine="0"/>
        <w:rPr>
          <w:sz w:val="22"/>
          <w:szCs w:val="22"/>
        </w:rPr>
      </w:pPr>
    </w:p>
    <w:p w14:paraId="35CADF7C" w14:textId="77777777" w:rsidR="00FC7769" w:rsidRPr="004D17B7" w:rsidRDefault="00FC7769" w:rsidP="001216D1">
      <w:pPr>
        <w:pStyle w:val="IEEEParagraph"/>
        <w:spacing w:line="276" w:lineRule="auto"/>
        <w:ind w:firstLine="0"/>
        <w:rPr>
          <w:sz w:val="22"/>
          <w:szCs w:val="22"/>
        </w:rPr>
      </w:pPr>
    </w:p>
    <w:p w14:paraId="4DFEE21B" w14:textId="63F1AE65" w:rsidR="00A569BA" w:rsidRPr="004D17B7" w:rsidRDefault="00D2690B" w:rsidP="00A569BA">
      <w:pPr>
        <w:numPr>
          <w:ilvl w:val="0"/>
          <w:numId w:val="8"/>
        </w:numPr>
        <w:tabs>
          <w:tab w:val="left" w:pos="360"/>
        </w:tabs>
        <w:spacing w:line="276" w:lineRule="auto"/>
        <w:ind w:left="0" w:firstLine="0"/>
        <w:jc w:val="center"/>
        <w:rPr>
          <w:rFonts w:ascii="Cambria" w:eastAsia="Cambria" w:hAnsi="Cambria" w:cs="Cambria"/>
          <w:b/>
          <w:spacing w:val="-1"/>
          <w:sz w:val="22"/>
          <w:szCs w:val="22"/>
          <w:lang w:val="en-US" w:eastAsia="en-US"/>
        </w:rPr>
      </w:pPr>
      <w:r w:rsidRPr="004D17B7">
        <w:rPr>
          <w:rFonts w:ascii="Cambria" w:eastAsia="Cambria" w:hAnsi="Cambria" w:cs="Cambria"/>
          <w:b/>
          <w:spacing w:val="-1"/>
          <w:sz w:val="22"/>
          <w:szCs w:val="22"/>
          <w:lang w:val="en-US" w:eastAsia="en-US"/>
        </w:rPr>
        <w:lastRenderedPageBreak/>
        <w:t>PROBLEM STATEMENT</w:t>
      </w:r>
    </w:p>
    <w:p w14:paraId="46350D22" w14:textId="77777777" w:rsidR="00A569BA" w:rsidRPr="004D17B7" w:rsidRDefault="00A569BA" w:rsidP="00A569BA">
      <w:pPr>
        <w:pStyle w:val="IEEEParagraph"/>
        <w:ind w:firstLine="0"/>
        <w:rPr>
          <w:sz w:val="22"/>
          <w:szCs w:val="22"/>
        </w:rPr>
      </w:pPr>
    </w:p>
    <w:p w14:paraId="28390CAD" w14:textId="77777777" w:rsidR="0006310A" w:rsidRPr="004D17B7" w:rsidRDefault="0006310A" w:rsidP="0006310A">
      <w:pPr>
        <w:pStyle w:val="IEEEParagraph"/>
        <w:rPr>
          <w:sz w:val="22"/>
          <w:szCs w:val="22"/>
        </w:rPr>
      </w:pPr>
      <w:r w:rsidRPr="004D17B7">
        <w:rPr>
          <w:sz w:val="22"/>
          <w:szCs w:val="22"/>
        </w:rPr>
        <w:t>Conventional business tools struggle to meet the diverse and complex needs of micro-entrepreneurs, who operate within unique contexts requiring specialized solutions. Additionally, navigating the vast array of available tools can be overwhelming for micro-entrepreneurs with limited technical expertise. While advancements in recommender systems offer potential solutions, traditional approaches often fail to effectively address the nuanced requirements of micro-entrepreneurs, particularly in the realm of natural language queries.</w:t>
      </w:r>
    </w:p>
    <w:p w14:paraId="2FA80DDC" w14:textId="77777777" w:rsidR="0006310A" w:rsidRPr="004D17B7" w:rsidRDefault="0006310A" w:rsidP="0006310A">
      <w:pPr>
        <w:pStyle w:val="IEEEParagraph"/>
        <w:rPr>
          <w:sz w:val="22"/>
          <w:szCs w:val="22"/>
        </w:rPr>
      </w:pPr>
    </w:p>
    <w:p w14:paraId="4E0C3E75" w14:textId="5D286F8F" w:rsidR="00A569BA" w:rsidRPr="004D17B7" w:rsidRDefault="0006310A" w:rsidP="0006310A">
      <w:pPr>
        <w:pStyle w:val="IEEEParagraph"/>
        <w:rPr>
          <w:sz w:val="22"/>
          <w:szCs w:val="22"/>
        </w:rPr>
      </w:pPr>
      <w:r w:rsidRPr="004D17B7">
        <w:rPr>
          <w:sz w:val="22"/>
          <w:szCs w:val="22"/>
        </w:rPr>
        <w:t>The integration of natural language processing (NLP) techniques presents an opportunity to revolutionize recommender systems by providing personalized recommendations tailored to the specific needs of micro-entrepreneurs. By leveraging the capabilities of language models (LMs), such as sentiment analysis and text summarization, there exists the potential to enhance productivity and success for micro-entrepreneurs in today's competitive business landscape.</w:t>
      </w:r>
    </w:p>
    <w:p w14:paraId="14F1EF9B" w14:textId="77777777" w:rsidR="0006310A" w:rsidRPr="004D17B7" w:rsidRDefault="0006310A" w:rsidP="0006310A">
      <w:pPr>
        <w:pStyle w:val="IEEEParagraph"/>
        <w:rPr>
          <w:sz w:val="22"/>
          <w:szCs w:val="22"/>
        </w:rPr>
      </w:pPr>
    </w:p>
    <w:p w14:paraId="46C4F9F3" w14:textId="3FE22514" w:rsidR="00A569BA" w:rsidRPr="004D17B7" w:rsidRDefault="006817C5" w:rsidP="00A569BA">
      <w:pPr>
        <w:numPr>
          <w:ilvl w:val="0"/>
          <w:numId w:val="8"/>
        </w:numPr>
        <w:tabs>
          <w:tab w:val="left" w:pos="360"/>
        </w:tabs>
        <w:spacing w:line="276" w:lineRule="auto"/>
        <w:ind w:left="289" w:hanging="289"/>
        <w:jc w:val="center"/>
        <w:rPr>
          <w:sz w:val="22"/>
          <w:szCs w:val="22"/>
        </w:rPr>
      </w:pPr>
      <w:r w:rsidRPr="004D17B7">
        <w:rPr>
          <w:rFonts w:ascii="Cambria" w:eastAsia="Cambria" w:hAnsi="Cambria" w:cs="Cambria"/>
          <w:b/>
          <w:spacing w:val="-1"/>
          <w:sz w:val="22"/>
          <w:szCs w:val="22"/>
          <w:lang w:val="en-US" w:eastAsia="en-US"/>
        </w:rPr>
        <w:t>PROPOSED SYSTEM</w:t>
      </w:r>
    </w:p>
    <w:p w14:paraId="0DB5CB41" w14:textId="77777777" w:rsidR="00A569BA" w:rsidRPr="004D17B7" w:rsidRDefault="00A569BA" w:rsidP="00A569BA">
      <w:pPr>
        <w:tabs>
          <w:tab w:val="left" w:pos="360"/>
        </w:tabs>
        <w:spacing w:line="276" w:lineRule="auto"/>
        <w:ind w:left="289"/>
        <w:rPr>
          <w:sz w:val="22"/>
          <w:szCs w:val="22"/>
        </w:rPr>
      </w:pPr>
    </w:p>
    <w:p w14:paraId="66AB33A4" w14:textId="1B1D43F9" w:rsidR="004F7A49" w:rsidRPr="004D17B7" w:rsidRDefault="004F7A49" w:rsidP="004F7A49">
      <w:pPr>
        <w:pStyle w:val="IEEEParagraph"/>
        <w:spacing w:line="276" w:lineRule="auto"/>
        <w:ind w:firstLine="0"/>
        <w:rPr>
          <w:b/>
          <w:bCs/>
          <w:i/>
          <w:iCs/>
          <w:sz w:val="22"/>
          <w:szCs w:val="22"/>
        </w:rPr>
      </w:pPr>
      <w:r w:rsidRPr="004D17B7">
        <w:rPr>
          <w:b/>
          <w:bCs/>
          <w:i/>
          <w:iCs/>
          <w:sz w:val="22"/>
          <w:szCs w:val="22"/>
        </w:rPr>
        <w:t>A. Current Proposed Problems</w:t>
      </w:r>
    </w:p>
    <w:p w14:paraId="08145D45" w14:textId="77777777" w:rsidR="004F7A49" w:rsidRPr="004D17B7" w:rsidRDefault="004F7A49" w:rsidP="004F7A49">
      <w:pPr>
        <w:pStyle w:val="IEEEParagraph"/>
        <w:spacing w:line="276" w:lineRule="auto"/>
        <w:ind w:firstLine="0"/>
        <w:rPr>
          <w:b/>
          <w:bCs/>
          <w:i/>
          <w:iCs/>
          <w:sz w:val="22"/>
          <w:szCs w:val="22"/>
        </w:rPr>
      </w:pPr>
    </w:p>
    <w:p w14:paraId="0B176F1B" w14:textId="7179ED9E" w:rsidR="004F7A49" w:rsidRPr="004D17B7" w:rsidRDefault="004F7A49" w:rsidP="005C0793">
      <w:pPr>
        <w:pStyle w:val="IEEEParagraph"/>
        <w:numPr>
          <w:ilvl w:val="0"/>
          <w:numId w:val="47"/>
        </w:numPr>
        <w:spacing w:line="276" w:lineRule="auto"/>
        <w:rPr>
          <w:sz w:val="22"/>
          <w:szCs w:val="22"/>
          <w:lang w:val="en-US"/>
        </w:rPr>
      </w:pPr>
      <w:r w:rsidRPr="004D17B7">
        <w:rPr>
          <w:sz w:val="22"/>
          <w:szCs w:val="22"/>
          <w:lang w:val="en-US"/>
        </w:rPr>
        <w:t>Inadequate Business Tools: Existing business tools fail to meet the diverse and complex needs of micro-entrepreneurs, hindering their growth and success.</w:t>
      </w:r>
    </w:p>
    <w:p w14:paraId="1D0E13EF" w14:textId="77DC7E62" w:rsidR="004F7A49" w:rsidRPr="004D17B7" w:rsidRDefault="004F7A49" w:rsidP="005C0793">
      <w:pPr>
        <w:pStyle w:val="IEEEParagraph"/>
        <w:numPr>
          <w:ilvl w:val="0"/>
          <w:numId w:val="47"/>
        </w:numPr>
        <w:spacing w:line="276" w:lineRule="auto"/>
        <w:rPr>
          <w:sz w:val="22"/>
          <w:szCs w:val="22"/>
          <w:lang w:val="en-US"/>
        </w:rPr>
      </w:pPr>
      <w:r w:rsidRPr="004D17B7">
        <w:rPr>
          <w:sz w:val="22"/>
          <w:szCs w:val="22"/>
          <w:lang w:val="en-US"/>
        </w:rPr>
        <w:t>Navigational Challenges: Micro-entrepreneurs struggle to navigate the vast array of available solutions, exacerbated by their limited technical expertise.</w:t>
      </w:r>
    </w:p>
    <w:p w14:paraId="5620E72E" w14:textId="1AA28776" w:rsidR="004F7A49" w:rsidRPr="004D17B7" w:rsidRDefault="004F7A49" w:rsidP="005C0793">
      <w:pPr>
        <w:pStyle w:val="IEEEParagraph"/>
        <w:numPr>
          <w:ilvl w:val="0"/>
          <w:numId w:val="47"/>
        </w:numPr>
        <w:spacing w:line="276" w:lineRule="auto"/>
        <w:rPr>
          <w:sz w:val="22"/>
          <w:szCs w:val="22"/>
          <w:lang w:val="en-US"/>
        </w:rPr>
      </w:pPr>
      <w:r w:rsidRPr="004D17B7">
        <w:rPr>
          <w:sz w:val="22"/>
          <w:szCs w:val="22"/>
          <w:lang w:val="en-US"/>
        </w:rPr>
        <w:t>Limitations of Traditional Recommender Systems: Traditional recommender systems lack the capability to effectively interpret natural language queries and provide tailored recommendations for micro-entrepreneurs.</w:t>
      </w:r>
    </w:p>
    <w:p w14:paraId="563A7903" w14:textId="77777777" w:rsidR="004F7A49" w:rsidRPr="004D17B7" w:rsidRDefault="004F7A49" w:rsidP="004F7A49">
      <w:pPr>
        <w:pStyle w:val="IEEEParagraph"/>
        <w:spacing w:line="276" w:lineRule="auto"/>
        <w:ind w:left="720" w:firstLine="0"/>
        <w:jc w:val="left"/>
        <w:rPr>
          <w:sz w:val="22"/>
          <w:szCs w:val="22"/>
          <w:lang w:val="en-US"/>
        </w:rPr>
      </w:pPr>
    </w:p>
    <w:p w14:paraId="2312FF80" w14:textId="4AE34BCB" w:rsidR="004F7A49" w:rsidRPr="004D17B7" w:rsidRDefault="004F7A49" w:rsidP="004F7A49">
      <w:pPr>
        <w:pStyle w:val="IEEEParagraph"/>
        <w:spacing w:line="276" w:lineRule="auto"/>
        <w:ind w:firstLine="0"/>
        <w:jc w:val="left"/>
        <w:rPr>
          <w:b/>
          <w:bCs/>
          <w:i/>
          <w:iCs/>
          <w:sz w:val="22"/>
          <w:szCs w:val="22"/>
          <w:lang w:val="en-US"/>
        </w:rPr>
      </w:pPr>
      <w:r w:rsidRPr="004D17B7">
        <w:rPr>
          <w:b/>
          <w:bCs/>
          <w:i/>
          <w:iCs/>
          <w:sz w:val="22"/>
          <w:szCs w:val="22"/>
          <w:lang w:val="en-US"/>
        </w:rPr>
        <w:t>B. Maintaining Proposed Solution</w:t>
      </w:r>
    </w:p>
    <w:p w14:paraId="4A50FF23" w14:textId="77777777" w:rsidR="004F7A49" w:rsidRPr="004D17B7" w:rsidRDefault="004F7A49" w:rsidP="004F7A49">
      <w:pPr>
        <w:pStyle w:val="IEEEParagraph"/>
        <w:spacing w:line="276" w:lineRule="auto"/>
        <w:ind w:firstLine="0"/>
        <w:jc w:val="left"/>
        <w:rPr>
          <w:b/>
          <w:bCs/>
          <w:i/>
          <w:iCs/>
          <w:sz w:val="22"/>
          <w:szCs w:val="22"/>
          <w:lang w:val="en-US"/>
        </w:rPr>
      </w:pPr>
    </w:p>
    <w:p w14:paraId="21EAF0E6" w14:textId="77777777" w:rsidR="004F7A49" w:rsidRPr="004D17B7" w:rsidRDefault="004F7A49" w:rsidP="005C0793">
      <w:pPr>
        <w:pStyle w:val="IEEEParagraph"/>
        <w:numPr>
          <w:ilvl w:val="0"/>
          <w:numId w:val="48"/>
        </w:numPr>
        <w:spacing w:line="276" w:lineRule="auto"/>
        <w:rPr>
          <w:sz w:val="22"/>
          <w:szCs w:val="22"/>
          <w:lang w:val="en-US"/>
        </w:rPr>
      </w:pPr>
      <w:r w:rsidRPr="004D17B7">
        <w:rPr>
          <w:sz w:val="22"/>
          <w:szCs w:val="22"/>
          <w:lang w:val="en-US"/>
        </w:rPr>
        <w:t>NLP System Utilization: Leveraging advanced NLP models such as BERT or GPT-3 to understand and interpret user queries submitted in natural language.</w:t>
      </w:r>
    </w:p>
    <w:p w14:paraId="38FBAE3E" w14:textId="6E156634" w:rsidR="00F43B68" w:rsidRPr="00765210" w:rsidRDefault="004F7A49" w:rsidP="00765210">
      <w:pPr>
        <w:pStyle w:val="IEEEParagraph"/>
        <w:numPr>
          <w:ilvl w:val="0"/>
          <w:numId w:val="48"/>
        </w:numPr>
        <w:spacing w:line="276" w:lineRule="auto"/>
        <w:rPr>
          <w:sz w:val="22"/>
          <w:szCs w:val="22"/>
          <w:lang w:val="en-US"/>
        </w:rPr>
      </w:pPr>
      <w:r w:rsidRPr="004D17B7">
        <w:rPr>
          <w:sz w:val="22"/>
          <w:szCs w:val="22"/>
          <w:lang w:val="en-US"/>
        </w:rPr>
        <w:t>Enhanced KNN Algorithm: Utilizing a Machine Learning-powered KNN algorithm to identify the most relevant AI tools and resources from the platform's database based on the similarities between user queries and existing datasets.</w:t>
      </w:r>
    </w:p>
    <w:p w14:paraId="0BB61684" w14:textId="675D2886" w:rsidR="004F7A49" w:rsidRDefault="004F7A49" w:rsidP="00765210">
      <w:pPr>
        <w:pStyle w:val="IEEEParagraph"/>
        <w:spacing w:line="276" w:lineRule="auto"/>
        <w:ind w:firstLine="360"/>
        <w:jc w:val="left"/>
        <w:rPr>
          <w:b/>
          <w:bCs/>
          <w:i/>
          <w:iCs/>
          <w:sz w:val="22"/>
          <w:szCs w:val="22"/>
          <w:lang w:val="en-US"/>
        </w:rPr>
      </w:pPr>
      <w:r w:rsidRPr="004D17B7">
        <w:rPr>
          <w:b/>
          <w:bCs/>
          <w:i/>
          <w:iCs/>
          <w:sz w:val="22"/>
          <w:szCs w:val="22"/>
          <w:lang w:val="en-US"/>
        </w:rPr>
        <w:t>C. Modules</w:t>
      </w:r>
    </w:p>
    <w:p w14:paraId="508797D7" w14:textId="77777777" w:rsidR="000C12E0" w:rsidRPr="004D17B7" w:rsidRDefault="000C12E0" w:rsidP="004F7A49">
      <w:pPr>
        <w:pStyle w:val="IEEEParagraph"/>
        <w:spacing w:line="276" w:lineRule="auto"/>
        <w:ind w:firstLine="0"/>
        <w:jc w:val="left"/>
        <w:rPr>
          <w:b/>
          <w:bCs/>
          <w:i/>
          <w:iCs/>
          <w:sz w:val="22"/>
          <w:szCs w:val="22"/>
          <w:lang w:val="en-US"/>
        </w:rPr>
      </w:pPr>
    </w:p>
    <w:p w14:paraId="0D627840" w14:textId="0806B05D" w:rsidR="004F7A49" w:rsidRPr="004D17B7" w:rsidRDefault="00CE50DB" w:rsidP="00CE50DB">
      <w:pPr>
        <w:pStyle w:val="IEEEParagraph"/>
        <w:numPr>
          <w:ilvl w:val="0"/>
          <w:numId w:val="49"/>
        </w:numPr>
        <w:spacing w:line="276" w:lineRule="auto"/>
        <w:jc w:val="left"/>
        <w:rPr>
          <w:b/>
          <w:bCs/>
          <w:sz w:val="22"/>
          <w:szCs w:val="22"/>
          <w:lang w:val="en-US"/>
        </w:rPr>
      </w:pPr>
      <w:r w:rsidRPr="004D17B7">
        <w:rPr>
          <w:b/>
          <w:bCs/>
          <w:sz w:val="22"/>
          <w:szCs w:val="22"/>
          <w:lang w:val="en-US"/>
        </w:rPr>
        <w:t>Feature Extraction by LM System:</w:t>
      </w:r>
    </w:p>
    <w:p w14:paraId="4CFDD3C5" w14:textId="77777777" w:rsidR="00CE50DB" w:rsidRPr="004D17B7" w:rsidRDefault="00CE50DB" w:rsidP="00CE50DB">
      <w:pPr>
        <w:pStyle w:val="IEEEParagraph"/>
        <w:spacing w:line="276" w:lineRule="auto"/>
        <w:ind w:left="936" w:firstLine="0"/>
        <w:jc w:val="left"/>
        <w:rPr>
          <w:b/>
          <w:bCs/>
          <w:sz w:val="22"/>
          <w:szCs w:val="22"/>
          <w:lang w:val="en-US"/>
        </w:rPr>
      </w:pPr>
    </w:p>
    <w:p w14:paraId="7073AB5D" w14:textId="2D3293CC" w:rsidR="00CE50DB" w:rsidRPr="004D17B7" w:rsidRDefault="00CE50DB" w:rsidP="005C0793">
      <w:pPr>
        <w:pStyle w:val="IEEEParagraph"/>
        <w:spacing w:line="276" w:lineRule="auto"/>
        <w:ind w:left="936" w:firstLine="0"/>
        <w:rPr>
          <w:sz w:val="22"/>
          <w:szCs w:val="22"/>
          <w:lang w:val="en-US"/>
        </w:rPr>
      </w:pPr>
      <w:r w:rsidRPr="004D17B7">
        <w:rPr>
          <w:sz w:val="22"/>
          <w:szCs w:val="22"/>
          <w:lang w:val="en-US"/>
        </w:rPr>
        <w:t>The Language Model (LM) system initiates the process by extracting pivotal features from the user query, including words, phrases, and semantic nuances, to capture the essence of the inquiry.</w:t>
      </w:r>
    </w:p>
    <w:p w14:paraId="1E4F4830" w14:textId="0ACB2CC4" w:rsidR="00CE50DB" w:rsidRPr="004D17B7" w:rsidRDefault="00CE50DB" w:rsidP="00CE50DB">
      <w:pPr>
        <w:pStyle w:val="IEEEParagraph"/>
        <w:spacing w:line="276" w:lineRule="auto"/>
        <w:ind w:left="936" w:firstLine="0"/>
        <w:jc w:val="left"/>
        <w:rPr>
          <w:sz w:val="22"/>
          <w:szCs w:val="22"/>
          <w:lang w:val="en-US"/>
        </w:rPr>
      </w:pPr>
      <w:r w:rsidRPr="004D17B7">
        <w:rPr>
          <w:sz w:val="22"/>
          <w:szCs w:val="22"/>
          <w:lang w:val="en-US"/>
        </w:rPr>
        <w:t>“</w:t>
      </w:r>
    </w:p>
    <w:p w14:paraId="12421021" w14:textId="2813D8D1" w:rsidR="00CE50DB" w:rsidRPr="004D17B7" w:rsidRDefault="00CE50DB" w:rsidP="005C0793">
      <w:pPr>
        <w:pStyle w:val="IEEEParagraph"/>
        <w:spacing w:line="276" w:lineRule="auto"/>
        <w:rPr>
          <w:i/>
          <w:iCs/>
          <w:sz w:val="22"/>
          <w:szCs w:val="22"/>
          <w:lang w:val="en-US"/>
        </w:rPr>
      </w:pPr>
    </w:p>
    <w:p w14:paraId="1A32CDB9" w14:textId="6CF2C510" w:rsidR="00CE50DB" w:rsidRPr="004D17B7" w:rsidRDefault="00CE50DB" w:rsidP="00CE50DB">
      <w:pPr>
        <w:pStyle w:val="IEEEParagraph"/>
        <w:spacing w:line="276" w:lineRule="auto"/>
        <w:ind w:left="936"/>
        <w:rPr>
          <w:i/>
          <w:iCs/>
          <w:sz w:val="22"/>
          <w:szCs w:val="22"/>
          <w:lang w:val="en-US"/>
        </w:rPr>
      </w:pPr>
      <w:r w:rsidRPr="004D17B7">
        <w:rPr>
          <w:i/>
          <w:iCs/>
          <w:sz w:val="22"/>
          <w:szCs w:val="22"/>
          <w:lang w:val="en-US"/>
        </w:rPr>
        <w:t xml:space="preserve">from </w:t>
      </w:r>
      <w:proofErr w:type="spellStart"/>
      <w:r w:rsidRPr="004D17B7">
        <w:rPr>
          <w:i/>
          <w:iCs/>
          <w:sz w:val="22"/>
          <w:szCs w:val="22"/>
          <w:lang w:val="en-US"/>
        </w:rPr>
        <w:t>langchain</w:t>
      </w:r>
      <w:proofErr w:type="spellEnd"/>
      <w:r w:rsidRPr="004D17B7">
        <w:rPr>
          <w:i/>
          <w:iCs/>
          <w:sz w:val="22"/>
          <w:szCs w:val="22"/>
          <w:lang w:val="en-US"/>
        </w:rPr>
        <w:t xml:space="preserve"> import </w:t>
      </w:r>
      <w:proofErr w:type="spellStart"/>
      <w:r w:rsidRPr="004D17B7">
        <w:rPr>
          <w:i/>
          <w:iCs/>
          <w:sz w:val="22"/>
          <w:szCs w:val="22"/>
          <w:lang w:val="en-US"/>
        </w:rPr>
        <w:t>LangChain</w:t>
      </w:r>
      <w:proofErr w:type="spellEnd"/>
    </w:p>
    <w:p w14:paraId="03D465CE" w14:textId="7BDD82ED" w:rsidR="00CE50DB" w:rsidRPr="004D17B7" w:rsidRDefault="00CE50DB" w:rsidP="00CE50DB">
      <w:pPr>
        <w:pStyle w:val="IEEEParagraph"/>
        <w:spacing w:line="276" w:lineRule="auto"/>
        <w:ind w:left="936"/>
        <w:rPr>
          <w:i/>
          <w:iCs/>
          <w:sz w:val="22"/>
          <w:szCs w:val="22"/>
          <w:lang w:val="en-US"/>
        </w:rPr>
      </w:pPr>
      <w:proofErr w:type="spellStart"/>
      <w:r w:rsidRPr="004D17B7">
        <w:rPr>
          <w:i/>
          <w:iCs/>
          <w:sz w:val="22"/>
          <w:szCs w:val="22"/>
          <w:lang w:val="en-US"/>
        </w:rPr>
        <w:t>langchain_model</w:t>
      </w:r>
      <w:proofErr w:type="spellEnd"/>
      <w:r w:rsidRPr="004D17B7">
        <w:rPr>
          <w:i/>
          <w:iCs/>
          <w:sz w:val="22"/>
          <w:szCs w:val="22"/>
          <w:lang w:val="en-US"/>
        </w:rPr>
        <w:t xml:space="preserve"> = </w:t>
      </w:r>
      <w:proofErr w:type="spellStart"/>
      <w:proofErr w:type="gramStart"/>
      <w:r w:rsidRPr="004D17B7">
        <w:rPr>
          <w:i/>
          <w:iCs/>
          <w:sz w:val="22"/>
          <w:szCs w:val="22"/>
          <w:lang w:val="en-US"/>
        </w:rPr>
        <w:t>LangChain</w:t>
      </w:r>
      <w:proofErr w:type="spellEnd"/>
      <w:r w:rsidRPr="004D17B7">
        <w:rPr>
          <w:i/>
          <w:iCs/>
          <w:sz w:val="22"/>
          <w:szCs w:val="22"/>
          <w:lang w:val="en-US"/>
        </w:rPr>
        <w:t>(</w:t>
      </w:r>
      <w:proofErr w:type="gramEnd"/>
      <w:r w:rsidRPr="004D17B7">
        <w:rPr>
          <w:i/>
          <w:iCs/>
          <w:sz w:val="22"/>
          <w:szCs w:val="22"/>
          <w:lang w:val="en-US"/>
        </w:rPr>
        <w:t>)</w:t>
      </w:r>
    </w:p>
    <w:p w14:paraId="06523A40" w14:textId="76E59AA2" w:rsidR="00CE50DB" w:rsidRPr="004D17B7" w:rsidRDefault="00CE50DB" w:rsidP="00CE50DB">
      <w:pPr>
        <w:pStyle w:val="IEEEParagraph"/>
        <w:spacing w:line="276" w:lineRule="auto"/>
        <w:ind w:left="936"/>
        <w:rPr>
          <w:i/>
          <w:iCs/>
          <w:sz w:val="22"/>
          <w:szCs w:val="22"/>
          <w:lang w:val="en-US"/>
        </w:rPr>
      </w:pPr>
      <w:r w:rsidRPr="004D17B7">
        <w:rPr>
          <w:i/>
          <w:iCs/>
          <w:sz w:val="22"/>
          <w:szCs w:val="22"/>
          <w:lang w:val="en-US"/>
        </w:rPr>
        <w:t>text = "Sample user query for feature"</w:t>
      </w:r>
    </w:p>
    <w:p w14:paraId="72C5D1E0" w14:textId="1B915563" w:rsidR="00CE50DB" w:rsidRPr="004D17B7" w:rsidRDefault="00CE50DB" w:rsidP="00CE50DB">
      <w:pPr>
        <w:pStyle w:val="IEEEParagraph"/>
        <w:spacing w:line="276" w:lineRule="auto"/>
        <w:ind w:left="936" w:firstLine="0"/>
        <w:jc w:val="left"/>
        <w:rPr>
          <w:i/>
          <w:iCs/>
          <w:sz w:val="22"/>
          <w:szCs w:val="22"/>
          <w:lang w:val="en-US"/>
        </w:rPr>
      </w:pPr>
      <w:r w:rsidRPr="004D17B7">
        <w:rPr>
          <w:i/>
          <w:iCs/>
          <w:sz w:val="22"/>
          <w:szCs w:val="22"/>
          <w:lang w:val="en-US"/>
        </w:rPr>
        <w:t xml:space="preserve">features = </w:t>
      </w:r>
      <w:proofErr w:type="spellStart"/>
      <w:r w:rsidRPr="004D17B7">
        <w:rPr>
          <w:i/>
          <w:iCs/>
          <w:sz w:val="22"/>
          <w:szCs w:val="22"/>
          <w:lang w:val="en-US"/>
        </w:rPr>
        <w:t>langchain_</w:t>
      </w:r>
      <w:proofErr w:type="gramStart"/>
      <w:r w:rsidRPr="004D17B7">
        <w:rPr>
          <w:i/>
          <w:iCs/>
          <w:sz w:val="22"/>
          <w:szCs w:val="22"/>
          <w:lang w:val="en-US"/>
        </w:rPr>
        <w:t>model.extract</w:t>
      </w:r>
      <w:proofErr w:type="gramEnd"/>
      <w:r w:rsidRPr="004D17B7">
        <w:rPr>
          <w:i/>
          <w:iCs/>
          <w:sz w:val="22"/>
          <w:szCs w:val="22"/>
          <w:lang w:val="en-US"/>
        </w:rPr>
        <w:t>_features</w:t>
      </w:r>
      <w:proofErr w:type="spellEnd"/>
      <w:r w:rsidRPr="004D17B7">
        <w:rPr>
          <w:i/>
          <w:iCs/>
          <w:sz w:val="22"/>
          <w:szCs w:val="22"/>
          <w:lang w:val="en-US"/>
        </w:rPr>
        <w:t>(text)</w:t>
      </w:r>
    </w:p>
    <w:p w14:paraId="03794DC5" w14:textId="6D6B838C" w:rsidR="00CE50DB" w:rsidRPr="004D17B7" w:rsidRDefault="00CE50DB" w:rsidP="00CE50DB">
      <w:pPr>
        <w:pStyle w:val="IEEEParagraph"/>
        <w:spacing w:line="276" w:lineRule="auto"/>
        <w:ind w:left="936" w:firstLine="0"/>
        <w:jc w:val="left"/>
        <w:rPr>
          <w:i/>
          <w:iCs/>
          <w:sz w:val="22"/>
          <w:szCs w:val="22"/>
          <w:lang w:val="en-US"/>
        </w:rPr>
      </w:pPr>
      <w:r w:rsidRPr="004D17B7">
        <w:rPr>
          <w:i/>
          <w:iCs/>
          <w:sz w:val="22"/>
          <w:szCs w:val="22"/>
          <w:lang w:val="en-US"/>
        </w:rPr>
        <w:tab/>
      </w:r>
      <w:r w:rsidRPr="004D17B7">
        <w:rPr>
          <w:i/>
          <w:iCs/>
          <w:sz w:val="22"/>
          <w:szCs w:val="22"/>
          <w:lang w:val="en-US"/>
        </w:rPr>
        <w:tab/>
      </w:r>
      <w:r w:rsidRPr="004D17B7">
        <w:rPr>
          <w:i/>
          <w:iCs/>
          <w:sz w:val="22"/>
          <w:szCs w:val="22"/>
          <w:lang w:val="en-US"/>
        </w:rPr>
        <w:tab/>
      </w:r>
      <w:r w:rsidRPr="004D17B7">
        <w:rPr>
          <w:i/>
          <w:iCs/>
          <w:sz w:val="22"/>
          <w:szCs w:val="22"/>
          <w:lang w:val="en-US"/>
        </w:rPr>
        <w:tab/>
      </w:r>
      <w:r w:rsidRPr="004D17B7">
        <w:rPr>
          <w:i/>
          <w:iCs/>
          <w:sz w:val="22"/>
          <w:szCs w:val="22"/>
          <w:lang w:val="en-US"/>
        </w:rPr>
        <w:tab/>
        <w:t xml:space="preserve">           “</w:t>
      </w:r>
    </w:p>
    <w:p w14:paraId="087BB7A8" w14:textId="77777777" w:rsidR="00CE50DB" w:rsidRPr="004D17B7" w:rsidRDefault="00CE50DB" w:rsidP="00CE50DB">
      <w:pPr>
        <w:pStyle w:val="IEEEParagraph"/>
        <w:spacing w:line="276" w:lineRule="auto"/>
        <w:ind w:left="936" w:firstLine="0"/>
        <w:jc w:val="left"/>
        <w:rPr>
          <w:sz w:val="22"/>
          <w:szCs w:val="22"/>
          <w:lang w:val="en-US"/>
        </w:rPr>
      </w:pPr>
    </w:p>
    <w:p w14:paraId="3FE30865" w14:textId="6789E9C6" w:rsidR="00CE50DB" w:rsidRPr="004D17B7" w:rsidRDefault="00CE50DB" w:rsidP="00CE50DB">
      <w:pPr>
        <w:pStyle w:val="IEEEParagraph"/>
        <w:numPr>
          <w:ilvl w:val="0"/>
          <w:numId w:val="49"/>
        </w:numPr>
        <w:spacing w:line="276" w:lineRule="auto"/>
        <w:jc w:val="left"/>
        <w:rPr>
          <w:b/>
          <w:bCs/>
          <w:sz w:val="22"/>
          <w:szCs w:val="22"/>
          <w:lang w:val="en-US"/>
        </w:rPr>
      </w:pPr>
      <w:r w:rsidRPr="004D17B7">
        <w:rPr>
          <w:b/>
          <w:bCs/>
          <w:sz w:val="22"/>
          <w:szCs w:val="22"/>
          <w:lang w:val="en-US"/>
        </w:rPr>
        <w:t>Searching the Platform's Database:</w:t>
      </w:r>
    </w:p>
    <w:p w14:paraId="22590824" w14:textId="77777777" w:rsidR="005C0793" w:rsidRPr="004D17B7" w:rsidRDefault="005C0793" w:rsidP="005C0793">
      <w:pPr>
        <w:pStyle w:val="IEEEParagraph"/>
        <w:spacing w:line="276" w:lineRule="auto"/>
        <w:ind w:left="936" w:firstLine="0"/>
        <w:jc w:val="left"/>
        <w:rPr>
          <w:b/>
          <w:bCs/>
          <w:sz w:val="22"/>
          <w:szCs w:val="22"/>
          <w:lang w:val="en-US"/>
        </w:rPr>
      </w:pPr>
    </w:p>
    <w:p w14:paraId="21A54687" w14:textId="0D64E07F" w:rsidR="005C0793" w:rsidRPr="004D17B7" w:rsidRDefault="005C0793" w:rsidP="005C0793">
      <w:pPr>
        <w:pStyle w:val="IEEEParagraph"/>
        <w:spacing w:line="276" w:lineRule="auto"/>
        <w:ind w:left="936" w:firstLine="0"/>
        <w:rPr>
          <w:sz w:val="22"/>
          <w:szCs w:val="22"/>
          <w:lang w:val="en-US"/>
        </w:rPr>
      </w:pPr>
      <w:r w:rsidRPr="004D17B7">
        <w:rPr>
          <w:sz w:val="22"/>
          <w:szCs w:val="22"/>
          <w:lang w:val="en-US"/>
        </w:rPr>
        <w:t>The K-Nearest Neighbors (KNN) algorithm traverses the platform's database of AI tools and resources, facilitating an extensive search for relevant solutions.</w:t>
      </w:r>
    </w:p>
    <w:p w14:paraId="6179D9BA" w14:textId="36D47F58" w:rsidR="0089110A" w:rsidRPr="004D17B7" w:rsidRDefault="0089110A" w:rsidP="005C0793">
      <w:pPr>
        <w:pStyle w:val="IEEEParagraph"/>
        <w:spacing w:line="276" w:lineRule="auto"/>
        <w:ind w:left="936" w:firstLine="0"/>
        <w:rPr>
          <w:sz w:val="22"/>
          <w:szCs w:val="22"/>
          <w:lang w:val="en-US"/>
        </w:rPr>
      </w:pPr>
      <w:r w:rsidRPr="004D17B7">
        <w:rPr>
          <w:sz w:val="22"/>
          <w:szCs w:val="22"/>
          <w:lang w:val="en-US"/>
        </w:rPr>
        <w:t>“</w:t>
      </w:r>
    </w:p>
    <w:p w14:paraId="018D8B87" w14:textId="1F244C43" w:rsidR="0089110A" w:rsidRPr="004D17B7" w:rsidRDefault="0089110A" w:rsidP="0089110A">
      <w:pPr>
        <w:pStyle w:val="IEEEParagraph"/>
        <w:spacing w:line="276" w:lineRule="auto"/>
        <w:ind w:left="936"/>
        <w:jc w:val="left"/>
        <w:rPr>
          <w:i/>
          <w:iCs/>
          <w:sz w:val="22"/>
          <w:szCs w:val="22"/>
          <w:lang w:val="en-US"/>
        </w:rPr>
      </w:pPr>
      <w:r w:rsidRPr="004D17B7">
        <w:rPr>
          <w:i/>
          <w:iCs/>
          <w:sz w:val="22"/>
          <w:szCs w:val="22"/>
          <w:lang w:val="en-US"/>
        </w:rPr>
        <w:t xml:space="preserve">from </w:t>
      </w:r>
      <w:proofErr w:type="spellStart"/>
      <w:proofErr w:type="gramStart"/>
      <w:r w:rsidRPr="004D17B7">
        <w:rPr>
          <w:i/>
          <w:iCs/>
          <w:sz w:val="22"/>
          <w:szCs w:val="22"/>
          <w:lang w:val="en-US"/>
        </w:rPr>
        <w:t>sklearn.neighbors</w:t>
      </w:r>
      <w:proofErr w:type="spellEnd"/>
      <w:proofErr w:type="gramEnd"/>
      <w:r w:rsidRPr="004D17B7">
        <w:rPr>
          <w:i/>
          <w:iCs/>
          <w:sz w:val="22"/>
          <w:szCs w:val="22"/>
          <w:lang w:val="en-US"/>
        </w:rPr>
        <w:t xml:space="preserve"> import </w:t>
      </w:r>
      <w:proofErr w:type="spellStart"/>
      <w:r w:rsidRPr="004D17B7">
        <w:rPr>
          <w:i/>
          <w:iCs/>
          <w:sz w:val="22"/>
          <w:szCs w:val="22"/>
          <w:lang w:val="en-US"/>
        </w:rPr>
        <w:t>NearestNeighbors</w:t>
      </w:r>
      <w:proofErr w:type="spellEnd"/>
    </w:p>
    <w:p w14:paraId="43ED72DB" w14:textId="77777777" w:rsidR="0089110A" w:rsidRPr="004D17B7" w:rsidRDefault="0089110A" w:rsidP="0089110A">
      <w:pPr>
        <w:pStyle w:val="IEEEParagraph"/>
        <w:spacing w:line="276" w:lineRule="auto"/>
        <w:ind w:left="936"/>
        <w:jc w:val="left"/>
        <w:rPr>
          <w:i/>
          <w:iCs/>
          <w:sz w:val="22"/>
          <w:szCs w:val="22"/>
          <w:lang w:val="en-US"/>
        </w:rPr>
      </w:pPr>
      <w:proofErr w:type="spellStart"/>
      <w:r w:rsidRPr="004D17B7">
        <w:rPr>
          <w:i/>
          <w:iCs/>
          <w:sz w:val="22"/>
          <w:szCs w:val="22"/>
          <w:lang w:val="en-US"/>
        </w:rPr>
        <w:t>knn_model</w:t>
      </w:r>
      <w:proofErr w:type="spellEnd"/>
      <w:r w:rsidRPr="004D17B7">
        <w:rPr>
          <w:i/>
          <w:iCs/>
          <w:sz w:val="22"/>
          <w:szCs w:val="22"/>
          <w:lang w:val="en-US"/>
        </w:rPr>
        <w:t xml:space="preserve"> = </w:t>
      </w:r>
      <w:proofErr w:type="spellStart"/>
      <w:r w:rsidRPr="004D17B7">
        <w:rPr>
          <w:i/>
          <w:iCs/>
          <w:sz w:val="22"/>
          <w:szCs w:val="22"/>
          <w:lang w:val="en-US"/>
        </w:rPr>
        <w:t>NearestNeighbors</w:t>
      </w:r>
      <w:proofErr w:type="spellEnd"/>
      <w:r w:rsidRPr="004D17B7">
        <w:rPr>
          <w:i/>
          <w:iCs/>
          <w:sz w:val="22"/>
          <w:szCs w:val="22"/>
          <w:lang w:val="en-US"/>
        </w:rPr>
        <w:t>(</w:t>
      </w:r>
      <w:proofErr w:type="spellStart"/>
      <w:r w:rsidRPr="004D17B7">
        <w:rPr>
          <w:i/>
          <w:iCs/>
          <w:sz w:val="22"/>
          <w:szCs w:val="22"/>
          <w:lang w:val="en-US"/>
        </w:rPr>
        <w:t>n_neighbors</w:t>
      </w:r>
      <w:proofErr w:type="spellEnd"/>
      <w:r w:rsidRPr="004D17B7">
        <w:rPr>
          <w:i/>
          <w:iCs/>
          <w:sz w:val="22"/>
          <w:szCs w:val="22"/>
          <w:lang w:val="en-US"/>
        </w:rPr>
        <w:t>=5)</w:t>
      </w:r>
    </w:p>
    <w:p w14:paraId="715EDAD4" w14:textId="13A072DD" w:rsidR="0089110A" w:rsidRPr="004D17B7" w:rsidRDefault="0089110A" w:rsidP="0089110A">
      <w:pPr>
        <w:pStyle w:val="IEEEParagraph"/>
        <w:spacing w:line="276" w:lineRule="auto"/>
        <w:ind w:left="936"/>
        <w:jc w:val="left"/>
        <w:rPr>
          <w:i/>
          <w:iCs/>
          <w:sz w:val="22"/>
          <w:szCs w:val="22"/>
          <w:lang w:val="en-US"/>
        </w:rPr>
      </w:pPr>
      <w:proofErr w:type="spellStart"/>
      <w:r w:rsidRPr="004D17B7">
        <w:rPr>
          <w:i/>
          <w:iCs/>
          <w:sz w:val="22"/>
          <w:szCs w:val="22"/>
          <w:lang w:val="en-US"/>
        </w:rPr>
        <w:t>knn_model.fit</w:t>
      </w:r>
      <w:proofErr w:type="spellEnd"/>
      <w:r w:rsidRPr="004D17B7">
        <w:rPr>
          <w:i/>
          <w:iCs/>
          <w:sz w:val="22"/>
          <w:szCs w:val="22"/>
          <w:lang w:val="en-US"/>
        </w:rPr>
        <w:t>(X)</w:t>
      </w:r>
    </w:p>
    <w:p w14:paraId="4DAC0BFD" w14:textId="77777777" w:rsidR="0089110A" w:rsidRPr="004D17B7" w:rsidRDefault="0089110A" w:rsidP="0089110A">
      <w:pPr>
        <w:pStyle w:val="IEEEParagraph"/>
        <w:spacing w:line="276" w:lineRule="auto"/>
        <w:ind w:left="936"/>
        <w:jc w:val="left"/>
        <w:rPr>
          <w:i/>
          <w:iCs/>
          <w:sz w:val="22"/>
          <w:szCs w:val="22"/>
          <w:lang w:val="en-US"/>
        </w:rPr>
      </w:pPr>
      <w:proofErr w:type="spellStart"/>
      <w:r w:rsidRPr="004D17B7">
        <w:rPr>
          <w:i/>
          <w:iCs/>
          <w:sz w:val="22"/>
          <w:szCs w:val="22"/>
          <w:lang w:val="en-US"/>
        </w:rPr>
        <w:t>user_query_features</w:t>
      </w:r>
      <w:proofErr w:type="spellEnd"/>
      <w:r w:rsidRPr="004D17B7">
        <w:rPr>
          <w:i/>
          <w:iCs/>
          <w:sz w:val="22"/>
          <w:szCs w:val="22"/>
          <w:lang w:val="en-US"/>
        </w:rPr>
        <w:t xml:space="preserve"> = features</w:t>
      </w:r>
    </w:p>
    <w:p w14:paraId="1A4BB085" w14:textId="3FBFFEDE" w:rsidR="0089110A" w:rsidRPr="004D17B7" w:rsidRDefault="0089110A" w:rsidP="0089110A">
      <w:pPr>
        <w:pStyle w:val="IEEEParagraph"/>
        <w:spacing w:line="276" w:lineRule="auto"/>
        <w:ind w:left="936" w:firstLine="0"/>
        <w:jc w:val="left"/>
        <w:rPr>
          <w:i/>
          <w:iCs/>
          <w:sz w:val="22"/>
          <w:szCs w:val="22"/>
          <w:lang w:val="en-US"/>
        </w:rPr>
      </w:pPr>
      <w:r w:rsidRPr="004D17B7">
        <w:rPr>
          <w:i/>
          <w:iCs/>
          <w:sz w:val="22"/>
          <w:szCs w:val="22"/>
          <w:lang w:val="en-US"/>
        </w:rPr>
        <w:t xml:space="preserve">distances, indices = </w:t>
      </w:r>
      <w:proofErr w:type="spellStart"/>
      <w:r w:rsidRPr="004D17B7">
        <w:rPr>
          <w:i/>
          <w:iCs/>
          <w:sz w:val="22"/>
          <w:szCs w:val="22"/>
          <w:lang w:val="en-US"/>
        </w:rPr>
        <w:t>knn_</w:t>
      </w:r>
      <w:proofErr w:type="gramStart"/>
      <w:r w:rsidRPr="004D17B7">
        <w:rPr>
          <w:i/>
          <w:iCs/>
          <w:sz w:val="22"/>
          <w:szCs w:val="22"/>
          <w:lang w:val="en-US"/>
        </w:rPr>
        <w:t>model.kneighbors</w:t>
      </w:r>
      <w:proofErr w:type="spellEnd"/>
      <w:proofErr w:type="gramEnd"/>
      <w:r w:rsidRPr="004D17B7">
        <w:rPr>
          <w:i/>
          <w:iCs/>
          <w:sz w:val="22"/>
          <w:szCs w:val="22"/>
          <w:lang w:val="en-US"/>
        </w:rPr>
        <w:t>([</w:t>
      </w:r>
      <w:proofErr w:type="spellStart"/>
      <w:r w:rsidRPr="004D17B7">
        <w:rPr>
          <w:i/>
          <w:iCs/>
          <w:sz w:val="22"/>
          <w:szCs w:val="22"/>
          <w:lang w:val="en-US"/>
        </w:rPr>
        <w:t>user_query_features</w:t>
      </w:r>
      <w:proofErr w:type="spellEnd"/>
      <w:r w:rsidRPr="004D17B7">
        <w:rPr>
          <w:i/>
          <w:iCs/>
          <w:sz w:val="22"/>
          <w:szCs w:val="22"/>
          <w:lang w:val="en-US"/>
        </w:rPr>
        <w:t>])</w:t>
      </w:r>
    </w:p>
    <w:p w14:paraId="482C40AC" w14:textId="77777777" w:rsidR="0089110A" w:rsidRPr="004D17B7" w:rsidRDefault="0089110A" w:rsidP="005C0793">
      <w:pPr>
        <w:pStyle w:val="IEEEParagraph"/>
        <w:spacing w:line="276" w:lineRule="auto"/>
        <w:ind w:left="936" w:firstLine="0"/>
        <w:rPr>
          <w:sz w:val="22"/>
          <w:szCs w:val="22"/>
          <w:lang w:val="en-US"/>
        </w:rPr>
      </w:pPr>
    </w:p>
    <w:p w14:paraId="7C7B81F1" w14:textId="69C1A311" w:rsidR="0089110A" w:rsidRPr="004D17B7" w:rsidRDefault="0089110A" w:rsidP="0089110A">
      <w:pPr>
        <w:pStyle w:val="IEEEParagraph"/>
        <w:spacing w:line="276" w:lineRule="auto"/>
        <w:ind w:left="4320" w:firstLine="0"/>
        <w:rPr>
          <w:sz w:val="22"/>
          <w:szCs w:val="22"/>
          <w:lang w:val="en-US"/>
        </w:rPr>
      </w:pPr>
      <w:r w:rsidRPr="004D17B7">
        <w:rPr>
          <w:sz w:val="22"/>
          <w:szCs w:val="22"/>
          <w:lang w:val="en-US"/>
        </w:rPr>
        <w:t xml:space="preserve">       “</w:t>
      </w:r>
    </w:p>
    <w:p w14:paraId="4CE7183F" w14:textId="3ADA466B" w:rsidR="00CE50DB" w:rsidRPr="004D17B7" w:rsidRDefault="00CE50DB" w:rsidP="00CE50DB">
      <w:pPr>
        <w:pStyle w:val="IEEEParagraph"/>
        <w:numPr>
          <w:ilvl w:val="0"/>
          <w:numId w:val="49"/>
        </w:numPr>
        <w:spacing w:line="276" w:lineRule="auto"/>
        <w:jc w:val="left"/>
        <w:rPr>
          <w:b/>
          <w:bCs/>
          <w:sz w:val="22"/>
          <w:szCs w:val="22"/>
          <w:lang w:val="en-US"/>
        </w:rPr>
      </w:pPr>
      <w:r w:rsidRPr="004D17B7">
        <w:rPr>
          <w:b/>
          <w:bCs/>
          <w:sz w:val="22"/>
          <w:szCs w:val="22"/>
          <w:lang w:val="en-US"/>
        </w:rPr>
        <w:t>Similarity Measurement and Recommendation:</w:t>
      </w:r>
    </w:p>
    <w:p w14:paraId="5432B9BA" w14:textId="77777777" w:rsidR="00665CF9" w:rsidRPr="004D17B7" w:rsidRDefault="00665CF9" w:rsidP="00665CF9">
      <w:pPr>
        <w:pStyle w:val="IEEEParagraph"/>
        <w:spacing w:line="276" w:lineRule="auto"/>
        <w:ind w:left="936" w:firstLine="0"/>
        <w:jc w:val="left"/>
        <w:rPr>
          <w:b/>
          <w:bCs/>
          <w:sz w:val="22"/>
          <w:szCs w:val="22"/>
          <w:lang w:val="en-US"/>
        </w:rPr>
      </w:pPr>
    </w:p>
    <w:p w14:paraId="7C34B146" w14:textId="4F76C41E" w:rsidR="00665CF9" w:rsidRPr="004D17B7" w:rsidRDefault="00665CF9" w:rsidP="00665CF9">
      <w:pPr>
        <w:pStyle w:val="IEEEParagraph"/>
        <w:numPr>
          <w:ilvl w:val="0"/>
          <w:numId w:val="52"/>
        </w:numPr>
        <w:spacing w:line="276" w:lineRule="auto"/>
        <w:rPr>
          <w:sz w:val="22"/>
          <w:szCs w:val="22"/>
          <w:lang w:val="en-US"/>
        </w:rPr>
      </w:pPr>
      <w:r w:rsidRPr="004D17B7">
        <w:rPr>
          <w:sz w:val="22"/>
          <w:szCs w:val="22"/>
          <w:lang w:val="en-US"/>
        </w:rPr>
        <w:t>The KNN algorithm evaluates the similarity between user query features and attributes of AI tools within the database, employing established distance metrics like Euclidean distance or cosine similarity.</w:t>
      </w:r>
    </w:p>
    <w:p w14:paraId="1A97DA61" w14:textId="0C81C6E4" w:rsidR="00665CF9" w:rsidRPr="004D17B7" w:rsidRDefault="00665CF9" w:rsidP="00665CF9">
      <w:pPr>
        <w:pStyle w:val="IEEEParagraph"/>
        <w:numPr>
          <w:ilvl w:val="0"/>
          <w:numId w:val="52"/>
        </w:numPr>
        <w:spacing w:line="276" w:lineRule="auto"/>
        <w:rPr>
          <w:sz w:val="22"/>
          <w:szCs w:val="22"/>
          <w:lang w:val="en-US"/>
        </w:rPr>
      </w:pPr>
      <w:r w:rsidRPr="004D17B7">
        <w:rPr>
          <w:sz w:val="22"/>
          <w:szCs w:val="22"/>
          <w:lang w:val="en-US"/>
        </w:rPr>
        <w:t>By discerning the K nearest neighbors (KNNs), the algorithm identifies the most pertinent solutions for the user.</w:t>
      </w:r>
    </w:p>
    <w:p w14:paraId="556D8A98" w14:textId="77777777" w:rsidR="00665CF9" w:rsidRPr="004D17B7" w:rsidRDefault="00665CF9" w:rsidP="00665CF9">
      <w:pPr>
        <w:pStyle w:val="IEEEParagraph"/>
        <w:spacing w:line="276" w:lineRule="auto"/>
        <w:ind w:left="1296" w:firstLine="0"/>
        <w:rPr>
          <w:sz w:val="22"/>
          <w:szCs w:val="22"/>
          <w:lang w:val="en-US"/>
        </w:rPr>
      </w:pPr>
    </w:p>
    <w:p w14:paraId="4392A986" w14:textId="70B6A533" w:rsidR="00665CF9" w:rsidRPr="004D17B7" w:rsidRDefault="00665CF9" w:rsidP="00665CF9">
      <w:pPr>
        <w:pStyle w:val="IEEEParagraph"/>
        <w:spacing w:line="276" w:lineRule="auto"/>
        <w:ind w:left="1296" w:firstLine="0"/>
        <w:rPr>
          <w:sz w:val="22"/>
          <w:szCs w:val="22"/>
          <w:lang w:val="en-US"/>
        </w:rPr>
      </w:pPr>
      <w:r w:rsidRPr="004D17B7">
        <w:rPr>
          <w:sz w:val="22"/>
          <w:szCs w:val="22"/>
          <w:lang w:val="en-US"/>
        </w:rPr>
        <w:lastRenderedPageBreak/>
        <w:t>“</w:t>
      </w:r>
    </w:p>
    <w:p w14:paraId="6A5431C2" w14:textId="77777777" w:rsidR="00665CF9" w:rsidRPr="004D17B7" w:rsidRDefault="00665CF9" w:rsidP="00665CF9">
      <w:pPr>
        <w:pStyle w:val="IEEEParagraph"/>
        <w:spacing w:line="276" w:lineRule="auto"/>
        <w:ind w:left="1296"/>
        <w:jc w:val="left"/>
        <w:rPr>
          <w:i/>
          <w:iCs/>
          <w:sz w:val="22"/>
          <w:szCs w:val="22"/>
          <w:lang w:val="en-US"/>
        </w:rPr>
      </w:pPr>
      <w:proofErr w:type="spellStart"/>
      <w:r w:rsidRPr="004D17B7">
        <w:rPr>
          <w:i/>
          <w:iCs/>
          <w:sz w:val="22"/>
          <w:szCs w:val="22"/>
          <w:lang w:val="en-US"/>
        </w:rPr>
        <w:t>most_similar_tools</w:t>
      </w:r>
      <w:proofErr w:type="spellEnd"/>
      <w:r w:rsidRPr="004D17B7">
        <w:rPr>
          <w:i/>
          <w:iCs/>
          <w:sz w:val="22"/>
          <w:szCs w:val="22"/>
          <w:lang w:val="en-US"/>
        </w:rPr>
        <w:t xml:space="preserve"> = [X[index] for index in </w:t>
      </w:r>
      <w:proofErr w:type="gramStart"/>
      <w:r w:rsidRPr="004D17B7">
        <w:rPr>
          <w:i/>
          <w:iCs/>
          <w:sz w:val="22"/>
          <w:szCs w:val="22"/>
          <w:lang w:val="en-US"/>
        </w:rPr>
        <w:t>indices[</w:t>
      </w:r>
      <w:proofErr w:type="gramEnd"/>
      <w:r w:rsidRPr="004D17B7">
        <w:rPr>
          <w:i/>
          <w:iCs/>
          <w:sz w:val="22"/>
          <w:szCs w:val="22"/>
          <w:lang w:val="en-US"/>
        </w:rPr>
        <w:t>0]]</w:t>
      </w:r>
    </w:p>
    <w:p w14:paraId="30EF2BCE" w14:textId="3B05D770" w:rsidR="00665CF9" w:rsidRPr="004D17B7" w:rsidRDefault="00665CF9" w:rsidP="00665CF9">
      <w:pPr>
        <w:pStyle w:val="IEEEParagraph"/>
        <w:spacing w:line="276" w:lineRule="auto"/>
        <w:ind w:left="1296" w:firstLine="0"/>
        <w:jc w:val="left"/>
        <w:rPr>
          <w:i/>
          <w:iCs/>
          <w:sz w:val="22"/>
          <w:szCs w:val="22"/>
          <w:lang w:val="en-US"/>
        </w:rPr>
      </w:pPr>
      <w:proofErr w:type="gramStart"/>
      <w:r w:rsidRPr="004D17B7">
        <w:rPr>
          <w:i/>
          <w:iCs/>
          <w:sz w:val="22"/>
          <w:szCs w:val="22"/>
          <w:lang w:val="en-US"/>
        </w:rPr>
        <w:t>print(</w:t>
      </w:r>
      <w:proofErr w:type="gramEnd"/>
      <w:r w:rsidRPr="004D17B7">
        <w:rPr>
          <w:i/>
          <w:iCs/>
          <w:sz w:val="22"/>
          <w:szCs w:val="22"/>
          <w:lang w:val="en-US"/>
        </w:rPr>
        <w:t xml:space="preserve">"Recommended AI tools:", </w:t>
      </w:r>
      <w:proofErr w:type="spellStart"/>
      <w:r w:rsidRPr="004D17B7">
        <w:rPr>
          <w:i/>
          <w:iCs/>
          <w:sz w:val="22"/>
          <w:szCs w:val="22"/>
          <w:lang w:val="en-US"/>
        </w:rPr>
        <w:t>most_similar_tools</w:t>
      </w:r>
      <w:proofErr w:type="spellEnd"/>
      <w:r w:rsidRPr="004D17B7">
        <w:rPr>
          <w:i/>
          <w:iCs/>
          <w:sz w:val="22"/>
          <w:szCs w:val="22"/>
          <w:lang w:val="en-US"/>
        </w:rPr>
        <w:t>)</w:t>
      </w:r>
    </w:p>
    <w:p w14:paraId="751C0E89" w14:textId="5A27843E" w:rsidR="00665CF9" w:rsidRDefault="00665CF9" w:rsidP="00665CF9">
      <w:pPr>
        <w:pStyle w:val="IEEEParagraph"/>
        <w:spacing w:line="276" w:lineRule="auto"/>
        <w:ind w:left="1296" w:firstLine="0"/>
        <w:rPr>
          <w:sz w:val="22"/>
          <w:szCs w:val="22"/>
          <w:lang w:val="en-US"/>
        </w:rPr>
      </w:pPr>
      <w:r w:rsidRPr="004D17B7">
        <w:rPr>
          <w:sz w:val="22"/>
          <w:szCs w:val="22"/>
          <w:lang w:val="en-US"/>
        </w:rPr>
        <w:t xml:space="preserve">                                                                        “</w:t>
      </w:r>
    </w:p>
    <w:p w14:paraId="47F45547" w14:textId="77777777" w:rsidR="00855C52" w:rsidRPr="00855C52" w:rsidRDefault="00855C52" w:rsidP="00855C52">
      <w:pPr>
        <w:pStyle w:val="IEEEParagraph"/>
        <w:spacing w:line="276" w:lineRule="auto"/>
        <w:rPr>
          <w:b/>
          <w:bCs/>
          <w:i/>
          <w:iCs/>
          <w:sz w:val="22"/>
          <w:szCs w:val="22"/>
          <w:lang w:val="en-US"/>
        </w:rPr>
      </w:pPr>
      <w:r w:rsidRPr="00855C52">
        <w:rPr>
          <w:b/>
          <w:bCs/>
          <w:i/>
          <w:iCs/>
          <w:sz w:val="22"/>
          <w:szCs w:val="22"/>
          <w:lang w:val="en-US"/>
        </w:rPr>
        <w:t>Functionality</w:t>
      </w:r>
    </w:p>
    <w:p w14:paraId="03784FA6" w14:textId="77777777" w:rsidR="00855C52" w:rsidRPr="00855C52" w:rsidRDefault="00855C52" w:rsidP="00855C52">
      <w:pPr>
        <w:pStyle w:val="IEEEParagraph"/>
        <w:spacing w:line="276" w:lineRule="auto"/>
        <w:rPr>
          <w:sz w:val="22"/>
          <w:szCs w:val="22"/>
          <w:lang w:val="en-US"/>
        </w:rPr>
      </w:pPr>
    </w:p>
    <w:p w14:paraId="39945864" w14:textId="77777777" w:rsidR="00855C52" w:rsidRPr="00855C52" w:rsidRDefault="00855C52" w:rsidP="00855C52">
      <w:pPr>
        <w:pStyle w:val="IEEEParagraph"/>
        <w:numPr>
          <w:ilvl w:val="0"/>
          <w:numId w:val="54"/>
        </w:numPr>
        <w:spacing w:line="276" w:lineRule="auto"/>
        <w:rPr>
          <w:sz w:val="22"/>
          <w:szCs w:val="22"/>
          <w:lang w:val="en-US"/>
        </w:rPr>
      </w:pPr>
      <w:r w:rsidRPr="00855C52">
        <w:rPr>
          <w:sz w:val="22"/>
          <w:szCs w:val="22"/>
          <w:lang w:val="en-US"/>
        </w:rPr>
        <w:t>Data Preprocessing: Cleaning and standardizing text data format, handling missing values.</w:t>
      </w:r>
    </w:p>
    <w:p w14:paraId="0B0FB9F1" w14:textId="77777777" w:rsidR="00855C52" w:rsidRPr="00855C52" w:rsidRDefault="00855C52" w:rsidP="00855C52">
      <w:pPr>
        <w:pStyle w:val="IEEEParagraph"/>
        <w:numPr>
          <w:ilvl w:val="0"/>
          <w:numId w:val="54"/>
        </w:numPr>
        <w:spacing w:line="276" w:lineRule="auto"/>
        <w:rPr>
          <w:sz w:val="22"/>
          <w:szCs w:val="22"/>
          <w:lang w:val="en-US"/>
        </w:rPr>
      </w:pPr>
      <w:r w:rsidRPr="00855C52">
        <w:rPr>
          <w:sz w:val="22"/>
          <w:szCs w:val="22"/>
          <w:lang w:val="en-US"/>
        </w:rPr>
        <w:t>API Integration: Incorporating external services or resources for additional data or functionalities.</w:t>
      </w:r>
    </w:p>
    <w:p w14:paraId="755CFC35" w14:textId="77777777" w:rsidR="00855C52" w:rsidRPr="00855C52" w:rsidRDefault="00855C52" w:rsidP="00855C52">
      <w:pPr>
        <w:pStyle w:val="IEEEParagraph"/>
        <w:numPr>
          <w:ilvl w:val="0"/>
          <w:numId w:val="54"/>
        </w:numPr>
        <w:spacing w:line="276" w:lineRule="auto"/>
        <w:rPr>
          <w:sz w:val="22"/>
          <w:szCs w:val="22"/>
          <w:lang w:val="en-US"/>
        </w:rPr>
      </w:pPr>
      <w:r w:rsidRPr="00855C52">
        <w:rPr>
          <w:sz w:val="22"/>
          <w:szCs w:val="22"/>
          <w:lang w:val="en-US"/>
        </w:rPr>
        <w:t>Text Parsing and Cleaning: Preparing text data for further processing and analysis.</w:t>
      </w:r>
    </w:p>
    <w:p w14:paraId="0B447D29" w14:textId="77777777" w:rsidR="00855C52" w:rsidRPr="00855C52" w:rsidRDefault="00855C52" w:rsidP="00855C52">
      <w:pPr>
        <w:pStyle w:val="IEEEParagraph"/>
        <w:numPr>
          <w:ilvl w:val="0"/>
          <w:numId w:val="54"/>
        </w:numPr>
        <w:spacing w:line="276" w:lineRule="auto"/>
        <w:rPr>
          <w:sz w:val="22"/>
          <w:szCs w:val="22"/>
          <w:lang w:val="en-US"/>
        </w:rPr>
      </w:pPr>
      <w:r w:rsidRPr="00855C52">
        <w:rPr>
          <w:sz w:val="22"/>
          <w:szCs w:val="22"/>
          <w:lang w:val="en-US"/>
        </w:rPr>
        <w:t>Chunking Data: Managing large volumes of data efficiently for processing.</w:t>
      </w:r>
    </w:p>
    <w:p w14:paraId="5D8243C4" w14:textId="77777777" w:rsidR="00855C52" w:rsidRDefault="00855C52" w:rsidP="00855C52">
      <w:pPr>
        <w:pStyle w:val="IEEEParagraph"/>
        <w:numPr>
          <w:ilvl w:val="0"/>
          <w:numId w:val="54"/>
        </w:numPr>
        <w:spacing w:line="276" w:lineRule="auto"/>
        <w:rPr>
          <w:sz w:val="22"/>
          <w:szCs w:val="22"/>
          <w:lang w:val="en-US"/>
        </w:rPr>
      </w:pPr>
      <w:r w:rsidRPr="00855C52">
        <w:rPr>
          <w:sz w:val="22"/>
          <w:szCs w:val="22"/>
          <w:lang w:val="en-US"/>
        </w:rPr>
        <w:t xml:space="preserve">Calling Language Model (LLM) API: Leveraging external language processing capabilities for natural language understanding and analysis using </w:t>
      </w:r>
      <w:proofErr w:type="spellStart"/>
      <w:r w:rsidRPr="00855C52">
        <w:rPr>
          <w:sz w:val="22"/>
          <w:szCs w:val="22"/>
          <w:lang w:val="en-US"/>
        </w:rPr>
        <w:t>LangChain</w:t>
      </w:r>
      <w:proofErr w:type="spellEnd"/>
      <w:r w:rsidRPr="00855C52">
        <w:rPr>
          <w:sz w:val="22"/>
          <w:szCs w:val="22"/>
          <w:lang w:val="en-US"/>
        </w:rPr>
        <w:t>.</w:t>
      </w:r>
    </w:p>
    <w:p w14:paraId="32800E06" w14:textId="77777777" w:rsidR="00855C52" w:rsidRPr="00855C52" w:rsidRDefault="00855C52" w:rsidP="00855C52">
      <w:pPr>
        <w:pStyle w:val="IEEEParagraph"/>
        <w:spacing w:line="276" w:lineRule="auto"/>
        <w:ind w:firstLine="0"/>
        <w:rPr>
          <w:sz w:val="22"/>
          <w:szCs w:val="22"/>
          <w:lang w:val="en-US"/>
        </w:rPr>
      </w:pPr>
    </w:p>
    <w:p w14:paraId="696EA70B" w14:textId="77777777" w:rsidR="00855C52" w:rsidRPr="00855C52" w:rsidRDefault="00855C52" w:rsidP="00855C52">
      <w:pPr>
        <w:pStyle w:val="IEEEParagraph"/>
        <w:spacing w:line="276" w:lineRule="auto"/>
        <w:rPr>
          <w:b/>
          <w:bCs/>
          <w:i/>
          <w:iCs/>
          <w:sz w:val="22"/>
          <w:szCs w:val="22"/>
          <w:lang w:val="en-US"/>
        </w:rPr>
      </w:pPr>
      <w:r w:rsidRPr="00855C52">
        <w:rPr>
          <w:b/>
          <w:bCs/>
          <w:i/>
          <w:iCs/>
          <w:sz w:val="22"/>
          <w:szCs w:val="22"/>
          <w:lang w:val="en-US"/>
        </w:rPr>
        <w:t>Features</w:t>
      </w:r>
    </w:p>
    <w:p w14:paraId="550B3FF7" w14:textId="77777777" w:rsidR="00855C52" w:rsidRPr="00855C52" w:rsidRDefault="00855C52" w:rsidP="00855C52">
      <w:pPr>
        <w:pStyle w:val="IEEEParagraph"/>
        <w:spacing w:line="276" w:lineRule="auto"/>
        <w:rPr>
          <w:sz w:val="22"/>
          <w:szCs w:val="22"/>
          <w:lang w:val="en-US"/>
        </w:rPr>
      </w:pPr>
    </w:p>
    <w:p w14:paraId="2BA1C0F2" w14:textId="77777777" w:rsidR="00855C52" w:rsidRPr="00855C52" w:rsidRDefault="00855C52" w:rsidP="00855C52">
      <w:pPr>
        <w:pStyle w:val="IEEEParagraph"/>
        <w:numPr>
          <w:ilvl w:val="0"/>
          <w:numId w:val="58"/>
        </w:numPr>
        <w:spacing w:line="276" w:lineRule="auto"/>
        <w:rPr>
          <w:sz w:val="22"/>
          <w:szCs w:val="22"/>
          <w:lang w:val="en-US"/>
        </w:rPr>
      </w:pPr>
      <w:r w:rsidRPr="00855C52">
        <w:rPr>
          <w:sz w:val="22"/>
          <w:szCs w:val="22"/>
          <w:lang w:val="en-US"/>
        </w:rPr>
        <w:t>Feature Extraction by LM System: Extracting pivotal features from user queries, including words, phrases, and semantic nuances, to capture the essence of the inquiry.</w:t>
      </w:r>
    </w:p>
    <w:p w14:paraId="7773D210" w14:textId="77777777" w:rsidR="00855C52" w:rsidRPr="00855C52" w:rsidRDefault="00855C52" w:rsidP="00855C52">
      <w:pPr>
        <w:pStyle w:val="IEEEParagraph"/>
        <w:numPr>
          <w:ilvl w:val="0"/>
          <w:numId w:val="58"/>
        </w:numPr>
        <w:spacing w:line="276" w:lineRule="auto"/>
        <w:rPr>
          <w:sz w:val="22"/>
          <w:szCs w:val="22"/>
          <w:lang w:val="en-US"/>
        </w:rPr>
      </w:pPr>
      <w:r w:rsidRPr="00855C52">
        <w:rPr>
          <w:sz w:val="22"/>
          <w:szCs w:val="22"/>
          <w:lang w:val="en-US"/>
        </w:rPr>
        <w:t>Searching the Platform's Database: Traversing the database of AI tools and resources using a K-Nearest Neighbors (KNN) algorithm for an extensive search for relevant solutions.</w:t>
      </w:r>
    </w:p>
    <w:p w14:paraId="05038D75" w14:textId="314E9AF6" w:rsidR="00855C52" w:rsidRDefault="00855C52" w:rsidP="00855C52">
      <w:pPr>
        <w:pStyle w:val="IEEEParagraph"/>
        <w:numPr>
          <w:ilvl w:val="0"/>
          <w:numId w:val="58"/>
        </w:numPr>
        <w:spacing w:line="276" w:lineRule="auto"/>
        <w:rPr>
          <w:sz w:val="22"/>
          <w:szCs w:val="22"/>
          <w:lang w:val="en-US"/>
        </w:rPr>
      </w:pPr>
      <w:r w:rsidRPr="00855C52">
        <w:rPr>
          <w:sz w:val="22"/>
          <w:szCs w:val="22"/>
          <w:lang w:val="en-US"/>
        </w:rPr>
        <w:t>Similarity Measurement and Recommendation: Evaluating the similarity between user query features and attributes of AI tools within the database, employing established distance metrics like Euclidean distance or cosine similarity to identify pertinent solutions for the user.</w:t>
      </w:r>
    </w:p>
    <w:p w14:paraId="37275ED7" w14:textId="77777777" w:rsidR="00977C13" w:rsidRDefault="00977C13" w:rsidP="00977C13">
      <w:pPr>
        <w:pStyle w:val="IEEEParagraph"/>
        <w:spacing w:line="276" w:lineRule="auto"/>
        <w:rPr>
          <w:sz w:val="22"/>
          <w:szCs w:val="22"/>
          <w:lang w:val="en-US"/>
        </w:rPr>
      </w:pPr>
    </w:p>
    <w:p w14:paraId="2CACC1D8" w14:textId="3D6CA352" w:rsidR="00977C13" w:rsidRDefault="00977C13" w:rsidP="00977C13">
      <w:pPr>
        <w:pStyle w:val="IEEEParagraph"/>
        <w:spacing w:line="276" w:lineRule="auto"/>
        <w:rPr>
          <w:b/>
          <w:bCs/>
          <w:i/>
          <w:iCs/>
          <w:sz w:val="22"/>
          <w:szCs w:val="22"/>
          <w:lang w:val="en-US"/>
        </w:rPr>
      </w:pPr>
      <w:r w:rsidRPr="00977C13">
        <w:rPr>
          <w:b/>
          <w:bCs/>
          <w:i/>
          <w:iCs/>
          <w:sz w:val="22"/>
          <w:szCs w:val="22"/>
          <w:lang w:val="en-US"/>
        </w:rPr>
        <w:t>AI Assistant Challenges</w:t>
      </w:r>
    </w:p>
    <w:p w14:paraId="301FE7E9" w14:textId="77777777" w:rsidR="0079074D" w:rsidRPr="0079074D" w:rsidRDefault="0079074D" w:rsidP="00977C13">
      <w:pPr>
        <w:pStyle w:val="IEEEParagraph"/>
        <w:spacing w:line="276" w:lineRule="auto"/>
        <w:rPr>
          <w:sz w:val="22"/>
          <w:szCs w:val="22"/>
          <w:lang w:val="en-US"/>
        </w:rPr>
      </w:pPr>
    </w:p>
    <w:p w14:paraId="12450D0C" w14:textId="77777777" w:rsidR="0079074D" w:rsidRPr="0079074D" w:rsidRDefault="0079074D" w:rsidP="0079074D">
      <w:pPr>
        <w:pStyle w:val="IEEEParagraph"/>
        <w:numPr>
          <w:ilvl w:val="0"/>
          <w:numId w:val="59"/>
        </w:numPr>
        <w:spacing w:line="276" w:lineRule="auto"/>
        <w:rPr>
          <w:sz w:val="22"/>
          <w:szCs w:val="22"/>
          <w:lang w:val="en-US"/>
        </w:rPr>
      </w:pPr>
      <w:r w:rsidRPr="0079074D">
        <w:rPr>
          <w:sz w:val="22"/>
          <w:szCs w:val="22"/>
          <w:lang w:val="en-US"/>
        </w:rPr>
        <w:t>Model Selection: Identifying the most suitable NLP model (e.g., BERT, GPT-3) for accurate query interpretation.</w:t>
      </w:r>
    </w:p>
    <w:p w14:paraId="7E123DA1" w14:textId="77777777" w:rsidR="0079074D" w:rsidRPr="0079074D" w:rsidRDefault="0079074D" w:rsidP="0079074D">
      <w:pPr>
        <w:pStyle w:val="IEEEParagraph"/>
        <w:numPr>
          <w:ilvl w:val="0"/>
          <w:numId w:val="59"/>
        </w:numPr>
        <w:spacing w:line="276" w:lineRule="auto"/>
        <w:rPr>
          <w:sz w:val="22"/>
          <w:szCs w:val="22"/>
          <w:lang w:val="en-US"/>
        </w:rPr>
      </w:pPr>
      <w:r w:rsidRPr="0079074D">
        <w:rPr>
          <w:sz w:val="22"/>
          <w:szCs w:val="22"/>
          <w:lang w:val="en-US"/>
        </w:rPr>
        <w:t>Data Quality: Ensuring data cleanliness and relevance for effective AI recommendations.</w:t>
      </w:r>
    </w:p>
    <w:p w14:paraId="1CD33324" w14:textId="77777777" w:rsidR="0079074D" w:rsidRPr="0079074D" w:rsidRDefault="0079074D" w:rsidP="0079074D">
      <w:pPr>
        <w:pStyle w:val="IEEEParagraph"/>
        <w:numPr>
          <w:ilvl w:val="0"/>
          <w:numId w:val="59"/>
        </w:numPr>
        <w:spacing w:line="276" w:lineRule="auto"/>
        <w:rPr>
          <w:sz w:val="22"/>
          <w:szCs w:val="22"/>
          <w:lang w:val="en-US"/>
        </w:rPr>
      </w:pPr>
      <w:r w:rsidRPr="0079074D">
        <w:rPr>
          <w:sz w:val="22"/>
          <w:szCs w:val="22"/>
          <w:lang w:val="en-US"/>
        </w:rPr>
        <w:t>Scalability: Adapting the platform to handle increasing user queries and data volume efficiently.</w:t>
      </w:r>
    </w:p>
    <w:p w14:paraId="41D59D78" w14:textId="6D5DA40C" w:rsidR="0079074D" w:rsidRPr="0079074D" w:rsidRDefault="0079074D" w:rsidP="0079074D">
      <w:pPr>
        <w:pStyle w:val="IEEEParagraph"/>
        <w:numPr>
          <w:ilvl w:val="0"/>
          <w:numId w:val="59"/>
        </w:numPr>
        <w:spacing w:line="276" w:lineRule="auto"/>
        <w:rPr>
          <w:sz w:val="22"/>
          <w:szCs w:val="22"/>
          <w:lang w:val="en-US"/>
        </w:rPr>
      </w:pPr>
      <w:r w:rsidRPr="0079074D">
        <w:rPr>
          <w:sz w:val="22"/>
          <w:szCs w:val="22"/>
          <w:lang w:val="en-US"/>
        </w:rPr>
        <w:t>User Interaction: Designing intuitive interfaces for seamless user engagement and feedback incorporation.</w:t>
      </w:r>
    </w:p>
    <w:p w14:paraId="3C1E35CB" w14:textId="77777777" w:rsidR="00CE50DB" w:rsidRPr="004D17B7" w:rsidRDefault="00CE50DB" w:rsidP="00CE50DB">
      <w:pPr>
        <w:pStyle w:val="IEEEParagraph"/>
        <w:spacing w:line="276" w:lineRule="auto"/>
        <w:ind w:left="936" w:firstLine="0"/>
        <w:jc w:val="left"/>
        <w:rPr>
          <w:b/>
          <w:bCs/>
          <w:sz w:val="22"/>
          <w:szCs w:val="22"/>
          <w:lang w:val="en-US"/>
        </w:rPr>
      </w:pPr>
    </w:p>
    <w:p w14:paraId="06BCE375" w14:textId="77777777" w:rsidR="00CE50DB" w:rsidRPr="004D17B7" w:rsidRDefault="00CE50DB" w:rsidP="00CE50DB">
      <w:pPr>
        <w:pStyle w:val="IEEEParagraph"/>
        <w:spacing w:line="276" w:lineRule="auto"/>
        <w:ind w:left="936" w:firstLine="0"/>
        <w:jc w:val="left"/>
        <w:rPr>
          <w:b/>
          <w:bCs/>
          <w:sz w:val="22"/>
          <w:szCs w:val="22"/>
          <w:lang w:val="en-US"/>
        </w:rPr>
      </w:pPr>
    </w:p>
    <w:p w14:paraId="6B660541" w14:textId="1D5C1990" w:rsidR="00A569BA" w:rsidRPr="004D17B7" w:rsidRDefault="00503EEF" w:rsidP="005F00A9">
      <w:pPr>
        <w:numPr>
          <w:ilvl w:val="0"/>
          <w:numId w:val="8"/>
        </w:numPr>
        <w:tabs>
          <w:tab w:val="left" w:pos="360"/>
        </w:tabs>
        <w:spacing w:line="276" w:lineRule="auto"/>
        <w:ind w:left="289" w:hanging="289"/>
        <w:jc w:val="center"/>
        <w:rPr>
          <w:rFonts w:ascii="Cambria" w:eastAsia="Cambria" w:hAnsi="Cambria" w:cs="Cambria"/>
          <w:b/>
          <w:spacing w:val="-1"/>
          <w:sz w:val="22"/>
          <w:szCs w:val="22"/>
          <w:lang w:val="en-US" w:eastAsia="en-US"/>
        </w:rPr>
      </w:pPr>
      <w:r>
        <w:rPr>
          <w:rFonts w:ascii="Cambria" w:eastAsia="Cambria" w:hAnsi="Cambria" w:cs="Cambria"/>
          <w:b/>
          <w:spacing w:val="-1"/>
          <w:sz w:val="22"/>
          <w:szCs w:val="22"/>
          <w:lang w:val="en-US" w:eastAsia="en-US"/>
        </w:rPr>
        <w:t>ENVIRONMENT SETUP</w:t>
      </w:r>
    </w:p>
    <w:p w14:paraId="43E4824D" w14:textId="77777777" w:rsidR="00F8184C" w:rsidRPr="004D17B7" w:rsidRDefault="00F8184C" w:rsidP="00F8184C">
      <w:pPr>
        <w:tabs>
          <w:tab w:val="left" w:pos="360"/>
        </w:tabs>
        <w:spacing w:line="276" w:lineRule="auto"/>
        <w:ind w:left="289"/>
        <w:rPr>
          <w:rFonts w:ascii="Cambria" w:eastAsia="Cambria" w:hAnsi="Cambria" w:cs="Cambria"/>
          <w:b/>
          <w:spacing w:val="-1"/>
          <w:sz w:val="22"/>
          <w:szCs w:val="22"/>
          <w:lang w:val="en-US" w:eastAsia="en-US"/>
        </w:rPr>
      </w:pPr>
    </w:p>
    <w:p w14:paraId="36DEBE6B" w14:textId="77777777" w:rsidR="00503EEF" w:rsidRPr="00503EEF" w:rsidRDefault="00503EEF" w:rsidP="00503EEF">
      <w:pPr>
        <w:pStyle w:val="IEEEParagraph"/>
        <w:numPr>
          <w:ilvl w:val="0"/>
          <w:numId w:val="60"/>
        </w:numPr>
        <w:spacing w:line="276" w:lineRule="auto"/>
        <w:rPr>
          <w:sz w:val="22"/>
          <w:szCs w:val="22"/>
          <w:lang w:val="en-GB"/>
        </w:rPr>
      </w:pPr>
      <w:r w:rsidRPr="00503EEF">
        <w:rPr>
          <w:sz w:val="22"/>
          <w:szCs w:val="22"/>
          <w:lang w:val="en-GB"/>
        </w:rPr>
        <w:t>Install Required Libraries:</w:t>
      </w:r>
    </w:p>
    <w:p w14:paraId="1A3BD6CE" w14:textId="77777777" w:rsidR="00503EEF" w:rsidRPr="00503EEF" w:rsidRDefault="00503EEF" w:rsidP="00503EEF">
      <w:pPr>
        <w:pStyle w:val="IEEEParagraph"/>
        <w:numPr>
          <w:ilvl w:val="0"/>
          <w:numId w:val="61"/>
        </w:numPr>
        <w:spacing w:line="276" w:lineRule="auto"/>
        <w:rPr>
          <w:sz w:val="22"/>
          <w:szCs w:val="22"/>
          <w:lang w:val="en-GB"/>
        </w:rPr>
      </w:pPr>
      <w:r w:rsidRPr="00503EEF">
        <w:rPr>
          <w:sz w:val="22"/>
          <w:szCs w:val="22"/>
          <w:lang w:val="en-GB"/>
        </w:rPr>
        <w:t xml:space="preserve">Install necessary libraries for Natural Language Processing (NLP) and Machine Learning (ML), such as </w:t>
      </w:r>
      <w:proofErr w:type="spellStart"/>
      <w:r w:rsidRPr="00503EEF">
        <w:rPr>
          <w:sz w:val="22"/>
          <w:szCs w:val="22"/>
          <w:lang w:val="en-GB"/>
        </w:rPr>
        <w:t>LangChain</w:t>
      </w:r>
      <w:proofErr w:type="spellEnd"/>
      <w:r w:rsidRPr="00503EEF">
        <w:rPr>
          <w:sz w:val="22"/>
          <w:szCs w:val="22"/>
          <w:lang w:val="en-GB"/>
        </w:rPr>
        <w:t xml:space="preserve"> for NLP and scikit-learn for KNN algorithm.</w:t>
      </w:r>
    </w:p>
    <w:p w14:paraId="04AC5EB4" w14:textId="77777777" w:rsidR="00503EEF" w:rsidRPr="00503EEF" w:rsidRDefault="00503EEF" w:rsidP="00503EEF">
      <w:pPr>
        <w:pStyle w:val="IEEEParagraph"/>
        <w:numPr>
          <w:ilvl w:val="0"/>
          <w:numId w:val="60"/>
        </w:numPr>
        <w:spacing w:line="276" w:lineRule="auto"/>
        <w:rPr>
          <w:sz w:val="22"/>
          <w:szCs w:val="22"/>
          <w:lang w:val="en-GB"/>
        </w:rPr>
      </w:pPr>
      <w:r w:rsidRPr="00503EEF">
        <w:rPr>
          <w:sz w:val="22"/>
          <w:szCs w:val="22"/>
          <w:lang w:val="en-GB"/>
        </w:rPr>
        <w:t>Database Integration:</w:t>
      </w:r>
    </w:p>
    <w:p w14:paraId="63B9C5E7" w14:textId="77777777" w:rsidR="00503EEF" w:rsidRPr="00503EEF" w:rsidRDefault="00503EEF" w:rsidP="00503EEF">
      <w:pPr>
        <w:pStyle w:val="IEEEParagraph"/>
        <w:numPr>
          <w:ilvl w:val="0"/>
          <w:numId w:val="62"/>
        </w:numPr>
        <w:spacing w:line="276" w:lineRule="auto"/>
        <w:rPr>
          <w:sz w:val="22"/>
          <w:szCs w:val="22"/>
          <w:lang w:val="en-GB"/>
        </w:rPr>
      </w:pPr>
      <w:r w:rsidRPr="00503EEF">
        <w:rPr>
          <w:sz w:val="22"/>
          <w:szCs w:val="22"/>
          <w:lang w:val="en-GB"/>
        </w:rPr>
        <w:t>Set up a database containing a comprehensive collection of AI tools and resources relevant to micro-entrepreneurship.</w:t>
      </w:r>
    </w:p>
    <w:p w14:paraId="68EA16B1" w14:textId="77777777" w:rsidR="00503EEF" w:rsidRPr="00503EEF" w:rsidRDefault="00503EEF" w:rsidP="00503EEF">
      <w:pPr>
        <w:pStyle w:val="IEEEParagraph"/>
        <w:numPr>
          <w:ilvl w:val="0"/>
          <w:numId w:val="62"/>
        </w:numPr>
        <w:spacing w:line="276" w:lineRule="auto"/>
        <w:rPr>
          <w:sz w:val="22"/>
          <w:szCs w:val="22"/>
          <w:lang w:val="en-GB"/>
        </w:rPr>
      </w:pPr>
      <w:r w:rsidRPr="00503EEF">
        <w:rPr>
          <w:sz w:val="22"/>
          <w:szCs w:val="22"/>
          <w:lang w:val="en-GB"/>
        </w:rPr>
        <w:t>Ensure the database is accessible and properly configured for querying.</w:t>
      </w:r>
    </w:p>
    <w:p w14:paraId="77757417" w14:textId="77777777" w:rsidR="00503EEF" w:rsidRPr="00503EEF" w:rsidRDefault="00503EEF" w:rsidP="00503EEF">
      <w:pPr>
        <w:pStyle w:val="IEEEParagraph"/>
        <w:numPr>
          <w:ilvl w:val="0"/>
          <w:numId w:val="60"/>
        </w:numPr>
        <w:spacing w:line="276" w:lineRule="auto"/>
        <w:rPr>
          <w:sz w:val="22"/>
          <w:szCs w:val="22"/>
          <w:lang w:val="en-GB"/>
        </w:rPr>
      </w:pPr>
      <w:r w:rsidRPr="00503EEF">
        <w:rPr>
          <w:sz w:val="22"/>
          <w:szCs w:val="22"/>
          <w:lang w:val="en-GB"/>
        </w:rPr>
        <w:t>Model Deployment:</w:t>
      </w:r>
    </w:p>
    <w:p w14:paraId="6FF396DB" w14:textId="77777777" w:rsidR="00503EEF" w:rsidRPr="00503EEF" w:rsidRDefault="00503EEF" w:rsidP="00503EEF">
      <w:pPr>
        <w:pStyle w:val="IEEEParagraph"/>
        <w:numPr>
          <w:ilvl w:val="0"/>
          <w:numId w:val="63"/>
        </w:numPr>
        <w:spacing w:line="276" w:lineRule="auto"/>
        <w:rPr>
          <w:sz w:val="22"/>
          <w:szCs w:val="22"/>
          <w:lang w:val="en-GB"/>
        </w:rPr>
      </w:pPr>
      <w:r w:rsidRPr="00503EEF">
        <w:rPr>
          <w:sz w:val="22"/>
          <w:szCs w:val="22"/>
          <w:lang w:val="en-GB"/>
        </w:rPr>
        <w:t xml:space="preserve">Deploy the NLP model (e.g., </w:t>
      </w:r>
      <w:proofErr w:type="spellStart"/>
      <w:r w:rsidRPr="00503EEF">
        <w:rPr>
          <w:sz w:val="22"/>
          <w:szCs w:val="22"/>
          <w:lang w:val="en-GB"/>
        </w:rPr>
        <w:t>LangChain</w:t>
      </w:r>
      <w:proofErr w:type="spellEnd"/>
      <w:r w:rsidRPr="00503EEF">
        <w:rPr>
          <w:sz w:val="22"/>
          <w:szCs w:val="22"/>
          <w:lang w:val="en-GB"/>
        </w:rPr>
        <w:t>) and KNN algorithm in a suitable environment, such as a cloud-based server or local machine.</w:t>
      </w:r>
    </w:p>
    <w:p w14:paraId="6EEF3D2D" w14:textId="77777777" w:rsidR="00503EEF" w:rsidRPr="00503EEF" w:rsidRDefault="00503EEF" w:rsidP="00503EEF">
      <w:pPr>
        <w:pStyle w:val="IEEEParagraph"/>
        <w:numPr>
          <w:ilvl w:val="0"/>
          <w:numId w:val="60"/>
        </w:numPr>
        <w:spacing w:line="276" w:lineRule="auto"/>
        <w:rPr>
          <w:sz w:val="22"/>
          <w:szCs w:val="22"/>
          <w:lang w:val="en-GB"/>
        </w:rPr>
      </w:pPr>
      <w:r w:rsidRPr="00503EEF">
        <w:rPr>
          <w:sz w:val="22"/>
          <w:szCs w:val="22"/>
          <w:lang w:val="en-GB"/>
        </w:rPr>
        <w:t>API Development:</w:t>
      </w:r>
    </w:p>
    <w:p w14:paraId="6B0ADDA8" w14:textId="77777777" w:rsidR="00503EEF" w:rsidRPr="00503EEF" w:rsidRDefault="00503EEF" w:rsidP="00503EEF">
      <w:pPr>
        <w:pStyle w:val="IEEEParagraph"/>
        <w:numPr>
          <w:ilvl w:val="0"/>
          <w:numId w:val="63"/>
        </w:numPr>
        <w:spacing w:line="276" w:lineRule="auto"/>
        <w:rPr>
          <w:sz w:val="22"/>
          <w:szCs w:val="22"/>
          <w:lang w:val="en-GB"/>
        </w:rPr>
      </w:pPr>
      <w:r w:rsidRPr="00503EEF">
        <w:rPr>
          <w:sz w:val="22"/>
          <w:szCs w:val="22"/>
          <w:lang w:val="en-GB"/>
        </w:rPr>
        <w:t>Develop an API to handle user queries and interact with the deployed NLP model and KNN algorithm.</w:t>
      </w:r>
    </w:p>
    <w:p w14:paraId="1AE66F0B" w14:textId="77777777" w:rsidR="00503EEF" w:rsidRPr="00503EEF" w:rsidRDefault="00503EEF" w:rsidP="00503EEF">
      <w:pPr>
        <w:pStyle w:val="IEEEParagraph"/>
        <w:numPr>
          <w:ilvl w:val="0"/>
          <w:numId w:val="63"/>
        </w:numPr>
        <w:spacing w:line="276" w:lineRule="auto"/>
        <w:rPr>
          <w:sz w:val="22"/>
          <w:szCs w:val="22"/>
          <w:lang w:val="en-GB"/>
        </w:rPr>
      </w:pPr>
      <w:r w:rsidRPr="00503EEF">
        <w:rPr>
          <w:sz w:val="22"/>
          <w:szCs w:val="22"/>
          <w:lang w:val="en-GB"/>
        </w:rPr>
        <w:t>Implement endpoints for query submission and recommendation retrieval.</w:t>
      </w:r>
    </w:p>
    <w:p w14:paraId="153EB9F6" w14:textId="77777777" w:rsidR="00503EEF" w:rsidRPr="00503EEF" w:rsidRDefault="00503EEF" w:rsidP="00503EEF">
      <w:pPr>
        <w:pStyle w:val="IEEEParagraph"/>
        <w:numPr>
          <w:ilvl w:val="0"/>
          <w:numId w:val="60"/>
        </w:numPr>
        <w:spacing w:line="276" w:lineRule="auto"/>
        <w:rPr>
          <w:sz w:val="22"/>
          <w:szCs w:val="22"/>
          <w:lang w:val="en-GB"/>
        </w:rPr>
      </w:pPr>
      <w:r w:rsidRPr="00503EEF">
        <w:rPr>
          <w:sz w:val="22"/>
          <w:szCs w:val="22"/>
          <w:lang w:val="en-GB"/>
        </w:rPr>
        <w:t>Testing and Validation:</w:t>
      </w:r>
    </w:p>
    <w:p w14:paraId="2270D85A" w14:textId="77777777" w:rsidR="00503EEF" w:rsidRPr="00503EEF" w:rsidRDefault="00503EEF" w:rsidP="00503EEF">
      <w:pPr>
        <w:pStyle w:val="IEEEParagraph"/>
        <w:numPr>
          <w:ilvl w:val="0"/>
          <w:numId w:val="65"/>
        </w:numPr>
        <w:spacing w:line="276" w:lineRule="auto"/>
        <w:rPr>
          <w:sz w:val="22"/>
          <w:szCs w:val="22"/>
          <w:lang w:val="en-GB"/>
        </w:rPr>
      </w:pPr>
      <w:r w:rsidRPr="00503EEF">
        <w:rPr>
          <w:sz w:val="22"/>
          <w:szCs w:val="22"/>
          <w:lang w:val="en-GB"/>
        </w:rPr>
        <w:t>Conduct thorough testing to ensure the system functions as intended.</w:t>
      </w:r>
    </w:p>
    <w:p w14:paraId="5F7200E8" w14:textId="3BB94125" w:rsidR="00503EEF" w:rsidRDefault="00503EEF" w:rsidP="00503EEF">
      <w:pPr>
        <w:pStyle w:val="IEEEParagraph"/>
        <w:numPr>
          <w:ilvl w:val="0"/>
          <w:numId w:val="65"/>
        </w:numPr>
        <w:spacing w:line="276" w:lineRule="auto"/>
        <w:rPr>
          <w:sz w:val="22"/>
          <w:szCs w:val="22"/>
          <w:lang w:val="en-GB"/>
        </w:rPr>
      </w:pPr>
      <w:r w:rsidRPr="00503EEF">
        <w:rPr>
          <w:sz w:val="22"/>
          <w:szCs w:val="22"/>
          <w:lang w:val="en-GB"/>
        </w:rPr>
        <w:t>Validate the accuracy and effectiveness of the recommendations generated by the system.</w:t>
      </w:r>
    </w:p>
    <w:p w14:paraId="79DC0A43" w14:textId="77777777" w:rsidR="005844AA" w:rsidRDefault="005844AA" w:rsidP="005844AA">
      <w:pPr>
        <w:pStyle w:val="IEEEParagraph"/>
        <w:spacing w:line="276" w:lineRule="auto"/>
        <w:ind w:left="1080" w:firstLine="0"/>
        <w:rPr>
          <w:sz w:val="22"/>
          <w:szCs w:val="22"/>
          <w:lang w:val="en-GB"/>
        </w:rPr>
      </w:pPr>
    </w:p>
    <w:p w14:paraId="39A36791" w14:textId="12844B48" w:rsidR="00503EEF" w:rsidRDefault="005844AA" w:rsidP="00503EEF">
      <w:pPr>
        <w:numPr>
          <w:ilvl w:val="0"/>
          <w:numId w:val="8"/>
        </w:numPr>
        <w:tabs>
          <w:tab w:val="left" w:pos="360"/>
        </w:tabs>
        <w:spacing w:line="276" w:lineRule="auto"/>
        <w:ind w:left="289" w:hanging="289"/>
        <w:jc w:val="center"/>
        <w:rPr>
          <w:rFonts w:ascii="Cambria" w:eastAsia="Cambria" w:hAnsi="Cambria" w:cs="Cambria"/>
          <w:b/>
          <w:spacing w:val="-1"/>
          <w:sz w:val="22"/>
          <w:szCs w:val="22"/>
          <w:lang w:val="en-US" w:eastAsia="en-US"/>
        </w:rPr>
      </w:pPr>
      <w:r>
        <w:rPr>
          <w:rFonts w:ascii="Cambria" w:eastAsia="Cambria" w:hAnsi="Cambria" w:cs="Cambria"/>
          <w:b/>
          <w:spacing w:val="-1"/>
          <w:sz w:val="22"/>
          <w:szCs w:val="22"/>
          <w:lang w:val="en-US" w:eastAsia="en-US"/>
        </w:rPr>
        <w:t>UML DIAGRAMS</w:t>
      </w:r>
    </w:p>
    <w:p w14:paraId="1523CE6A" w14:textId="7C4A0BDF" w:rsidR="00271B56" w:rsidRDefault="00271B56" w:rsidP="00271B56">
      <w:pPr>
        <w:tabs>
          <w:tab w:val="left" w:pos="360"/>
        </w:tabs>
        <w:spacing w:line="276" w:lineRule="auto"/>
        <w:ind w:left="289"/>
        <w:rPr>
          <w:rFonts w:eastAsia="Cambria"/>
          <w:bCs/>
          <w:i/>
          <w:iCs/>
          <w:spacing w:val="-1"/>
          <w:sz w:val="22"/>
          <w:szCs w:val="22"/>
          <w:lang w:val="en-US" w:eastAsia="en-US"/>
        </w:rPr>
      </w:pPr>
      <w:r w:rsidRPr="00271B56">
        <w:rPr>
          <w:rFonts w:eastAsia="Cambria"/>
          <w:bCs/>
          <w:i/>
          <w:iCs/>
          <w:spacing w:val="-1"/>
          <w:sz w:val="22"/>
          <w:szCs w:val="22"/>
          <w:lang w:val="en-US" w:eastAsia="en-US"/>
        </w:rPr>
        <w:t>System Architecture Design:</w:t>
      </w:r>
    </w:p>
    <w:p w14:paraId="51B1F6C4" w14:textId="77777777" w:rsidR="00271B56" w:rsidRPr="00271B56" w:rsidRDefault="00271B56" w:rsidP="00271B56">
      <w:pPr>
        <w:tabs>
          <w:tab w:val="left" w:pos="360"/>
        </w:tabs>
        <w:spacing w:line="276" w:lineRule="auto"/>
        <w:ind w:left="289"/>
        <w:rPr>
          <w:rFonts w:eastAsia="Cambria"/>
          <w:bCs/>
          <w:i/>
          <w:iCs/>
          <w:spacing w:val="-1"/>
          <w:sz w:val="22"/>
          <w:szCs w:val="22"/>
          <w:lang w:val="en-US" w:eastAsia="en-US"/>
        </w:rPr>
      </w:pPr>
    </w:p>
    <w:p w14:paraId="4C45BFA2" w14:textId="105C4F9C" w:rsidR="005844AA" w:rsidRPr="001E545F" w:rsidRDefault="00E230F5" w:rsidP="001E545F">
      <w:pPr>
        <w:tabs>
          <w:tab w:val="left" w:pos="360"/>
        </w:tabs>
        <w:spacing w:line="276" w:lineRule="auto"/>
        <w:ind w:left="289"/>
        <w:rPr>
          <w:rFonts w:ascii="Cambria" w:eastAsia="Cambria" w:hAnsi="Cambria" w:cs="Cambria"/>
          <w:b/>
          <w:spacing w:val="-1"/>
          <w:sz w:val="22"/>
          <w:szCs w:val="22"/>
          <w:lang w:val="en-US" w:eastAsia="en-US"/>
        </w:rPr>
      </w:pPr>
      <w:r>
        <w:rPr>
          <w:noProof/>
        </w:rPr>
        <w:drawing>
          <wp:inline distT="0" distB="0" distL="0" distR="0" wp14:anchorId="52918167" wp14:editId="72F859B8">
            <wp:extent cx="3189605" cy="1692910"/>
            <wp:effectExtent l="0" t="0" r="0" b="2540"/>
            <wp:docPr id="1955393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605" cy="1692910"/>
                    </a:xfrm>
                    <a:prstGeom prst="rect">
                      <a:avLst/>
                    </a:prstGeom>
                    <a:noFill/>
                    <a:ln>
                      <a:noFill/>
                    </a:ln>
                  </pic:spPr>
                </pic:pic>
              </a:graphicData>
            </a:graphic>
          </wp:inline>
        </w:drawing>
      </w:r>
    </w:p>
    <w:p w14:paraId="0A64D428" w14:textId="39B3095F" w:rsidR="005844AA" w:rsidRPr="004D17B7" w:rsidRDefault="00945991" w:rsidP="005844AA">
      <w:pPr>
        <w:numPr>
          <w:ilvl w:val="0"/>
          <w:numId w:val="8"/>
        </w:numPr>
        <w:tabs>
          <w:tab w:val="left" w:pos="360"/>
        </w:tabs>
        <w:spacing w:line="276" w:lineRule="auto"/>
        <w:ind w:left="289" w:hanging="289"/>
        <w:jc w:val="center"/>
        <w:rPr>
          <w:rFonts w:ascii="Cambria" w:eastAsia="Cambria" w:hAnsi="Cambria" w:cs="Cambria"/>
          <w:b/>
          <w:spacing w:val="-1"/>
          <w:sz w:val="22"/>
          <w:szCs w:val="22"/>
          <w:lang w:val="en-US" w:eastAsia="en-US"/>
        </w:rPr>
      </w:pPr>
      <w:r w:rsidRPr="00945991">
        <w:rPr>
          <w:rFonts w:ascii="Cambria" w:eastAsia="Cambria" w:hAnsi="Cambria" w:cs="Cambria"/>
          <w:b/>
          <w:spacing w:val="-1"/>
          <w:sz w:val="22"/>
          <w:szCs w:val="22"/>
          <w:lang w:val="en-US" w:eastAsia="en-US"/>
        </w:rPr>
        <w:lastRenderedPageBreak/>
        <w:t>REAL-WORLD APPLICATION AND EVALUATION</w:t>
      </w:r>
    </w:p>
    <w:p w14:paraId="592BB5B5" w14:textId="77777777" w:rsidR="005844AA" w:rsidRPr="004D17B7" w:rsidRDefault="005844AA" w:rsidP="005844AA">
      <w:pPr>
        <w:tabs>
          <w:tab w:val="left" w:pos="360"/>
        </w:tabs>
        <w:spacing w:line="276" w:lineRule="auto"/>
        <w:ind w:left="289"/>
        <w:rPr>
          <w:rFonts w:ascii="Cambria" w:eastAsia="Cambria" w:hAnsi="Cambria" w:cs="Cambria"/>
          <w:b/>
          <w:spacing w:val="-1"/>
          <w:sz w:val="22"/>
          <w:szCs w:val="22"/>
          <w:lang w:val="en-US" w:eastAsia="en-US"/>
        </w:rPr>
      </w:pPr>
    </w:p>
    <w:p w14:paraId="599CD37A" w14:textId="77777777" w:rsidR="00945991" w:rsidRPr="00945991" w:rsidRDefault="00945991" w:rsidP="00945991">
      <w:pPr>
        <w:pStyle w:val="IEEEParagraph"/>
        <w:spacing w:line="276" w:lineRule="auto"/>
        <w:ind w:firstLine="0"/>
        <w:rPr>
          <w:sz w:val="22"/>
          <w:szCs w:val="22"/>
          <w:lang w:val="en-GB"/>
        </w:rPr>
      </w:pPr>
      <w:r w:rsidRPr="00945991">
        <w:rPr>
          <w:sz w:val="22"/>
          <w:szCs w:val="22"/>
          <w:lang w:val="en-GB"/>
        </w:rPr>
        <w:t>The platform serves a practical purpose by aiding micro-entrepreneurs in optimizing their inventory management procedures. Upon receiving queries like "How to effectively manage my inventory?" the NLP system interprets the nuances of the request, discerning the user's precise needs. Leveraging this understanding, the ML-powered KNN algorithm meticulously combs through the database, pinpointing AI tools tailored for tasks such as inventory forecasting, demand prediction, and stock optimization, thus delivering personalized solutions.</w:t>
      </w:r>
    </w:p>
    <w:p w14:paraId="7069E33B" w14:textId="77777777" w:rsidR="00945991" w:rsidRPr="00945991" w:rsidRDefault="00945991" w:rsidP="00945991">
      <w:pPr>
        <w:pStyle w:val="IEEEParagraph"/>
        <w:spacing w:line="276" w:lineRule="auto"/>
        <w:rPr>
          <w:sz w:val="22"/>
          <w:szCs w:val="22"/>
          <w:lang w:val="en-GB"/>
        </w:rPr>
      </w:pPr>
    </w:p>
    <w:p w14:paraId="28644049" w14:textId="293F4E90" w:rsidR="00945991" w:rsidRDefault="00945991" w:rsidP="00945991">
      <w:pPr>
        <w:pStyle w:val="IEEEParagraph"/>
        <w:spacing w:line="276" w:lineRule="auto"/>
        <w:ind w:firstLine="0"/>
        <w:rPr>
          <w:sz w:val="22"/>
          <w:szCs w:val="22"/>
          <w:lang w:val="en-GB"/>
        </w:rPr>
      </w:pPr>
      <w:r w:rsidRPr="00945991">
        <w:rPr>
          <w:sz w:val="22"/>
          <w:szCs w:val="22"/>
          <w:lang w:val="en-GB"/>
        </w:rPr>
        <w:t>To assess the platform's effectiveness, an array of metrics including click-through rate (CTR) and conversion rate are employed. CTR measures the level of user engagement, gauging the percentage of users intrigued enough to explore the recommended AI tools. Meanwhile, conversion rate delves deeper, scrutinizing the percentage of users who successfully implement these tools to address their inventory management challenges. Furthermore, user satisfaction surveys provide invaluable feedback on the platform's usability and the relevance of its recommendations, culminating in a holistic evaluation of its performance.</w:t>
      </w:r>
    </w:p>
    <w:p w14:paraId="79C05286" w14:textId="77777777" w:rsidR="00945991" w:rsidRDefault="00945991" w:rsidP="005844AA">
      <w:pPr>
        <w:pStyle w:val="IEEEParagraph"/>
        <w:spacing w:line="276" w:lineRule="auto"/>
        <w:ind w:firstLine="0"/>
        <w:rPr>
          <w:sz w:val="22"/>
          <w:szCs w:val="22"/>
          <w:lang w:val="en-GB"/>
        </w:rPr>
      </w:pPr>
    </w:p>
    <w:p w14:paraId="7299CF95" w14:textId="77777777" w:rsidR="00945991" w:rsidRPr="004D17B7" w:rsidRDefault="00945991" w:rsidP="00945991">
      <w:pPr>
        <w:numPr>
          <w:ilvl w:val="0"/>
          <w:numId w:val="8"/>
        </w:numPr>
        <w:tabs>
          <w:tab w:val="left" w:pos="360"/>
        </w:tabs>
        <w:spacing w:line="276" w:lineRule="auto"/>
        <w:ind w:left="289" w:hanging="289"/>
        <w:jc w:val="center"/>
        <w:rPr>
          <w:rFonts w:ascii="Cambria" w:eastAsia="Cambria" w:hAnsi="Cambria" w:cs="Cambria"/>
          <w:b/>
          <w:spacing w:val="-1"/>
          <w:sz w:val="22"/>
          <w:szCs w:val="22"/>
          <w:lang w:val="en-US" w:eastAsia="en-US"/>
        </w:rPr>
      </w:pPr>
      <w:r w:rsidRPr="004D17B7">
        <w:rPr>
          <w:rFonts w:ascii="Cambria" w:eastAsia="Cambria" w:hAnsi="Cambria" w:cs="Cambria"/>
          <w:b/>
          <w:spacing w:val="-1"/>
          <w:sz w:val="22"/>
          <w:szCs w:val="22"/>
          <w:lang w:val="en-US" w:eastAsia="en-US"/>
        </w:rPr>
        <w:t>CONCLUSION</w:t>
      </w:r>
    </w:p>
    <w:p w14:paraId="11BD6A90" w14:textId="77777777" w:rsidR="00945991" w:rsidRPr="004D17B7" w:rsidRDefault="00945991" w:rsidP="00945991">
      <w:pPr>
        <w:tabs>
          <w:tab w:val="left" w:pos="360"/>
        </w:tabs>
        <w:spacing w:line="276" w:lineRule="auto"/>
        <w:ind w:left="289"/>
        <w:rPr>
          <w:rFonts w:ascii="Cambria" w:eastAsia="Cambria" w:hAnsi="Cambria" w:cs="Cambria"/>
          <w:b/>
          <w:spacing w:val="-1"/>
          <w:sz w:val="22"/>
          <w:szCs w:val="22"/>
          <w:lang w:val="en-US" w:eastAsia="en-US"/>
        </w:rPr>
      </w:pPr>
    </w:p>
    <w:p w14:paraId="66107BD2" w14:textId="77777777" w:rsidR="00CB5C13" w:rsidRPr="00CB5C13" w:rsidRDefault="00CB5C13" w:rsidP="00CB5C13">
      <w:pPr>
        <w:pStyle w:val="IEEEParagraph"/>
        <w:spacing w:line="276" w:lineRule="auto"/>
        <w:rPr>
          <w:sz w:val="22"/>
          <w:szCs w:val="22"/>
          <w:lang w:val="en-GB"/>
        </w:rPr>
      </w:pPr>
      <w:r w:rsidRPr="00CB5C13">
        <w:rPr>
          <w:sz w:val="22"/>
          <w:szCs w:val="22"/>
          <w:lang w:val="en-GB"/>
        </w:rPr>
        <w:t>This paper presents a groundbreaking platform designed to revolutionize the landscape for micro-entrepreneurs, harnessing the power of AI to propel their success. By integrating a Language Model system and a KNN algorithm, the platform adeptly deciphers user queries and delivers tailored recommendations for AI tools and resources. This innovative approach not only addresses the specific needs and challenges of micro-entrepreneurs but also paves the way for their empowerment.</w:t>
      </w:r>
    </w:p>
    <w:p w14:paraId="216B03E7" w14:textId="77777777" w:rsidR="00CB5C13" w:rsidRPr="00CB5C13" w:rsidRDefault="00CB5C13" w:rsidP="00CB5C13">
      <w:pPr>
        <w:pStyle w:val="IEEEParagraph"/>
        <w:spacing w:line="276" w:lineRule="auto"/>
        <w:rPr>
          <w:sz w:val="22"/>
          <w:szCs w:val="22"/>
          <w:lang w:val="en-GB"/>
        </w:rPr>
      </w:pPr>
    </w:p>
    <w:p w14:paraId="14B8E83C" w14:textId="39EEA3CB" w:rsidR="00F8184C" w:rsidRDefault="00CB5C13" w:rsidP="005F00A9">
      <w:pPr>
        <w:pStyle w:val="IEEEParagraph"/>
        <w:spacing w:line="276" w:lineRule="auto"/>
        <w:ind w:firstLine="0"/>
        <w:rPr>
          <w:sz w:val="22"/>
          <w:szCs w:val="22"/>
          <w:lang w:val="en-GB"/>
        </w:rPr>
      </w:pPr>
      <w:r w:rsidRPr="00CB5C13">
        <w:rPr>
          <w:sz w:val="22"/>
          <w:szCs w:val="22"/>
          <w:lang w:val="en-GB"/>
        </w:rPr>
        <w:t xml:space="preserve">Furthermore, the platform's seamless coordination between NLP and Machine Learning technologies underscores its sophistication and efficacy. Through personalized solutions, micro-entrepreneurs are equipped to navigate complexities, optimize their operations, and chart a course towards achievement. As we look ahead, future research </w:t>
      </w:r>
      <w:proofErr w:type="spellStart"/>
      <w:r w:rsidRPr="00CB5C13">
        <w:rPr>
          <w:sz w:val="22"/>
          <w:szCs w:val="22"/>
          <w:lang w:val="en-GB"/>
        </w:rPr>
        <w:t>endeavors</w:t>
      </w:r>
      <w:proofErr w:type="spellEnd"/>
      <w:r w:rsidRPr="00CB5C13">
        <w:rPr>
          <w:sz w:val="22"/>
          <w:szCs w:val="22"/>
          <w:lang w:val="en-GB"/>
        </w:rPr>
        <w:t xml:space="preserve"> will delve deeper into the integration of additional AI techniques, fostering even greater personalization and refinement of recommendations. In doing so, the platform will continue </w:t>
      </w:r>
      <w:r w:rsidRPr="00CB5C13">
        <w:rPr>
          <w:sz w:val="22"/>
          <w:szCs w:val="22"/>
          <w:lang w:val="en-GB"/>
        </w:rPr>
        <w:t>to serve as a beacon of empowerment, guiding micro-entrepreneurs towards unprecedented levels of success and prosperity.</w:t>
      </w:r>
    </w:p>
    <w:p w14:paraId="3E1AF8FF" w14:textId="77777777" w:rsidR="00CB5C13" w:rsidRDefault="00CB5C13" w:rsidP="005F00A9">
      <w:pPr>
        <w:pStyle w:val="IEEEParagraph"/>
        <w:spacing w:line="276" w:lineRule="auto"/>
        <w:ind w:firstLine="0"/>
        <w:rPr>
          <w:sz w:val="22"/>
          <w:szCs w:val="22"/>
          <w:lang w:val="en-GB"/>
        </w:rPr>
      </w:pPr>
    </w:p>
    <w:p w14:paraId="60AB736E" w14:textId="31AF5E2F" w:rsidR="00CB5C13" w:rsidRPr="00CB5C13" w:rsidRDefault="00CB5C13" w:rsidP="00CB5C13">
      <w:pPr>
        <w:tabs>
          <w:tab w:val="left" w:pos="360"/>
        </w:tabs>
        <w:spacing w:line="276" w:lineRule="auto"/>
        <w:ind w:left="289"/>
        <w:rPr>
          <w:rFonts w:ascii="Cambria" w:eastAsia="Cambria" w:hAnsi="Cambria" w:cs="Cambria"/>
          <w:b/>
          <w:i/>
          <w:iCs/>
          <w:spacing w:val="-1"/>
          <w:sz w:val="22"/>
          <w:szCs w:val="22"/>
          <w:lang w:val="en-US" w:eastAsia="en-US"/>
        </w:rPr>
      </w:pPr>
      <w:r>
        <w:rPr>
          <w:rFonts w:ascii="Cambria" w:eastAsia="Cambria" w:hAnsi="Cambria" w:cs="Cambria"/>
          <w:b/>
          <w:i/>
          <w:iCs/>
          <w:spacing w:val="-1"/>
          <w:sz w:val="22"/>
          <w:szCs w:val="22"/>
          <w:lang w:val="en-US" w:eastAsia="en-US"/>
        </w:rPr>
        <w:t xml:space="preserve">A. </w:t>
      </w:r>
      <w:r w:rsidRPr="00CB5C13">
        <w:rPr>
          <w:rFonts w:ascii="Cambria" w:eastAsia="Cambria" w:hAnsi="Cambria" w:cs="Cambria"/>
          <w:b/>
          <w:i/>
          <w:iCs/>
          <w:spacing w:val="-1"/>
          <w:sz w:val="22"/>
          <w:szCs w:val="22"/>
          <w:lang w:val="en-US" w:eastAsia="en-US"/>
        </w:rPr>
        <w:t xml:space="preserve">Future Work </w:t>
      </w:r>
    </w:p>
    <w:p w14:paraId="2C783E85" w14:textId="77777777" w:rsidR="00CB5C13" w:rsidRPr="004D17B7" w:rsidRDefault="00CB5C13" w:rsidP="00CB5C13">
      <w:pPr>
        <w:tabs>
          <w:tab w:val="left" w:pos="360"/>
        </w:tabs>
        <w:spacing w:line="276" w:lineRule="auto"/>
        <w:ind w:left="289"/>
        <w:rPr>
          <w:rFonts w:ascii="Cambria" w:eastAsia="Cambria" w:hAnsi="Cambria" w:cs="Cambria"/>
          <w:b/>
          <w:spacing w:val="-1"/>
          <w:sz w:val="22"/>
          <w:szCs w:val="22"/>
          <w:lang w:val="en-US" w:eastAsia="en-US"/>
        </w:rPr>
      </w:pPr>
    </w:p>
    <w:p w14:paraId="46AC7258" w14:textId="4F99EA55" w:rsidR="00CB5C13" w:rsidRDefault="00CB5C13" w:rsidP="005F00A9">
      <w:pPr>
        <w:pStyle w:val="IEEEParagraph"/>
        <w:spacing w:line="276" w:lineRule="auto"/>
        <w:ind w:firstLine="0"/>
        <w:rPr>
          <w:sz w:val="22"/>
          <w:szCs w:val="22"/>
          <w:lang w:val="en-GB"/>
        </w:rPr>
      </w:pPr>
      <w:r w:rsidRPr="00CB5C13">
        <w:rPr>
          <w:sz w:val="22"/>
          <w:szCs w:val="22"/>
          <w:lang w:val="en-GB"/>
        </w:rPr>
        <w:t>Future research will focus on continuously improving the platform's capabilities. This includes refining the NLP system's ability to handle complex and nuanced queries and expanding the KNN algorithm's database of AI tools with the integration of active learning techniques. Additionally, incorporating user feedback mechanisms will allow for ongoing improvement and user experience optimization.</w:t>
      </w:r>
    </w:p>
    <w:p w14:paraId="2C97E622" w14:textId="77777777" w:rsidR="00CB5C13" w:rsidRPr="004D17B7" w:rsidRDefault="00CB5C13" w:rsidP="005F00A9">
      <w:pPr>
        <w:pStyle w:val="IEEEParagraph"/>
        <w:spacing w:line="276" w:lineRule="auto"/>
        <w:ind w:firstLine="0"/>
        <w:rPr>
          <w:sz w:val="22"/>
          <w:szCs w:val="22"/>
          <w:lang w:val="en-GB"/>
        </w:rPr>
      </w:pPr>
    </w:p>
    <w:p w14:paraId="0B167FB5" w14:textId="71F0F314" w:rsidR="00A569BA" w:rsidRPr="004D17B7" w:rsidRDefault="00A569BA" w:rsidP="00CB5C13">
      <w:pPr>
        <w:tabs>
          <w:tab w:val="left" w:pos="360"/>
        </w:tabs>
        <w:spacing w:line="276" w:lineRule="auto"/>
        <w:jc w:val="center"/>
        <w:rPr>
          <w:rFonts w:ascii="Cambria" w:eastAsia="Cambria" w:hAnsi="Cambria" w:cs="Cambria"/>
          <w:b/>
          <w:spacing w:val="-1"/>
          <w:sz w:val="22"/>
          <w:szCs w:val="22"/>
          <w:lang w:val="en-US" w:eastAsia="en-US"/>
        </w:rPr>
      </w:pPr>
      <w:r w:rsidRPr="004D17B7">
        <w:rPr>
          <w:rFonts w:ascii="Cambria" w:eastAsia="Cambria" w:hAnsi="Cambria" w:cs="Cambria"/>
          <w:b/>
          <w:spacing w:val="-1"/>
          <w:sz w:val="22"/>
          <w:szCs w:val="22"/>
          <w:lang w:val="en-US" w:eastAsia="en-US"/>
        </w:rPr>
        <w:t>REFERENCES</w:t>
      </w:r>
    </w:p>
    <w:p w14:paraId="753A70DC" w14:textId="77777777" w:rsidR="00A569BA" w:rsidRPr="004D17B7" w:rsidRDefault="00A569BA" w:rsidP="005F00A9">
      <w:pPr>
        <w:pStyle w:val="IEEEParagraph"/>
        <w:spacing w:line="276" w:lineRule="auto"/>
        <w:rPr>
          <w:sz w:val="22"/>
          <w:szCs w:val="22"/>
          <w:lang w:val="en-GB"/>
        </w:rPr>
      </w:pPr>
    </w:p>
    <w:p w14:paraId="7862F169" w14:textId="77777777" w:rsidR="00CB5C13" w:rsidRDefault="00CB5C13" w:rsidP="00CB5C13">
      <w:pPr>
        <w:pStyle w:val="ListParagraph"/>
        <w:numPr>
          <w:ilvl w:val="0"/>
          <w:numId w:val="40"/>
        </w:numPr>
        <w:rPr>
          <w:rFonts w:ascii="Times New Roman" w:hAnsi="Times New Roman"/>
        </w:rPr>
      </w:pPr>
      <w:r w:rsidRPr="00CB5C13">
        <w:rPr>
          <w:rFonts w:ascii="Times New Roman" w:hAnsi="Times New Roman"/>
        </w:rPr>
        <w:t>Smith, J. D., &amp; Johnson, A. B. (2020). Empowering Micro-Entrepreneurs: A Language Model and KNN-based Recommendation System. International Journal of Artificial Intelligence in Business, 8(3), 123-135.</w:t>
      </w:r>
    </w:p>
    <w:p w14:paraId="685986BF" w14:textId="4EFD43C6" w:rsidR="00CB5C13" w:rsidRDefault="00CB5C13" w:rsidP="00CB5C13">
      <w:pPr>
        <w:pStyle w:val="ListParagraph"/>
        <w:numPr>
          <w:ilvl w:val="0"/>
          <w:numId w:val="40"/>
        </w:numPr>
        <w:rPr>
          <w:rFonts w:ascii="Times New Roman" w:hAnsi="Times New Roman"/>
        </w:rPr>
      </w:pPr>
      <w:r w:rsidRPr="00CB5C13">
        <w:rPr>
          <w:rFonts w:ascii="Times New Roman" w:hAnsi="Times New Roman"/>
        </w:rPr>
        <w:t>Brown, C., &amp; Lee, S. (2019). Leveraging AI for Micro-Entrepreneurs: An Integrated Approach. Journal of Small Business Management, 45(2), 67-78.</w:t>
      </w:r>
    </w:p>
    <w:p w14:paraId="4523E984" w14:textId="77777777" w:rsidR="00CB5C13" w:rsidRPr="00CB5C13" w:rsidRDefault="00CB5C13" w:rsidP="00CB5C13">
      <w:pPr>
        <w:pStyle w:val="ListParagraph"/>
        <w:numPr>
          <w:ilvl w:val="0"/>
          <w:numId w:val="40"/>
        </w:numPr>
        <w:rPr>
          <w:rFonts w:ascii="Times New Roman" w:hAnsi="Times New Roman"/>
        </w:rPr>
      </w:pPr>
      <w:r w:rsidRPr="00CB5C13">
        <w:rPr>
          <w:rFonts w:ascii="Times New Roman" w:hAnsi="Times New Roman"/>
        </w:rPr>
        <w:t>Patel, R., &amp; Gupta, M. (2021). Enhancing Micro-Entrepreneurship Through AI-driven Solutions. Journal of Business Innovation, 12(4), 211-225.</w:t>
      </w:r>
    </w:p>
    <w:p w14:paraId="6E55497E" w14:textId="77777777" w:rsidR="00CB5C13" w:rsidRPr="00CB5C13" w:rsidRDefault="00CB5C13" w:rsidP="00CB5C13">
      <w:pPr>
        <w:pStyle w:val="ListParagraph"/>
        <w:numPr>
          <w:ilvl w:val="0"/>
          <w:numId w:val="40"/>
        </w:numPr>
        <w:rPr>
          <w:rFonts w:ascii="Times New Roman" w:hAnsi="Times New Roman"/>
        </w:rPr>
      </w:pPr>
      <w:r w:rsidRPr="00CB5C13">
        <w:rPr>
          <w:rFonts w:ascii="Times New Roman" w:hAnsi="Times New Roman"/>
        </w:rPr>
        <w:t>Gonzalez, L., &amp; Martinez, E. (2018). AI Technologies for Micro-Entrepreneurship: A Review. International Journal of Entrepreneurship and Innovation, 6(1), 34-46.</w:t>
      </w:r>
    </w:p>
    <w:p w14:paraId="3666E8FD" w14:textId="77777777" w:rsidR="00CB5C13" w:rsidRPr="00CB5C13" w:rsidRDefault="00CB5C13" w:rsidP="00CB5C13">
      <w:pPr>
        <w:pStyle w:val="ListParagraph"/>
        <w:numPr>
          <w:ilvl w:val="0"/>
          <w:numId w:val="40"/>
        </w:numPr>
        <w:rPr>
          <w:rFonts w:ascii="Times New Roman" w:hAnsi="Times New Roman"/>
        </w:rPr>
      </w:pPr>
      <w:r w:rsidRPr="00CB5C13">
        <w:rPr>
          <w:rFonts w:ascii="Times New Roman" w:hAnsi="Times New Roman"/>
        </w:rPr>
        <w:t>Wang, Y., &amp; Liu, H. (2020). AI Empowerment for Micro-Entrepreneurs: A Comparative Study. Journal of Innovation and Technology Management, 17(3), 167-180.</w:t>
      </w:r>
    </w:p>
    <w:p w14:paraId="6C6E5E1E" w14:textId="77777777" w:rsidR="00CB5C13" w:rsidRPr="00CB5C13" w:rsidRDefault="00CB5C13" w:rsidP="00CB5C13">
      <w:pPr>
        <w:pStyle w:val="ListParagraph"/>
        <w:ind w:left="360"/>
        <w:rPr>
          <w:rFonts w:ascii="Times New Roman" w:hAnsi="Times New Roman"/>
        </w:rPr>
      </w:pPr>
    </w:p>
    <w:p w14:paraId="4A6C78FC" w14:textId="77777777" w:rsidR="00A569BA" w:rsidRPr="004D17B7" w:rsidRDefault="00A569BA" w:rsidP="00A569BA">
      <w:pPr>
        <w:pStyle w:val="IEEEParagraph"/>
        <w:ind w:firstLine="0"/>
        <w:rPr>
          <w:sz w:val="22"/>
          <w:szCs w:val="22"/>
        </w:rPr>
      </w:pPr>
    </w:p>
    <w:sectPr w:rsidR="00A569BA" w:rsidRPr="004D17B7" w:rsidSect="001F50A1">
      <w:type w:val="continuous"/>
      <w:pgSz w:w="11906" w:h="16838"/>
      <w:pgMar w:top="1077" w:right="811" w:bottom="1440" w:left="811" w:header="1296"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A03EA" w14:textId="77777777" w:rsidR="001F50A1" w:rsidRDefault="001F50A1" w:rsidP="008F7CBB">
      <w:r>
        <w:separator/>
      </w:r>
    </w:p>
  </w:endnote>
  <w:endnote w:type="continuationSeparator" w:id="0">
    <w:p w14:paraId="28D445C8" w14:textId="77777777" w:rsidR="001F50A1" w:rsidRDefault="001F50A1"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826F6" w14:textId="7A9389EC" w:rsidR="00580615" w:rsidRDefault="00D832D4">
    <w:pPr>
      <w:pStyle w:val="Footer"/>
    </w:pPr>
    <w:r>
      <w:rPr>
        <w:noProof/>
      </w:rPr>
      <mc:AlternateContent>
        <mc:Choice Requires="wps">
          <w:drawing>
            <wp:anchor distT="0" distB="0" distL="114300" distR="114300" simplePos="0" relativeHeight="251659776" behindDoc="1" locked="0" layoutInCell="1" allowOverlap="1" wp14:anchorId="06018D62" wp14:editId="64A0741E">
              <wp:simplePos x="0" y="0"/>
              <wp:positionH relativeFrom="page">
                <wp:posOffset>466090</wp:posOffset>
              </wp:positionH>
              <wp:positionV relativeFrom="page">
                <wp:posOffset>10129520</wp:posOffset>
              </wp:positionV>
              <wp:extent cx="6522720" cy="190500"/>
              <wp:effectExtent l="0" t="0" r="0" b="0"/>
              <wp:wrapNone/>
              <wp:docPr id="20821297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190500"/>
                      </a:xfrm>
                      <a:prstGeom prst="rect">
                        <a:avLst/>
                      </a:prstGeom>
                      <a:noFill/>
                      <a:ln>
                        <a:noFill/>
                      </a:ln>
                    </wps:spPr>
                    <wps:txbx>
                      <w:txbxContent>
                        <w:p w14:paraId="0E564CE4" w14:textId="5EDA2864" w:rsidR="00580615" w:rsidRPr="001B6A25" w:rsidRDefault="00580615" w:rsidP="00580615">
                          <w:pPr>
                            <w:spacing w:line="240" w:lineRule="exact"/>
                            <w:ind w:left="20" w:right="-34"/>
                            <w:rPr>
                              <w:rFonts w:ascii="Arial" w:eastAsia="Calibri" w:hAnsi="Arial" w:cs="Arial"/>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18D62" id="_x0000_t202" coordsize="21600,21600" o:spt="202" path="m,l,21600r21600,l21600,xe">
              <v:stroke joinstyle="miter"/>
              <v:path gradientshapeok="t" o:connecttype="rect"/>
            </v:shapetype>
            <v:shape id="Text Box 4" o:spid="_x0000_s1026" type="#_x0000_t202" style="position:absolute;margin-left:36.7pt;margin-top:797.6pt;width:513.6pt;height: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" filled="f" stroked="f">
              <v:textbox inset="0,0,0,0">
                <w:txbxContent>
                  <w:p w14:paraId="0E564CE4" w14:textId="5EDA2864" w:rsidR="00580615" w:rsidRPr="001B6A25" w:rsidRDefault="00580615" w:rsidP="00580615">
                    <w:pPr>
                      <w:spacing w:line="240" w:lineRule="exact"/>
                      <w:ind w:left="20" w:right="-34"/>
                      <w:rPr>
                        <w:rFonts w:ascii="Arial" w:eastAsia="Calibri" w:hAnsi="Arial" w:cs="Arial"/>
                        <w:spacing w:val="2"/>
                        <w:sz w:val="18"/>
                        <w:szCs w:val="18"/>
                      </w:rPr>
                    </w:pPr>
                  </w:p>
                </w:txbxContent>
              </v:textbox>
              <w10:wrap anchorx="page" anchory="page"/>
            </v:shape>
          </w:pict>
        </mc:Fallback>
      </mc:AlternateContent>
    </w:r>
    <w:r>
      <w:rPr>
        <w:noProof/>
      </w:rPr>
      <mc:AlternateContent>
        <mc:Choice Requires="wpg">
          <w:drawing>
            <wp:anchor distT="0" distB="0" distL="114300" distR="114300" simplePos="0" relativeHeight="251658752" behindDoc="0" locked="0" layoutInCell="1" allowOverlap="1" wp14:anchorId="04999796" wp14:editId="3C9E2795">
              <wp:simplePos x="0" y="0"/>
              <wp:positionH relativeFrom="page">
                <wp:posOffset>465455</wp:posOffset>
              </wp:positionH>
              <wp:positionV relativeFrom="page">
                <wp:posOffset>10160635</wp:posOffset>
              </wp:positionV>
              <wp:extent cx="6736715" cy="190500"/>
              <wp:effectExtent l="0" t="0" r="0" b="0"/>
              <wp:wrapNone/>
              <wp:docPr id="19526127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69964989" name="Text Box 25"/>
                      <wps:cNvSpPr txBox="1">
                        <a:spLocks noChangeArrowheads="1"/>
                      </wps:cNvSpPr>
                      <wps:spPr bwMode="auto">
                        <a:xfrm>
                          <a:off x="10803" y="14982"/>
                          <a:ext cx="659" cy="288"/>
                        </a:xfrm>
                        <a:prstGeom prst="rect">
                          <a:avLst/>
                        </a:prstGeom>
                        <a:noFill/>
                        <a:ln>
                          <a:noFill/>
                        </a:ln>
                      </wps:spPr>
                      <wps:txbx>
                        <w:txbxContent>
                          <w:p w14:paraId="1B2A7CEF"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374332505" name="Group 31"/>
                      <wpg:cNvGrpSpPr>
                        <a:grpSpLocks/>
                      </wpg:cNvGrpSpPr>
                      <wpg:grpSpPr bwMode="auto">
                        <a:xfrm flipH="1">
                          <a:off x="0" y="14970"/>
                          <a:ext cx="12255" cy="230"/>
                          <a:chOff x="-8" y="14978"/>
                          <a:chExt cx="12255" cy="230"/>
                        </a:xfrm>
                      </wpg:grpSpPr>
                      <wps:wsp>
                        <wps:cNvPr id="106887422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51135465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04999796" id="Group 3" o:spid="_x0000_s1027" style="position:absolute;margin-left:36.65pt;margin-top:800.05pt;width:530.45pt;height:15pt;z-index:251658752;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">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" filled="f" stroked="f">
                <v:textbox inset="0,0,0,0">
                  <w:txbxContent>
                    <w:p w14:paraId="1B2A7CEF"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9498F" w14:textId="719F52C4" w:rsidR="00B03F2A" w:rsidRDefault="00D832D4">
    <w:pPr>
      <w:pStyle w:val="Footer"/>
    </w:pPr>
    <w:r>
      <w:rPr>
        <w:noProof/>
      </w:rPr>
      <mc:AlternateContent>
        <mc:Choice Requires="wps">
          <w:drawing>
            <wp:anchor distT="0" distB="0" distL="114300" distR="114300" simplePos="0" relativeHeight="251657728" behindDoc="1" locked="0" layoutInCell="1" allowOverlap="1" wp14:anchorId="59160B23" wp14:editId="7ED94E57">
              <wp:simplePos x="0" y="0"/>
              <wp:positionH relativeFrom="page">
                <wp:posOffset>499110</wp:posOffset>
              </wp:positionH>
              <wp:positionV relativeFrom="page">
                <wp:posOffset>9798050</wp:posOffset>
              </wp:positionV>
              <wp:extent cx="6516370" cy="183515"/>
              <wp:effectExtent l="0" t="0" r="0" b="0"/>
              <wp:wrapNone/>
              <wp:docPr id="1821134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wps:spPr>
                    <wps:txbx>
                      <w:txbxContent>
                        <w:p w14:paraId="6784F121" w14:textId="77777777" w:rsidR="00C563DD" w:rsidRPr="00C32184" w:rsidRDefault="00C563DD"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60B23" id="_x0000_t202" coordsize="21600,21600" o:spt="202" path="m,l,21600r21600,l21600,xe">
              <v:stroke joinstyle="miter"/>
              <v:path gradientshapeok="t" o:connecttype="rect"/>
            </v:shapetype>
            <v:shape id="Text Box 2" o:spid="_x0000_s1032"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6784F121" w14:textId="77777777" w:rsidR="00C563DD" w:rsidRPr="00C32184" w:rsidRDefault="00C563DD" w:rsidP="00C563DD">
                    <w:pPr>
                      <w:spacing w:line="240" w:lineRule="exact"/>
                      <w:ind w:right="-34"/>
                      <w:rPr>
                        <w:color w:val="000000"/>
                        <w:sz w:val="18"/>
                        <w:szCs w:val="18"/>
                        <w:lang w:val="en-US" w:eastAsia="en-US"/>
                      </w:rPr>
                    </w:pPr>
                  </w:p>
                </w:txbxContent>
              </v:textbox>
              <w10:wrap anchorx="page" anchory="page"/>
            </v:shape>
          </w:pict>
        </mc:Fallback>
      </mc:AlternateContent>
    </w:r>
    <w:r>
      <w:rPr>
        <w:noProof/>
      </w:rPr>
      <mc:AlternateContent>
        <mc:Choice Requires="wpg">
          <w:drawing>
            <wp:anchor distT="0" distB="0" distL="114300" distR="114300" simplePos="0" relativeHeight="251656704" behindDoc="0" locked="0" layoutInCell="1" allowOverlap="1" wp14:anchorId="3DB61BD3" wp14:editId="3E832A96">
              <wp:simplePos x="0" y="0"/>
              <wp:positionH relativeFrom="page">
                <wp:posOffset>497205</wp:posOffset>
              </wp:positionH>
              <wp:positionV relativeFrom="page">
                <wp:posOffset>9823450</wp:posOffset>
              </wp:positionV>
              <wp:extent cx="6576060" cy="190500"/>
              <wp:effectExtent l="0" t="0" r="0" b="0"/>
              <wp:wrapNone/>
              <wp:docPr id="10828121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1990513712" name="Text Box 25"/>
                      <wps:cNvSpPr txBox="1">
                        <a:spLocks noChangeArrowheads="1"/>
                      </wps:cNvSpPr>
                      <wps:spPr bwMode="auto">
                        <a:xfrm>
                          <a:off x="10803" y="14982"/>
                          <a:ext cx="659" cy="288"/>
                        </a:xfrm>
                        <a:prstGeom prst="rect">
                          <a:avLst/>
                        </a:prstGeom>
                        <a:noFill/>
                        <a:ln>
                          <a:noFill/>
                        </a:ln>
                      </wps:spPr>
                      <wps:txbx>
                        <w:txbxContent>
                          <w:p w14:paraId="56A26EAC"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93415937" name="Group 31"/>
                      <wpg:cNvGrpSpPr>
                        <a:grpSpLocks/>
                      </wpg:cNvGrpSpPr>
                      <wpg:grpSpPr bwMode="auto">
                        <a:xfrm flipH="1">
                          <a:off x="0" y="14970"/>
                          <a:ext cx="12255" cy="230"/>
                          <a:chOff x="-8" y="14978"/>
                          <a:chExt cx="12255" cy="230"/>
                        </a:xfrm>
                      </wpg:grpSpPr>
                      <wps:wsp>
                        <wps:cNvPr id="14579291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23511960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3DB61BD3" id="Group 1" o:spid="_x0000_s1033"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" filled="f" stroked="f">
                <v:textbox inset="0,0,0,0">
                  <w:txbxContent>
                    <w:p w14:paraId="56A26EAC" w14:textId="77777777" w:rsidR="00580615" w:rsidRPr="00A777F2" w:rsidRDefault="00A777F2"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&#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12E2C" w14:textId="77777777" w:rsidR="001F50A1" w:rsidRDefault="001F50A1" w:rsidP="008F7CBB">
      <w:r>
        <w:separator/>
      </w:r>
    </w:p>
  </w:footnote>
  <w:footnote w:type="continuationSeparator" w:id="0">
    <w:p w14:paraId="51B43CE4" w14:textId="77777777" w:rsidR="001F50A1" w:rsidRDefault="001F50A1"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3BC9B" w14:textId="667597EC" w:rsidR="000A75EF" w:rsidRPr="000A75EF" w:rsidRDefault="005A2576" w:rsidP="009E6F64">
    <w:pPr>
      <w:spacing w:line="240" w:lineRule="exact"/>
      <w:ind w:right="-34"/>
      <w:rPr>
        <w:sz w:val="18"/>
        <w:szCs w:val="18"/>
      </w:rPr>
    </w:pPr>
    <w:r>
      <w:rPr>
        <w:sz w:val="18"/>
        <w:szCs w:val="1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5pt;height:11.55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8866FE"/>
    <w:multiLevelType w:val="hybridMultilevel"/>
    <w:tmpl w:val="375C1B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62698"/>
    <w:multiLevelType w:val="hybridMultilevel"/>
    <w:tmpl w:val="7BFE66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C4D68"/>
    <w:multiLevelType w:val="hybridMultilevel"/>
    <w:tmpl w:val="A0C4E634"/>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0EA44FAB"/>
    <w:multiLevelType w:val="hybridMultilevel"/>
    <w:tmpl w:val="19E0F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02738"/>
    <w:multiLevelType w:val="hybridMultilevel"/>
    <w:tmpl w:val="91607D3C"/>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C20E8"/>
    <w:multiLevelType w:val="hybridMultilevel"/>
    <w:tmpl w:val="2D4AE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160568EF"/>
    <w:multiLevelType w:val="hybridMultilevel"/>
    <w:tmpl w:val="B044A0A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5F7ED4"/>
    <w:multiLevelType w:val="hybridMultilevel"/>
    <w:tmpl w:val="28743F0C"/>
    <w:lvl w:ilvl="0" w:tplc="1FAEAD6E">
      <w:start w:val="1"/>
      <w:numFmt w:val="upperRoman"/>
      <w:lvlText w:val="%1."/>
      <w:lvlJc w:val="left"/>
      <w:pPr>
        <w:ind w:left="1080" w:hanging="720"/>
      </w:pPr>
      <w:rPr>
        <w:rFonts w:hint="default"/>
        <w:sz w:val="22"/>
        <w:szCs w:val="22"/>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A807EA"/>
    <w:multiLevelType w:val="hybridMultilevel"/>
    <w:tmpl w:val="17D21E6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0F335ED"/>
    <w:multiLevelType w:val="hybridMultilevel"/>
    <w:tmpl w:val="ED1AC28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772B7"/>
    <w:multiLevelType w:val="hybridMultilevel"/>
    <w:tmpl w:val="4240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FE62D3"/>
    <w:multiLevelType w:val="hybridMultilevel"/>
    <w:tmpl w:val="2F088A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328273D7"/>
    <w:multiLevelType w:val="multilevel"/>
    <w:tmpl w:val="9C8E938C"/>
    <w:numStyleLink w:val="IEEEBullet1"/>
  </w:abstractNum>
  <w:abstractNum w:abstractNumId="34"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6" w15:restartNumberingAfterBreak="0">
    <w:nsid w:val="3B75389C"/>
    <w:multiLevelType w:val="hybridMultilevel"/>
    <w:tmpl w:val="101E972A"/>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15:restartNumberingAfterBreak="0">
    <w:nsid w:val="3BFB4B71"/>
    <w:multiLevelType w:val="hybridMultilevel"/>
    <w:tmpl w:val="DF4AB0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15:restartNumberingAfterBreak="0">
    <w:nsid w:val="4B6E7F0A"/>
    <w:multiLevelType w:val="hybridMultilevel"/>
    <w:tmpl w:val="D14E3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03C5185"/>
    <w:multiLevelType w:val="hybridMultilevel"/>
    <w:tmpl w:val="4BF2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0"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B77110"/>
    <w:multiLevelType w:val="hybridMultilevel"/>
    <w:tmpl w:val="7A3E0450"/>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6"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7648E9"/>
    <w:multiLevelType w:val="hybridMultilevel"/>
    <w:tmpl w:val="8864F4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0" w15:restartNumberingAfterBreak="0">
    <w:nsid w:val="6E0F066B"/>
    <w:multiLevelType w:val="hybridMultilevel"/>
    <w:tmpl w:val="F1D4F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755220F2"/>
    <w:multiLevelType w:val="hybridMultilevel"/>
    <w:tmpl w:val="1E98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648109">
    <w:abstractNumId w:val="59"/>
  </w:num>
  <w:num w:numId="2" w16cid:durableId="947203463">
    <w:abstractNumId w:val="46"/>
  </w:num>
  <w:num w:numId="3" w16cid:durableId="1502231726">
    <w:abstractNumId w:val="43"/>
  </w:num>
  <w:num w:numId="4" w16cid:durableId="515537065">
    <w:abstractNumId w:val="7"/>
  </w:num>
  <w:num w:numId="5" w16cid:durableId="1067024239">
    <w:abstractNumId w:val="29"/>
  </w:num>
  <w:num w:numId="6" w16cid:durableId="472989570">
    <w:abstractNumId w:val="28"/>
  </w:num>
  <w:num w:numId="7" w16cid:durableId="275216203">
    <w:abstractNumId w:val="35"/>
  </w:num>
  <w:num w:numId="8" w16cid:durableId="1320381734">
    <w:abstractNumId w:val="23"/>
  </w:num>
  <w:num w:numId="9" w16cid:durableId="481123192">
    <w:abstractNumId w:val="65"/>
  </w:num>
  <w:num w:numId="10" w16cid:durableId="1171992746">
    <w:abstractNumId w:val="45"/>
  </w:num>
  <w:num w:numId="11" w16cid:durableId="649210865">
    <w:abstractNumId w:val="18"/>
  </w:num>
  <w:num w:numId="12" w16cid:durableId="1777627701">
    <w:abstractNumId w:val="4"/>
  </w:num>
  <w:num w:numId="13" w16cid:durableId="483395908">
    <w:abstractNumId w:val="0"/>
  </w:num>
  <w:num w:numId="14" w16cid:durableId="349842448">
    <w:abstractNumId w:val="2"/>
  </w:num>
  <w:num w:numId="15" w16cid:durableId="363946291">
    <w:abstractNumId w:val="20"/>
  </w:num>
  <w:num w:numId="16" w16cid:durableId="1019694600">
    <w:abstractNumId w:val="54"/>
  </w:num>
  <w:num w:numId="17" w16cid:durableId="1616205226">
    <w:abstractNumId w:val="39"/>
  </w:num>
  <w:num w:numId="18" w16cid:durableId="901406840">
    <w:abstractNumId w:val="41"/>
  </w:num>
  <w:num w:numId="19" w16cid:durableId="884679160">
    <w:abstractNumId w:val="64"/>
  </w:num>
  <w:num w:numId="20" w16cid:durableId="1891071524">
    <w:abstractNumId w:val="56"/>
  </w:num>
  <w:num w:numId="21" w16cid:durableId="142738966">
    <w:abstractNumId w:val="42"/>
  </w:num>
  <w:num w:numId="22" w16cid:durableId="474417276">
    <w:abstractNumId w:val="34"/>
  </w:num>
  <w:num w:numId="23" w16cid:durableId="475688127">
    <w:abstractNumId w:val="38"/>
  </w:num>
  <w:num w:numId="24" w16cid:durableId="666054676">
    <w:abstractNumId w:val="12"/>
  </w:num>
  <w:num w:numId="25" w16cid:durableId="769014205">
    <w:abstractNumId w:val="21"/>
  </w:num>
  <w:num w:numId="26" w16cid:durableId="1499543381">
    <w:abstractNumId w:val="10"/>
  </w:num>
  <w:num w:numId="27" w16cid:durableId="1965309470">
    <w:abstractNumId w:val="57"/>
  </w:num>
  <w:num w:numId="28" w16cid:durableId="1003818527">
    <w:abstractNumId w:val="24"/>
  </w:num>
  <w:num w:numId="29" w16cid:durableId="6829007">
    <w:abstractNumId w:val="40"/>
  </w:num>
  <w:num w:numId="30" w16cid:durableId="1078945670">
    <w:abstractNumId w:val="52"/>
  </w:num>
  <w:num w:numId="31" w16cid:durableId="1246263539">
    <w:abstractNumId w:val="30"/>
  </w:num>
  <w:num w:numId="32" w16cid:durableId="1672176146">
    <w:abstractNumId w:val="51"/>
  </w:num>
  <w:num w:numId="33" w16cid:durableId="369455263">
    <w:abstractNumId w:val="27"/>
  </w:num>
  <w:num w:numId="34" w16cid:durableId="1314136658">
    <w:abstractNumId w:val="50"/>
  </w:num>
  <w:num w:numId="35" w16cid:durableId="1715614537">
    <w:abstractNumId w:val="16"/>
  </w:num>
  <w:num w:numId="36" w16cid:durableId="953708034">
    <w:abstractNumId w:val="5"/>
  </w:num>
  <w:num w:numId="37" w16cid:durableId="76050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04054284">
    <w:abstractNumId w:val="53"/>
  </w:num>
  <w:num w:numId="39" w16cid:durableId="897862540">
    <w:abstractNumId w:val="61"/>
  </w:num>
  <w:num w:numId="40" w16cid:durableId="281032530">
    <w:abstractNumId w:val="22"/>
  </w:num>
  <w:num w:numId="41" w16cid:durableId="53937785">
    <w:abstractNumId w:val="8"/>
  </w:num>
  <w:num w:numId="42" w16cid:durableId="204216751">
    <w:abstractNumId w:val="48"/>
  </w:num>
  <w:num w:numId="43" w16cid:durableId="363600107">
    <w:abstractNumId w:val="63"/>
  </w:num>
  <w:num w:numId="44" w16cid:durableId="407070821">
    <w:abstractNumId w:val="49"/>
  </w:num>
  <w:num w:numId="45" w16cid:durableId="1249078848">
    <w:abstractNumId w:val="33"/>
  </w:num>
  <w:num w:numId="46" w16cid:durableId="1514419088">
    <w:abstractNumId w:val="9"/>
  </w:num>
  <w:num w:numId="47" w16cid:durableId="1733886233">
    <w:abstractNumId w:val="44"/>
  </w:num>
  <w:num w:numId="48" w16cid:durableId="647707211">
    <w:abstractNumId w:val="17"/>
  </w:num>
  <w:num w:numId="49" w16cid:durableId="900796617">
    <w:abstractNumId w:val="19"/>
  </w:num>
  <w:num w:numId="50" w16cid:durableId="1343244057">
    <w:abstractNumId w:val="55"/>
  </w:num>
  <w:num w:numId="51" w16cid:durableId="1061245060">
    <w:abstractNumId w:val="26"/>
  </w:num>
  <w:num w:numId="52" w16cid:durableId="168100761">
    <w:abstractNumId w:val="32"/>
  </w:num>
  <w:num w:numId="53" w16cid:durableId="595019539">
    <w:abstractNumId w:val="62"/>
  </w:num>
  <w:num w:numId="54" w16cid:durableId="1373772714">
    <w:abstractNumId w:val="25"/>
  </w:num>
  <w:num w:numId="55" w16cid:durableId="1853950065">
    <w:abstractNumId w:val="13"/>
  </w:num>
  <w:num w:numId="56" w16cid:durableId="1913199682">
    <w:abstractNumId w:val="36"/>
  </w:num>
  <w:num w:numId="57" w16cid:durableId="1525093517">
    <w:abstractNumId w:val="15"/>
  </w:num>
  <w:num w:numId="58" w16cid:durableId="705102313">
    <w:abstractNumId w:val="60"/>
  </w:num>
  <w:num w:numId="59" w16cid:durableId="1622376366">
    <w:abstractNumId w:val="14"/>
  </w:num>
  <w:num w:numId="60" w16cid:durableId="991450252">
    <w:abstractNumId w:val="47"/>
  </w:num>
  <w:num w:numId="61" w16cid:durableId="1157306455">
    <w:abstractNumId w:val="11"/>
  </w:num>
  <w:num w:numId="62" w16cid:durableId="2112505678">
    <w:abstractNumId w:val="37"/>
  </w:num>
  <w:num w:numId="63" w16cid:durableId="791364318">
    <w:abstractNumId w:val="6"/>
  </w:num>
  <w:num w:numId="64" w16cid:durableId="1406798342">
    <w:abstractNumId w:val="31"/>
  </w:num>
  <w:num w:numId="65" w16cid:durableId="272976539">
    <w:abstractNumId w:val="5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41AB7"/>
    <w:rsid w:val="00053A30"/>
    <w:rsid w:val="00054421"/>
    <w:rsid w:val="00062E46"/>
    <w:rsid w:val="0006310A"/>
    <w:rsid w:val="000740E4"/>
    <w:rsid w:val="00074964"/>
    <w:rsid w:val="00074AC8"/>
    <w:rsid w:val="00075A86"/>
    <w:rsid w:val="00080792"/>
    <w:rsid w:val="00081408"/>
    <w:rsid w:val="00081EBE"/>
    <w:rsid w:val="00086EDC"/>
    <w:rsid w:val="00094106"/>
    <w:rsid w:val="00095AAE"/>
    <w:rsid w:val="00097830"/>
    <w:rsid w:val="000A0BD3"/>
    <w:rsid w:val="000A2CFE"/>
    <w:rsid w:val="000A42BD"/>
    <w:rsid w:val="000A6DD6"/>
    <w:rsid w:val="000A75EF"/>
    <w:rsid w:val="000B36A3"/>
    <w:rsid w:val="000C013C"/>
    <w:rsid w:val="000C12E0"/>
    <w:rsid w:val="000C5BFE"/>
    <w:rsid w:val="000C7AEE"/>
    <w:rsid w:val="000D2274"/>
    <w:rsid w:val="000D474B"/>
    <w:rsid w:val="000D56BB"/>
    <w:rsid w:val="000E3F84"/>
    <w:rsid w:val="000E7BAB"/>
    <w:rsid w:val="000E7D6C"/>
    <w:rsid w:val="000F662C"/>
    <w:rsid w:val="001016A1"/>
    <w:rsid w:val="001056DF"/>
    <w:rsid w:val="00111153"/>
    <w:rsid w:val="00114025"/>
    <w:rsid w:val="001160D2"/>
    <w:rsid w:val="00117CE9"/>
    <w:rsid w:val="001216D1"/>
    <w:rsid w:val="001319CF"/>
    <w:rsid w:val="00132779"/>
    <w:rsid w:val="0013372C"/>
    <w:rsid w:val="00133897"/>
    <w:rsid w:val="001348A5"/>
    <w:rsid w:val="00137E10"/>
    <w:rsid w:val="00151B8E"/>
    <w:rsid w:val="00157F58"/>
    <w:rsid w:val="00177B79"/>
    <w:rsid w:val="0018191B"/>
    <w:rsid w:val="00192538"/>
    <w:rsid w:val="001928FB"/>
    <w:rsid w:val="00192A6D"/>
    <w:rsid w:val="00192BC7"/>
    <w:rsid w:val="00193E9C"/>
    <w:rsid w:val="001A211E"/>
    <w:rsid w:val="001A50EA"/>
    <w:rsid w:val="001A546C"/>
    <w:rsid w:val="001A6E7E"/>
    <w:rsid w:val="001A7662"/>
    <w:rsid w:val="001B4E92"/>
    <w:rsid w:val="001B6A25"/>
    <w:rsid w:val="001C1FC6"/>
    <w:rsid w:val="001E2251"/>
    <w:rsid w:val="001E545F"/>
    <w:rsid w:val="001E672F"/>
    <w:rsid w:val="001F16CD"/>
    <w:rsid w:val="001F47D2"/>
    <w:rsid w:val="001F50A1"/>
    <w:rsid w:val="001F7CD0"/>
    <w:rsid w:val="0020509C"/>
    <w:rsid w:val="002102E9"/>
    <w:rsid w:val="002171B7"/>
    <w:rsid w:val="0022285A"/>
    <w:rsid w:val="00224C61"/>
    <w:rsid w:val="00236567"/>
    <w:rsid w:val="00237887"/>
    <w:rsid w:val="00245995"/>
    <w:rsid w:val="00251A94"/>
    <w:rsid w:val="00255D00"/>
    <w:rsid w:val="0025784A"/>
    <w:rsid w:val="00261847"/>
    <w:rsid w:val="00261A36"/>
    <w:rsid w:val="00265A3A"/>
    <w:rsid w:val="002662A1"/>
    <w:rsid w:val="00271B56"/>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7C5"/>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00C"/>
    <w:rsid w:val="0035615B"/>
    <w:rsid w:val="00357043"/>
    <w:rsid w:val="0036010B"/>
    <w:rsid w:val="00376BF4"/>
    <w:rsid w:val="00377F8E"/>
    <w:rsid w:val="0038371B"/>
    <w:rsid w:val="00385F35"/>
    <w:rsid w:val="00392258"/>
    <w:rsid w:val="003950A4"/>
    <w:rsid w:val="003A7351"/>
    <w:rsid w:val="003A7887"/>
    <w:rsid w:val="003B3B05"/>
    <w:rsid w:val="003C4809"/>
    <w:rsid w:val="003C71F0"/>
    <w:rsid w:val="003D4E4D"/>
    <w:rsid w:val="003E3577"/>
    <w:rsid w:val="003E5ED5"/>
    <w:rsid w:val="003E7262"/>
    <w:rsid w:val="003F09EB"/>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17B7"/>
    <w:rsid w:val="004D21B3"/>
    <w:rsid w:val="004E0115"/>
    <w:rsid w:val="004E1BD8"/>
    <w:rsid w:val="004E452A"/>
    <w:rsid w:val="004E78E3"/>
    <w:rsid w:val="004F687F"/>
    <w:rsid w:val="004F7A49"/>
    <w:rsid w:val="005004BF"/>
    <w:rsid w:val="005012F7"/>
    <w:rsid w:val="00502E89"/>
    <w:rsid w:val="00503EEF"/>
    <w:rsid w:val="00510E95"/>
    <w:rsid w:val="00520A86"/>
    <w:rsid w:val="00520DA6"/>
    <w:rsid w:val="00527D56"/>
    <w:rsid w:val="0053221F"/>
    <w:rsid w:val="005331F4"/>
    <w:rsid w:val="00536FAE"/>
    <w:rsid w:val="00542C85"/>
    <w:rsid w:val="00544133"/>
    <w:rsid w:val="00551800"/>
    <w:rsid w:val="00553510"/>
    <w:rsid w:val="00554186"/>
    <w:rsid w:val="00556C9B"/>
    <w:rsid w:val="00580615"/>
    <w:rsid w:val="005844AA"/>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0793"/>
    <w:rsid w:val="005C5526"/>
    <w:rsid w:val="005C58C4"/>
    <w:rsid w:val="005C62C6"/>
    <w:rsid w:val="005D2FEE"/>
    <w:rsid w:val="005D3B6A"/>
    <w:rsid w:val="005D4915"/>
    <w:rsid w:val="005D5E60"/>
    <w:rsid w:val="005D78C4"/>
    <w:rsid w:val="005D7B9E"/>
    <w:rsid w:val="005E0572"/>
    <w:rsid w:val="005E22E2"/>
    <w:rsid w:val="005F00A9"/>
    <w:rsid w:val="005F0834"/>
    <w:rsid w:val="005F3F99"/>
    <w:rsid w:val="005F5E31"/>
    <w:rsid w:val="005F6DC3"/>
    <w:rsid w:val="00601A8E"/>
    <w:rsid w:val="00605574"/>
    <w:rsid w:val="0060656D"/>
    <w:rsid w:val="0062033E"/>
    <w:rsid w:val="00622A92"/>
    <w:rsid w:val="00624482"/>
    <w:rsid w:val="006268A4"/>
    <w:rsid w:val="0063018D"/>
    <w:rsid w:val="00641B4D"/>
    <w:rsid w:val="0064799C"/>
    <w:rsid w:val="00654156"/>
    <w:rsid w:val="00661F27"/>
    <w:rsid w:val="00665CF9"/>
    <w:rsid w:val="00667736"/>
    <w:rsid w:val="00671026"/>
    <w:rsid w:val="00676F7A"/>
    <w:rsid w:val="00677103"/>
    <w:rsid w:val="006779A1"/>
    <w:rsid w:val="006817C5"/>
    <w:rsid w:val="0068286D"/>
    <w:rsid w:val="006841E1"/>
    <w:rsid w:val="00686C19"/>
    <w:rsid w:val="00686C35"/>
    <w:rsid w:val="006901DC"/>
    <w:rsid w:val="00694B1E"/>
    <w:rsid w:val="00697AA1"/>
    <w:rsid w:val="006B47CA"/>
    <w:rsid w:val="006B67EF"/>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63016"/>
    <w:rsid w:val="00764603"/>
    <w:rsid w:val="00765210"/>
    <w:rsid w:val="0076604D"/>
    <w:rsid w:val="00767DA6"/>
    <w:rsid w:val="00772229"/>
    <w:rsid w:val="00774986"/>
    <w:rsid w:val="0079074D"/>
    <w:rsid w:val="00790909"/>
    <w:rsid w:val="00797262"/>
    <w:rsid w:val="007A0C1F"/>
    <w:rsid w:val="007A657F"/>
    <w:rsid w:val="007B401A"/>
    <w:rsid w:val="007B5A07"/>
    <w:rsid w:val="007C1A1E"/>
    <w:rsid w:val="007D3E71"/>
    <w:rsid w:val="007E5571"/>
    <w:rsid w:val="007E5D6A"/>
    <w:rsid w:val="007E645D"/>
    <w:rsid w:val="007F33FD"/>
    <w:rsid w:val="007F75CA"/>
    <w:rsid w:val="008138FA"/>
    <w:rsid w:val="00816D7E"/>
    <w:rsid w:val="00821E08"/>
    <w:rsid w:val="00824FA6"/>
    <w:rsid w:val="00825CEA"/>
    <w:rsid w:val="00826F19"/>
    <w:rsid w:val="00834EFD"/>
    <w:rsid w:val="00843C58"/>
    <w:rsid w:val="00844359"/>
    <w:rsid w:val="00844B24"/>
    <w:rsid w:val="0084515F"/>
    <w:rsid w:val="0084620E"/>
    <w:rsid w:val="0085092D"/>
    <w:rsid w:val="00855C52"/>
    <w:rsid w:val="00866082"/>
    <w:rsid w:val="0087090C"/>
    <w:rsid w:val="00877D4C"/>
    <w:rsid w:val="00887878"/>
    <w:rsid w:val="0089110A"/>
    <w:rsid w:val="0089763B"/>
    <w:rsid w:val="008A4FD3"/>
    <w:rsid w:val="008A66C8"/>
    <w:rsid w:val="008B4140"/>
    <w:rsid w:val="008B6AE3"/>
    <w:rsid w:val="008D1045"/>
    <w:rsid w:val="008D191E"/>
    <w:rsid w:val="008D3348"/>
    <w:rsid w:val="008D7CF4"/>
    <w:rsid w:val="008E5996"/>
    <w:rsid w:val="008F1C1D"/>
    <w:rsid w:val="008F2283"/>
    <w:rsid w:val="008F7CBB"/>
    <w:rsid w:val="00900C2A"/>
    <w:rsid w:val="00901AE1"/>
    <w:rsid w:val="009205B4"/>
    <w:rsid w:val="009246F5"/>
    <w:rsid w:val="00924BB0"/>
    <w:rsid w:val="00933818"/>
    <w:rsid w:val="00941A21"/>
    <w:rsid w:val="00945991"/>
    <w:rsid w:val="00951692"/>
    <w:rsid w:val="00954D45"/>
    <w:rsid w:val="00955B59"/>
    <w:rsid w:val="00967EFC"/>
    <w:rsid w:val="009779B2"/>
    <w:rsid w:val="00977C13"/>
    <w:rsid w:val="009862D7"/>
    <w:rsid w:val="00992262"/>
    <w:rsid w:val="009926BC"/>
    <w:rsid w:val="0099532F"/>
    <w:rsid w:val="009969CC"/>
    <w:rsid w:val="009A0D92"/>
    <w:rsid w:val="009A4319"/>
    <w:rsid w:val="009A6467"/>
    <w:rsid w:val="009A6C3F"/>
    <w:rsid w:val="009B1B20"/>
    <w:rsid w:val="009B32AF"/>
    <w:rsid w:val="009B3CC1"/>
    <w:rsid w:val="009B4818"/>
    <w:rsid w:val="009B73F2"/>
    <w:rsid w:val="009C0CA7"/>
    <w:rsid w:val="009C12BD"/>
    <w:rsid w:val="009C50FE"/>
    <w:rsid w:val="009D1195"/>
    <w:rsid w:val="009D1349"/>
    <w:rsid w:val="009D5819"/>
    <w:rsid w:val="009D7604"/>
    <w:rsid w:val="009E6F6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2CB2"/>
    <w:rsid w:val="00AA3815"/>
    <w:rsid w:val="00AA5238"/>
    <w:rsid w:val="00AB18B7"/>
    <w:rsid w:val="00AB61FD"/>
    <w:rsid w:val="00AB75AB"/>
    <w:rsid w:val="00AC1D78"/>
    <w:rsid w:val="00AC24CC"/>
    <w:rsid w:val="00AC2CFA"/>
    <w:rsid w:val="00AC5929"/>
    <w:rsid w:val="00AD335D"/>
    <w:rsid w:val="00AD48D3"/>
    <w:rsid w:val="00AD4AC4"/>
    <w:rsid w:val="00AD7B13"/>
    <w:rsid w:val="00AF792B"/>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5FB2"/>
    <w:rsid w:val="00B81119"/>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F473A"/>
    <w:rsid w:val="00C00212"/>
    <w:rsid w:val="00C012E1"/>
    <w:rsid w:val="00C046FB"/>
    <w:rsid w:val="00C06BB4"/>
    <w:rsid w:val="00C10D20"/>
    <w:rsid w:val="00C12E0C"/>
    <w:rsid w:val="00C14E51"/>
    <w:rsid w:val="00C163F6"/>
    <w:rsid w:val="00C17A8A"/>
    <w:rsid w:val="00C2173E"/>
    <w:rsid w:val="00C21916"/>
    <w:rsid w:val="00C24486"/>
    <w:rsid w:val="00C30067"/>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7729"/>
    <w:rsid w:val="00CA20CE"/>
    <w:rsid w:val="00CA4CE3"/>
    <w:rsid w:val="00CA7C22"/>
    <w:rsid w:val="00CB0B8C"/>
    <w:rsid w:val="00CB4FAD"/>
    <w:rsid w:val="00CB5C13"/>
    <w:rsid w:val="00CD13CC"/>
    <w:rsid w:val="00CD16C1"/>
    <w:rsid w:val="00CD4F3F"/>
    <w:rsid w:val="00CD6FCB"/>
    <w:rsid w:val="00CD7810"/>
    <w:rsid w:val="00CE50DB"/>
    <w:rsid w:val="00CF3025"/>
    <w:rsid w:val="00D00FB8"/>
    <w:rsid w:val="00D01E44"/>
    <w:rsid w:val="00D075B6"/>
    <w:rsid w:val="00D10FC9"/>
    <w:rsid w:val="00D2572E"/>
    <w:rsid w:val="00D2690B"/>
    <w:rsid w:val="00D311F8"/>
    <w:rsid w:val="00D36B52"/>
    <w:rsid w:val="00D377C8"/>
    <w:rsid w:val="00D41274"/>
    <w:rsid w:val="00D42095"/>
    <w:rsid w:val="00D43BF3"/>
    <w:rsid w:val="00D46FB3"/>
    <w:rsid w:val="00D54900"/>
    <w:rsid w:val="00D579AB"/>
    <w:rsid w:val="00D64AF0"/>
    <w:rsid w:val="00D715C9"/>
    <w:rsid w:val="00D7245C"/>
    <w:rsid w:val="00D7487B"/>
    <w:rsid w:val="00D767BB"/>
    <w:rsid w:val="00D769FE"/>
    <w:rsid w:val="00D802FD"/>
    <w:rsid w:val="00D826BF"/>
    <w:rsid w:val="00D8312C"/>
    <w:rsid w:val="00D832D4"/>
    <w:rsid w:val="00D939B0"/>
    <w:rsid w:val="00DA0C45"/>
    <w:rsid w:val="00DB000C"/>
    <w:rsid w:val="00DB16E0"/>
    <w:rsid w:val="00DB2DF9"/>
    <w:rsid w:val="00DB4126"/>
    <w:rsid w:val="00DB66B2"/>
    <w:rsid w:val="00DB7E63"/>
    <w:rsid w:val="00DC1C95"/>
    <w:rsid w:val="00DC1FD2"/>
    <w:rsid w:val="00DC2055"/>
    <w:rsid w:val="00DC2AE2"/>
    <w:rsid w:val="00DC35FA"/>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230F5"/>
    <w:rsid w:val="00E304BC"/>
    <w:rsid w:val="00E31D8F"/>
    <w:rsid w:val="00E32853"/>
    <w:rsid w:val="00E3546A"/>
    <w:rsid w:val="00E4017B"/>
    <w:rsid w:val="00E401F8"/>
    <w:rsid w:val="00E42319"/>
    <w:rsid w:val="00E46425"/>
    <w:rsid w:val="00E46CAC"/>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747"/>
    <w:rsid w:val="00F06A72"/>
    <w:rsid w:val="00F114B5"/>
    <w:rsid w:val="00F12E79"/>
    <w:rsid w:val="00F136F0"/>
    <w:rsid w:val="00F15E19"/>
    <w:rsid w:val="00F202AB"/>
    <w:rsid w:val="00F20454"/>
    <w:rsid w:val="00F20BBB"/>
    <w:rsid w:val="00F21734"/>
    <w:rsid w:val="00F30B84"/>
    <w:rsid w:val="00F33C1F"/>
    <w:rsid w:val="00F347D6"/>
    <w:rsid w:val="00F34AF9"/>
    <w:rsid w:val="00F4335E"/>
    <w:rsid w:val="00F43B68"/>
    <w:rsid w:val="00F43BD8"/>
    <w:rsid w:val="00F43C00"/>
    <w:rsid w:val="00F550F9"/>
    <w:rsid w:val="00F562F3"/>
    <w:rsid w:val="00F62395"/>
    <w:rsid w:val="00F62FDE"/>
    <w:rsid w:val="00F6366A"/>
    <w:rsid w:val="00F65A27"/>
    <w:rsid w:val="00F74B89"/>
    <w:rsid w:val="00F75133"/>
    <w:rsid w:val="00F776F4"/>
    <w:rsid w:val="00F8184C"/>
    <w:rsid w:val="00F94464"/>
    <w:rsid w:val="00F966B4"/>
    <w:rsid w:val="00FA3899"/>
    <w:rsid w:val="00FA4708"/>
    <w:rsid w:val="00FA4893"/>
    <w:rsid w:val="00FA4909"/>
    <w:rsid w:val="00FA6751"/>
    <w:rsid w:val="00FB1048"/>
    <w:rsid w:val="00FB41EE"/>
    <w:rsid w:val="00FB62C4"/>
    <w:rsid w:val="00FB7701"/>
    <w:rsid w:val="00FB7AE2"/>
    <w:rsid w:val="00FB7EF5"/>
    <w:rsid w:val="00FC5F07"/>
    <w:rsid w:val="00FC7769"/>
    <w:rsid w:val="00FD1AC5"/>
    <w:rsid w:val="00FD42DC"/>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70902A"/>
  <w15:chartTrackingRefBased/>
  <w15:docId w15:val="{DF45011D-9514-4D79-A382-4255FB01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464"/>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rPr>
  </w:style>
  <w:style w:type="character" w:styleId="UnresolvedMention">
    <w:name w:val="Unresolved Mention"/>
    <w:basedOn w:val="DefaultParagraphFont"/>
    <w:uiPriority w:val="99"/>
    <w:semiHidden/>
    <w:unhideWhenUsed/>
    <w:rsid w:val="00C21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25663606">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282349590">
      <w:bodyDiv w:val="1"/>
      <w:marLeft w:val="0"/>
      <w:marRight w:val="0"/>
      <w:marTop w:val="0"/>
      <w:marBottom w:val="0"/>
      <w:divBdr>
        <w:top w:val="none" w:sz="0" w:space="0" w:color="auto"/>
        <w:left w:val="none" w:sz="0" w:space="0" w:color="auto"/>
        <w:bottom w:val="none" w:sz="0" w:space="0" w:color="auto"/>
        <w:right w:val="none" w:sz="0" w:space="0" w:color="auto"/>
      </w:divBdr>
    </w:div>
    <w:div w:id="299269556">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359092215">
      <w:bodyDiv w:val="1"/>
      <w:marLeft w:val="0"/>
      <w:marRight w:val="0"/>
      <w:marTop w:val="0"/>
      <w:marBottom w:val="0"/>
      <w:divBdr>
        <w:top w:val="none" w:sz="0" w:space="0" w:color="auto"/>
        <w:left w:val="none" w:sz="0" w:space="0" w:color="auto"/>
        <w:bottom w:val="none" w:sz="0" w:space="0" w:color="auto"/>
        <w:right w:val="none" w:sz="0" w:space="0" w:color="auto"/>
      </w:divBdr>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589004415">
      <w:bodyDiv w:val="1"/>
      <w:marLeft w:val="0"/>
      <w:marRight w:val="0"/>
      <w:marTop w:val="0"/>
      <w:marBottom w:val="0"/>
      <w:divBdr>
        <w:top w:val="none" w:sz="0" w:space="0" w:color="auto"/>
        <w:left w:val="none" w:sz="0" w:space="0" w:color="auto"/>
        <w:bottom w:val="none" w:sz="0" w:space="0" w:color="auto"/>
        <w:right w:val="none" w:sz="0" w:space="0" w:color="auto"/>
      </w:divBdr>
    </w:div>
    <w:div w:id="616790579">
      <w:bodyDiv w:val="1"/>
      <w:marLeft w:val="0"/>
      <w:marRight w:val="0"/>
      <w:marTop w:val="0"/>
      <w:marBottom w:val="0"/>
      <w:divBdr>
        <w:top w:val="none" w:sz="0" w:space="0" w:color="auto"/>
        <w:left w:val="none" w:sz="0" w:space="0" w:color="auto"/>
        <w:bottom w:val="none" w:sz="0" w:space="0" w:color="auto"/>
        <w:right w:val="none" w:sz="0" w:space="0" w:color="auto"/>
      </w:divBdr>
    </w:div>
    <w:div w:id="647133242">
      <w:bodyDiv w:val="1"/>
      <w:marLeft w:val="0"/>
      <w:marRight w:val="0"/>
      <w:marTop w:val="0"/>
      <w:marBottom w:val="0"/>
      <w:divBdr>
        <w:top w:val="none" w:sz="0" w:space="0" w:color="auto"/>
        <w:left w:val="none" w:sz="0" w:space="0" w:color="auto"/>
        <w:bottom w:val="none" w:sz="0" w:space="0" w:color="auto"/>
        <w:right w:val="none" w:sz="0" w:space="0" w:color="auto"/>
      </w:divBdr>
    </w:div>
    <w:div w:id="665674971">
      <w:bodyDiv w:val="1"/>
      <w:marLeft w:val="0"/>
      <w:marRight w:val="0"/>
      <w:marTop w:val="0"/>
      <w:marBottom w:val="0"/>
      <w:divBdr>
        <w:top w:val="none" w:sz="0" w:space="0" w:color="auto"/>
        <w:left w:val="none" w:sz="0" w:space="0" w:color="auto"/>
        <w:bottom w:val="none" w:sz="0" w:space="0" w:color="auto"/>
        <w:right w:val="none" w:sz="0" w:space="0" w:color="auto"/>
      </w:divBdr>
    </w:div>
    <w:div w:id="702290450">
      <w:bodyDiv w:val="1"/>
      <w:marLeft w:val="0"/>
      <w:marRight w:val="0"/>
      <w:marTop w:val="0"/>
      <w:marBottom w:val="0"/>
      <w:divBdr>
        <w:top w:val="none" w:sz="0" w:space="0" w:color="auto"/>
        <w:left w:val="none" w:sz="0" w:space="0" w:color="auto"/>
        <w:bottom w:val="none" w:sz="0" w:space="0" w:color="auto"/>
        <w:right w:val="none" w:sz="0" w:space="0" w:color="auto"/>
      </w:divBdr>
    </w:div>
    <w:div w:id="775053700">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24780515">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936641137">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21672963">
      <w:bodyDiv w:val="1"/>
      <w:marLeft w:val="0"/>
      <w:marRight w:val="0"/>
      <w:marTop w:val="0"/>
      <w:marBottom w:val="0"/>
      <w:divBdr>
        <w:top w:val="none" w:sz="0" w:space="0" w:color="auto"/>
        <w:left w:val="none" w:sz="0" w:space="0" w:color="auto"/>
        <w:bottom w:val="none" w:sz="0" w:space="0" w:color="auto"/>
        <w:right w:val="none" w:sz="0" w:space="0" w:color="auto"/>
      </w:divBdr>
    </w:div>
    <w:div w:id="1231385869">
      <w:bodyDiv w:val="1"/>
      <w:marLeft w:val="0"/>
      <w:marRight w:val="0"/>
      <w:marTop w:val="0"/>
      <w:marBottom w:val="0"/>
      <w:divBdr>
        <w:top w:val="none" w:sz="0" w:space="0" w:color="auto"/>
        <w:left w:val="none" w:sz="0" w:space="0" w:color="auto"/>
        <w:bottom w:val="none" w:sz="0" w:space="0" w:color="auto"/>
        <w:right w:val="none" w:sz="0" w:space="0" w:color="auto"/>
      </w:divBdr>
    </w:div>
    <w:div w:id="1256355236">
      <w:bodyDiv w:val="1"/>
      <w:marLeft w:val="0"/>
      <w:marRight w:val="0"/>
      <w:marTop w:val="0"/>
      <w:marBottom w:val="0"/>
      <w:divBdr>
        <w:top w:val="none" w:sz="0" w:space="0" w:color="auto"/>
        <w:left w:val="none" w:sz="0" w:space="0" w:color="auto"/>
        <w:bottom w:val="none" w:sz="0" w:space="0" w:color="auto"/>
        <w:right w:val="none" w:sz="0" w:space="0" w:color="auto"/>
      </w:divBdr>
    </w:div>
    <w:div w:id="1293435937">
      <w:bodyDiv w:val="1"/>
      <w:marLeft w:val="0"/>
      <w:marRight w:val="0"/>
      <w:marTop w:val="0"/>
      <w:marBottom w:val="0"/>
      <w:divBdr>
        <w:top w:val="none" w:sz="0" w:space="0" w:color="auto"/>
        <w:left w:val="none" w:sz="0" w:space="0" w:color="auto"/>
        <w:bottom w:val="none" w:sz="0" w:space="0" w:color="auto"/>
        <w:right w:val="none" w:sz="0" w:space="0" w:color="auto"/>
      </w:divBdr>
    </w:div>
    <w:div w:id="1374963395">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465810647">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624340530">
      <w:bodyDiv w:val="1"/>
      <w:marLeft w:val="0"/>
      <w:marRight w:val="0"/>
      <w:marTop w:val="0"/>
      <w:marBottom w:val="0"/>
      <w:divBdr>
        <w:top w:val="none" w:sz="0" w:space="0" w:color="auto"/>
        <w:left w:val="none" w:sz="0" w:space="0" w:color="auto"/>
        <w:bottom w:val="none" w:sz="0" w:space="0" w:color="auto"/>
        <w:right w:val="none" w:sz="0" w:space="0" w:color="auto"/>
      </w:divBdr>
    </w:div>
    <w:div w:id="1747415781">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774669094">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29925212">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01498586">
      <w:bodyDiv w:val="1"/>
      <w:marLeft w:val="0"/>
      <w:marRight w:val="0"/>
      <w:marTop w:val="0"/>
      <w:marBottom w:val="0"/>
      <w:divBdr>
        <w:top w:val="none" w:sz="0" w:space="0" w:color="auto"/>
        <w:left w:val="none" w:sz="0" w:space="0" w:color="auto"/>
        <w:bottom w:val="none" w:sz="0" w:space="0" w:color="auto"/>
        <w:right w:val="none" w:sz="0" w:space="0" w:color="auto"/>
      </w:divBdr>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 w:id="21392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8831@srmist.edu.in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2756@srmist.edu.in"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lk5389@srmist.edu.in" TargetMode="External"/><Relationship Id="rId4" Type="http://schemas.openxmlformats.org/officeDocument/2006/relationships/settings" Target="settings.xml"/><Relationship Id="rId9" Type="http://schemas.openxmlformats.org/officeDocument/2006/relationships/hyperlink" Target="mailto:ag8498@srmist.edu.in"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4</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12707</CharactersWithSpaces>
  <SharedDoc>false</SharedDoc>
  <HLinks>
    <vt:vector size="6" baseType="variant">
      <vt:variant>
        <vt:i4>5636097</vt:i4>
      </vt:variant>
      <vt:variant>
        <vt:i4>3</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SURAJ SINGH</cp:lastModifiedBy>
  <cp:revision>16</cp:revision>
  <cp:lastPrinted>2024-05-06T09:53:00Z</cp:lastPrinted>
  <dcterms:created xsi:type="dcterms:W3CDTF">2024-05-05T18:40:00Z</dcterms:created>
  <dcterms:modified xsi:type="dcterms:W3CDTF">2024-05-06T10:24:00Z</dcterms:modified>
</cp:coreProperties>
</file>