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548ED5"/>
          <w:sz w:val="23"/>
          <w:szCs w:val="23"/>
        </w:rPr>
      </w:pPr>
      <w:r>
        <w:rPr>
          <w:rFonts w:ascii="Arial-BoldMT" w:hAnsi="Arial-BoldMT" w:cs="Arial-BoldMT"/>
          <w:b/>
          <w:bCs/>
          <w:color w:val="548ED5"/>
          <w:sz w:val="23"/>
          <w:szCs w:val="23"/>
        </w:rPr>
        <w:t>INFORMATION ABOUT THE CURRENT PROJECT YOU ARE WORKING IN INDIA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1.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Name of the project</w:t>
      </w:r>
    </w:p>
    <w:p w:rsidR="00EA2590" w:rsidRDefault="00EA2590" w:rsidP="008F30CB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1) iDeal Forex 3.0</w:t>
      </w:r>
    </w:p>
    <w:p w:rsidR="00EA2590" w:rsidRDefault="00EA2590" w:rsidP="008F30CB">
      <w:pPr>
        <w:autoSpaceDE w:val="0"/>
        <w:autoSpaceDN w:val="0"/>
        <w:adjustRightInd w:val="0"/>
        <w:spacing w:after="0" w:line="360" w:lineRule="auto"/>
        <w:ind w:firstLine="720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2) Pricing Admin</w:t>
      </w:r>
    </w:p>
    <w:p w:rsidR="008F30CB" w:rsidRDefault="008F30CB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2.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Project Description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3.0: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iDeal Forex 3.0 project is the enhanced version of iDeal Forex 2.0 and former is one of the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initiative in globalizing the Forex application.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This project focuses on removing the dependency of iFX Manager on iDeal Forex 2.0 and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 same is accommodated in,</w:t>
      </w:r>
    </w:p>
    <w:p w:rsidR="00EA2590" w:rsidRPr="00D546B9" w:rsidRDefault="00EA2590" w:rsidP="00D54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– Post-trade confirmation by the Operations and managing Settlement</w:t>
      </w:r>
      <w:r w:rsidR="00D546B9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D546B9">
        <w:rPr>
          <w:rFonts w:ascii="ArialMT" w:hAnsi="ArialMT" w:cs="ArialMT"/>
          <w:color w:val="000000"/>
          <w:sz w:val="23"/>
          <w:szCs w:val="23"/>
        </w:rPr>
        <w:t>Instructions</w:t>
      </w:r>
      <w:r w:rsidR="00D546B9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IMMS - Settlement of FX payments (Wires and Drafts)</w:t>
      </w:r>
      <w:r w:rsidR="00D546B9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GNG Pricing Engine – FX Trade Pricing and Execution</w:t>
      </w:r>
      <w:r w:rsidR="00D546B9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Admin: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Pricing Admin is one of the Pricing Configuration application where information of spreads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are configured for various clients of BNYM.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This Administration Project focuses on globalizing the pricing configuration that can be used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across several trading applications like iDeal Forex, Custody, DFX, GMP, iHedge and EPH.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3.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List of Proprietary tools used in this project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</w:t>
      </w:r>
    </w:p>
    <w:p w:rsidR="00EA2590" w:rsidRPr="0077303E" w:rsidRDefault="008F30CB" w:rsidP="00D546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</w:p>
    <w:p w:rsidR="00EA2590" w:rsidRPr="0077303E" w:rsidRDefault="00EA2590" w:rsidP="00D546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Rate Service</w:t>
      </w:r>
    </w:p>
    <w:p w:rsidR="00EA2590" w:rsidRPr="0077303E" w:rsidRDefault="00EA2590" w:rsidP="00D546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Log Wrapper</w:t>
      </w:r>
    </w:p>
    <w:p w:rsidR="00EA2590" w:rsidRPr="0077303E" w:rsidRDefault="00EA2590" w:rsidP="00D546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</w:t>
      </w:r>
      <w:r w:rsidR="008F30CB">
        <w:rPr>
          <w:rFonts w:ascii="ArialMT" w:hAnsi="ArialMT" w:cs="ArialMT"/>
          <w:color w:val="000000"/>
          <w:sz w:val="23"/>
          <w:szCs w:val="23"/>
        </w:rPr>
        <w:t>Interface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</w:t>
      </w:r>
    </w:p>
    <w:p w:rsidR="00EA2590" w:rsidRPr="0077303E" w:rsidRDefault="00EA2590" w:rsidP="00D546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MODIS Webservices</w:t>
      </w:r>
    </w:p>
    <w:p w:rsidR="008F30CB" w:rsidRDefault="008F30CB" w:rsidP="00D546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 </w:t>
      </w:r>
    </w:p>
    <w:p w:rsidR="00EA2590" w:rsidRPr="0077303E" w:rsidRDefault="00EA2590" w:rsidP="00D546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Log Wrapper</w:t>
      </w:r>
    </w:p>
    <w:p w:rsidR="001060CB" w:rsidRDefault="001060CB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</w:p>
    <w:p w:rsidR="001060CB" w:rsidRDefault="001060CB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</w:p>
    <w:p w:rsidR="001060CB" w:rsidRDefault="001060CB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4.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Duties performed on daily basis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</w:t>
      </w:r>
    </w:p>
    <w:p w:rsidR="00EA2590" w:rsidRPr="001060CB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Development of new Modules and Enhancement of Existing Modules in Client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(Payments, Templates, Settlements,Reports)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Develop Pricing module using Rate Service tool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Develop client/admin module using iConfirm WS interface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Implement customizable White Labeling in Client application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Develop client/admin module using GNG MQ interface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1060CB" w:rsidRDefault="00EA2590" w:rsidP="00D546B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Development and Enhancement of existing Admin Modules (User, Client Account,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Currencies, Trade Manager)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</w:t>
      </w:r>
    </w:p>
    <w:p w:rsidR="00EA2590" w:rsidRPr="001060CB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Design and Development of Modules in Pricing Admin(Client Group, Tier Setup ,user</w:t>
      </w:r>
      <w:r w:rsidRPr="001060CB">
        <w:rPr>
          <w:rFonts w:ascii="ArialMT" w:hAnsi="ArialMT" w:cs="ArialMT"/>
          <w:color w:val="000000"/>
          <w:sz w:val="23"/>
          <w:szCs w:val="23"/>
        </w:rPr>
        <w:t>Setup).</w:t>
      </w:r>
    </w:p>
    <w:p w:rsidR="00EA2590" w:rsidRPr="0077303E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Develop 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CID lookup 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module </w:t>
      </w:r>
      <w:r w:rsidR="008F30CB">
        <w:rPr>
          <w:rFonts w:ascii="ArialMT" w:hAnsi="ArialMT" w:cs="ArialMT"/>
          <w:color w:val="000000"/>
          <w:sz w:val="23"/>
          <w:szCs w:val="23"/>
        </w:rPr>
        <w:t>by consuming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 </w:t>
      </w:r>
      <w:r w:rsidR="008F30CB"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 and Modis Webservices.</w:t>
      </w:r>
    </w:p>
    <w:p w:rsidR="00EA2590" w:rsidRPr="0077303E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Design and Development of 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Spread </w:t>
      </w:r>
      <w:r w:rsidRPr="0077303E">
        <w:rPr>
          <w:rFonts w:ascii="ArialMT" w:hAnsi="ArialMT" w:cs="ArialMT"/>
          <w:color w:val="000000"/>
          <w:sz w:val="23"/>
          <w:szCs w:val="23"/>
        </w:rPr>
        <w:t>Webservices to be exposed to GNG.</w:t>
      </w:r>
    </w:p>
    <w:p w:rsidR="00EA2590" w:rsidRPr="0077303E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Design and Development </w:t>
      </w:r>
      <w:r w:rsidR="008F30CB">
        <w:rPr>
          <w:rFonts w:ascii="ArialMT" w:hAnsi="ArialMT" w:cs="ArialMT"/>
          <w:color w:val="000000"/>
          <w:sz w:val="23"/>
          <w:szCs w:val="23"/>
        </w:rPr>
        <w:t>of DFX Spread module</w:t>
      </w:r>
      <w:r w:rsidRPr="0077303E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Onboarding EPH,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77303E">
        <w:rPr>
          <w:rFonts w:ascii="ArialMT" w:hAnsi="ArialMT" w:cs="ArialMT"/>
          <w:color w:val="000000"/>
          <w:sz w:val="23"/>
          <w:szCs w:val="23"/>
        </w:rPr>
        <w:t>GMP,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77303E">
        <w:rPr>
          <w:rFonts w:ascii="ArialMT" w:hAnsi="ArialMT" w:cs="ArialMT"/>
          <w:color w:val="000000"/>
          <w:sz w:val="23"/>
          <w:szCs w:val="23"/>
        </w:rPr>
        <w:t>DFX, iDeal Forex onto Pricing Admin to configure Spreads.</w:t>
      </w:r>
    </w:p>
    <w:p w:rsidR="00EA2590" w:rsidRPr="0077303E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Design and Development of Module for Custody Onboarding.</w:t>
      </w:r>
    </w:p>
    <w:p w:rsidR="00EA2590" w:rsidRPr="001060CB" w:rsidRDefault="00EA2590" w:rsidP="00D546B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NEXEN team for design and development of Pricing Admin Modules with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respect to Nexen Standards.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548ED5"/>
          <w:sz w:val="23"/>
          <w:szCs w:val="23"/>
        </w:rPr>
      </w:pPr>
      <w:r>
        <w:rPr>
          <w:rFonts w:ascii="Arial-BoldMT" w:hAnsi="Arial-BoldMT" w:cs="Arial-BoldMT"/>
          <w:b/>
          <w:bCs/>
          <w:color w:val="548ED5"/>
          <w:sz w:val="23"/>
          <w:szCs w:val="23"/>
        </w:rPr>
        <w:t>INFORMATION ABOUT THE PROPOSED PROJECT YOU WILL BE WORKING IN US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1.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Name of the project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1) iDeal Forex 3.0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2) Pricing Admin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2. </w:t>
      </w:r>
      <w:r w:rsidR="00EE3F05">
        <w:rPr>
          <w:rFonts w:ascii="Arial-BoldMT" w:hAnsi="Arial-BoldMT" w:cs="Arial-BoldMT"/>
          <w:b/>
          <w:bCs/>
          <w:color w:val="000000"/>
          <w:sz w:val="23"/>
          <w:szCs w:val="23"/>
        </w:rPr>
        <w:t>Project Description</w:t>
      </w:r>
      <w:bookmarkStart w:id="0" w:name="_GoBack"/>
      <w:bookmarkEnd w:id="0"/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3.0: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iDeal Forex 3.0 project is the enhanced version of iDeal Forex 2.0 and former is one of the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initiative in globalizing the Forex application.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This project focuses on removing the dependency of iFX Manager on iDeal Forex 2.0 and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 same is accommodated in,</w:t>
      </w:r>
    </w:p>
    <w:p w:rsidR="00EA2590" w:rsidRPr="001060CB" w:rsidRDefault="00EA2590" w:rsidP="00D546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lastRenderedPageBreak/>
        <w:t>iConfirm – Post-trade confirmation by the Operations and managing Settlement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Instructions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IMMS - Settlement of FX payments (Wires and Drafts)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GNG Pricing Engine – FX Trade Pricing and Execution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Admin: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Pricing Admin is one of the Pricing Configuration application where information of spreads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are configured for various clients of BNYM.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This Administration Project focuses on globalizing the pricing configuration that can be used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across several trading applications like iDeal Forex, Custody, DFX, GMP, iHedge and EPH.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3.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List of Proprietary tools used in this project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</w:t>
      </w:r>
    </w:p>
    <w:p w:rsidR="008F30CB" w:rsidRDefault="008F30CB" w:rsidP="00D546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 </w:t>
      </w:r>
    </w:p>
    <w:p w:rsidR="00EA2590" w:rsidRPr="0077303E" w:rsidRDefault="00EA2590" w:rsidP="00D546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Rate Service</w:t>
      </w:r>
    </w:p>
    <w:p w:rsidR="00EA2590" w:rsidRPr="0077303E" w:rsidRDefault="00EA2590" w:rsidP="00D546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Log Wrapper</w:t>
      </w:r>
    </w:p>
    <w:p w:rsidR="00EA2590" w:rsidRPr="0077303E" w:rsidRDefault="00EA2590" w:rsidP="00D546B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</w:t>
      </w:r>
      <w:r w:rsidR="008F30CB">
        <w:rPr>
          <w:rFonts w:ascii="ArialMT" w:hAnsi="ArialMT" w:cs="ArialMT"/>
          <w:color w:val="000000"/>
          <w:sz w:val="23"/>
          <w:szCs w:val="23"/>
        </w:rPr>
        <w:t>Interface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</w:t>
      </w:r>
    </w:p>
    <w:p w:rsidR="00EA2590" w:rsidRPr="0077303E" w:rsidRDefault="00EA2590" w:rsidP="00D546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MODIS Webservices</w:t>
      </w:r>
    </w:p>
    <w:p w:rsidR="008F30CB" w:rsidRDefault="008F30CB" w:rsidP="00D546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  <w:r w:rsidRPr="0077303E">
        <w:rPr>
          <w:rFonts w:ascii="ArialMT" w:hAnsi="ArialMT" w:cs="ArialMT"/>
          <w:color w:val="000000"/>
          <w:sz w:val="23"/>
          <w:szCs w:val="23"/>
        </w:rPr>
        <w:t xml:space="preserve"> </w:t>
      </w:r>
    </w:p>
    <w:p w:rsidR="00EA2590" w:rsidRPr="0077303E" w:rsidRDefault="00EA2590" w:rsidP="00D546B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Log Wrapper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4.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Duties performed on daily basis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1) iDeal Forex 3.0</w:t>
      </w:r>
    </w:p>
    <w:p w:rsidR="00EA2590" w:rsidRPr="001060CB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Co-ordination with GNG Team to create all the APIs for Pricing module – using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proprietary tools/software Rate service and Log Wrapper.</w:t>
      </w:r>
    </w:p>
    <w:p w:rsidR="00EA2590" w:rsidRPr="001060CB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Monitoring/Fixing the spreads for all clients requesting rate via GNG with Pricing admin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team.</w:t>
      </w:r>
    </w:p>
    <w:p w:rsidR="00EA2590" w:rsidRPr="0077303E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the iConfirm team to create all the Settlement Instruction services for Client</w:t>
      </w:r>
      <w:r w:rsid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77303E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module - using proprietary tools/software iConfirm WS interface.</w:t>
      </w:r>
    </w:p>
    <w:p w:rsidR="00EA2590" w:rsidRPr="001060CB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To perform Integration testing and Unit Test planning for each individual module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changed to ensure there are no flaws after development.</w:t>
      </w:r>
    </w:p>
    <w:p w:rsidR="00EA2590" w:rsidRPr="001060CB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BNY Mellon BXP team to create installation scripts and to setup BXP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infrastructure.</w:t>
      </w:r>
    </w:p>
    <w:p w:rsidR="00EA2590" w:rsidRPr="0077303E" w:rsidRDefault="00EA2590" w:rsidP="00D54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lastRenderedPageBreak/>
        <w:t>Working for implementation and maintenance of iDeal Forex 3.0 application and to</w:t>
      </w:r>
      <w:r w:rsidR="0077303E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77303E">
        <w:rPr>
          <w:rFonts w:ascii="ArialMT" w:hAnsi="ArialMT" w:cs="ArialMT"/>
          <w:color w:val="000000"/>
          <w:sz w:val="23"/>
          <w:szCs w:val="23"/>
        </w:rPr>
        <w:t>support the User Acceptance testing team during testing phase.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2) Pricing Admin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GNG team for creating a service exposing all the pricing configuration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 xml:space="preserve">information using proprietary tools like Log Wrapper and </w:t>
      </w:r>
      <w:r w:rsidR="00EE3F05">
        <w:rPr>
          <w:rFonts w:ascii="ArialMT" w:hAnsi="ArialMT" w:cs="ArialMT"/>
          <w:color w:val="000000"/>
          <w:sz w:val="23"/>
          <w:szCs w:val="23"/>
        </w:rPr>
        <w:t>MODIS Webservices</w:t>
      </w:r>
      <w:r w:rsidRPr="001060CB">
        <w:rPr>
          <w:rFonts w:ascii="ArialMT" w:hAnsi="ArialMT" w:cs="ArialMT"/>
          <w:color w:val="000000"/>
          <w:sz w:val="23"/>
          <w:szCs w:val="23"/>
        </w:rPr>
        <w:t>.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To perform Integration testing and Unit Test planning for each individual module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changed to ensure there are no flaws after development.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BNY Mellon BXP team to create installation scripts and to setup BXP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infrastructure.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for implementation and maintenance of Pricing Admin application and to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support the User Acceptance testing team during testing phase.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Provide support and control for user related queries and response with quick and precise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answers.</w:t>
      </w:r>
    </w:p>
    <w:p w:rsidR="00EA2590" w:rsidRPr="0077303E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CUSTODY team for creating a service exposing all the pricing</w:t>
      </w:r>
    </w:p>
    <w:p w:rsidR="00EA2590" w:rsidRPr="0077303E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configuration information using proprietary tools like Log Wrapper and GNG Web services.</w:t>
      </w:r>
    </w:p>
    <w:p w:rsidR="00EA2590" w:rsidRPr="001060CB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Design and Development of New Modules with Pricing Admin for onboarding new clients</w:t>
      </w:r>
      <w:r w:rsidR="001060CB">
        <w:rPr>
          <w:rFonts w:ascii="ArialMT" w:hAnsi="ArialMT" w:cs="ArialMT"/>
          <w:color w:val="000000"/>
          <w:sz w:val="23"/>
          <w:szCs w:val="23"/>
        </w:rPr>
        <w:t xml:space="preserve"> </w:t>
      </w:r>
      <w:r w:rsidRPr="001060CB">
        <w:rPr>
          <w:rFonts w:ascii="ArialMT" w:hAnsi="ArialMT" w:cs="ArialMT"/>
          <w:color w:val="000000"/>
          <w:sz w:val="23"/>
          <w:szCs w:val="23"/>
        </w:rPr>
        <w:t>to configure Spreads.</w:t>
      </w:r>
    </w:p>
    <w:p w:rsidR="00EA2590" w:rsidRPr="0077303E" w:rsidRDefault="00EA2590" w:rsidP="00D546B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Working with Modis Team for Currency Webservices.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548ED5"/>
          <w:sz w:val="23"/>
          <w:szCs w:val="23"/>
        </w:rPr>
      </w:pPr>
      <w:r>
        <w:rPr>
          <w:rFonts w:ascii="Arial-BoldMT" w:hAnsi="Arial-BoldMT" w:cs="Arial-BoldMT"/>
          <w:b/>
          <w:bCs/>
          <w:color w:val="548ED5"/>
          <w:sz w:val="23"/>
          <w:szCs w:val="23"/>
        </w:rPr>
        <w:t>INFORMATION ABOUT THE SPECIALIZED KNOWLEDGE: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1. For the proposed responsibility in US, the knowledge and hand-on experience in BNYM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proprietary tools such as iConfirm W</w:t>
      </w:r>
      <w:r w:rsidR="008F30CB">
        <w:rPr>
          <w:rFonts w:ascii="ArialMT" w:hAnsi="ArialMT" w:cs="ArialMT"/>
          <w:color w:val="000000"/>
          <w:sz w:val="23"/>
          <w:szCs w:val="23"/>
        </w:rPr>
        <w:t>S</w:t>
      </w:r>
      <w:r>
        <w:rPr>
          <w:rFonts w:ascii="ArialMT" w:hAnsi="ArialMT" w:cs="ArialMT"/>
          <w:color w:val="000000"/>
          <w:sz w:val="23"/>
          <w:szCs w:val="23"/>
        </w:rPr>
        <w:t xml:space="preserve"> interface, Rate Service, Log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Wrapper,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 xml:space="preserve">GNG MQ </w:t>
      </w:r>
      <w:r w:rsidR="00EE3F05">
        <w:rPr>
          <w:rFonts w:ascii="ArialMT" w:hAnsi="ArialMT" w:cs="ArialMT"/>
          <w:color w:val="000000"/>
          <w:sz w:val="23"/>
          <w:szCs w:val="23"/>
        </w:rPr>
        <w:t>Interface</w:t>
      </w:r>
      <w:r>
        <w:rPr>
          <w:rFonts w:ascii="ArialMT" w:hAnsi="ArialMT" w:cs="ArialMT"/>
          <w:color w:val="000000"/>
          <w:sz w:val="23"/>
          <w:szCs w:val="23"/>
        </w:rPr>
        <w:t xml:space="preserve"> are required. This knowledge is not common within the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company.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2. He is working with iDeal Forex 3.0 application over the past 2+ years and has gained a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very good knowledge in these proprietary tools developed in BNYMellon for iDeal Forex 3.0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application purpose.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3. He has undergone in-class training for more than 12 months, has hands-on experience,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modified and enhanced the proprietary tools such as Rate Service. He has more experience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in interacting with business users &amp; provided exceeded satisfactory results to them in the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past.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4. Suraj Prabakar Krishnan has received an “</w:t>
      </w:r>
      <w:r>
        <w:rPr>
          <w:rFonts w:ascii="Arial-BoldMT" w:hAnsi="Arial-BoldMT" w:cs="Arial-BoldMT"/>
          <w:b/>
          <w:bCs/>
          <w:color w:val="666666"/>
          <w:sz w:val="18"/>
          <w:szCs w:val="18"/>
        </w:rPr>
        <w:t>Helps Clients Succeed award</w:t>
      </w:r>
      <w:r>
        <w:rPr>
          <w:rFonts w:ascii="ArialMT" w:hAnsi="ArialMT" w:cs="ArialMT"/>
          <w:color w:val="000000"/>
          <w:sz w:val="23"/>
          <w:szCs w:val="23"/>
        </w:rPr>
        <w:t>” honoring his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lastRenderedPageBreak/>
        <w:t>commendable contribution in design and development of iDeal Forex 3.0 application.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5. Suraj Prabakar Krishnan who has been working in the project for 2+ years has complete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knowledge and work experience on all the above proprietary tools. Other developers have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less than a year experience in the project and have not yet achieved the expertise in all the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tools.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6. Knowledge in Forex trading domain is needed for the iDeal Forex 3.0 project.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7. iDeal Forex 3.0 application is a Forex trading based application and it need extensive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knowledge on Forex trading. He will be interacting with FX traders in BNY Mellon in addition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to IT professionals from other team.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8. He has under gone 16 months in class and hands on training on the mentioned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proprietary tools.</w:t>
      </w:r>
    </w:p>
    <w:p w:rsidR="00EA2590" w:rsidRPr="0077303E" w:rsidRDefault="00EA2590" w:rsidP="00D5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iConfirm WS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14 months</w:t>
      </w:r>
    </w:p>
    <w:p w:rsidR="00EA2590" w:rsidRPr="0077303E" w:rsidRDefault="008F30CB" w:rsidP="00D5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Rate</w:t>
      </w:r>
      <w:r w:rsidR="00EA2590" w:rsidRPr="0077303E">
        <w:rPr>
          <w:rFonts w:ascii="ArialMT" w:hAnsi="ArialMT" w:cs="ArialMT"/>
          <w:color w:val="000000"/>
          <w:sz w:val="23"/>
          <w:szCs w:val="23"/>
        </w:rPr>
        <w:t xml:space="preserve"> Service – </w:t>
      </w:r>
      <w:r w:rsidR="00EA2590"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Pr="0077303E" w:rsidRDefault="00EA2590" w:rsidP="00D5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14 months</w:t>
      </w:r>
    </w:p>
    <w:p w:rsidR="00EA2590" w:rsidRPr="0077303E" w:rsidRDefault="00EA2590" w:rsidP="00D5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Log Wrapper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Pr="0077303E" w:rsidRDefault="00EA2590" w:rsidP="00D546B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MODIS Webservices -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9. </w:t>
      </w: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Training completion Date</w:t>
      </w:r>
    </w:p>
    <w:p w:rsidR="00EA2590" w:rsidRPr="0077303E" w:rsidRDefault="00EA2590" w:rsidP="00D546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iConfirm WS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Nov 2015</w:t>
      </w:r>
    </w:p>
    <w:p w:rsidR="00EA2590" w:rsidRPr="0077303E" w:rsidRDefault="008F30CB" w:rsidP="00D546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Rate</w:t>
      </w:r>
      <w:r w:rsidR="00EA2590" w:rsidRPr="0077303E">
        <w:rPr>
          <w:rFonts w:ascii="ArialMT" w:hAnsi="ArialMT" w:cs="ArialMT"/>
          <w:color w:val="000000"/>
          <w:sz w:val="23"/>
          <w:szCs w:val="23"/>
        </w:rPr>
        <w:t xml:space="preserve"> Service – </w:t>
      </w:r>
      <w:r w:rsidR="00EA2590"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Sep 2015</w:t>
      </w:r>
    </w:p>
    <w:p w:rsidR="00EA2590" w:rsidRPr="0077303E" w:rsidRDefault="00EA2590" w:rsidP="00D546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Nov 2015</w:t>
      </w:r>
    </w:p>
    <w:p w:rsidR="00EA2590" w:rsidRPr="0077303E" w:rsidRDefault="00EA2590" w:rsidP="00D546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Log Wrapper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Sep 2015</w:t>
      </w:r>
    </w:p>
    <w:p w:rsidR="00EA2590" w:rsidRPr="0077303E" w:rsidRDefault="00EA2590" w:rsidP="00D546B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MODIS Webservices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Dec 2015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10. The training received by Suraj on BNY Mellon’s proprietary tools like iConfirm WS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interface, </w:t>
      </w:r>
      <w:r w:rsidR="008F30CB">
        <w:rPr>
          <w:rFonts w:ascii="ArialMT" w:hAnsi="ArialMT" w:cs="ArialMT"/>
          <w:color w:val="000000"/>
          <w:sz w:val="23"/>
          <w:szCs w:val="23"/>
        </w:rPr>
        <w:t>Rate</w:t>
      </w:r>
      <w:r>
        <w:rPr>
          <w:rFonts w:ascii="ArialMT" w:hAnsi="ArialMT" w:cs="ArialMT"/>
          <w:color w:val="000000"/>
          <w:sz w:val="23"/>
          <w:szCs w:val="23"/>
        </w:rPr>
        <w:t xml:space="preserve"> Service, GNG MQ interface and Log Wrapper are specific to iDeal Forex 3.0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application and entirely different from the trainings that are provided to other associates in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iNautix and Pershing.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11. The special knowledge on the specific combination (iConfirm WS interface, </w:t>
      </w:r>
      <w:r w:rsidR="008F30CB">
        <w:rPr>
          <w:rFonts w:ascii="ArialMT" w:hAnsi="ArialMT" w:cs="ArialMT"/>
          <w:color w:val="000000"/>
          <w:sz w:val="23"/>
          <w:szCs w:val="23"/>
        </w:rPr>
        <w:t>Rate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Service, GNG MQ interface, Log Wrapper) of BNY Mellon’s proprietary software/tools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mentioned is uncommon at iNautix/Pershing. Only 3 employees at iNautix (Only Data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service &amp; Log Wrapper) and 10 employees (Only iConfirm WS interface) at Pershing hold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combination of this special knowledge as a result of exclusive and extensive in-house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training. There are a total of over 6,000 employees at Pershing and iNautix. Also with above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lastRenderedPageBreak/>
        <w:t>combination he is the only associate have around 2+ years of experience and these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proprietary tools are the backbone for this application.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12. Suraj has given in-class training to the new joiners of iDeal Forex team on below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proprietary tools.</w:t>
      </w:r>
    </w:p>
    <w:p w:rsidR="00EA2590" w:rsidRPr="0077303E" w:rsidRDefault="00EA2590" w:rsidP="00D546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</w:p>
    <w:p w:rsidR="00EA2590" w:rsidRPr="0077303E" w:rsidRDefault="008F30CB" w:rsidP="00D546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Rate</w:t>
      </w:r>
      <w:r w:rsidR="00EA2590" w:rsidRPr="0077303E">
        <w:rPr>
          <w:rFonts w:ascii="ArialMT" w:hAnsi="ArialMT" w:cs="ArialMT"/>
          <w:color w:val="000000"/>
          <w:sz w:val="23"/>
          <w:szCs w:val="23"/>
        </w:rPr>
        <w:t xml:space="preserve"> Service</w:t>
      </w:r>
    </w:p>
    <w:p w:rsidR="00EA2590" w:rsidRPr="0077303E" w:rsidRDefault="00EA2590" w:rsidP="00D546B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GNG MQ interface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13. Suraj has given in-class training to the new joiners of Pricing Admin team on below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proprietary tools.</w:t>
      </w:r>
    </w:p>
    <w:p w:rsidR="00EA2590" w:rsidRPr="0077303E" w:rsidRDefault="00EA2590" w:rsidP="00D546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MODIS Webservices</w:t>
      </w:r>
    </w:p>
    <w:p w:rsidR="00EA2590" w:rsidRPr="0077303E" w:rsidRDefault="00EA2590" w:rsidP="00D546B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>iConfirm WS interface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14. The total amount of time required for others to gain special knowledge on the above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>mentioned</w:t>
      </w:r>
      <w:r w:rsidR="008F30CB">
        <w:rPr>
          <w:rFonts w:ascii="ArialMT" w:hAnsi="ArialMT" w:cs="ArialMT"/>
          <w:color w:val="000000"/>
          <w:sz w:val="23"/>
          <w:szCs w:val="23"/>
        </w:rPr>
        <w:t xml:space="preserve"> </w:t>
      </w:r>
      <w:r>
        <w:rPr>
          <w:rFonts w:ascii="ArialMT" w:hAnsi="ArialMT" w:cs="ArialMT"/>
          <w:color w:val="000000"/>
          <w:sz w:val="23"/>
          <w:szCs w:val="23"/>
        </w:rPr>
        <w:t>combination of proprietary tools/software is approximately 2 years. This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knowledge can only be gained by working at iNautix/Pershing and it will require minimum 3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years to expertise in the proprietary tools. Apart from the training, the associate should also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possess complete hands-on experience by using these proprietary tools for development.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Besides regular technology training on Forex domain, Adobe Flex, RDBMS and SQL server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by the Learning and Development - iNautix, Suraj went through the series of trainings on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different areas which other developers has not undergone.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Suraj was completely trained on products, business and proprietary tools (iConfirm WS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interface, </w:t>
      </w:r>
      <w:r w:rsidR="008F30CB">
        <w:rPr>
          <w:rFonts w:ascii="ArialMT" w:hAnsi="ArialMT" w:cs="ArialMT"/>
          <w:color w:val="000000"/>
          <w:sz w:val="23"/>
          <w:szCs w:val="23"/>
        </w:rPr>
        <w:t>Rate</w:t>
      </w:r>
      <w:r>
        <w:rPr>
          <w:rFonts w:ascii="ArialMT" w:hAnsi="ArialMT" w:cs="ArialMT"/>
          <w:color w:val="000000"/>
          <w:sz w:val="23"/>
          <w:szCs w:val="23"/>
        </w:rPr>
        <w:t xml:space="preserve"> Service, GNG MQ interface, Log Wrapper) that were given exclusively by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the Center of Excellence - iNautix constituted by Industrial experts in various areas over a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period of 3 years. This training which includes in-class sessions and hands-on sessions is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substantially different from the Core Training provided to all other employees which usually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consists of 1-2 months of introduction sessions on software development processes,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Pershing project life cycle, and business transaction concepts.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15. Suraj is a System Analyst for iDeal Forex application and Pricing Admin. He has been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working in this application for the past 2+ years.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16. Suraj contributed in preparation of iDeal Forex 3.0 Functional requirement document as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System Analyst. Also he prepared Detail Design Document for iDeal Forex 3.0 application’s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Admin module.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17. Suraj contributed in preparation of Pricing Admin Functional requirement document as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lastRenderedPageBreak/>
        <w:t>System Analyst. Also he prepared Detail Design Document for Pricing Admin application.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TRAINING DETAILS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Training received</w:t>
      </w:r>
    </w:p>
    <w:p w:rsidR="00EA2590" w:rsidRPr="0077303E" w:rsidRDefault="00EA2590" w:rsidP="00D546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iConfirm WS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14 months</w:t>
      </w:r>
    </w:p>
    <w:p w:rsidR="00EA2590" w:rsidRPr="0077303E" w:rsidRDefault="008F30CB" w:rsidP="00D546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Rate</w:t>
      </w:r>
      <w:r w:rsidR="00EA2590" w:rsidRPr="0077303E">
        <w:rPr>
          <w:rFonts w:ascii="ArialMT" w:hAnsi="ArialMT" w:cs="ArialMT"/>
          <w:color w:val="000000"/>
          <w:sz w:val="23"/>
          <w:szCs w:val="23"/>
        </w:rPr>
        <w:t xml:space="preserve"> Service – </w:t>
      </w:r>
      <w:r w:rsidR="00EA2590"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Pr="0077303E" w:rsidRDefault="00EA2590" w:rsidP="00D546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14 months</w:t>
      </w:r>
    </w:p>
    <w:p w:rsidR="00EA2590" w:rsidRPr="0077303E" w:rsidRDefault="00EA2590" w:rsidP="00D546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Log Wrapper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Pr="0077303E" w:rsidRDefault="00EA2590" w:rsidP="00D546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MODIS Webservices -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12 months</w:t>
      </w:r>
    </w:p>
    <w:p w:rsidR="00EA2590" w:rsidRDefault="00EA2590" w:rsidP="00D546B9">
      <w:p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Training completion Date</w:t>
      </w:r>
    </w:p>
    <w:p w:rsidR="00EA2590" w:rsidRPr="0077303E" w:rsidRDefault="00EA2590" w:rsidP="00D546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iConfirm WS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Nov 2015</w:t>
      </w:r>
    </w:p>
    <w:p w:rsidR="00EA2590" w:rsidRPr="0077303E" w:rsidRDefault="008F30CB" w:rsidP="00D546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Rate</w:t>
      </w:r>
      <w:r w:rsidR="00EA2590" w:rsidRPr="0077303E">
        <w:rPr>
          <w:rFonts w:ascii="ArialMT" w:hAnsi="ArialMT" w:cs="ArialMT"/>
          <w:color w:val="000000"/>
          <w:sz w:val="23"/>
          <w:szCs w:val="23"/>
        </w:rPr>
        <w:t xml:space="preserve"> Service – </w:t>
      </w:r>
      <w:r w:rsidR="00EA2590"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Sep 2015</w:t>
      </w:r>
    </w:p>
    <w:p w:rsidR="00EA2590" w:rsidRPr="0077303E" w:rsidRDefault="00EA2590" w:rsidP="00D546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GNG MQ interface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Nov 2015</w:t>
      </w:r>
    </w:p>
    <w:p w:rsidR="00EA2590" w:rsidRPr="0077303E" w:rsidRDefault="00EA2590" w:rsidP="00D546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Log Wrapper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Sep 2015</w:t>
      </w:r>
    </w:p>
    <w:p w:rsidR="00C25529" w:rsidRDefault="00EA2590" w:rsidP="00D546B9">
      <w:pPr>
        <w:pStyle w:val="ListParagraph"/>
        <w:numPr>
          <w:ilvl w:val="0"/>
          <w:numId w:val="17"/>
        </w:numPr>
        <w:spacing w:line="360" w:lineRule="auto"/>
      </w:pPr>
      <w:r w:rsidRPr="0077303E">
        <w:rPr>
          <w:rFonts w:ascii="ArialMT" w:hAnsi="ArialMT" w:cs="ArialMT"/>
          <w:color w:val="000000"/>
          <w:sz w:val="23"/>
          <w:szCs w:val="23"/>
        </w:rPr>
        <w:t xml:space="preserve">MODIS Webservices – </w:t>
      </w:r>
      <w:r w:rsidRPr="0077303E">
        <w:rPr>
          <w:rFonts w:ascii="Arial-BoldMT" w:hAnsi="Arial-BoldMT" w:cs="Arial-BoldMT"/>
          <w:b/>
          <w:bCs/>
          <w:color w:val="000000"/>
          <w:sz w:val="23"/>
          <w:szCs w:val="23"/>
        </w:rPr>
        <w:t>Dec 2015</w:t>
      </w:r>
    </w:p>
    <w:sectPr w:rsidR="00C2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55EE"/>
    <w:multiLevelType w:val="hybridMultilevel"/>
    <w:tmpl w:val="A428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44F5"/>
    <w:multiLevelType w:val="hybridMultilevel"/>
    <w:tmpl w:val="7DF2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1958"/>
    <w:multiLevelType w:val="hybridMultilevel"/>
    <w:tmpl w:val="1118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0057"/>
    <w:multiLevelType w:val="hybridMultilevel"/>
    <w:tmpl w:val="879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00ED"/>
    <w:multiLevelType w:val="hybridMultilevel"/>
    <w:tmpl w:val="64D0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D64"/>
    <w:multiLevelType w:val="hybridMultilevel"/>
    <w:tmpl w:val="8CC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60C76"/>
    <w:multiLevelType w:val="hybridMultilevel"/>
    <w:tmpl w:val="583E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97293"/>
    <w:multiLevelType w:val="hybridMultilevel"/>
    <w:tmpl w:val="7CD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62F8A"/>
    <w:multiLevelType w:val="hybridMultilevel"/>
    <w:tmpl w:val="00CC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45665"/>
    <w:multiLevelType w:val="hybridMultilevel"/>
    <w:tmpl w:val="34AC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768E"/>
    <w:multiLevelType w:val="hybridMultilevel"/>
    <w:tmpl w:val="CD92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B2839"/>
    <w:multiLevelType w:val="hybridMultilevel"/>
    <w:tmpl w:val="A07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B66F2"/>
    <w:multiLevelType w:val="hybridMultilevel"/>
    <w:tmpl w:val="349E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E5CDD"/>
    <w:multiLevelType w:val="hybridMultilevel"/>
    <w:tmpl w:val="9F7A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A6C37"/>
    <w:multiLevelType w:val="hybridMultilevel"/>
    <w:tmpl w:val="7CEE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40A25"/>
    <w:multiLevelType w:val="hybridMultilevel"/>
    <w:tmpl w:val="BFE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47EA3"/>
    <w:multiLevelType w:val="hybridMultilevel"/>
    <w:tmpl w:val="29B8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3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15"/>
  </w:num>
  <w:num w:numId="15">
    <w:abstractNumId w:val="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590"/>
    <w:rsid w:val="001060CB"/>
    <w:rsid w:val="003E7876"/>
    <w:rsid w:val="006B23A4"/>
    <w:rsid w:val="0077303E"/>
    <w:rsid w:val="0083008D"/>
    <w:rsid w:val="008F30CB"/>
    <w:rsid w:val="00BA767C"/>
    <w:rsid w:val="00D546B9"/>
    <w:rsid w:val="00E406E2"/>
    <w:rsid w:val="00EA2590"/>
    <w:rsid w:val="00EE3F05"/>
    <w:rsid w:val="00F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0F45"/>
  <w15:docId w15:val="{C9B7263F-A6E7-475E-92FC-21A4FBC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Krishnan, Suraj Prabakar</dc:creator>
  <cp:lastModifiedBy>Govindhasamy, Kuppuraj</cp:lastModifiedBy>
  <cp:revision>3</cp:revision>
  <dcterms:created xsi:type="dcterms:W3CDTF">2017-01-24T09:37:00Z</dcterms:created>
  <dcterms:modified xsi:type="dcterms:W3CDTF">2017-02-20T07:22:00Z</dcterms:modified>
</cp:coreProperties>
</file>