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25" w:rsidRPr="00754363" w:rsidRDefault="00F61225" w:rsidP="005B0331">
      <w:pPr>
        <w:pStyle w:val="Heading1"/>
        <w:pBdr>
          <w:bottom w:val="none" w:sz="0" w:space="0" w:color="auto"/>
        </w:pBdr>
        <w:rPr>
          <w:bCs w:val="0"/>
          <w:sz w:val="23"/>
          <w:szCs w:val="23"/>
        </w:rPr>
      </w:pPr>
      <w:r w:rsidRPr="00754363">
        <w:rPr>
          <w:bCs w:val="0"/>
          <w:sz w:val="23"/>
          <w:szCs w:val="23"/>
        </w:rPr>
        <w:t>Resume</w:t>
      </w:r>
    </w:p>
    <w:p w:rsidR="00F61225" w:rsidRPr="00754363" w:rsidRDefault="00F61225" w:rsidP="005B0331">
      <w:pPr>
        <w:rPr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7037"/>
      </w:tblGrid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Name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Suraj Prabakar Krishnan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Present Address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Full </w:t>
            </w:r>
            <w:r w:rsidR="00E8499C" w:rsidRPr="00754363">
              <w:rPr>
                <w:b w:val="0"/>
                <w:bCs w:val="0"/>
                <w:sz w:val="23"/>
                <w:szCs w:val="23"/>
              </w:rPr>
              <w:t>address:</w:t>
            </w:r>
            <w:r w:rsidRPr="00754363">
              <w:rPr>
                <w:b w:val="0"/>
                <w:bCs w:val="0"/>
                <w:sz w:val="23"/>
                <w:szCs w:val="23"/>
              </w:rPr>
              <w:t xml:space="preserve"> 2/364 Second Main Road, AGS Colony, Kottivakkam, Chennai -600041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Phone: +91-8870356976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Mobile: 8870356976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Permanent Address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Full </w:t>
            </w:r>
            <w:r w:rsidR="00E8499C" w:rsidRPr="00754363">
              <w:rPr>
                <w:b w:val="0"/>
                <w:bCs w:val="0"/>
                <w:sz w:val="23"/>
                <w:szCs w:val="23"/>
              </w:rPr>
              <w:t>address:</w:t>
            </w:r>
            <w:r w:rsidRPr="00754363">
              <w:rPr>
                <w:b w:val="0"/>
                <w:bCs w:val="0"/>
                <w:sz w:val="23"/>
                <w:szCs w:val="23"/>
              </w:rPr>
              <w:t xml:space="preserve"> 12/1 </w:t>
            </w:r>
            <w:proofErr w:type="spellStart"/>
            <w:r w:rsidRPr="00754363">
              <w:rPr>
                <w:b w:val="0"/>
                <w:bCs w:val="0"/>
                <w:sz w:val="23"/>
                <w:szCs w:val="23"/>
              </w:rPr>
              <w:t>Agilmedu</w:t>
            </w:r>
            <w:proofErr w:type="spellEnd"/>
            <w:r w:rsidRPr="00754363">
              <w:rPr>
                <w:b w:val="0"/>
                <w:bCs w:val="0"/>
                <w:sz w:val="23"/>
                <w:szCs w:val="23"/>
              </w:rPr>
              <w:t xml:space="preserve"> street, 4</w:t>
            </w:r>
            <w:r w:rsidR="002B5BC8">
              <w:rPr>
                <w:b w:val="0"/>
                <w:bCs w:val="0"/>
                <w:sz w:val="23"/>
                <w:szCs w:val="23"/>
                <w:vertAlign w:val="superscript"/>
              </w:rPr>
              <w:t xml:space="preserve">th </w:t>
            </w:r>
            <w:r w:rsidR="002B5BC8">
              <w:rPr>
                <w:b w:val="0"/>
                <w:bCs w:val="0"/>
                <w:sz w:val="23"/>
                <w:szCs w:val="23"/>
              </w:rPr>
              <w:t>street</w:t>
            </w:r>
            <w:r w:rsidR="00B04DCC" w:rsidRPr="00754363">
              <w:rPr>
                <w:b w:val="0"/>
                <w:bCs w:val="0"/>
                <w:sz w:val="23"/>
                <w:szCs w:val="23"/>
              </w:rPr>
              <w:t>,</w:t>
            </w:r>
            <w:r w:rsidRPr="00754363">
              <w:rPr>
                <w:b w:val="0"/>
                <w:bCs w:val="0"/>
                <w:sz w:val="23"/>
                <w:szCs w:val="23"/>
              </w:rPr>
              <w:t xml:space="preserve"> Erode - 638001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Phone: +91-8870356976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Education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proofErr w:type="spellStart"/>
            <w:r w:rsidRPr="00754363">
              <w:rPr>
                <w:sz w:val="23"/>
                <w:szCs w:val="23"/>
              </w:rPr>
              <w:t>Post Graduation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Not Applicable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Graduation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Sri Krishna College of Engineering and Technology 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Bachelor </w:t>
            </w:r>
            <w:r w:rsidR="00E8499C" w:rsidRPr="00754363">
              <w:rPr>
                <w:b w:val="0"/>
                <w:bCs w:val="0"/>
                <w:sz w:val="23"/>
                <w:szCs w:val="23"/>
              </w:rPr>
              <w:t>of Engineering</w:t>
            </w:r>
            <w:r w:rsidRPr="00754363">
              <w:rPr>
                <w:b w:val="0"/>
                <w:bCs w:val="0"/>
                <w:sz w:val="23"/>
                <w:szCs w:val="23"/>
              </w:rPr>
              <w:t xml:space="preserve"> 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Computer Science Engineering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Year: 2010 to 2014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Roll No:100105123116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  <w:u w:val="single"/>
              </w:rPr>
            </w:pPr>
            <w:r w:rsidRPr="00754363">
              <w:rPr>
                <w:b w:val="0"/>
                <w:bCs w:val="0"/>
                <w:sz w:val="23"/>
                <w:szCs w:val="23"/>
                <w:u w:val="single"/>
              </w:rPr>
              <w:t>Address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color w:val="000000" w:themeColor="text1"/>
                <w:sz w:val="23"/>
                <w:szCs w:val="23"/>
              </w:rPr>
            </w:pPr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SRI KRISHNA COLLEGE OF ENGINEERING AND TECHNOLOGY</w:t>
            </w:r>
            <w:r w:rsidRPr="00754363">
              <w:rPr>
                <w:b w:val="0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Kuniamuthur</w:t>
            </w:r>
            <w:proofErr w:type="spellEnd"/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 xml:space="preserve">, Coimbatore – 641008, </w:t>
            </w:r>
            <w:proofErr w:type="spellStart"/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TamilNadu</w:t>
            </w:r>
            <w:proofErr w:type="spellEnd"/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,</w:t>
            </w:r>
            <w:r w:rsidR="001208B6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r w:rsidRPr="00754363">
              <w:rPr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India.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12</w:t>
            </w:r>
            <w:r w:rsidRPr="00754363">
              <w:rPr>
                <w:sz w:val="23"/>
                <w:szCs w:val="23"/>
                <w:vertAlign w:val="superscript"/>
              </w:rPr>
              <w:t xml:space="preserve">th 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sz w:val="23"/>
                <w:szCs w:val="23"/>
              </w:rPr>
              <w:t xml:space="preserve">State Board Education </w:t>
            </w:r>
            <w:proofErr w:type="spellStart"/>
            <w:r w:rsidRPr="00754363">
              <w:rPr>
                <w:b w:val="0"/>
                <w:sz w:val="23"/>
                <w:szCs w:val="23"/>
              </w:rPr>
              <w:t>Tamilnadu</w:t>
            </w:r>
            <w:proofErr w:type="spellEnd"/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Roll No. 390004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Year: 2009-2010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Vidya Vikas Boys Higher secondary </w:t>
            </w:r>
            <w:r w:rsidR="00E8499C" w:rsidRPr="00754363">
              <w:rPr>
                <w:b w:val="0"/>
                <w:bCs w:val="0"/>
                <w:sz w:val="23"/>
                <w:szCs w:val="23"/>
              </w:rPr>
              <w:t>school,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754363">
              <w:rPr>
                <w:b w:val="0"/>
                <w:bCs w:val="0"/>
                <w:sz w:val="23"/>
                <w:szCs w:val="23"/>
              </w:rPr>
              <w:t>Tiruchengode</w:t>
            </w:r>
            <w:proofErr w:type="spellEnd"/>
            <w:r w:rsidRPr="00754363">
              <w:rPr>
                <w:b w:val="0"/>
                <w:bCs w:val="0"/>
                <w:sz w:val="23"/>
                <w:szCs w:val="23"/>
              </w:rPr>
              <w:t>,</w:t>
            </w:r>
            <w:r w:rsidR="00E8499C">
              <w:rPr>
                <w:b w:val="0"/>
                <w:bCs w:val="0"/>
                <w:sz w:val="23"/>
                <w:szCs w:val="23"/>
              </w:rPr>
              <w:t xml:space="preserve"> </w:t>
            </w:r>
            <w:proofErr w:type="spellStart"/>
            <w:r w:rsidRPr="00754363">
              <w:rPr>
                <w:b w:val="0"/>
                <w:bCs w:val="0"/>
                <w:sz w:val="23"/>
                <w:szCs w:val="23"/>
              </w:rPr>
              <w:t>Namakkal</w:t>
            </w:r>
            <w:proofErr w:type="spellEnd"/>
            <w:r w:rsidRPr="00754363">
              <w:rPr>
                <w:b w:val="0"/>
                <w:bCs w:val="0"/>
                <w:sz w:val="23"/>
                <w:szCs w:val="23"/>
              </w:rPr>
              <w:t xml:space="preserve"> DT-637211,TamilNadu,India 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10</w:t>
            </w:r>
            <w:r w:rsidRPr="00754363">
              <w:rPr>
                <w:sz w:val="23"/>
                <w:szCs w:val="23"/>
                <w:vertAlign w:val="superscript"/>
              </w:rPr>
              <w:t>th</w:t>
            </w:r>
            <w:r w:rsidRPr="00754363">
              <w:rPr>
                <w:sz w:val="23"/>
                <w:szCs w:val="23"/>
              </w:rPr>
              <w:t xml:space="preserve"> 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 xml:space="preserve">Matriculation Board of Education </w:t>
            </w:r>
            <w:proofErr w:type="spellStart"/>
            <w:r w:rsidRPr="00754363">
              <w:rPr>
                <w:b w:val="0"/>
                <w:bCs w:val="0"/>
                <w:sz w:val="23"/>
                <w:szCs w:val="23"/>
              </w:rPr>
              <w:t>TamilNadu</w:t>
            </w:r>
            <w:proofErr w:type="spellEnd"/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Roll No. 883161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Year: 2007-2008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Carmel Matric higher secondary school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Erode-638002,TamilNadu,India</w:t>
            </w: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</w:p>
        </w:tc>
      </w:tr>
      <w:tr w:rsidR="00F61225" w:rsidRPr="00754363" w:rsidTr="00173B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Heading1"/>
              <w:pBdr>
                <w:bottom w:val="none" w:sz="0" w:space="0" w:color="auto"/>
              </w:pBdr>
              <w:jc w:val="both"/>
              <w:rPr>
                <w:sz w:val="23"/>
                <w:szCs w:val="23"/>
              </w:rPr>
            </w:pPr>
            <w:r w:rsidRPr="00754363">
              <w:rPr>
                <w:sz w:val="23"/>
                <w:szCs w:val="23"/>
              </w:rPr>
              <w:t>Work Experience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Company Name –</w:t>
            </w:r>
            <w:r w:rsidR="001208B6">
              <w:rPr>
                <w:b w:val="0"/>
                <w:bCs w:val="0"/>
                <w:sz w:val="23"/>
                <w:szCs w:val="23"/>
              </w:rPr>
              <w:t xml:space="preserve"> </w:t>
            </w:r>
            <w:r w:rsidRPr="00754363">
              <w:rPr>
                <w:b w:val="0"/>
                <w:bCs w:val="0"/>
                <w:sz w:val="23"/>
                <w:szCs w:val="23"/>
              </w:rPr>
              <w:t>iNautix Technologies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bCs w:val="0"/>
                <w:sz w:val="23"/>
                <w:szCs w:val="23"/>
              </w:rPr>
              <w:t>Date of Joining: 01-Aug-201</w:t>
            </w:r>
            <w:r w:rsidR="001208B6">
              <w:rPr>
                <w:b w:val="0"/>
                <w:bCs w:val="0"/>
                <w:sz w:val="23"/>
                <w:szCs w:val="23"/>
              </w:rPr>
              <w:t>4</w:t>
            </w:r>
            <w:r w:rsidRPr="00754363">
              <w:rPr>
                <w:b w:val="0"/>
                <w:bCs w:val="0"/>
                <w:sz w:val="23"/>
                <w:szCs w:val="23"/>
              </w:rPr>
              <w:t xml:space="preserve"> - Present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  <w:u w:val="single"/>
              </w:rPr>
            </w:pPr>
            <w:r w:rsidRPr="00754363">
              <w:rPr>
                <w:b w:val="0"/>
                <w:bCs w:val="0"/>
                <w:sz w:val="23"/>
                <w:szCs w:val="23"/>
                <w:u w:val="single"/>
              </w:rPr>
              <w:t>Full Address</w:t>
            </w:r>
          </w:p>
          <w:p w:rsidR="00F61225" w:rsidRPr="00754363" w:rsidRDefault="00F61225" w:rsidP="005B0331">
            <w:pPr>
              <w:pStyle w:val="Title"/>
              <w:jc w:val="left"/>
              <w:rPr>
                <w:b w:val="0"/>
                <w:bCs w:val="0"/>
                <w:sz w:val="23"/>
                <w:szCs w:val="23"/>
              </w:rPr>
            </w:pPr>
            <w:r w:rsidRPr="00754363">
              <w:rPr>
                <w:b w:val="0"/>
                <w:sz w:val="23"/>
                <w:szCs w:val="23"/>
                <w:shd w:val="clear" w:color="auto" w:fill="FFFFFF"/>
              </w:rPr>
              <w:t>iNautix Technologies India Private Limited</w:t>
            </w:r>
            <w:r w:rsidRPr="00754363">
              <w:rPr>
                <w:b w:val="0"/>
                <w:sz w:val="23"/>
                <w:szCs w:val="23"/>
              </w:rPr>
              <w:br/>
            </w:r>
            <w:r w:rsidRPr="00754363">
              <w:rPr>
                <w:b w:val="0"/>
                <w:sz w:val="23"/>
                <w:szCs w:val="23"/>
                <w:shd w:val="clear" w:color="auto" w:fill="FFFFFF"/>
              </w:rPr>
              <w:t>10-C TIDEL Park</w:t>
            </w:r>
            <w:r w:rsidRPr="00754363">
              <w:rPr>
                <w:b w:val="0"/>
                <w:sz w:val="23"/>
                <w:szCs w:val="23"/>
              </w:rPr>
              <w:br/>
            </w:r>
            <w:r w:rsidRPr="00754363">
              <w:rPr>
                <w:b w:val="0"/>
                <w:sz w:val="23"/>
                <w:szCs w:val="23"/>
                <w:shd w:val="clear" w:color="auto" w:fill="FFFFFF"/>
              </w:rPr>
              <w:t>4 Canal Bank Road</w:t>
            </w:r>
            <w:r w:rsidRPr="00754363">
              <w:rPr>
                <w:b w:val="0"/>
                <w:sz w:val="23"/>
                <w:szCs w:val="23"/>
              </w:rPr>
              <w:br/>
            </w:r>
            <w:proofErr w:type="spellStart"/>
            <w:r w:rsidRPr="00754363">
              <w:rPr>
                <w:b w:val="0"/>
                <w:sz w:val="23"/>
                <w:szCs w:val="23"/>
                <w:shd w:val="clear" w:color="auto" w:fill="FFFFFF"/>
              </w:rPr>
              <w:t>Taramani</w:t>
            </w:r>
            <w:proofErr w:type="spellEnd"/>
            <w:r w:rsidRPr="00754363">
              <w:rPr>
                <w:b w:val="0"/>
                <w:sz w:val="23"/>
                <w:szCs w:val="23"/>
              </w:rPr>
              <w:br/>
            </w:r>
            <w:r w:rsidRPr="00754363">
              <w:rPr>
                <w:b w:val="0"/>
                <w:sz w:val="23"/>
                <w:szCs w:val="23"/>
                <w:shd w:val="clear" w:color="auto" w:fill="FFFFFF"/>
              </w:rPr>
              <w:t>Chennai 600 113, Tamil Nadu, India</w:t>
            </w:r>
          </w:p>
        </w:tc>
      </w:tr>
    </w:tbl>
    <w:p w:rsidR="00F61225" w:rsidRPr="00754363" w:rsidRDefault="00F61225" w:rsidP="005B0331">
      <w:pPr>
        <w:spacing w:after="200"/>
        <w:rPr>
          <w:b/>
          <w:bCs/>
          <w:sz w:val="23"/>
          <w:szCs w:val="23"/>
        </w:rPr>
      </w:pPr>
      <w:r w:rsidRPr="00754363">
        <w:rPr>
          <w:sz w:val="23"/>
          <w:szCs w:val="23"/>
        </w:rPr>
        <w:br w:type="page"/>
      </w:r>
    </w:p>
    <w:p w:rsidR="00ED1091" w:rsidRPr="00754363" w:rsidRDefault="004D5A30" w:rsidP="00ED1091">
      <w:pPr>
        <w:jc w:val="both"/>
        <w:rPr>
          <w:b/>
          <w:bCs/>
          <w:sz w:val="23"/>
          <w:szCs w:val="23"/>
          <w:u w:val="single"/>
        </w:rPr>
      </w:pPr>
      <w:r w:rsidRPr="00754363">
        <w:rPr>
          <w:b/>
          <w:bCs/>
          <w:sz w:val="23"/>
          <w:szCs w:val="23"/>
          <w:u w:val="single"/>
        </w:rPr>
        <w:lastRenderedPageBreak/>
        <w:t xml:space="preserve">EMPLOYMENT HISTORY WITH INAUTIX: </w:t>
      </w:r>
    </w:p>
    <w:p w:rsidR="00ED1091" w:rsidRPr="00754363" w:rsidRDefault="00ED1091" w:rsidP="00F179A3">
      <w:pPr>
        <w:jc w:val="both"/>
        <w:rPr>
          <w:b/>
          <w:bCs/>
          <w:sz w:val="23"/>
          <w:szCs w:val="23"/>
        </w:rPr>
      </w:pPr>
    </w:p>
    <w:p w:rsidR="00F179A3" w:rsidRPr="00754363" w:rsidRDefault="00F179A3" w:rsidP="00F179A3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 xml:space="preserve">Senior Applications Developer: </w:t>
      </w:r>
      <w:r w:rsidRPr="00754363">
        <w:rPr>
          <w:bCs/>
          <w:sz w:val="23"/>
          <w:szCs w:val="23"/>
        </w:rPr>
        <w:t xml:space="preserve">From 12/01/2016 to – Till Date – </w:t>
      </w:r>
      <w:r w:rsidRPr="00754363">
        <w:rPr>
          <w:sz w:val="23"/>
          <w:szCs w:val="23"/>
        </w:rPr>
        <w:t>521,725</w:t>
      </w:r>
      <w:r w:rsidR="00ED1091" w:rsidRPr="00754363">
        <w:rPr>
          <w:sz w:val="23"/>
          <w:szCs w:val="23"/>
        </w:rPr>
        <w:t xml:space="preserve"> INR</w:t>
      </w:r>
    </w:p>
    <w:p w:rsidR="00E270E4" w:rsidRPr="00754363" w:rsidRDefault="00280F4B" w:rsidP="00E270E4">
      <w:pPr>
        <w:jc w:val="both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Applications Developer</w:t>
      </w:r>
      <w:r w:rsidR="00E270E4" w:rsidRPr="00754363">
        <w:rPr>
          <w:b/>
          <w:bCs/>
          <w:sz w:val="23"/>
          <w:szCs w:val="23"/>
        </w:rPr>
        <w:t xml:space="preserve">: </w:t>
      </w:r>
      <w:r w:rsidR="00E270E4" w:rsidRPr="00754363">
        <w:rPr>
          <w:bCs/>
          <w:sz w:val="23"/>
          <w:szCs w:val="23"/>
        </w:rPr>
        <w:t xml:space="preserve">From 08/01/2014 </w:t>
      </w:r>
      <w:r w:rsidR="00754363" w:rsidRPr="00754363">
        <w:rPr>
          <w:bCs/>
          <w:sz w:val="23"/>
          <w:szCs w:val="23"/>
        </w:rPr>
        <w:t>to 11/30/2016 – 509,000 INR</w:t>
      </w:r>
    </w:p>
    <w:p w:rsidR="00E270E4" w:rsidRPr="00754363" w:rsidRDefault="00E270E4" w:rsidP="005B0331">
      <w:pPr>
        <w:jc w:val="both"/>
        <w:rPr>
          <w:b/>
          <w:sz w:val="23"/>
          <w:szCs w:val="23"/>
        </w:rPr>
      </w:pPr>
    </w:p>
    <w:p w:rsidR="00ED1091" w:rsidRPr="00754363" w:rsidRDefault="00ED1091" w:rsidP="005B0331">
      <w:pPr>
        <w:jc w:val="both"/>
        <w:rPr>
          <w:sz w:val="23"/>
          <w:szCs w:val="23"/>
        </w:rPr>
      </w:pPr>
    </w:p>
    <w:p w:rsidR="00F61225" w:rsidRPr="00754363" w:rsidRDefault="00F61225" w:rsidP="005B0331">
      <w:pPr>
        <w:jc w:val="both"/>
        <w:rPr>
          <w:sz w:val="23"/>
          <w:szCs w:val="23"/>
          <w:u w:val="single"/>
        </w:rPr>
      </w:pPr>
      <w:r w:rsidRPr="00754363">
        <w:rPr>
          <w:b/>
          <w:bCs/>
          <w:sz w:val="23"/>
          <w:szCs w:val="23"/>
          <w:u w:val="single"/>
        </w:rPr>
        <w:t xml:space="preserve">PROJECTS DETAILS   </w:t>
      </w:r>
    </w:p>
    <w:p w:rsidR="00F61225" w:rsidRPr="00754363" w:rsidRDefault="00F61225" w:rsidP="005B0331">
      <w:pPr>
        <w:rPr>
          <w:sz w:val="23"/>
          <w:szCs w:val="23"/>
        </w:rPr>
      </w:pPr>
    </w:p>
    <w:p w:rsidR="00F61225" w:rsidRPr="00754363" w:rsidRDefault="00F61225" w:rsidP="005B0331">
      <w:pPr>
        <w:pStyle w:val="Heading1"/>
        <w:rPr>
          <w:sz w:val="23"/>
          <w:szCs w:val="23"/>
        </w:rPr>
      </w:pPr>
      <w:r w:rsidRPr="00754363">
        <w:rPr>
          <w:sz w:val="23"/>
          <w:szCs w:val="23"/>
        </w:rPr>
        <w:t xml:space="preserve">Project 1# </w:t>
      </w:r>
    </w:p>
    <w:p w:rsidR="00F61225" w:rsidRPr="00754363" w:rsidRDefault="00F61225" w:rsidP="005B0331">
      <w:pPr>
        <w:rPr>
          <w:sz w:val="23"/>
          <w:szCs w:val="23"/>
        </w:rPr>
      </w:pPr>
    </w:p>
    <w:p w:rsidR="00F61225" w:rsidRPr="00754363" w:rsidRDefault="00F61225" w:rsidP="00D761E2">
      <w:pPr>
        <w:pStyle w:val="Heading8"/>
        <w:jc w:val="both"/>
        <w:rPr>
          <w:b w:val="0"/>
          <w:bCs w:val="0"/>
          <w:sz w:val="23"/>
          <w:szCs w:val="23"/>
        </w:rPr>
      </w:pPr>
      <w:r w:rsidRPr="00754363">
        <w:rPr>
          <w:sz w:val="23"/>
          <w:szCs w:val="23"/>
        </w:rPr>
        <w:t>Project</w:t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 w:rsidR="00D761E2">
        <w:rPr>
          <w:sz w:val="23"/>
          <w:szCs w:val="23"/>
        </w:rPr>
        <w:tab/>
      </w:r>
      <w:r w:rsidRPr="00754363">
        <w:rPr>
          <w:sz w:val="23"/>
          <w:szCs w:val="23"/>
        </w:rPr>
        <w:t>:</w:t>
      </w:r>
      <w:r w:rsidR="00D761E2">
        <w:rPr>
          <w:b w:val="0"/>
          <w:bCs w:val="0"/>
          <w:sz w:val="23"/>
          <w:szCs w:val="23"/>
        </w:rPr>
        <w:t xml:space="preserve">  </w:t>
      </w:r>
      <w:r w:rsidRPr="00754363">
        <w:rPr>
          <w:b w:val="0"/>
          <w:bCs w:val="0"/>
          <w:sz w:val="23"/>
          <w:szCs w:val="23"/>
        </w:rPr>
        <w:t>iDeal</w:t>
      </w:r>
      <w:r w:rsidR="00280F4B">
        <w:rPr>
          <w:b w:val="0"/>
          <w:bCs w:val="0"/>
          <w:sz w:val="23"/>
          <w:szCs w:val="23"/>
        </w:rPr>
        <w:t xml:space="preserve"> </w:t>
      </w:r>
      <w:r w:rsidRPr="00754363">
        <w:rPr>
          <w:b w:val="0"/>
          <w:bCs w:val="0"/>
          <w:sz w:val="23"/>
          <w:szCs w:val="23"/>
        </w:rPr>
        <w:t xml:space="preserve">Forex 3.0 (BNY Mellon) </w:t>
      </w:r>
    </w:p>
    <w:p w:rsidR="00F61225" w:rsidRPr="00754363" w:rsidRDefault="00F61225" w:rsidP="00D761E2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Role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 xml:space="preserve">:  </w:t>
      </w:r>
      <w:r w:rsidR="00991F65" w:rsidRPr="00754363">
        <w:rPr>
          <w:b/>
          <w:bCs/>
          <w:sz w:val="23"/>
          <w:szCs w:val="23"/>
        </w:rPr>
        <w:t xml:space="preserve">Senior </w:t>
      </w:r>
      <w:r w:rsidRPr="00754363">
        <w:rPr>
          <w:b/>
          <w:bCs/>
          <w:sz w:val="23"/>
          <w:szCs w:val="23"/>
        </w:rPr>
        <w:t>Applications Developer</w:t>
      </w:r>
    </w:p>
    <w:p w:rsidR="00F61225" w:rsidRPr="00754363" w:rsidRDefault="00F61225" w:rsidP="00D761E2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Company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 iNautix Technologies India Pvt. Ltd. </w:t>
      </w:r>
      <w:r w:rsidRPr="00754363">
        <w:rPr>
          <w:sz w:val="23"/>
          <w:szCs w:val="23"/>
        </w:rPr>
        <w:tab/>
        <w:t xml:space="preserve"> </w:t>
      </w:r>
    </w:p>
    <w:p w:rsidR="00F61225" w:rsidRPr="00754363" w:rsidRDefault="00F61225" w:rsidP="00D761E2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Duration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 xml:space="preserve">:  </w:t>
      </w:r>
      <w:r w:rsidR="00280F4B" w:rsidRPr="00280F4B">
        <w:rPr>
          <w:bCs/>
          <w:sz w:val="23"/>
          <w:szCs w:val="23"/>
        </w:rPr>
        <w:t>December</w:t>
      </w:r>
      <w:r w:rsidR="00971123" w:rsidRPr="00280F4B">
        <w:rPr>
          <w:bCs/>
          <w:sz w:val="23"/>
          <w:szCs w:val="23"/>
        </w:rPr>
        <w:t xml:space="preserve"> 2015</w:t>
      </w:r>
      <w:r w:rsidR="00971123">
        <w:rPr>
          <w:b/>
          <w:bCs/>
          <w:sz w:val="23"/>
          <w:szCs w:val="23"/>
        </w:rPr>
        <w:t xml:space="preserve"> </w:t>
      </w:r>
      <w:r w:rsidR="00E01F30">
        <w:rPr>
          <w:bCs/>
          <w:sz w:val="23"/>
          <w:szCs w:val="23"/>
        </w:rPr>
        <w:t>- Present</w:t>
      </w:r>
      <w:r w:rsidRPr="00754363">
        <w:rPr>
          <w:sz w:val="23"/>
          <w:szCs w:val="23"/>
        </w:rPr>
        <w:tab/>
        <w:t xml:space="preserve"> </w:t>
      </w:r>
    </w:p>
    <w:p w:rsidR="00F61225" w:rsidRPr="00754363" w:rsidRDefault="00F61225" w:rsidP="00D761E2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Team Size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</w:t>
      </w:r>
      <w:r w:rsidR="00D761E2">
        <w:rPr>
          <w:sz w:val="23"/>
          <w:szCs w:val="23"/>
        </w:rPr>
        <w:t xml:space="preserve"> </w:t>
      </w:r>
      <w:r w:rsidR="00357ED4" w:rsidRPr="00754363">
        <w:rPr>
          <w:sz w:val="23"/>
          <w:szCs w:val="23"/>
        </w:rPr>
        <w:t>5</w:t>
      </w:r>
      <w:r w:rsidR="00E8499C">
        <w:rPr>
          <w:sz w:val="23"/>
          <w:szCs w:val="23"/>
        </w:rPr>
        <w:t xml:space="preserve"> </w:t>
      </w:r>
      <w:r w:rsidRPr="00754363">
        <w:rPr>
          <w:sz w:val="23"/>
          <w:szCs w:val="23"/>
        </w:rPr>
        <w:t>(</w:t>
      </w:r>
      <w:r w:rsidR="00357ED4" w:rsidRPr="00754363">
        <w:rPr>
          <w:sz w:val="23"/>
          <w:szCs w:val="23"/>
        </w:rPr>
        <w:t>Five</w:t>
      </w:r>
      <w:r w:rsidRPr="00754363">
        <w:rPr>
          <w:sz w:val="23"/>
          <w:szCs w:val="23"/>
        </w:rPr>
        <w:t>)</w:t>
      </w:r>
      <w:r w:rsidRPr="00754363">
        <w:rPr>
          <w:sz w:val="23"/>
          <w:szCs w:val="23"/>
        </w:rPr>
        <w:tab/>
        <w:t xml:space="preserve"> </w:t>
      </w:r>
    </w:p>
    <w:p w:rsidR="00F61225" w:rsidRPr="00754363" w:rsidRDefault="00E56B63" w:rsidP="00464FE8">
      <w:r>
        <w:tab/>
      </w:r>
    </w:p>
    <w:p w:rsidR="006E3EC7" w:rsidRPr="00754363" w:rsidRDefault="006E3EC7" w:rsidP="00D761E2">
      <w:pPr>
        <w:jc w:val="both"/>
        <w:rPr>
          <w:b/>
          <w:bCs/>
          <w:sz w:val="23"/>
          <w:szCs w:val="23"/>
        </w:rPr>
      </w:pPr>
    </w:p>
    <w:p w:rsidR="00F61225" w:rsidRPr="00754363" w:rsidRDefault="00F61225" w:rsidP="00D761E2">
      <w:pPr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>Proprietary Technologies</w:t>
      </w:r>
    </w:p>
    <w:p w:rsidR="00F61225" w:rsidRPr="00754363" w:rsidRDefault="00F61225" w:rsidP="00E8499C">
      <w:pPr>
        <w:ind w:left="2880" w:hanging="2700"/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 xml:space="preserve">Used </w:t>
      </w:r>
      <w:r w:rsidRPr="00754363">
        <w:rPr>
          <w:b/>
          <w:bCs/>
          <w:sz w:val="23"/>
          <w:szCs w:val="23"/>
        </w:rPr>
        <w:tab/>
        <w:t xml:space="preserve">: </w:t>
      </w:r>
      <w:r w:rsidR="00D761E2">
        <w:rPr>
          <w:b/>
          <w:bCs/>
          <w:sz w:val="23"/>
          <w:szCs w:val="23"/>
        </w:rPr>
        <w:t xml:space="preserve"> </w:t>
      </w:r>
      <w:r w:rsidR="006436F6">
        <w:rPr>
          <w:b/>
          <w:bCs/>
          <w:sz w:val="23"/>
          <w:szCs w:val="23"/>
        </w:rPr>
        <w:t>Rate</w:t>
      </w:r>
      <w:r w:rsidRPr="00754363">
        <w:rPr>
          <w:b/>
          <w:bCs/>
          <w:sz w:val="23"/>
          <w:szCs w:val="23"/>
        </w:rPr>
        <w:t xml:space="preserve"> Service,</w:t>
      </w:r>
      <w:r w:rsidR="00280F4B">
        <w:rPr>
          <w:b/>
          <w:bCs/>
          <w:sz w:val="23"/>
          <w:szCs w:val="23"/>
        </w:rPr>
        <w:t xml:space="preserve"> </w:t>
      </w:r>
      <w:r w:rsidRPr="00754363">
        <w:rPr>
          <w:b/>
          <w:bCs/>
          <w:sz w:val="23"/>
          <w:szCs w:val="23"/>
        </w:rPr>
        <w:t>Log Wrapper,</w:t>
      </w:r>
      <w:r w:rsidR="00280F4B">
        <w:rPr>
          <w:b/>
          <w:bCs/>
          <w:sz w:val="23"/>
          <w:szCs w:val="23"/>
        </w:rPr>
        <w:t xml:space="preserve"> </w:t>
      </w:r>
      <w:proofErr w:type="spellStart"/>
      <w:r w:rsidR="00DB0DEC">
        <w:rPr>
          <w:rFonts w:ascii="Arial" w:hAnsi="Arial" w:cs="Arial"/>
          <w:b/>
          <w:bCs/>
          <w:sz w:val="20"/>
          <w:szCs w:val="20"/>
        </w:rPr>
        <w:t>iConfirm</w:t>
      </w:r>
      <w:proofErr w:type="spellEnd"/>
      <w:r w:rsidR="00DB0DEC">
        <w:rPr>
          <w:rFonts w:ascii="Arial" w:hAnsi="Arial" w:cs="Arial"/>
          <w:b/>
          <w:bCs/>
          <w:sz w:val="20"/>
          <w:szCs w:val="20"/>
        </w:rPr>
        <w:t xml:space="preserve"> WS Interface and GNG MQ interface</w:t>
      </w:r>
      <w:r w:rsidRPr="00754363">
        <w:rPr>
          <w:b/>
          <w:bCs/>
          <w:sz w:val="23"/>
          <w:szCs w:val="23"/>
        </w:rPr>
        <w:t xml:space="preserve">                            </w:t>
      </w:r>
    </w:p>
    <w:p w:rsidR="0073666F" w:rsidRPr="00754363" w:rsidRDefault="00B27FDF" w:rsidP="00D761E2">
      <w:pPr>
        <w:pStyle w:val="gmail-msonormal"/>
        <w:ind w:left="2880" w:hanging="2880"/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 xml:space="preserve">Technologies Used                </w:t>
      </w:r>
      <w:r w:rsidR="00D761E2">
        <w:rPr>
          <w:b/>
          <w:bCs/>
          <w:sz w:val="23"/>
          <w:szCs w:val="23"/>
        </w:rPr>
        <w:t xml:space="preserve">  </w:t>
      </w:r>
      <w:r w:rsidR="00D761E2">
        <w:rPr>
          <w:b/>
          <w:bCs/>
          <w:sz w:val="23"/>
          <w:szCs w:val="23"/>
        </w:rPr>
        <w:tab/>
        <w:t xml:space="preserve">: </w:t>
      </w:r>
      <w:r w:rsidR="0073666F" w:rsidRPr="00754363">
        <w:rPr>
          <w:b/>
          <w:bCs/>
          <w:sz w:val="23"/>
          <w:szCs w:val="23"/>
        </w:rPr>
        <w:t>Java 1.6, Adobe Flex 4.5, Crystal Reports</w:t>
      </w:r>
      <w:r w:rsidR="00280F4B">
        <w:rPr>
          <w:b/>
          <w:bCs/>
          <w:sz w:val="23"/>
          <w:szCs w:val="23"/>
        </w:rPr>
        <w:t xml:space="preserve"> </w:t>
      </w:r>
      <w:r w:rsidR="006436F6">
        <w:rPr>
          <w:b/>
          <w:bCs/>
          <w:sz w:val="23"/>
          <w:szCs w:val="23"/>
        </w:rPr>
        <w:t>2008</w:t>
      </w:r>
      <w:r w:rsidR="0073666F" w:rsidRPr="00754363">
        <w:rPr>
          <w:b/>
          <w:bCs/>
          <w:sz w:val="23"/>
          <w:szCs w:val="23"/>
        </w:rPr>
        <w:t>, Unix, Spring,</w:t>
      </w:r>
      <w:r w:rsidR="00280F4B">
        <w:rPr>
          <w:b/>
          <w:bCs/>
          <w:sz w:val="23"/>
          <w:szCs w:val="23"/>
        </w:rPr>
        <w:t xml:space="preserve"> </w:t>
      </w:r>
      <w:r w:rsidR="0073666F" w:rsidRPr="00754363">
        <w:rPr>
          <w:b/>
          <w:bCs/>
          <w:sz w:val="23"/>
          <w:szCs w:val="23"/>
        </w:rPr>
        <w:t>Maven 3.0.5,</w:t>
      </w:r>
      <w:r w:rsidR="00280F4B">
        <w:rPr>
          <w:b/>
          <w:bCs/>
          <w:sz w:val="23"/>
          <w:szCs w:val="23"/>
        </w:rPr>
        <w:t xml:space="preserve"> </w:t>
      </w:r>
      <w:r w:rsidR="006436F6">
        <w:rPr>
          <w:b/>
          <w:bCs/>
          <w:sz w:val="23"/>
          <w:szCs w:val="23"/>
        </w:rPr>
        <w:t>Tomcat, Hibernate</w:t>
      </w:r>
    </w:p>
    <w:p w:rsidR="006E3EC7" w:rsidRPr="00754363" w:rsidRDefault="00F61225" w:rsidP="005B0331">
      <w:pPr>
        <w:pStyle w:val="gmail-msonormal"/>
        <w:ind w:left="2880" w:hanging="2880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>Description</w:t>
      </w:r>
      <w:r w:rsidR="006E3EC7" w:rsidRPr="00754363">
        <w:rPr>
          <w:b/>
          <w:bCs/>
          <w:sz w:val="23"/>
          <w:szCs w:val="23"/>
        </w:rPr>
        <w:t xml:space="preserve"> of project:</w:t>
      </w:r>
    </w:p>
    <w:p w:rsidR="006E3EC7" w:rsidRPr="00754363" w:rsidRDefault="006E3EC7" w:rsidP="005B0331">
      <w:pPr>
        <w:pStyle w:val="gmail-msonormal"/>
        <w:jc w:val="both"/>
        <w:rPr>
          <w:sz w:val="23"/>
          <w:szCs w:val="23"/>
        </w:rPr>
      </w:pPr>
      <w:r w:rsidRPr="00754363">
        <w:rPr>
          <w:sz w:val="23"/>
          <w:szCs w:val="23"/>
        </w:rPr>
        <w:t>iDeal Forex 3.</w:t>
      </w:r>
      <w:r w:rsidR="0073666F" w:rsidRPr="00754363">
        <w:rPr>
          <w:sz w:val="23"/>
          <w:szCs w:val="23"/>
        </w:rPr>
        <w:t>0 is a web based application used by customers to transact cross-border payment involving the conversion of one currency to another, with BNY Mellon</w:t>
      </w:r>
      <w:r w:rsidRPr="00754363">
        <w:rPr>
          <w:sz w:val="23"/>
          <w:szCs w:val="23"/>
        </w:rPr>
        <w:t>.</w:t>
      </w:r>
      <w:r w:rsidR="0073666F" w:rsidRPr="00754363">
        <w:rPr>
          <w:sz w:val="23"/>
          <w:szCs w:val="23"/>
        </w:rPr>
        <w:t xml:space="preserve"> iDeal Forex 3.0 currently has about 1000 users from hundreds of customers, </w:t>
      </w:r>
      <w:r w:rsidR="00280F4B">
        <w:rPr>
          <w:sz w:val="23"/>
          <w:szCs w:val="23"/>
        </w:rPr>
        <w:t>majority of the users are</w:t>
      </w:r>
      <w:r w:rsidR="0073666F" w:rsidRPr="00754363">
        <w:rPr>
          <w:sz w:val="23"/>
          <w:szCs w:val="23"/>
        </w:rPr>
        <w:t xml:space="preserve"> based in U.S.</w:t>
      </w:r>
    </w:p>
    <w:p w:rsidR="006E3EC7" w:rsidRPr="00754363" w:rsidRDefault="0073666F" w:rsidP="005B0331">
      <w:pPr>
        <w:pStyle w:val="gmail-msonormal"/>
        <w:jc w:val="both"/>
        <w:rPr>
          <w:sz w:val="23"/>
          <w:szCs w:val="23"/>
        </w:rPr>
      </w:pPr>
      <w:r w:rsidRPr="00754363">
        <w:rPr>
          <w:sz w:val="23"/>
          <w:szCs w:val="23"/>
        </w:rPr>
        <w:t xml:space="preserve">iDeal Forex allows </w:t>
      </w:r>
      <w:r w:rsidR="00E8499C" w:rsidRPr="00754363">
        <w:rPr>
          <w:sz w:val="23"/>
          <w:szCs w:val="23"/>
        </w:rPr>
        <w:t>customer to</w:t>
      </w:r>
      <w:r w:rsidRPr="00754363">
        <w:rPr>
          <w:sz w:val="23"/>
          <w:szCs w:val="23"/>
        </w:rPr>
        <w:t xml:space="preserve"> create one or more FX payment requests either through manual input or via a file import. Each payment request may use either approved payment instruction stored in iDeal Forex (via a library maintained in iConfirm Database) or else be populated with </w:t>
      </w:r>
      <w:proofErr w:type="spellStart"/>
      <w:r w:rsidRPr="00754363">
        <w:rPr>
          <w:sz w:val="23"/>
          <w:szCs w:val="23"/>
        </w:rPr>
        <w:t>adhoc</w:t>
      </w:r>
      <w:proofErr w:type="spellEnd"/>
      <w:r w:rsidRPr="00754363">
        <w:rPr>
          <w:sz w:val="23"/>
          <w:szCs w:val="23"/>
        </w:rPr>
        <w:t xml:space="preserve"> payment instruction by the user. The payment requested is then authorized (</w:t>
      </w:r>
      <w:proofErr w:type="spellStart"/>
      <w:r w:rsidRPr="00754363">
        <w:rPr>
          <w:sz w:val="23"/>
          <w:szCs w:val="23"/>
        </w:rPr>
        <w:t>i.e</w:t>
      </w:r>
      <w:proofErr w:type="spellEnd"/>
      <w:r w:rsidRPr="00754363">
        <w:rPr>
          <w:sz w:val="23"/>
          <w:szCs w:val="23"/>
        </w:rPr>
        <w:t xml:space="preserve"> approved) in most cases by a second customer user, at which point it is submitted to the FX Sales desk for real time price negotiation</w:t>
      </w:r>
      <w:r w:rsidR="0022597E" w:rsidRPr="00754363">
        <w:rPr>
          <w:sz w:val="23"/>
          <w:szCs w:val="23"/>
        </w:rPr>
        <w:t>. Once the FX Rate (Obtained from GNG Pricing Engine) for the payment(s) currency pair is accepted, the completed payment request is processed by FX Operations either in the form of a wire transfer to a beneficiary’s account or a foreign currency draft. In addition the application provides numerous forms of customer reports detailing FX Payment transactions.</w:t>
      </w:r>
    </w:p>
    <w:p w:rsidR="00F13EEE" w:rsidRPr="00754363" w:rsidRDefault="00F13EEE" w:rsidP="005B0331">
      <w:pPr>
        <w:pStyle w:val="gmail-msonormal"/>
        <w:jc w:val="both"/>
        <w:rPr>
          <w:b/>
          <w:sz w:val="23"/>
          <w:szCs w:val="23"/>
        </w:rPr>
      </w:pPr>
      <w:r w:rsidRPr="00754363">
        <w:rPr>
          <w:b/>
          <w:sz w:val="23"/>
          <w:szCs w:val="23"/>
        </w:rPr>
        <w:t>Responsibilities: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Development of new Modules and Enhancement of Existing Modules in Client (Payments, Templates, Settlement</w:t>
      </w:r>
      <w:r w:rsidR="005C4169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Reports).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Develop Pricing module using Rate Service tool.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Develop client/admin module using iConfirm WS interface.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lastRenderedPageBreak/>
        <w:t>Implement customizable White Labeling in Client application.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Develop client/admin module using GNG MQ interface.</w:t>
      </w:r>
    </w:p>
    <w:p w:rsidR="00754363" w:rsidRPr="00754363" w:rsidRDefault="00754363" w:rsidP="007543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Development and Enhancement of existing Admin Modules (User, Client Account, Currencies, Trade Manager).</w:t>
      </w:r>
    </w:p>
    <w:p w:rsidR="00754363" w:rsidRPr="00754363" w:rsidRDefault="00754363" w:rsidP="005B0331">
      <w:pPr>
        <w:pStyle w:val="Heading1"/>
        <w:rPr>
          <w:sz w:val="23"/>
          <w:szCs w:val="23"/>
        </w:rPr>
      </w:pPr>
    </w:p>
    <w:p w:rsidR="00F61225" w:rsidRPr="00754363" w:rsidRDefault="00F61225" w:rsidP="005B0331">
      <w:pPr>
        <w:pStyle w:val="Heading1"/>
        <w:rPr>
          <w:sz w:val="23"/>
          <w:szCs w:val="23"/>
        </w:rPr>
      </w:pPr>
      <w:r w:rsidRPr="00754363">
        <w:rPr>
          <w:sz w:val="23"/>
          <w:szCs w:val="23"/>
        </w:rPr>
        <w:t xml:space="preserve">Project 2# </w:t>
      </w:r>
    </w:p>
    <w:p w:rsidR="00F61225" w:rsidRPr="006573DC" w:rsidRDefault="00F61225" w:rsidP="005B0331">
      <w:pPr>
        <w:rPr>
          <w:b/>
          <w:sz w:val="23"/>
          <w:szCs w:val="23"/>
        </w:rPr>
      </w:pPr>
    </w:p>
    <w:p w:rsidR="00F61225" w:rsidRPr="00754363" w:rsidRDefault="00F61225" w:rsidP="00754363">
      <w:pPr>
        <w:pStyle w:val="Heading8"/>
        <w:jc w:val="both"/>
        <w:rPr>
          <w:b w:val="0"/>
          <w:bCs w:val="0"/>
          <w:sz w:val="23"/>
          <w:szCs w:val="23"/>
        </w:rPr>
      </w:pPr>
      <w:r w:rsidRPr="00754363">
        <w:rPr>
          <w:sz w:val="23"/>
          <w:szCs w:val="23"/>
        </w:rPr>
        <w:t>Project</w:t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 w:rsidR="00754363">
        <w:rPr>
          <w:sz w:val="23"/>
          <w:szCs w:val="23"/>
        </w:rPr>
        <w:tab/>
      </w:r>
      <w:r w:rsidRPr="00754363">
        <w:rPr>
          <w:sz w:val="23"/>
          <w:szCs w:val="23"/>
        </w:rPr>
        <w:t>:</w:t>
      </w:r>
      <w:r w:rsidR="00754363">
        <w:rPr>
          <w:b w:val="0"/>
          <w:bCs w:val="0"/>
          <w:sz w:val="23"/>
          <w:szCs w:val="23"/>
        </w:rPr>
        <w:t xml:space="preserve">  </w:t>
      </w:r>
      <w:r w:rsidRPr="00754363">
        <w:rPr>
          <w:b w:val="0"/>
          <w:bCs w:val="0"/>
          <w:sz w:val="23"/>
          <w:szCs w:val="23"/>
        </w:rPr>
        <w:t xml:space="preserve">Pricing Admin (BNY Mellon) </w:t>
      </w:r>
    </w:p>
    <w:p w:rsidR="00F61225" w:rsidRPr="00754363" w:rsidRDefault="00F61225" w:rsidP="00754363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Role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 xml:space="preserve">:  </w:t>
      </w:r>
      <w:r w:rsidR="00991F65" w:rsidRPr="00754363">
        <w:rPr>
          <w:b/>
          <w:bCs/>
          <w:sz w:val="23"/>
          <w:szCs w:val="23"/>
        </w:rPr>
        <w:t xml:space="preserve">Senior </w:t>
      </w:r>
      <w:r w:rsidRPr="00754363">
        <w:rPr>
          <w:b/>
          <w:bCs/>
          <w:sz w:val="23"/>
          <w:szCs w:val="23"/>
        </w:rPr>
        <w:t>Applications Developer</w:t>
      </w:r>
    </w:p>
    <w:p w:rsidR="00F61225" w:rsidRPr="00754363" w:rsidRDefault="00F61225" w:rsidP="00754363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Company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 iNautix Technologies India Pvt. Ltd. </w:t>
      </w:r>
      <w:r w:rsidRPr="00754363">
        <w:rPr>
          <w:sz w:val="23"/>
          <w:szCs w:val="23"/>
        </w:rPr>
        <w:tab/>
        <w:t xml:space="preserve"> </w:t>
      </w:r>
    </w:p>
    <w:p w:rsidR="00F61225" w:rsidRPr="00754363" w:rsidRDefault="00F61225" w:rsidP="00754363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Duration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 xml:space="preserve">:  </w:t>
      </w:r>
      <w:r w:rsidR="00C625C1" w:rsidRPr="00280F4B">
        <w:rPr>
          <w:bCs/>
          <w:sz w:val="23"/>
          <w:szCs w:val="23"/>
        </w:rPr>
        <w:t xml:space="preserve">July </w:t>
      </w:r>
      <w:r w:rsidR="00E01F30" w:rsidRPr="00280F4B">
        <w:rPr>
          <w:bCs/>
          <w:sz w:val="23"/>
          <w:szCs w:val="23"/>
        </w:rPr>
        <w:t>2016 - Present</w:t>
      </w:r>
    </w:p>
    <w:p w:rsidR="00F61225" w:rsidRPr="00754363" w:rsidRDefault="00F61225" w:rsidP="00754363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Team Size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</w:t>
      </w:r>
      <w:r w:rsidR="00754363">
        <w:rPr>
          <w:sz w:val="23"/>
          <w:szCs w:val="23"/>
        </w:rPr>
        <w:t xml:space="preserve"> </w:t>
      </w:r>
      <w:r w:rsidRPr="00754363">
        <w:rPr>
          <w:sz w:val="23"/>
          <w:szCs w:val="23"/>
        </w:rPr>
        <w:t>4</w:t>
      </w:r>
      <w:r w:rsidR="00E8499C">
        <w:rPr>
          <w:sz w:val="23"/>
          <w:szCs w:val="23"/>
        </w:rPr>
        <w:t xml:space="preserve"> </w:t>
      </w:r>
      <w:r w:rsidRPr="00754363">
        <w:rPr>
          <w:sz w:val="23"/>
          <w:szCs w:val="23"/>
        </w:rPr>
        <w:t>(Four)</w:t>
      </w:r>
      <w:r w:rsidRPr="00754363">
        <w:rPr>
          <w:sz w:val="23"/>
          <w:szCs w:val="23"/>
        </w:rPr>
        <w:tab/>
        <w:t xml:space="preserve"> </w:t>
      </w:r>
    </w:p>
    <w:p w:rsidR="00F61225" w:rsidRPr="00754363" w:rsidRDefault="00F61225" w:rsidP="00754363">
      <w:pPr>
        <w:jc w:val="both"/>
        <w:rPr>
          <w:b/>
          <w:bCs/>
          <w:sz w:val="23"/>
          <w:szCs w:val="23"/>
        </w:rPr>
      </w:pPr>
    </w:p>
    <w:p w:rsidR="00F61225" w:rsidRPr="00754363" w:rsidRDefault="00F61225" w:rsidP="00754363">
      <w:pPr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>Proprietary Technologies</w:t>
      </w:r>
    </w:p>
    <w:p w:rsidR="00F61225" w:rsidRPr="00754363" w:rsidRDefault="00DB0DEC" w:rsidP="00DB0DEC">
      <w:pPr>
        <w:ind w:left="2880" w:hanging="27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Used </w:t>
      </w:r>
      <w:r>
        <w:rPr>
          <w:b/>
          <w:bCs/>
          <w:sz w:val="23"/>
          <w:szCs w:val="23"/>
        </w:rPr>
        <w:tab/>
      </w:r>
      <w:r w:rsidR="00464FE8">
        <w:rPr>
          <w:b/>
          <w:bCs/>
          <w:sz w:val="23"/>
          <w:szCs w:val="23"/>
        </w:rPr>
        <w:t xml:space="preserve">: </w:t>
      </w:r>
      <w:r w:rsidR="00F61225" w:rsidRPr="00754363">
        <w:rPr>
          <w:b/>
          <w:bCs/>
          <w:sz w:val="23"/>
          <w:szCs w:val="23"/>
        </w:rPr>
        <w:t xml:space="preserve">Modis </w:t>
      </w:r>
      <w:proofErr w:type="spellStart"/>
      <w:r w:rsidR="00F61225" w:rsidRPr="00754363">
        <w:rPr>
          <w:b/>
          <w:bCs/>
          <w:sz w:val="23"/>
          <w:szCs w:val="23"/>
        </w:rPr>
        <w:t>Web</w:t>
      </w:r>
      <w:r w:rsidR="00E8499C">
        <w:rPr>
          <w:b/>
          <w:bCs/>
          <w:sz w:val="23"/>
          <w:szCs w:val="23"/>
        </w:rPr>
        <w:t>s</w:t>
      </w:r>
      <w:r w:rsidR="00F61225" w:rsidRPr="00754363">
        <w:rPr>
          <w:b/>
          <w:bCs/>
          <w:sz w:val="23"/>
          <w:szCs w:val="23"/>
        </w:rPr>
        <w:t>ervices</w:t>
      </w:r>
      <w:proofErr w:type="spellEnd"/>
      <w:r w:rsidR="00F61225" w:rsidRPr="00754363">
        <w:rPr>
          <w:b/>
          <w:bCs/>
          <w:sz w:val="23"/>
          <w:szCs w:val="23"/>
        </w:rPr>
        <w:t>,</w:t>
      </w:r>
      <w:r w:rsidR="00280F4B">
        <w:rPr>
          <w:b/>
          <w:bCs/>
          <w:sz w:val="23"/>
          <w:szCs w:val="23"/>
        </w:rPr>
        <w:t xml:space="preserve"> </w:t>
      </w:r>
      <w:r w:rsidR="00F61225" w:rsidRPr="00754363">
        <w:rPr>
          <w:b/>
          <w:bCs/>
          <w:sz w:val="23"/>
          <w:szCs w:val="23"/>
        </w:rPr>
        <w:t>Log Wrapper</w:t>
      </w:r>
      <w:r w:rsidRPr="00DB0DEC">
        <w:rPr>
          <w:rFonts w:ascii="Arial" w:hAnsi="Arial" w:cs="Arial"/>
          <w:b/>
          <w:bCs/>
          <w:sz w:val="20"/>
          <w:szCs w:val="20"/>
        </w:rPr>
        <w:t xml:space="preserve"> </w:t>
      </w:r>
      <w:r w:rsidR="00E8499C">
        <w:rPr>
          <w:rFonts w:ascii="Arial" w:hAnsi="Arial" w:cs="Arial"/>
          <w:b/>
          <w:bCs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iConfirm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WS Interface</w:t>
      </w:r>
    </w:p>
    <w:p w:rsidR="00F61225" w:rsidRPr="00754363" w:rsidRDefault="0022597E" w:rsidP="00754363">
      <w:pPr>
        <w:pStyle w:val="gmail-msonormal"/>
        <w:ind w:left="2880" w:hanging="2880"/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 xml:space="preserve">Technologies Used                </w:t>
      </w:r>
      <w:r w:rsidR="002048F2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 xml:space="preserve">: Java 1.6, Angular JS, Jasper Reports, </w:t>
      </w:r>
      <w:r w:rsidR="00E8499C" w:rsidRPr="00754363">
        <w:rPr>
          <w:b/>
          <w:bCs/>
          <w:sz w:val="23"/>
          <w:szCs w:val="23"/>
        </w:rPr>
        <w:t>Unix,</w:t>
      </w:r>
      <w:r w:rsidRPr="00754363">
        <w:rPr>
          <w:b/>
          <w:bCs/>
          <w:sz w:val="23"/>
          <w:szCs w:val="23"/>
        </w:rPr>
        <w:t xml:space="preserve"> Spring,</w:t>
      </w:r>
      <w:r w:rsidR="00280F4B">
        <w:rPr>
          <w:b/>
          <w:bCs/>
          <w:sz w:val="23"/>
          <w:szCs w:val="23"/>
        </w:rPr>
        <w:t xml:space="preserve"> </w:t>
      </w:r>
      <w:r w:rsidRPr="00754363">
        <w:rPr>
          <w:b/>
          <w:bCs/>
          <w:sz w:val="23"/>
          <w:szCs w:val="23"/>
        </w:rPr>
        <w:t>Maven 3.0.5,</w:t>
      </w:r>
      <w:r w:rsidR="006436F6">
        <w:rPr>
          <w:b/>
          <w:bCs/>
          <w:sz w:val="23"/>
          <w:szCs w:val="23"/>
        </w:rPr>
        <w:t xml:space="preserve"> Tomcat,</w:t>
      </w:r>
      <w:r w:rsidR="00E8499C" w:rsidRPr="00754363">
        <w:rPr>
          <w:b/>
          <w:bCs/>
          <w:sz w:val="23"/>
          <w:szCs w:val="23"/>
        </w:rPr>
        <w:t xml:space="preserve"> log</w:t>
      </w:r>
      <w:r w:rsidRPr="00754363">
        <w:rPr>
          <w:b/>
          <w:bCs/>
          <w:sz w:val="23"/>
          <w:szCs w:val="23"/>
        </w:rPr>
        <w:t>4j,</w:t>
      </w:r>
      <w:r w:rsidR="00E8499C">
        <w:rPr>
          <w:b/>
          <w:bCs/>
          <w:sz w:val="23"/>
          <w:szCs w:val="23"/>
        </w:rPr>
        <w:t xml:space="preserve"> </w:t>
      </w:r>
      <w:r w:rsidRPr="00754363">
        <w:rPr>
          <w:b/>
          <w:bCs/>
          <w:sz w:val="23"/>
          <w:szCs w:val="23"/>
        </w:rPr>
        <w:t>Bootstrap, HTML 5 and CSS</w:t>
      </w:r>
    </w:p>
    <w:p w:rsidR="00D66A3A" w:rsidRPr="00754363" w:rsidRDefault="00F61225" w:rsidP="005B0331">
      <w:pPr>
        <w:pStyle w:val="gmail-msonormal"/>
        <w:ind w:left="2880" w:hanging="2880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Description of project:</w:t>
      </w:r>
      <w:r w:rsidRPr="00754363">
        <w:rPr>
          <w:sz w:val="23"/>
          <w:szCs w:val="23"/>
        </w:rPr>
        <w:t xml:space="preserve"> </w:t>
      </w:r>
    </w:p>
    <w:p w:rsidR="009B17CE" w:rsidRPr="00754363" w:rsidRDefault="009B17CE" w:rsidP="005B0331">
      <w:pPr>
        <w:pStyle w:val="gmail-msonormal"/>
        <w:jc w:val="both"/>
        <w:rPr>
          <w:sz w:val="23"/>
          <w:szCs w:val="23"/>
        </w:rPr>
      </w:pPr>
      <w:r w:rsidRPr="00754363">
        <w:rPr>
          <w:sz w:val="23"/>
          <w:szCs w:val="23"/>
        </w:rPr>
        <w:t xml:space="preserve">Pricing admin is a Web based application used by FX Operations team to configure Spread Information for BNYM Client who are customers of FX Trading applications. Pricing Admin currently has 4 applications </w:t>
      </w:r>
      <w:r w:rsidR="00316A7F" w:rsidRPr="00754363">
        <w:rPr>
          <w:sz w:val="23"/>
          <w:szCs w:val="23"/>
        </w:rPr>
        <w:t>on boarded</w:t>
      </w:r>
      <w:r w:rsidRPr="00754363">
        <w:rPr>
          <w:sz w:val="23"/>
          <w:szCs w:val="23"/>
        </w:rPr>
        <w:t xml:space="preserve"> like </w:t>
      </w:r>
      <w:proofErr w:type="spellStart"/>
      <w:r w:rsidRPr="00754363">
        <w:rPr>
          <w:sz w:val="23"/>
          <w:szCs w:val="23"/>
        </w:rPr>
        <w:t>iDeal</w:t>
      </w:r>
      <w:proofErr w:type="spellEnd"/>
      <w:r w:rsidRPr="00754363">
        <w:rPr>
          <w:sz w:val="23"/>
          <w:szCs w:val="23"/>
        </w:rPr>
        <w:t xml:space="preserve"> Forex, GMP, EPH and DFX under FX Payments Group. </w:t>
      </w:r>
    </w:p>
    <w:p w:rsidR="00D66A3A" w:rsidRPr="00754363" w:rsidRDefault="009B17CE" w:rsidP="005B0331">
      <w:pPr>
        <w:pStyle w:val="gmail-msonormal"/>
        <w:jc w:val="both"/>
        <w:rPr>
          <w:sz w:val="23"/>
          <w:szCs w:val="23"/>
        </w:rPr>
      </w:pPr>
      <w:r w:rsidRPr="00754363">
        <w:rPr>
          <w:sz w:val="23"/>
          <w:szCs w:val="23"/>
        </w:rPr>
        <w:t>Pricing Admin allows users to create a client Group where the configuration related to several FX applications are stored. This application uses the CID</w:t>
      </w:r>
      <w:r w:rsidR="00280F4B">
        <w:rPr>
          <w:sz w:val="23"/>
          <w:szCs w:val="23"/>
        </w:rPr>
        <w:t xml:space="preserve"> </w:t>
      </w:r>
      <w:r w:rsidRPr="00754363">
        <w:rPr>
          <w:sz w:val="23"/>
          <w:szCs w:val="23"/>
        </w:rPr>
        <w:t xml:space="preserve">(Customer Identity number) via a web Service stored on MODIS Library. All the client groups created must be </w:t>
      </w:r>
      <w:r w:rsidR="00280F4B" w:rsidRPr="00754363">
        <w:rPr>
          <w:sz w:val="23"/>
          <w:szCs w:val="23"/>
        </w:rPr>
        <w:t>authorized (</w:t>
      </w:r>
      <w:proofErr w:type="spellStart"/>
      <w:r w:rsidRPr="00754363">
        <w:rPr>
          <w:sz w:val="23"/>
          <w:szCs w:val="23"/>
        </w:rPr>
        <w:t>i.e</w:t>
      </w:r>
      <w:proofErr w:type="spellEnd"/>
      <w:r w:rsidRPr="00754363">
        <w:rPr>
          <w:sz w:val="23"/>
          <w:szCs w:val="23"/>
        </w:rPr>
        <w:t xml:space="preserve"> approved) by a second user. The spread configured (Tier Based and Currency Specific) are consumed by GNG Pricing Engine application for the rate calculation based on negotiation agreed by </w:t>
      </w:r>
      <w:r w:rsidR="00755376">
        <w:rPr>
          <w:sz w:val="23"/>
          <w:szCs w:val="23"/>
        </w:rPr>
        <w:t>BNYM clients</w:t>
      </w:r>
      <w:r w:rsidRPr="00754363">
        <w:rPr>
          <w:sz w:val="23"/>
          <w:szCs w:val="23"/>
        </w:rPr>
        <w:t>. The application also provides export of spreads configured for DFX application.</w:t>
      </w:r>
    </w:p>
    <w:p w:rsidR="00F13EEE" w:rsidRPr="00754363" w:rsidRDefault="00F13EEE" w:rsidP="005B0331">
      <w:pPr>
        <w:pStyle w:val="gmail-msonormal"/>
        <w:jc w:val="both"/>
        <w:rPr>
          <w:b/>
          <w:sz w:val="23"/>
          <w:szCs w:val="23"/>
        </w:rPr>
      </w:pPr>
      <w:r w:rsidRPr="00754363">
        <w:rPr>
          <w:b/>
          <w:sz w:val="23"/>
          <w:szCs w:val="23"/>
        </w:rPr>
        <w:t>Responsibilities: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Design and Development of Modules in Pricing Admin</w:t>
      </w:r>
      <w:r w:rsidR="00E8499C">
        <w:rPr>
          <w:rFonts w:ascii="Times New Roman" w:hAnsi="Times New Roman" w:cs="Times New Roman"/>
          <w:color w:val="000000"/>
          <w:sz w:val="23"/>
          <w:szCs w:val="23"/>
        </w:rPr>
        <w:t xml:space="preserve"> (Client Group, Tier Setup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E8499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54363">
        <w:rPr>
          <w:rFonts w:ascii="Times New Roman" w:hAnsi="Times New Roman" w:cs="Times New Roman"/>
          <w:color w:val="000000"/>
          <w:sz w:val="23"/>
          <w:szCs w:val="23"/>
        </w:rPr>
        <w:t>userSetup</w:t>
      </w:r>
      <w:proofErr w:type="spellEnd"/>
      <w:r w:rsidRPr="00754363"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Develop </w:t>
      </w:r>
      <w:r w:rsidR="00316A7F">
        <w:rPr>
          <w:rFonts w:ascii="Times New Roman" w:hAnsi="Times New Roman" w:cs="Times New Roman"/>
          <w:color w:val="000000"/>
          <w:sz w:val="23"/>
          <w:szCs w:val="23"/>
        </w:rPr>
        <w:t xml:space="preserve">CID 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module </w:t>
      </w:r>
      <w:r w:rsidR="00316A7F">
        <w:rPr>
          <w:rFonts w:ascii="Times New Roman" w:hAnsi="Times New Roman" w:cs="Times New Roman"/>
          <w:color w:val="000000"/>
          <w:sz w:val="23"/>
          <w:szCs w:val="23"/>
        </w:rPr>
        <w:t>by using of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754363">
        <w:rPr>
          <w:rFonts w:ascii="Times New Roman" w:hAnsi="Times New Roman" w:cs="Times New Roman"/>
          <w:color w:val="000000"/>
          <w:sz w:val="23"/>
          <w:szCs w:val="23"/>
        </w:rPr>
        <w:t>iConfirm</w:t>
      </w:r>
      <w:proofErr w:type="spellEnd"/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6A7F">
        <w:rPr>
          <w:rFonts w:ascii="Times New Roman" w:hAnsi="Times New Roman" w:cs="Times New Roman"/>
          <w:color w:val="000000"/>
          <w:sz w:val="23"/>
          <w:szCs w:val="23"/>
        </w:rPr>
        <w:t>WS Interface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 and Modis Web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 xml:space="preserve"> S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ervices.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Design and Development of Web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 xml:space="preserve"> S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ervices to be exposed to GNG.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Design and Development Module for DFX Spreads.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Onboarding EPH,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GMP,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>DFX, iDeal Forex onto Pricing Admin to configure Spreads.</w:t>
      </w:r>
    </w:p>
    <w:p w:rsidR="00754363" w:rsidRPr="00754363" w:rsidRDefault="00754363" w:rsidP="0075436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t>Design and Development of Module for Custody Onboarding.</w:t>
      </w:r>
    </w:p>
    <w:p w:rsidR="00450E3A" w:rsidRDefault="00754363" w:rsidP="00450E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436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Working with NEXEN team for design and development of Pricing Admin Modules with respect to </w:t>
      </w:r>
      <w:r w:rsidR="00280F4B">
        <w:rPr>
          <w:rFonts w:ascii="Times New Roman" w:hAnsi="Times New Roman" w:cs="Times New Roman"/>
          <w:color w:val="000000"/>
          <w:sz w:val="23"/>
          <w:szCs w:val="23"/>
        </w:rPr>
        <w:t>NEXEN</w:t>
      </w:r>
      <w:r w:rsidRPr="00754363">
        <w:rPr>
          <w:rFonts w:ascii="Times New Roman" w:hAnsi="Times New Roman" w:cs="Times New Roman"/>
          <w:color w:val="000000"/>
          <w:sz w:val="23"/>
          <w:szCs w:val="23"/>
        </w:rPr>
        <w:t xml:space="preserve"> Standards.</w:t>
      </w:r>
      <w:bookmarkStart w:id="0" w:name="_GoBack"/>
      <w:bookmarkEnd w:id="0"/>
    </w:p>
    <w:p w:rsidR="00450E3A" w:rsidRPr="00450E3A" w:rsidRDefault="00450E3A" w:rsidP="00450E3A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</w:p>
    <w:p w:rsidR="0025342E" w:rsidRPr="00754363" w:rsidRDefault="006573DC" w:rsidP="0025342E">
      <w:pPr>
        <w:pStyle w:val="Heading1"/>
        <w:rPr>
          <w:sz w:val="23"/>
          <w:szCs w:val="23"/>
        </w:rPr>
      </w:pPr>
      <w:r>
        <w:rPr>
          <w:sz w:val="23"/>
          <w:szCs w:val="23"/>
        </w:rPr>
        <w:t>Project 3</w:t>
      </w:r>
      <w:r w:rsidRPr="00754363">
        <w:rPr>
          <w:sz w:val="23"/>
          <w:szCs w:val="23"/>
        </w:rPr>
        <w:t xml:space="preserve"># </w:t>
      </w:r>
    </w:p>
    <w:p w:rsidR="0025342E" w:rsidRPr="00754363" w:rsidRDefault="0025342E" w:rsidP="0025342E">
      <w:pPr>
        <w:pStyle w:val="Heading8"/>
        <w:jc w:val="both"/>
        <w:rPr>
          <w:b w:val="0"/>
          <w:bCs w:val="0"/>
          <w:sz w:val="23"/>
          <w:szCs w:val="23"/>
        </w:rPr>
      </w:pPr>
      <w:r w:rsidRPr="00754363">
        <w:rPr>
          <w:sz w:val="23"/>
          <w:szCs w:val="23"/>
        </w:rPr>
        <w:t>Project</w:t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 w:rsidRPr="00754363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754363">
        <w:rPr>
          <w:sz w:val="23"/>
          <w:szCs w:val="23"/>
        </w:rPr>
        <w:t>:</w:t>
      </w:r>
      <w:r>
        <w:rPr>
          <w:b w:val="0"/>
          <w:bCs w:val="0"/>
          <w:sz w:val="23"/>
          <w:szCs w:val="23"/>
        </w:rPr>
        <w:t xml:space="preserve">  </w:t>
      </w:r>
      <w:proofErr w:type="spellStart"/>
      <w:r w:rsidRPr="00754363">
        <w:rPr>
          <w:b w:val="0"/>
          <w:bCs w:val="0"/>
          <w:sz w:val="23"/>
          <w:szCs w:val="23"/>
        </w:rPr>
        <w:t>iDeal</w:t>
      </w:r>
      <w:proofErr w:type="spellEnd"/>
      <w:r>
        <w:rPr>
          <w:b w:val="0"/>
          <w:bCs w:val="0"/>
          <w:sz w:val="23"/>
          <w:szCs w:val="23"/>
        </w:rPr>
        <w:t xml:space="preserve"> Forex 2</w:t>
      </w:r>
      <w:r w:rsidRPr="00754363">
        <w:rPr>
          <w:b w:val="0"/>
          <w:bCs w:val="0"/>
          <w:sz w:val="23"/>
          <w:szCs w:val="23"/>
        </w:rPr>
        <w:t xml:space="preserve">.0 (BNY Mellon) </w:t>
      </w:r>
    </w:p>
    <w:p w:rsidR="0025342E" w:rsidRPr="00754363" w:rsidRDefault="0025342E" w:rsidP="0025342E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Role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  Applications Developer</w:t>
      </w:r>
    </w:p>
    <w:p w:rsidR="0025342E" w:rsidRPr="00754363" w:rsidRDefault="0025342E" w:rsidP="0025342E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Company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 iNautix Technologies India Pvt. Ltd. </w:t>
      </w:r>
      <w:r w:rsidRPr="00754363">
        <w:rPr>
          <w:sz w:val="23"/>
          <w:szCs w:val="23"/>
        </w:rPr>
        <w:tab/>
        <w:t xml:space="preserve"> </w:t>
      </w:r>
    </w:p>
    <w:p w:rsidR="0025342E" w:rsidRPr="00754363" w:rsidRDefault="0025342E" w:rsidP="0025342E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Duration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 xml:space="preserve">:  </w:t>
      </w:r>
      <w:r>
        <w:rPr>
          <w:bCs/>
          <w:sz w:val="23"/>
          <w:szCs w:val="23"/>
        </w:rPr>
        <w:t>August 2014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– November 2015</w:t>
      </w:r>
      <w:r w:rsidRPr="00754363">
        <w:rPr>
          <w:sz w:val="23"/>
          <w:szCs w:val="23"/>
        </w:rPr>
        <w:tab/>
        <w:t xml:space="preserve"> </w:t>
      </w:r>
    </w:p>
    <w:p w:rsidR="0025342E" w:rsidRPr="00754363" w:rsidRDefault="0025342E" w:rsidP="0025342E">
      <w:pPr>
        <w:jc w:val="both"/>
        <w:rPr>
          <w:sz w:val="23"/>
          <w:szCs w:val="23"/>
        </w:rPr>
      </w:pPr>
      <w:r w:rsidRPr="00754363">
        <w:rPr>
          <w:b/>
          <w:bCs/>
          <w:sz w:val="23"/>
          <w:szCs w:val="23"/>
        </w:rPr>
        <w:t>Team Size</w:t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ab/>
        <w:t>:</w:t>
      </w:r>
      <w:r w:rsidRPr="0075436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4</w:t>
      </w:r>
      <w:r w:rsidRPr="00754363">
        <w:rPr>
          <w:sz w:val="23"/>
          <w:szCs w:val="23"/>
        </w:rPr>
        <w:t>(</w:t>
      </w:r>
      <w:r>
        <w:rPr>
          <w:sz w:val="23"/>
          <w:szCs w:val="23"/>
        </w:rPr>
        <w:t>Four</w:t>
      </w:r>
      <w:r w:rsidRPr="00754363">
        <w:rPr>
          <w:sz w:val="23"/>
          <w:szCs w:val="23"/>
        </w:rPr>
        <w:t>)</w:t>
      </w:r>
      <w:r w:rsidRPr="00754363">
        <w:rPr>
          <w:sz w:val="23"/>
          <w:szCs w:val="23"/>
        </w:rPr>
        <w:tab/>
        <w:t xml:space="preserve"> </w:t>
      </w:r>
    </w:p>
    <w:p w:rsidR="0025342E" w:rsidRPr="00754363" w:rsidRDefault="0025342E" w:rsidP="0025342E">
      <w:r>
        <w:tab/>
      </w:r>
    </w:p>
    <w:p w:rsidR="0025342E" w:rsidRPr="00754363" w:rsidRDefault="0025342E" w:rsidP="0025342E">
      <w:pPr>
        <w:jc w:val="both"/>
        <w:rPr>
          <w:b/>
          <w:bCs/>
          <w:sz w:val="23"/>
          <w:szCs w:val="23"/>
        </w:rPr>
      </w:pPr>
    </w:p>
    <w:p w:rsidR="0025342E" w:rsidRPr="00754363" w:rsidRDefault="0025342E" w:rsidP="0025342E">
      <w:pPr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>Proprietary Technologies</w:t>
      </w:r>
    </w:p>
    <w:p w:rsidR="0025342E" w:rsidRPr="00754363" w:rsidRDefault="0025342E" w:rsidP="0025342E">
      <w:pPr>
        <w:ind w:left="2880" w:hanging="27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Used </w:t>
      </w:r>
      <w:r>
        <w:rPr>
          <w:b/>
          <w:bCs/>
          <w:sz w:val="23"/>
          <w:szCs w:val="23"/>
        </w:rPr>
        <w:tab/>
      </w:r>
      <w:r w:rsidRPr="00754363">
        <w:rPr>
          <w:b/>
          <w:bCs/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 xml:space="preserve"> </w:t>
      </w:r>
      <w:r w:rsidR="006436F6">
        <w:rPr>
          <w:b/>
          <w:bCs/>
          <w:sz w:val="23"/>
          <w:szCs w:val="23"/>
        </w:rPr>
        <w:t>Rate</w:t>
      </w:r>
      <w:r w:rsidRPr="00754363">
        <w:rPr>
          <w:b/>
          <w:bCs/>
          <w:sz w:val="23"/>
          <w:szCs w:val="23"/>
        </w:rPr>
        <w:t xml:space="preserve"> Service,</w:t>
      </w:r>
      <w:r>
        <w:rPr>
          <w:b/>
          <w:bCs/>
          <w:sz w:val="23"/>
          <w:szCs w:val="23"/>
        </w:rPr>
        <w:t xml:space="preserve"> Log </w:t>
      </w:r>
      <w:r w:rsidR="000E7970">
        <w:rPr>
          <w:b/>
          <w:bCs/>
          <w:sz w:val="23"/>
          <w:szCs w:val="23"/>
        </w:rPr>
        <w:t>Wrapper</w:t>
      </w:r>
      <w:r>
        <w:rPr>
          <w:b/>
          <w:bCs/>
          <w:sz w:val="23"/>
          <w:szCs w:val="23"/>
        </w:rPr>
        <w:t>,</w:t>
      </w:r>
      <w:r w:rsidRPr="0025342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iConfirm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WS Interface  </w:t>
      </w:r>
      <w:r w:rsidRPr="00754363">
        <w:rPr>
          <w:b/>
          <w:bCs/>
          <w:sz w:val="23"/>
          <w:szCs w:val="23"/>
        </w:rPr>
        <w:t xml:space="preserve">                           </w:t>
      </w:r>
    </w:p>
    <w:p w:rsidR="0025342E" w:rsidRPr="00754363" w:rsidRDefault="0025342E" w:rsidP="0025342E">
      <w:pPr>
        <w:pStyle w:val="gmail-msonormal"/>
        <w:ind w:left="2880" w:hanging="2880"/>
        <w:jc w:val="both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 xml:space="preserve">Technologies Used                </w:t>
      </w:r>
      <w:r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ab/>
        <w:t xml:space="preserve">: </w:t>
      </w:r>
      <w:r w:rsidRPr="00754363">
        <w:rPr>
          <w:b/>
          <w:bCs/>
          <w:sz w:val="23"/>
          <w:szCs w:val="23"/>
        </w:rPr>
        <w:t>Java 1.6, Adobe Flex 4.5, Crystal Reports</w:t>
      </w:r>
      <w:r w:rsidR="00E8499C">
        <w:rPr>
          <w:b/>
          <w:bCs/>
          <w:sz w:val="23"/>
          <w:szCs w:val="23"/>
        </w:rPr>
        <w:t xml:space="preserve"> 2008</w:t>
      </w:r>
      <w:r w:rsidRPr="00754363">
        <w:rPr>
          <w:b/>
          <w:bCs/>
          <w:sz w:val="23"/>
          <w:szCs w:val="23"/>
        </w:rPr>
        <w:t>, Unix, Spring,</w:t>
      </w:r>
      <w:r>
        <w:rPr>
          <w:b/>
          <w:bCs/>
          <w:sz w:val="23"/>
          <w:szCs w:val="23"/>
        </w:rPr>
        <w:t xml:space="preserve"> </w:t>
      </w:r>
      <w:r w:rsidR="00E8499C">
        <w:rPr>
          <w:b/>
          <w:bCs/>
          <w:sz w:val="23"/>
          <w:szCs w:val="23"/>
        </w:rPr>
        <w:t xml:space="preserve">Hibernate, </w:t>
      </w:r>
      <w:r w:rsidRPr="00754363">
        <w:rPr>
          <w:b/>
          <w:bCs/>
          <w:sz w:val="23"/>
          <w:szCs w:val="23"/>
        </w:rPr>
        <w:t>Maven 3.0.5,</w:t>
      </w:r>
      <w:r>
        <w:rPr>
          <w:b/>
          <w:bCs/>
          <w:sz w:val="23"/>
          <w:szCs w:val="23"/>
        </w:rPr>
        <w:t xml:space="preserve"> </w:t>
      </w:r>
      <w:r w:rsidR="00E8499C">
        <w:rPr>
          <w:b/>
          <w:bCs/>
          <w:sz w:val="23"/>
          <w:szCs w:val="23"/>
        </w:rPr>
        <w:t>Tomcat</w:t>
      </w:r>
      <w:r w:rsidRPr="00754363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</w:t>
      </w:r>
      <w:r w:rsidR="00E8499C">
        <w:rPr>
          <w:b/>
          <w:bCs/>
          <w:sz w:val="23"/>
          <w:szCs w:val="23"/>
        </w:rPr>
        <w:t>SVN</w:t>
      </w:r>
    </w:p>
    <w:p w:rsidR="0025342E" w:rsidRPr="0025342E" w:rsidRDefault="0025342E" w:rsidP="0025342E">
      <w:pPr>
        <w:pStyle w:val="gmail-msonormal"/>
        <w:ind w:left="2880" w:hanging="2880"/>
        <w:rPr>
          <w:b/>
          <w:bCs/>
          <w:sz w:val="23"/>
          <w:szCs w:val="23"/>
        </w:rPr>
      </w:pPr>
      <w:r w:rsidRPr="00754363">
        <w:rPr>
          <w:b/>
          <w:bCs/>
          <w:sz w:val="23"/>
          <w:szCs w:val="23"/>
        </w:rPr>
        <w:t>Description of project:</w:t>
      </w:r>
    </w:p>
    <w:p w:rsidR="0025342E" w:rsidRDefault="0025342E" w:rsidP="00316A7F">
      <w:pPr>
        <w:pStyle w:val="Default"/>
        <w:jc w:val="both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iDeal</w:t>
      </w:r>
      <w:proofErr w:type="spellEnd"/>
      <w:r>
        <w:rPr>
          <w:sz w:val="23"/>
          <w:szCs w:val="23"/>
        </w:rPr>
        <w:t xml:space="preserve"> Forex 2.0 project is one of the initiatives towards globalizing the </w:t>
      </w:r>
      <w:proofErr w:type="spellStart"/>
      <w:r>
        <w:rPr>
          <w:sz w:val="23"/>
          <w:szCs w:val="23"/>
        </w:rPr>
        <w:t>iDeal</w:t>
      </w:r>
      <w:proofErr w:type="spellEnd"/>
      <w:r>
        <w:rPr>
          <w:sz w:val="23"/>
          <w:szCs w:val="23"/>
        </w:rPr>
        <w:t xml:space="preserve"> Forex application. </w:t>
      </w:r>
    </w:p>
    <w:p w:rsidR="0025342E" w:rsidRDefault="0025342E" w:rsidP="00316A7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This project focuses on removing the dependency of </w:t>
      </w:r>
      <w:proofErr w:type="spellStart"/>
      <w:r>
        <w:rPr>
          <w:sz w:val="23"/>
          <w:szCs w:val="23"/>
        </w:rPr>
        <w:t>iDeal</w:t>
      </w:r>
      <w:proofErr w:type="spellEnd"/>
      <w:r>
        <w:rPr>
          <w:sz w:val="23"/>
          <w:szCs w:val="23"/>
        </w:rPr>
        <w:t xml:space="preserve"> Forex application on Charlie. The current functionalities in Charlie will be accommodated in: </w:t>
      </w:r>
    </w:p>
    <w:p w:rsidR="0025342E" w:rsidRDefault="0025342E" w:rsidP="00316A7F">
      <w:pPr>
        <w:pStyle w:val="Default"/>
        <w:numPr>
          <w:ilvl w:val="0"/>
          <w:numId w:val="10"/>
        </w:numPr>
        <w:spacing w:after="4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IFX Manager – FX Trade pricing and execution </w:t>
      </w:r>
    </w:p>
    <w:p w:rsidR="0025342E" w:rsidRDefault="0025342E" w:rsidP="00316A7F">
      <w:pPr>
        <w:pStyle w:val="Default"/>
        <w:numPr>
          <w:ilvl w:val="0"/>
          <w:numId w:val="10"/>
        </w:numPr>
        <w:spacing w:after="44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iConfirm</w:t>
      </w:r>
      <w:proofErr w:type="spellEnd"/>
      <w:r>
        <w:rPr>
          <w:sz w:val="23"/>
          <w:szCs w:val="23"/>
        </w:rPr>
        <w:t xml:space="preserve"> – Post-trade confirmation by the Operations and managing Settlement Instructions </w:t>
      </w:r>
    </w:p>
    <w:p w:rsidR="0025342E" w:rsidRDefault="0025342E" w:rsidP="00316A7F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IMMS - Settlement of FX payments (Wires and Drafts) </w:t>
      </w:r>
    </w:p>
    <w:p w:rsidR="0025342E" w:rsidRDefault="0025342E" w:rsidP="0025342E">
      <w:pPr>
        <w:pStyle w:val="gmail-msonormal"/>
        <w:jc w:val="both"/>
      </w:pPr>
      <w:r w:rsidRPr="00754363">
        <w:rPr>
          <w:b/>
          <w:sz w:val="23"/>
          <w:szCs w:val="23"/>
        </w:rPr>
        <w:t>Responsibilities:</w:t>
      </w:r>
      <w:r>
        <w:t xml:space="preserve"> </w:t>
      </w:r>
    </w:p>
    <w:p w:rsidR="0025342E" w:rsidRDefault="0025342E" w:rsidP="0025342E">
      <w:pPr>
        <w:pStyle w:val="Default"/>
        <w:numPr>
          <w:ilvl w:val="0"/>
          <w:numId w:val="1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Design and development of various client (</w:t>
      </w:r>
      <w:r w:rsidR="000E7970">
        <w:rPr>
          <w:sz w:val="23"/>
          <w:szCs w:val="23"/>
        </w:rPr>
        <w:t>Reports</w:t>
      </w:r>
      <w:r>
        <w:rPr>
          <w:sz w:val="23"/>
          <w:szCs w:val="23"/>
        </w:rPr>
        <w:t xml:space="preserve">, Settlements) </w:t>
      </w:r>
      <w:r w:rsidR="006436F6">
        <w:rPr>
          <w:sz w:val="23"/>
          <w:szCs w:val="23"/>
        </w:rPr>
        <w:t>modules</w:t>
      </w:r>
    </w:p>
    <w:p w:rsidR="0025342E" w:rsidRDefault="0025342E" w:rsidP="0025342E">
      <w:pPr>
        <w:pStyle w:val="Default"/>
        <w:numPr>
          <w:ilvl w:val="0"/>
          <w:numId w:val="1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Develop Pricing</w:t>
      </w:r>
      <w:r w:rsidR="000E7970">
        <w:rPr>
          <w:sz w:val="23"/>
          <w:szCs w:val="23"/>
        </w:rPr>
        <w:t xml:space="preserve"> module using </w:t>
      </w:r>
      <w:r w:rsidR="006436F6">
        <w:rPr>
          <w:sz w:val="23"/>
          <w:szCs w:val="23"/>
        </w:rPr>
        <w:t>Rate</w:t>
      </w:r>
      <w:r w:rsidR="000E7970">
        <w:rPr>
          <w:sz w:val="23"/>
          <w:szCs w:val="23"/>
        </w:rPr>
        <w:t xml:space="preserve"> Service tool.</w:t>
      </w:r>
    </w:p>
    <w:p w:rsidR="0025342E" w:rsidRDefault="0025342E" w:rsidP="0025342E">
      <w:pPr>
        <w:pStyle w:val="Default"/>
        <w:numPr>
          <w:ilvl w:val="0"/>
          <w:numId w:val="1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Develop client/admin module using </w:t>
      </w:r>
      <w:proofErr w:type="spellStart"/>
      <w:r>
        <w:rPr>
          <w:sz w:val="23"/>
          <w:szCs w:val="23"/>
        </w:rPr>
        <w:t>iConfirm</w:t>
      </w:r>
      <w:proofErr w:type="spellEnd"/>
      <w:r>
        <w:rPr>
          <w:sz w:val="23"/>
          <w:szCs w:val="23"/>
        </w:rPr>
        <w:t xml:space="preserve"> WS interface </w:t>
      </w:r>
    </w:p>
    <w:p w:rsidR="0025342E" w:rsidRDefault="0025342E" w:rsidP="0025342E">
      <w:pPr>
        <w:pStyle w:val="Default"/>
        <w:numPr>
          <w:ilvl w:val="0"/>
          <w:numId w:val="13"/>
        </w:numPr>
        <w:spacing w:after="45"/>
        <w:rPr>
          <w:sz w:val="23"/>
          <w:szCs w:val="23"/>
        </w:rPr>
      </w:pPr>
      <w:r>
        <w:rPr>
          <w:sz w:val="23"/>
          <w:szCs w:val="23"/>
        </w:rPr>
        <w:t>Implement customizable White</w:t>
      </w:r>
      <w:r w:rsidR="000E7970">
        <w:rPr>
          <w:sz w:val="23"/>
          <w:szCs w:val="23"/>
        </w:rPr>
        <w:t xml:space="preserve"> Labeling in Client application.</w:t>
      </w:r>
    </w:p>
    <w:p w:rsidR="0025342E" w:rsidRDefault="0025342E" w:rsidP="0025342E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Design and development of various admin modules (User, Client Account, Currencies, Trade Manager</w:t>
      </w:r>
      <w:r w:rsidR="000E7970">
        <w:rPr>
          <w:sz w:val="23"/>
          <w:szCs w:val="23"/>
        </w:rPr>
        <w:t>).</w:t>
      </w:r>
    </w:p>
    <w:p w:rsidR="00161E01" w:rsidRPr="00AB56A5" w:rsidRDefault="00161E01" w:rsidP="0025342E">
      <w:pPr>
        <w:pStyle w:val="Heading8"/>
        <w:jc w:val="both"/>
        <w:rPr>
          <w:sz w:val="23"/>
          <w:szCs w:val="23"/>
        </w:rPr>
      </w:pPr>
    </w:p>
    <w:sectPr w:rsidR="00161E01" w:rsidRPr="00AB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D1"/>
    <w:multiLevelType w:val="hybridMultilevel"/>
    <w:tmpl w:val="B25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3AFD"/>
    <w:multiLevelType w:val="hybridMultilevel"/>
    <w:tmpl w:val="758C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0329"/>
    <w:multiLevelType w:val="hybridMultilevel"/>
    <w:tmpl w:val="B7CA67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B6A55EE"/>
    <w:multiLevelType w:val="hybridMultilevel"/>
    <w:tmpl w:val="A428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3D90"/>
    <w:multiLevelType w:val="hybridMultilevel"/>
    <w:tmpl w:val="01709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A4819"/>
    <w:multiLevelType w:val="hybridMultilevel"/>
    <w:tmpl w:val="4F34DA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AF1958"/>
    <w:multiLevelType w:val="hybridMultilevel"/>
    <w:tmpl w:val="1118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0057"/>
    <w:multiLevelType w:val="hybridMultilevel"/>
    <w:tmpl w:val="879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73"/>
    <w:multiLevelType w:val="hybridMultilevel"/>
    <w:tmpl w:val="2CF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B00C1"/>
    <w:multiLevelType w:val="hybridMultilevel"/>
    <w:tmpl w:val="25C4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97293"/>
    <w:multiLevelType w:val="hybridMultilevel"/>
    <w:tmpl w:val="7CD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01369"/>
    <w:multiLevelType w:val="hybridMultilevel"/>
    <w:tmpl w:val="AED0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534A7"/>
    <w:multiLevelType w:val="hybridMultilevel"/>
    <w:tmpl w:val="54AE0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25"/>
    <w:rsid w:val="00032762"/>
    <w:rsid w:val="000E7970"/>
    <w:rsid w:val="001208B6"/>
    <w:rsid w:val="00161E01"/>
    <w:rsid w:val="00173B1B"/>
    <w:rsid w:val="002048F2"/>
    <w:rsid w:val="0022597E"/>
    <w:rsid w:val="0025342E"/>
    <w:rsid w:val="00271B06"/>
    <w:rsid w:val="00280F4B"/>
    <w:rsid w:val="002A5E02"/>
    <w:rsid w:val="002B5BC8"/>
    <w:rsid w:val="00312ECA"/>
    <w:rsid w:val="00313889"/>
    <w:rsid w:val="00316A7F"/>
    <w:rsid w:val="00357ED4"/>
    <w:rsid w:val="00450E3A"/>
    <w:rsid w:val="00464FE8"/>
    <w:rsid w:val="004D5A30"/>
    <w:rsid w:val="004D7112"/>
    <w:rsid w:val="00526AE2"/>
    <w:rsid w:val="005B0331"/>
    <w:rsid w:val="005C4169"/>
    <w:rsid w:val="006436F6"/>
    <w:rsid w:val="006573DC"/>
    <w:rsid w:val="006B23A4"/>
    <w:rsid w:val="006E3EC7"/>
    <w:rsid w:val="0073666F"/>
    <w:rsid w:val="00754363"/>
    <w:rsid w:val="00755376"/>
    <w:rsid w:val="0082549B"/>
    <w:rsid w:val="00971123"/>
    <w:rsid w:val="00991F65"/>
    <w:rsid w:val="009B17CE"/>
    <w:rsid w:val="00AB56A5"/>
    <w:rsid w:val="00B04DCC"/>
    <w:rsid w:val="00B27FDF"/>
    <w:rsid w:val="00BA767C"/>
    <w:rsid w:val="00BB0871"/>
    <w:rsid w:val="00C625C1"/>
    <w:rsid w:val="00C66913"/>
    <w:rsid w:val="00D15134"/>
    <w:rsid w:val="00D66A3A"/>
    <w:rsid w:val="00D761E2"/>
    <w:rsid w:val="00DB0DEC"/>
    <w:rsid w:val="00E01F30"/>
    <w:rsid w:val="00E05CE9"/>
    <w:rsid w:val="00E270E4"/>
    <w:rsid w:val="00E56B63"/>
    <w:rsid w:val="00E8499C"/>
    <w:rsid w:val="00E9004A"/>
    <w:rsid w:val="00EC46F0"/>
    <w:rsid w:val="00ED1091"/>
    <w:rsid w:val="00F13EEE"/>
    <w:rsid w:val="00F179A3"/>
    <w:rsid w:val="00F42694"/>
    <w:rsid w:val="00F522D5"/>
    <w:rsid w:val="00F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EF28"/>
  <w15:docId w15:val="{B6C3E448-61C5-4DFD-91AD-24B68F26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1225"/>
    <w:pPr>
      <w:keepNext/>
      <w:pBdr>
        <w:bottom w:val="single" w:sz="8" w:space="1" w:color="auto"/>
      </w:pBdr>
      <w:outlineLvl w:val="0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61225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22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612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F61225"/>
    <w:pPr>
      <w:jc w:val="both"/>
    </w:pPr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61225"/>
    <w:rPr>
      <w:rFonts w:ascii="Times New Roman" w:eastAsia="Times New Roman" w:hAnsi="Times New Roman" w:cs="Times New Roman"/>
      <w:sz w:val="20"/>
      <w:szCs w:val="20"/>
    </w:rPr>
  </w:style>
  <w:style w:type="paragraph" w:customStyle="1" w:styleId="gmail-msonormal">
    <w:name w:val="gmail-msonormal"/>
    <w:basedOn w:val="Normal"/>
    <w:uiPriority w:val="99"/>
    <w:rsid w:val="00F61225"/>
    <w:pPr>
      <w:spacing w:before="100" w:beforeAutospacing="1" w:after="100" w:afterAutospacing="1"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F61225"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F6122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mail-msolistparagraph">
    <w:name w:val="gmail-msolistparagraph"/>
    <w:basedOn w:val="Normal"/>
    <w:uiPriority w:val="99"/>
    <w:rsid w:val="006E3EC7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F13E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2534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Suraj Prabakar</dc:creator>
  <cp:keywords/>
  <dc:description/>
  <cp:lastModifiedBy>Govindhasamy, Kuppuraj</cp:lastModifiedBy>
  <cp:revision>4</cp:revision>
  <dcterms:created xsi:type="dcterms:W3CDTF">2017-02-17T12:02:00Z</dcterms:created>
  <dcterms:modified xsi:type="dcterms:W3CDTF">2017-02-20T07:21:00Z</dcterms:modified>
</cp:coreProperties>
</file>