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 xml:space="preserve">Is it OK to initialize all the weights to the same value as long as that value is selected randomly using </w:t>
      </w:r>
      <w:proofErr w:type="gramStart"/>
      <w:r w:rsidRPr="00623DFA">
        <w:rPr>
          <w:rFonts w:ascii="Times New Roman" w:hAnsi="Times New Roman" w:cs="Times New Roman"/>
          <w:sz w:val="28"/>
          <w:szCs w:val="28"/>
        </w:rPr>
        <w:t>He</w:t>
      </w:r>
      <w:proofErr w:type="gramEnd"/>
      <w:r w:rsidRPr="00623DFA">
        <w:rPr>
          <w:rFonts w:ascii="Times New Roman" w:hAnsi="Times New Roman" w:cs="Times New Roman"/>
          <w:sz w:val="28"/>
          <w:szCs w:val="28"/>
        </w:rPr>
        <w:t xml:space="preserve"> initialization?</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b/>
      </w:r>
      <w:r w:rsidRPr="00623DFA">
        <w:rPr>
          <w:rFonts w:ascii="Times New Roman" w:hAnsi="Times New Roman" w:cs="Times New Roman"/>
          <w:sz w:val="28"/>
          <w:szCs w:val="28"/>
          <w:shd w:val="clear" w:color="auto" w:fill="FFFFFF"/>
        </w:rPr>
        <w:t>It makes the hidden units symmetric and this problem is known as the symmetry problem. Hence to break this symmetry the weights connected to the same neuron should not be initialized to the same value. Never initialize all the weights to zero. </w:t>
      </w:r>
      <w:r w:rsidRPr="00623DFA">
        <w:rPr>
          <w:rFonts w:ascii="Times New Roman" w:hAnsi="Times New Roman" w:cs="Times New Roman"/>
          <w:sz w:val="28"/>
          <w:szCs w:val="28"/>
        </w:rPr>
        <w:t>Never initialize all the weights to the same value</w:t>
      </w: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Is it OK to initialize the bias terms to 0?</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b/>
      </w:r>
      <w:r w:rsidRPr="00623DFA">
        <w:rPr>
          <w:rFonts w:ascii="Times New Roman" w:hAnsi="Times New Roman" w:cs="Times New Roman"/>
          <w:sz w:val="28"/>
          <w:szCs w:val="28"/>
        </w:rPr>
        <w:t>It is possible and common to initialize the biases to be zero</w:t>
      </w:r>
      <w:r w:rsidRPr="00623DFA">
        <w:rPr>
          <w:rFonts w:ascii="Times New Roman" w:hAnsi="Times New Roman" w:cs="Times New Roman"/>
          <w:sz w:val="28"/>
          <w:szCs w:val="28"/>
          <w:shd w:val="clear" w:color="auto" w:fill="FFFFFF"/>
        </w:rPr>
        <w:t>, since the asymmetry breaking is provided by the small random numbers in the weights.</w:t>
      </w: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 xml:space="preserve">Name three advantages of the SELU activation function over </w:t>
      </w:r>
      <w:proofErr w:type="spellStart"/>
      <w:r w:rsidRPr="00623DFA">
        <w:rPr>
          <w:rFonts w:ascii="Times New Roman" w:hAnsi="Times New Roman" w:cs="Times New Roman"/>
          <w:sz w:val="28"/>
          <w:szCs w:val="28"/>
        </w:rPr>
        <w:t>ReLU</w:t>
      </w:r>
      <w:proofErr w:type="spellEnd"/>
      <w:r w:rsidRPr="00623DFA">
        <w:rPr>
          <w:rFonts w:ascii="Times New Roman" w:hAnsi="Times New Roman" w:cs="Times New Roman"/>
          <w:sz w:val="28"/>
          <w:szCs w:val="28"/>
        </w:rPr>
        <w:t>.</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29456F" w:rsidRPr="00623DFA" w:rsidRDefault="0029456F" w:rsidP="0029456F">
      <w:pPr>
        <w:shd w:val="clear" w:color="auto" w:fill="FFFFFF"/>
        <w:rPr>
          <w:rFonts w:ascii="Times New Roman" w:eastAsia="Times New Roman" w:hAnsi="Times New Roman" w:cs="Times New Roman"/>
          <w:sz w:val="28"/>
          <w:szCs w:val="28"/>
          <w:lang w:eastAsia="en-IN" w:bidi="hi-IN"/>
        </w:rPr>
      </w:pPr>
      <w:r w:rsidRPr="00623DFA">
        <w:rPr>
          <w:rFonts w:ascii="Times New Roman" w:hAnsi="Times New Roman" w:cs="Times New Roman"/>
          <w:sz w:val="28"/>
          <w:szCs w:val="28"/>
        </w:rPr>
        <w:tab/>
      </w:r>
      <w:r w:rsidRPr="00623DFA">
        <w:rPr>
          <w:rFonts w:ascii="Times New Roman" w:eastAsia="Times New Roman" w:hAnsi="Times New Roman" w:cs="Times New Roman"/>
          <w:sz w:val="28"/>
          <w:szCs w:val="28"/>
          <w:lang w:eastAsia="en-IN" w:bidi="hi-IN"/>
        </w:rPr>
        <w:t>Advantages of SELU</w:t>
      </w:r>
    </w:p>
    <w:p w:rsidR="0029456F" w:rsidRPr="0029456F" w:rsidRDefault="0029456F" w:rsidP="00623DFA">
      <w:pPr>
        <w:numPr>
          <w:ilvl w:val="0"/>
          <w:numId w:val="2"/>
        </w:numPr>
        <w:shd w:val="clear" w:color="auto" w:fill="FFFFFF"/>
        <w:spacing w:after="60" w:line="240" w:lineRule="auto"/>
        <w:ind w:left="709"/>
        <w:rPr>
          <w:rFonts w:ascii="Times New Roman" w:eastAsia="Times New Roman" w:hAnsi="Times New Roman" w:cs="Times New Roman"/>
          <w:sz w:val="28"/>
          <w:szCs w:val="28"/>
          <w:lang w:eastAsia="en-IN" w:bidi="hi-IN"/>
        </w:rPr>
      </w:pPr>
      <w:r w:rsidRPr="0029456F">
        <w:rPr>
          <w:rFonts w:ascii="Times New Roman" w:eastAsia="Times New Roman" w:hAnsi="Times New Roman" w:cs="Times New Roman"/>
          <w:sz w:val="28"/>
          <w:szCs w:val="28"/>
          <w:lang w:eastAsia="en-IN" w:bidi="hi-IN"/>
        </w:rPr>
        <w:t xml:space="preserve">Like </w:t>
      </w:r>
      <w:proofErr w:type="spellStart"/>
      <w:r w:rsidRPr="0029456F">
        <w:rPr>
          <w:rFonts w:ascii="Times New Roman" w:eastAsia="Times New Roman" w:hAnsi="Times New Roman" w:cs="Times New Roman"/>
          <w:sz w:val="28"/>
          <w:szCs w:val="28"/>
          <w:lang w:eastAsia="en-IN" w:bidi="hi-IN"/>
        </w:rPr>
        <w:t>ReLU</w:t>
      </w:r>
      <w:proofErr w:type="spellEnd"/>
      <w:r w:rsidRPr="0029456F">
        <w:rPr>
          <w:rFonts w:ascii="Times New Roman" w:eastAsia="Times New Roman" w:hAnsi="Times New Roman" w:cs="Times New Roman"/>
          <w:sz w:val="28"/>
          <w:szCs w:val="28"/>
          <w:lang w:eastAsia="en-IN" w:bidi="hi-IN"/>
        </w:rPr>
        <w:t>, SELU does not have vanishing gradient problem and hence, is used in deep neural networks.</w:t>
      </w:r>
    </w:p>
    <w:p w:rsidR="0029456F" w:rsidRPr="0029456F" w:rsidRDefault="0029456F" w:rsidP="00623DFA">
      <w:pPr>
        <w:numPr>
          <w:ilvl w:val="0"/>
          <w:numId w:val="2"/>
        </w:numPr>
        <w:shd w:val="clear" w:color="auto" w:fill="FFFFFF"/>
        <w:spacing w:after="60" w:line="240" w:lineRule="auto"/>
        <w:ind w:left="709"/>
        <w:rPr>
          <w:rFonts w:ascii="Times New Roman" w:eastAsia="Times New Roman" w:hAnsi="Times New Roman" w:cs="Times New Roman"/>
          <w:sz w:val="28"/>
          <w:szCs w:val="28"/>
          <w:lang w:eastAsia="en-IN" w:bidi="hi-IN"/>
        </w:rPr>
      </w:pPr>
      <w:r w:rsidRPr="0029456F">
        <w:rPr>
          <w:rFonts w:ascii="Times New Roman" w:eastAsia="Times New Roman" w:hAnsi="Times New Roman" w:cs="Times New Roman"/>
          <w:sz w:val="28"/>
          <w:szCs w:val="28"/>
          <w:lang w:eastAsia="en-IN" w:bidi="hi-IN"/>
        </w:rPr>
        <w:t xml:space="preserve">Compared to </w:t>
      </w:r>
      <w:proofErr w:type="spellStart"/>
      <w:r w:rsidRPr="0029456F">
        <w:rPr>
          <w:rFonts w:ascii="Times New Roman" w:eastAsia="Times New Roman" w:hAnsi="Times New Roman" w:cs="Times New Roman"/>
          <w:sz w:val="28"/>
          <w:szCs w:val="28"/>
          <w:lang w:eastAsia="en-IN" w:bidi="hi-IN"/>
        </w:rPr>
        <w:t>ReLUs</w:t>
      </w:r>
      <w:proofErr w:type="spellEnd"/>
      <w:r w:rsidRPr="0029456F">
        <w:rPr>
          <w:rFonts w:ascii="Times New Roman" w:eastAsia="Times New Roman" w:hAnsi="Times New Roman" w:cs="Times New Roman"/>
          <w:sz w:val="28"/>
          <w:szCs w:val="28"/>
          <w:lang w:eastAsia="en-IN" w:bidi="hi-IN"/>
        </w:rPr>
        <w:t>, SELUs cannot die.</w:t>
      </w:r>
    </w:p>
    <w:p w:rsidR="0029456F" w:rsidRPr="0029456F" w:rsidRDefault="0029456F" w:rsidP="00623DFA">
      <w:pPr>
        <w:numPr>
          <w:ilvl w:val="0"/>
          <w:numId w:val="2"/>
        </w:numPr>
        <w:shd w:val="clear" w:color="auto" w:fill="FFFFFF"/>
        <w:spacing w:after="60" w:line="240" w:lineRule="auto"/>
        <w:ind w:left="709"/>
        <w:rPr>
          <w:rFonts w:ascii="Times New Roman" w:eastAsia="Times New Roman" w:hAnsi="Times New Roman" w:cs="Times New Roman"/>
          <w:sz w:val="28"/>
          <w:szCs w:val="28"/>
          <w:lang w:eastAsia="en-IN" w:bidi="hi-IN"/>
        </w:rPr>
      </w:pPr>
      <w:r w:rsidRPr="0029456F">
        <w:rPr>
          <w:rFonts w:ascii="Times New Roman" w:eastAsia="Times New Roman" w:hAnsi="Times New Roman" w:cs="Times New Roman"/>
          <w:sz w:val="28"/>
          <w:szCs w:val="28"/>
          <w:lang w:eastAsia="en-IN" w:bidi="hi-IN"/>
        </w:rPr>
        <w:t>SELUs learn faster and better than other activation functions without needing further procession.</w:t>
      </w:r>
    </w:p>
    <w:p w:rsidR="0029456F" w:rsidRPr="00623DFA" w:rsidRDefault="0029456F" w:rsidP="0029456F">
      <w:pPr>
        <w:ind w:left="720"/>
        <w:rPr>
          <w:rFonts w:ascii="Times New Roman" w:hAnsi="Times New Roman" w:cs="Times New Roman"/>
          <w:sz w:val="28"/>
          <w:szCs w:val="28"/>
        </w:rPr>
      </w:pP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 xml:space="preserve">In which cases would you want to use each of the following activation functions: SELU, leaky </w:t>
      </w:r>
      <w:proofErr w:type="spellStart"/>
      <w:r w:rsidRPr="00623DFA">
        <w:rPr>
          <w:rFonts w:ascii="Times New Roman" w:hAnsi="Times New Roman" w:cs="Times New Roman"/>
          <w:sz w:val="28"/>
          <w:szCs w:val="28"/>
        </w:rPr>
        <w:t>ReLU</w:t>
      </w:r>
      <w:proofErr w:type="spellEnd"/>
      <w:r w:rsidRPr="00623DFA">
        <w:rPr>
          <w:rFonts w:ascii="Times New Roman" w:hAnsi="Times New Roman" w:cs="Times New Roman"/>
          <w:sz w:val="28"/>
          <w:szCs w:val="28"/>
        </w:rPr>
        <w:t xml:space="preserve"> (and its variants), </w:t>
      </w:r>
      <w:proofErr w:type="spellStart"/>
      <w:r w:rsidRPr="00623DFA">
        <w:rPr>
          <w:rFonts w:ascii="Times New Roman" w:hAnsi="Times New Roman" w:cs="Times New Roman"/>
          <w:sz w:val="28"/>
          <w:szCs w:val="28"/>
        </w:rPr>
        <w:t>ReLU</w:t>
      </w:r>
      <w:proofErr w:type="spellEnd"/>
      <w:r w:rsidRPr="00623DFA">
        <w:rPr>
          <w:rFonts w:ascii="Times New Roman" w:hAnsi="Times New Roman" w:cs="Times New Roman"/>
          <w:sz w:val="28"/>
          <w:szCs w:val="28"/>
        </w:rPr>
        <w:t xml:space="preserve">, </w:t>
      </w:r>
      <w:proofErr w:type="spellStart"/>
      <w:r w:rsidRPr="00623DFA">
        <w:rPr>
          <w:rFonts w:ascii="Times New Roman" w:hAnsi="Times New Roman" w:cs="Times New Roman"/>
          <w:sz w:val="28"/>
          <w:szCs w:val="28"/>
        </w:rPr>
        <w:t>tanh</w:t>
      </w:r>
      <w:proofErr w:type="spellEnd"/>
      <w:r w:rsidRPr="00623DFA">
        <w:rPr>
          <w:rFonts w:ascii="Times New Roman" w:hAnsi="Times New Roman" w:cs="Times New Roman"/>
          <w:sz w:val="28"/>
          <w:szCs w:val="28"/>
        </w:rPr>
        <w:t xml:space="preserve">, logistic, and </w:t>
      </w:r>
      <w:proofErr w:type="spellStart"/>
      <w:r w:rsidRPr="00623DFA">
        <w:rPr>
          <w:rFonts w:ascii="Times New Roman" w:hAnsi="Times New Roman" w:cs="Times New Roman"/>
          <w:sz w:val="28"/>
          <w:szCs w:val="28"/>
        </w:rPr>
        <w:t>softmax</w:t>
      </w:r>
      <w:proofErr w:type="spellEnd"/>
      <w:r w:rsidRPr="00623DFA">
        <w:rPr>
          <w:rFonts w:ascii="Times New Roman" w:hAnsi="Times New Roman" w:cs="Times New Roman"/>
          <w:sz w:val="28"/>
          <w:szCs w:val="28"/>
        </w:rPr>
        <w:t>?</w:t>
      </w:r>
    </w:p>
    <w:p w:rsidR="0029456F" w:rsidRPr="00623DFA" w:rsidRDefault="0029456F" w:rsidP="0029456F">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29456F" w:rsidRPr="00623DFA" w:rsidRDefault="0029456F" w:rsidP="0029456F">
      <w:pPr>
        <w:ind w:left="720"/>
        <w:rPr>
          <w:rFonts w:ascii="Times New Roman" w:hAnsi="Times New Roman" w:cs="Times New Roman"/>
          <w:sz w:val="28"/>
          <w:szCs w:val="28"/>
          <w:shd w:val="clear" w:color="auto" w:fill="FFFFFF"/>
        </w:rPr>
      </w:pPr>
      <w:r w:rsidRPr="00623DFA">
        <w:rPr>
          <w:rFonts w:ascii="Times New Roman" w:hAnsi="Times New Roman" w:cs="Times New Roman"/>
          <w:sz w:val="28"/>
          <w:szCs w:val="28"/>
        </w:rPr>
        <w:tab/>
      </w:r>
      <w:r w:rsidRPr="00623DFA">
        <w:rPr>
          <w:rFonts w:ascii="Times New Roman" w:hAnsi="Times New Roman" w:cs="Times New Roman"/>
          <w:sz w:val="28"/>
          <w:szCs w:val="28"/>
          <w:shd w:val="clear" w:color="auto" w:fill="FFFFFF"/>
        </w:rPr>
        <w:t>Advantages of SELU</w:t>
      </w:r>
      <w:r w:rsidRPr="00623DFA">
        <w:rPr>
          <w:rFonts w:ascii="Times New Roman" w:hAnsi="Times New Roman" w:cs="Times New Roman"/>
          <w:sz w:val="28"/>
          <w:szCs w:val="28"/>
        </w:rPr>
        <w:br/>
      </w:r>
      <w:r w:rsidRPr="00623DFA">
        <w:rPr>
          <w:rFonts w:ascii="Times New Roman" w:hAnsi="Times New Roman" w:cs="Times New Roman"/>
          <w:sz w:val="28"/>
          <w:szCs w:val="28"/>
        </w:rPr>
        <w:br/>
      </w:r>
      <w:r w:rsidRPr="00623DFA">
        <w:rPr>
          <w:rFonts w:ascii="Times New Roman" w:hAnsi="Times New Roman" w:cs="Times New Roman"/>
          <w:sz w:val="28"/>
          <w:szCs w:val="28"/>
          <w:shd w:val="clear" w:color="auto" w:fill="FFFFFF"/>
        </w:rPr>
        <w:t xml:space="preserve">Compared to </w:t>
      </w:r>
      <w:proofErr w:type="spellStart"/>
      <w:r w:rsidRPr="00623DFA">
        <w:rPr>
          <w:rFonts w:ascii="Times New Roman" w:hAnsi="Times New Roman" w:cs="Times New Roman"/>
          <w:sz w:val="28"/>
          <w:szCs w:val="28"/>
          <w:shd w:val="clear" w:color="auto" w:fill="FFFFFF"/>
        </w:rPr>
        <w:t>ReLUs</w:t>
      </w:r>
      <w:proofErr w:type="spellEnd"/>
      <w:r w:rsidRPr="00623DFA">
        <w:rPr>
          <w:rFonts w:ascii="Times New Roman" w:hAnsi="Times New Roman" w:cs="Times New Roman"/>
          <w:sz w:val="28"/>
          <w:szCs w:val="28"/>
          <w:shd w:val="clear" w:color="auto" w:fill="FFFFFF"/>
        </w:rPr>
        <w:t>, </w:t>
      </w:r>
      <w:r w:rsidRPr="00623DFA">
        <w:rPr>
          <w:rFonts w:ascii="Times New Roman" w:hAnsi="Times New Roman" w:cs="Times New Roman"/>
          <w:sz w:val="28"/>
          <w:szCs w:val="28"/>
        </w:rPr>
        <w:t>SELUs cannot die</w:t>
      </w:r>
      <w:r w:rsidRPr="00623DFA">
        <w:rPr>
          <w:rFonts w:ascii="Times New Roman" w:hAnsi="Times New Roman" w:cs="Times New Roman"/>
          <w:sz w:val="28"/>
          <w:szCs w:val="28"/>
          <w:shd w:val="clear" w:color="auto" w:fill="FFFFFF"/>
        </w:rPr>
        <w:t>. SELUs learn faster and better than other activation functions without needing further procession. Moreover, other activation function combined with batch normalization cannot compete with SELUs.</w:t>
      </w:r>
    </w:p>
    <w:p w:rsidR="00623DFA" w:rsidRPr="00623DFA" w:rsidRDefault="00623DFA" w:rsidP="0029456F">
      <w:pPr>
        <w:ind w:left="720"/>
        <w:rPr>
          <w:rFonts w:ascii="Times New Roman" w:hAnsi="Times New Roman" w:cs="Times New Roman"/>
          <w:sz w:val="28"/>
          <w:szCs w:val="28"/>
        </w:rPr>
      </w:pPr>
      <w:r w:rsidRPr="00623DFA">
        <w:rPr>
          <w:rFonts w:ascii="Times New Roman" w:hAnsi="Times New Roman" w:cs="Times New Roman"/>
          <w:sz w:val="28"/>
          <w:szCs w:val="28"/>
          <w:shd w:val="clear" w:color="auto" w:fill="FFFFFF"/>
        </w:rPr>
        <w:lastRenderedPageBreak/>
        <w:t xml:space="preserve">Leaky </w:t>
      </w:r>
      <w:proofErr w:type="spellStart"/>
      <w:r w:rsidRPr="00623DFA">
        <w:rPr>
          <w:rFonts w:ascii="Times New Roman" w:hAnsi="Times New Roman" w:cs="Times New Roman"/>
          <w:sz w:val="28"/>
          <w:szCs w:val="28"/>
          <w:shd w:val="clear" w:color="auto" w:fill="FFFFFF"/>
        </w:rPr>
        <w:t>ReLU</w:t>
      </w:r>
      <w:proofErr w:type="spellEnd"/>
      <w:r w:rsidRPr="00623DFA">
        <w:rPr>
          <w:rFonts w:ascii="Times New Roman" w:hAnsi="Times New Roman" w:cs="Times New Roman"/>
          <w:sz w:val="28"/>
          <w:szCs w:val="28"/>
          <w:shd w:val="clear" w:color="auto" w:fill="FFFFFF"/>
        </w:rPr>
        <w:t xml:space="preserve"> is a modification of the </w:t>
      </w:r>
      <w:proofErr w:type="spellStart"/>
      <w:r w:rsidRPr="00623DFA">
        <w:rPr>
          <w:rFonts w:ascii="Times New Roman" w:hAnsi="Times New Roman" w:cs="Times New Roman"/>
          <w:sz w:val="28"/>
          <w:szCs w:val="28"/>
          <w:shd w:val="clear" w:color="auto" w:fill="FFFFFF"/>
        </w:rPr>
        <w:t>ReLU</w:t>
      </w:r>
      <w:proofErr w:type="spellEnd"/>
      <w:r w:rsidRPr="00623DFA">
        <w:rPr>
          <w:rFonts w:ascii="Times New Roman" w:hAnsi="Times New Roman" w:cs="Times New Roman"/>
          <w:sz w:val="28"/>
          <w:szCs w:val="28"/>
          <w:shd w:val="clear" w:color="auto" w:fill="FFFFFF"/>
        </w:rPr>
        <w:t xml:space="preserve"> activation function. It has the same form as the </w:t>
      </w:r>
      <w:proofErr w:type="spellStart"/>
      <w:r w:rsidRPr="00623DFA">
        <w:rPr>
          <w:rFonts w:ascii="Times New Roman" w:hAnsi="Times New Roman" w:cs="Times New Roman"/>
          <w:sz w:val="28"/>
          <w:szCs w:val="28"/>
          <w:shd w:val="clear" w:color="auto" w:fill="FFFFFF"/>
        </w:rPr>
        <w:t>ReLU</w:t>
      </w:r>
      <w:proofErr w:type="spellEnd"/>
      <w:r w:rsidRPr="00623DFA">
        <w:rPr>
          <w:rFonts w:ascii="Times New Roman" w:hAnsi="Times New Roman" w:cs="Times New Roman"/>
          <w:sz w:val="28"/>
          <w:szCs w:val="28"/>
          <w:shd w:val="clear" w:color="auto" w:fill="FFFFFF"/>
        </w:rPr>
        <w:t>, but </w:t>
      </w:r>
      <w:r w:rsidRPr="00623DFA">
        <w:rPr>
          <w:rFonts w:ascii="Times New Roman" w:hAnsi="Times New Roman" w:cs="Times New Roman"/>
          <w:sz w:val="28"/>
          <w:szCs w:val="28"/>
        </w:rPr>
        <w:t>it will leak some positive values to 0 if they are close enough to zero</w:t>
      </w:r>
      <w:r w:rsidRPr="00623DFA">
        <w:rPr>
          <w:rFonts w:ascii="Times New Roman" w:hAnsi="Times New Roman" w:cs="Times New Roman"/>
          <w:sz w:val="28"/>
          <w:szCs w:val="28"/>
          <w:shd w:val="clear" w:color="auto" w:fill="FFFFFF"/>
        </w:rPr>
        <w:t xml:space="preserve">. </w:t>
      </w:r>
      <w:proofErr w:type="gramStart"/>
      <w:r w:rsidRPr="00623DFA">
        <w:rPr>
          <w:rFonts w:ascii="Times New Roman" w:hAnsi="Times New Roman" w:cs="Times New Roman"/>
          <w:sz w:val="28"/>
          <w:szCs w:val="28"/>
          <w:shd w:val="clear" w:color="auto" w:fill="FFFFFF"/>
        </w:rPr>
        <w:t>it</w:t>
      </w:r>
      <w:proofErr w:type="gramEnd"/>
      <w:r w:rsidRPr="00623DFA">
        <w:rPr>
          <w:rFonts w:ascii="Times New Roman" w:hAnsi="Times New Roman" w:cs="Times New Roman"/>
          <w:sz w:val="28"/>
          <w:szCs w:val="28"/>
          <w:shd w:val="clear" w:color="auto" w:fill="FFFFFF"/>
        </w:rPr>
        <w:t xml:space="preserve"> is a variant of the </w:t>
      </w:r>
      <w:proofErr w:type="spellStart"/>
      <w:r w:rsidRPr="00623DFA">
        <w:rPr>
          <w:rFonts w:ascii="Times New Roman" w:hAnsi="Times New Roman" w:cs="Times New Roman"/>
          <w:sz w:val="28"/>
          <w:szCs w:val="28"/>
          <w:shd w:val="clear" w:color="auto" w:fill="FFFFFF"/>
        </w:rPr>
        <w:t>ReLU</w:t>
      </w:r>
      <w:proofErr w:type="spellEnd"/>
      <w:r w:rsidRPr="00623DFA">
        <w:rPr>
          <w:rFonts w:ascii="Times New Roman" w:hAnsi="Times New Roman" w:cs="Times New Roman"/>
          <w:sz w:val="28"/>
          <w:szCs w:val="28"/>
          <w:shd w:val="clear" w:color="auto" w:fill="FFFFFF"/>
        </w:rPr>
        <w:t xml:space="preserve"> activation function.</w:t>
      </w: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What may happen if you set the momentum </w:t>
      </w:r>
      <w:proofErr w:type="spellStart"/>
      <w:r w:rsidRPr="00623DFA">
        <w:rPr>
          <w:rFonts w:ascii="Times New Roman" w:hAnsi="Times New Roman" w:cs="Times New Roman"/>
          <w:sz w:val="28"/>
          <w:szCs w:val="28"/>
        </w:rPr>
        <w:t>hyperparameter</w:t>
      </w:r>
      <w:proofErr w:type="spellEnd"/>
      <w:r w:rsidRPr="00623DFA">
        <w:rPr>
          <w:rFonts w:ascii="Times New Roman" w:hAnsi="Times New Roman" w:cs="Times New Roman"/>
          <w:sz w:val="28"/>
          <w:szCs w:val="28"/>
        </w:rPr>
        <w:t xml:space="preserve"> too close to 1 (e.g., 0.99999) when using an SGD optimizer?</w:t>
      </w:r>
    </w:p>
    <w:p w:rsidR="00623DFA" w:rsidRPr="00623DFA" w:rsidRDefault="00623DFA" w:rsidP="00623DFA">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ind w:left="720"/>
        <w:rPr>
          <w:rFonts w:ascii="Times New Roman" w:hAnsi="Times New Roman" w:cs="Times New Roman"/>
          <w:sz w:val="28"/>
          <w:szCs w:val="28"/>
        </w:rPr>
      </w:pPr>
      <w:r w:rsidRPr="00623DFA">
        <w:rPr>
          <w:rFonts w:ascii="Times New Roman" w:hAnsi="Times New Roman" w:cs="Times New Roman"/>
          <w:sz w:val="28"/>
          <w:szCs w:val="28"/>
        </w:rPr>
        <w:tab/>
      </w:r>
      <w:r w:rsidRPr="00623DFA">
        <w:rPr>
          <w:rFonts w:ascii="Times New Roman" w:hAnsi="Times New Roman" w:cs="Times New Roman"/>
          <w:sz w:val="28"/>
          <w:szCs w:val="28"/>
          <w:shd w:val="clear" w:color="auto" w:fill="FFFFFF"/>
        </w:rPr>
        <w:t xml:space="preserve">If you set the momentum </w:t>
      </w:r>
      <w:proofErr w:type="spellStart"/>
      <w:r w:rsidRPr="00623DFA">
        <w:rPr>
          <w:rFonts w:ascii="Times New Roman" w:hAnsi="Times New Roman" w:cs="Times New Roman"/>
          <w:sz w:val="28"/>
          <w:szCs w:val="28"/>
          <w:shd w:val="clear" w:color="auto" w:fill="FFFFFF"/>
        </w:rPr>
        <w:t>hyperparameter</w:t>
      </w:r>
      <w:proofErr w:type="spellEnd"/>
      <w:r w:rsidRPr="00623DFA">
        <w:rPr>
          <w:rFonts w:ascii="Times New Roman" w:hAnsi="Times New Roman" w:cs="Times New Roman"/>
          <w:sz w:val="28"/>
          <w:szCs w:val="28"/>
          <w:shd w:val="clear" w:color="auto" w:fill="FFFFFF"/>
        </w:rPr>
        <w:t xml:space="preserve"> too close to 1 (e.g., 0.99999) when using an SGD optimizer, then </w:t>
      </w:r>
      <w:r w:rsidRPr="00623DFA">
        <w:rPr>
          <w:rFonts w:ascii="Times New Roman" w:hAnsi="Times New Roman" w:cs="Times New Roman"/>
          <w:sz w:val="28"/>
          <w:szCs w:val="28"/>
        </w:rPr>
        <w:t>the algorithm will likely pick up a lot of speed, hopefully moving roughly toward the global minimum, but its momentum will carry it right past the minimum</w:t>
      </w:r>
      <w:r w:rsidRPr="00623DFA">
        <w:rPr>
          <w:rFonts w:ascii="Times New Roman" w:hAnsi="Times New Roman" w:cs="Times New Roman"/>
          <w:sz w:val="28"/>
          <w:szCs w:val="28"/>
          <w:shd w:val="clear" w:color="auto" w:fill="FFFFFF"/>
        </w:rPr>
        <w:t>.</w:t>
      </w: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Name three ways you can produce a sparse model.</w:t>
      </w:r>
    </w:p>
    <w:p w:rsidR="00623DFA" w:rsidRPr="00623DFA" w:rsidRDefault="00623DFA" w:rsidP="00623DFA">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r w:rsidRPr="00623DFA">
        <w:rPr>
          <w:rFonts w:ascii="Times New Roman" w:hAnsi="Times New Roman" w:cs="Times New Roman"/>
          <w:sz w:val="28"/>
          <w:szCs w:val="28"/>
        </w:rPr>
        <w:t xml:space="preserve">` </w:t>
      </w:r>
      <w:proofErr w:type="gramStart"/>
      <w:r w:rsidRPr="00623DFA">
        <w:rPr>
          <w:rFonts w:ascii="Times New Roman" w:eastAsia="Times New Roman" w:hAnsi="Times New Roman" w:cs="Times New Roman"/>
          <w:sz w:val="28"/>
          <w:szCs w:val="28"/>
          <w:lang w:eastAsia="en-IN" w:bidi="hi-IN"/>
        </w:rPr>
        <w:t>regression</w:t>
      </w:r>
      <w:proofErr w:type="gramEnd"/>
      <w:r w:rsidRPr="00623DFA">
        <w:rPr>
          <w:rFonts w:ascii="Times New Roman" w:eastAsia="Times New Roman" w:hAnsi="Times New Roman" w:cs="Times New Roman"/>
          <w:sz w:val="28"/>
          <w:szCs w:val="28"/>
          <w:lang w:eastAsia="en-IN" w:bidi="hi-IN"/>
        </w:rPr>
        <w:t>.</w:t>
      </w:r>
    </w:p>
    <w:p w:rsidR="00623DFA" w:rsidRPr="00623DFA" w:rsidRDefault="00623DFA" w:rsidP="00623DFA">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machine-learning</w:t>
      </w:r>
      <w:proofErr w:type="gramEnd"/>
      <w:r w:rsidRPr="00623DFA">
        <w:rPr>
          <w:rFonts w:ascii="Times New Roman" w:eastAsia="Times New Roman" w:hAnsi="Times New Roman" w:cs="Times New Roman"/>
          <w:sz w:val="28"/>
          <w:szCs w:val="28"/>
          <w:lang w:eastAsia="en-IN" w:bidi="hi-IN"/>
        </w:rPr>
        <w:t>.</w:t>
      </w:r>
    </w:p>
    <w:p w:rsidR="00623DFA" w:rsidRPr="00623DFA" w:rsidRDefault="00623DFA" w:rsidP="00623DFA">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lasso</w:t>
      </w:r>
      <w:proofErr w:type="gramEnd"/>
      <w:r w:rsidRPr="00623DFA">
        <w:rPr>
          <w:rFonts w:ascii="Times New Roman" w:eastAsia="Times New Roman" w:hAnsi="Times New Roman" w:cs="Times New Roman"/>
          <w:sz w:val="28"/>
          <w:szCs w:val="28"/>
          <w:lang w:eastAsia="en-IN" w:bidi="hi-IN"/>
        </w:rPr>
        <w:t>.</w:t>
      </w:r>
    </w:p>
    <w:p w:rsidR="00623DFA" w:rsidRPr="00623DFA" w:rsidRDefault="00623DFA" w:rsidP="00623DFA">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regularization</w:t>
      </w:r>
      <w:proofErr w:type="gramEnd"/>
      <w:r w:rsidRPr="00623DFA">
        <w:rPr>
          <w:rFonts w:ascii="Times New Roman" w:eastAsia="Times New Roman" w:hAnsi="Times New Roman" w:cs="Times New Roman"/>
          <w:sz w:val="28"/>
          <w:szCs w:val="28"/>
          <w:lang w:eastAsia="en-IN" w:bidi="hi-IN"/>
        </w:rPr>
        <w:t>.</w:t>
      </w:r>
    </w:p>
    <w:p w:rsidR="00623DFA" w:rsidRPr="00623DFA" w:rsidRDefault="00623DFA" w:rsidP="00623DFA">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ridge-regression</w:t>
      </w:r>
      <w:proofErr w:type="gramEnd"/>
      <w:r w:rsidRPr="00623DFA">
        <w:rPr>
          <w:rFonts w:ascii="Times New Roman" w:eastAsia="Times New Roman" w:hAnsi="Times New Roman" w:cs="Times New Roman"/>
          <w:sz w:val="28"/>
          <w:szCs w:val="28"/>
          <w:lang w:eastAsia="en-IN" w:bidi="hi-IN"/>
        </w:rPr>
        <w:t>.</w:t>
      </w:r>
    </w:p>
    <w:p w:rsidR="00623DFA" w:rsidRPr="00623DFA" w:rsidRDefault="00623DFA" w:rsidP="00623DFA">
      <w:pPr>
        <w:ind w:left="720"/>
        <w:rPr>
          <w:rFonts w:ascii="Times New Roman" w:hAnsi="Times New Roman" w:cs="Times New Roman"/>
          <w:sz w:val="28"/>
          <w:szCs w:val="28"/>
        </w:rPr>
      </w:pP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Does dropout slow down training? Does it slow down inference (i.e., making predictions on new instances)? What about MC Dropout?</w:t>
      </w:r>
    </w:p>
    <w:p w:rsidR="00623DFA" w:rsidRPr="00623DFA" w:rsidRDefault="00623DFA" w:rsidP="00623DFA">
      <w:pPr>
        <w:ind w:left="72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ind w:left="720"/>
        <w:rPr>
          <w:rFonts w:ascii="Times New Roman" w:hAnsi="Times New Roman" w:cs="Times New Roman"/>
          <w:sz w:val="28"/>
          <w:szCs w:val="28"/>
        </w:rPr>
      </w:pPr>
      <w:r w:rsidRPr="00623DFA">
        <w:rPr>
          <w:rFonts w:ascii="Times New Roman" w:hAnsi="Times New Roman" w:cs="Times New Roman"/>
          <w:sz w:val="28"/>
          <w:szCs w:val="28"/>
        </w:rPr>
        <w:tab/>
      </w:r>
      <w:r w:rsidRPr="00623DFA">
        <w:rPr>
          <w:rFonts w:ascii="Times New Roman" w:hAnsi="Times New Roman" w:cs="Times New Roman"/>
          <w:sz w:val="28"/>
          <w:szCs w:val="28"/>
          <w:shd w:val="clear" w:color="auto" w:fill="FFFFFF"/>
        </w:rPr>
        <w:t xml:space="preserve">In general by a factor of two. Does dropout slow down inference (. </w:t>
      </w:r>
      <w:proofErr w:type="spellStart"/>
      <w:r w:rsidRPr="00623DFA">
        <w:rPr>
          <w:rFonts w:ascii="Times New Roman" w:hAnsi="Times New Roman" w:cs="Times New Roman"/>
          <w:sz w:val="28"/>
          <w:szCs w:val="28"/>
          <w:shd w:val="clear" w:color="auto" w:fill="FFFFFF"/>
        </w:rPr>
        <w:t>i.e</w:t>
      </w:r>
      <w:proofErr w:type="spellEnd"/>
      <w:r w:rsidRPr="00623DFA">
        <w:rPr>
          <w:rFonts w:ascii="Times New Roman" w:hAnsi="Times New Roman" w:cs="Times New Roman"/>
          <w:sz w:val="28"/>
          <w:szCs w:val="28"/>
          <w:shd w:val="clear" w:color="auto" w:fill="FFFFFF"/>
        </w:rPr>
        <w:t>, making predictions on new instances)? </w:t>
      </w:r>
      <w:r w:rsidRPr="00623DFA">
        <w:rPr>
          <w:rFonts w:ascii="Times New Roman" w:hAnsi="Times New Roman" w:cs="Times New Roman"/>
          <w:sz w:val="28"/>
          <w:szCs w:val="28"/>
        </w:rPr>
        <w:t>No, since it is only turned on during training</w:t>
      </w:r>
      <w:r w:rsidRPr="00623DFA">
        <w:rPr>
          <w:rFonts w:ascii="Times New Roman" w:hAnsi="Times New Roman" w:cs="Times New Roman"/>
          <w:sz w:val="28"/>
          <w:szCs w:val="28"/>
          <w:shd w:val="clear" w:color="auto" w:fill="FFFFFF"/>
        </w:rPr>
        <w:t>.</w:t>
      </w:r>
    </w:p>
    <w:p w:rsidR="00F909A7" w:rsidRPr="00623DFA" w:rsidRDefault="00F909A7" w:rsidP="00F909A7">
      <w:pPr>
        <w:numPr>
          <w:ilvl w:val="0"/>
          <w:numId w:val="1"/>
        </w:numPr>
        <w:rPr>
          <w:rFonts w:ascii="Times New Roman" w:hAnsi="Times New Roman" w:cs="Times New Roman"/>
          <w:sz w:val="28"/>
          <w:szCs w:val="28"/>
        </w:rPr>
      </w:pPr>
      <w:r w:rsidRPr="00623DFA">
        <w:rPr>
          <w:rFonts w:ascii="Times New Roman" w:hAnsi="Times New Roman" w:cs="Times New Roman"/>
          <w:sz w:val="28"/>
          <w:szCs w:val="28"/>
        </w:rPr>
        <w:t>Practice training a deep neural network on the CIFAR10 image dataset:</w:t>
      </w:r>
    </w:p>
    <w:p w:rsidR="00F909A7" w:rsidRPr="00623DFA" w:rsidRDefault="00F909A7" w:rsidP="00F909A7">
      <w:pPr>
        <w:numPr>
          <w:ilvl w:val="1"/>
          <w:numId w:val="1"/>
        </w:numPr>
        <w:rPr>
          <w:rFonts w:ascii="Times New Roman" w:hAnsi="Times New Roman" w:cs="Times New Roman"/>
          <w:sz w:val="28"/>
          <w:szCs w:val="28"/>
        </w:rPr>
      </w:pPr>
      <w:r w:rsidRPr="00623DFA">
        <w:rPr>
          <w:rFonts w:ascii="Times New Roman" w:hAnsi="Times New Roman" w:cs="Times New Roman"/>
          <w:sz w:val="28"/>
          <w:szCs w:val="28"/>
        </w:rPr>
        <w:t>Build a DNN with 20 hidden layers of 100 neurons each (that’s too many, but it’s the point of this exercise). Use He initialization and the ELU activation function.</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shd w:val="clear" w:color="auto" w:fill="FFFFFF"/>
        <w:rPr>
          <w:rFonts w:ascii="Times New Roman" w:eastAsia="Times New Roman" w:hAnsi="Times New Roman" w:cs="Times New Roman"/>
          <w:sz w:val="28"/>
          <w:szCs w:val="28"/>
          <w:lang w:eastAsia="en-IN" w:bidi="hi-IN"/>
        </w:rPr>
      </w:pPr>
      <w:r w:rsidRPr="00623DFA">
        <w:rPr>
          <w:rFonts w:ascii="Times New Roman" w:hAnsi="Times New Roman" w:cs="Times New Roman"/>
          <w:sz w:val="28"/>
          <w:szCs w:val="28"/>
        </w:rPr>
        <w:tab/>
      </w:r>
      <w:proofErr w:type="gramStart"/>
      <w:r w:rsidRPr="00623DFA">
        <w:rPr>
          <w:rFonts w:ascii="Times New Roman" w:eastAsia="Times New Roman" w:hAnsi="Times New Roman" w:cs="Times New Roman"/>
          <w:sz w:val="28"/>
          <w:szCs w:val="28"/>
          <w:lang w:eastAsia="en-IN" w:bidi="hi-IN"/>
        </w:rPr>
        <w:t>shallow</w:t>
      </w:r>
      <w:proofErr w:type="gramEnd"/>
      <w:r w:rsidRPr="00623DFA">
        <w:rPr>
          <w:rFonts w:ascii="Times New Roman" w:eastAsia="Times New Roman" w:hAnsi="Times New Roman" w:cs="Times New Roman"/>
          <w:sz w:val="28"/>
          <w:szCs w:val="28"/>
          <w:lang w:eastAsia="en-IN" w:bidi="hi-IN"/>
        </w:rPr>
        <w:t xml:space="preserve"> neural network</w:t>
      </w:r>
    </w:p>
    <w:p w:rsidR="00623DFA" w:rsidRPr="00623DFA" w:rsidRDefault="00623DFA" w:rsidP="00623DFA">
      <w:pPr>
        <w:shd w:val="clear" w:color="auto" w:fill="FFFFFF"/>
        <w:spacing w:after="0" w:line="240" w:lineRule="auto"/>
        <w:rPr>
          <w:rFonts w:ascii="Times New Roman" w:eastAsia="Times New Roman" w:hAnsi="Times New Roman" w:cs="Times New Roman"/>
          <w:sz w:val="28"/>
          <w:szCs w:val="28"/>
          <w:lang w:eastAsia="en-IN" w:bidi="hi-IN"/>
        </w:rPr>
      </w:pPr>
      <w:r w:rsidRPr="00623DFA">
        <w:rPr>
          <w:rFonts w:ascii="Times New Roman" w:eastAsia="Times New Roman" w:hAnsi="Times New Roman" w:cs="Times New Roman"/>
          <w:sz w:val="28"/>
          <w:szCs w:val="28"/>
          <w:lang w:val="en" w:eastAsia="en-IN" w:bidi="hi-IN"/>
        </w:rPr>
        <w:t>As described in the prior Q&amp;A, a shallow neural network has only one (or just a few) hidden layers between the input and output layers.</w:t>
      </w:r>
    </w:p>
    <w:p w:rsidR="00623DFA" w:rsidRPr="00623DFA" w:rsidRDefault="00623DFA" w:rsidP="00623DFA">
      <w:pPr>
        <w:ind w:left="1440"/>
        <w:rPr>
          <w:rFonts w:ascii="Times New Roman" w:hAnsi="Times New Roman" w:cs="Times New Roman"/>
          <w:sz w:val="28"/>
          <w:szCs w:val="28"/>
        </w:rPr>
      </w:pPr>
    </w:p>
    <w:p w:rsidR="00F909A7" w:rsidRPr="00623DFA" w:rsidRDefault="00F909A7" w:rsidP="00F909A7">
      <w:pPr>
        <w:numPr>
          <w:ilvl w:val="1"/>
          <w:numId w:val="1"/>
        </w:numPr>
        <w:rPr>
          <w:rFonts w:ascii="Times New Roman" w:hAnsi="Times New Roman" w:cs="Times New Roman"/>
          <w:sz w:val="28"/>
          <w:szCs w:val="28"/>
        </w:rPr>
      </w:pPr>
      <w:r w:rsidRPr="00623DFA">
        <w:rPr>
          <w:rFonts w:ascii="Times New Roman" w:hAnsi="Times New Roman" w:cs="Times New Roman"/>
          <w:sz w:val="28"/>
          <w:szCs w:val="28"/>
        </w:rPr>
        <w:lastRenderedPageBreak/>
        <w:t xml:space="preserve">Using </w:t>
      </w:r>
      <w:proofErr w:type="spellStart"/>
      <w:r w:rsidRPr="00623DFA">
        <w:rPr>
          <w:rFonts w:ascii="Times New Roman" w:hAnsi="Times New Roman" w:cs="Times New Roman"/>
          <w:sz w:val="28"/>
          <w:szCs w:val="28"/>
        </w:rPr>
        <w:t>Nadam</w:t>
      </w:r>
      <w:proofErr w:type="spellEnd"/>
      <w:r w:rsidRPr="00623DFA">
        <w:rPr>
          <w:rFonts w:ascii="Times New Roman" w:hAnsi="Times New Roman" w:cs="Times New Roman"/>
          <w:sz w:val="28"/>
          <w:szCs w:val="28"/>
        </w:rPr>
        <w:t xml:space="preserve"> optimization and early stopping, train the network on the CIFAR10 dataset. You can load it with keras.datasets.cifar10.load_​</w:t>
      </w:r>
      <w:proofErr w:type="gramStart"/>
      <w:r w:rsidRPr="00623DFA">
        <w:rPr>
          <w:rFonts w:ascii="Times New Roman" w:hAnsi="Times New Roman" w:cs="Times New Roman"/>
          <w:sz w:val="28"/>
          <w:szCs w:val="28"/>
        </w:rPr>
        <w:t>data(</w:t>
      </w:r>
      <w:proofErr w:type="gramEnd"/>
      <w:r w:rsidRPr="00623DFA">
        <w:rPr>
          <w:rFonts w:ascii="Times New Roman" w:hAnsi="Times New Roman" w:cs="Times New Roman"/>
          <w:sz w:val="28"/>
          <w:szCs w:val="28"/>
        </w:rPr>
        <w:t xml:space="preserve">). The dataset is composed of 60,000 32 × 32–pixel </w:t>
      </w:r>
      <w:proofErr w:type="spellStart"/>
      <w:r w:rsidRPr="00623DFA">
        <w:rPr>
          <w:rFonts w:ascii="Times New Roman" w:hAnsi="Times New Roman" w:cs="Times New Roman"/>
          <w:sz w:val="28"/>
          <w:szCs w:val="28"/>
        </w:rPr>
        <w:t>color</w:t>
      </w:r>
      <w:proofErr w:type="spellEnd"/>
      <w:r w:rsidRPr="00623DFA">
        <w:rPr>
          <w:rFonts w:ascii="Times New Roman" w:hAnsi="Times New Roman" w:cs="Times New Roman"/>
          <w:sz w:val="28"/>
          <w:szCs w:val="28"/>
        </w:rPr>
        <w:t xml:space="preserve"> images (50,000 for training, 10,000 for testing) with 10 classes, so you’ll need a </w:t>
      </w:r>
      <w:proofErr w:type="spellStart"/>
      <w:r w:rsidRPr="00623DFA">
        <w:rPr>
          <w:rFonts w:ascii="Times New Roman" w:hAnsi="Times New Roman" w:cs="Times New Roman"/>
          <w:sz w:val="28"/>
          <w:szCs w:val="28"/>
        </w:rPr>
        <w:t>softmax</w:t>
      </w:r>
      <w:proofErr w:type="spellEnd"/>
      <w:r w:rsidRPr="00623DFA">
        <w:rPr>
          <w:rFonts w:ascii="Times New Roman" w:hAnsi="Times New Roman" w:cs="Times New Roman"/>
          <w:sz w:val="28"/>
          <w:szCs w:val="28"/>
        </w:rPr>
        <w:t xml:space="preserve"> output layer with 10 neurons. Remember to search for the right learning rate each time you change the model’s architecture or </w:t>
      </w:r>
      <w:proofErr w:type="spellStart"/>
      <w:r w:rsidRPr="00623DFA">
        <w:rPr>
          <w:rFonts w:ascii="Times New Roman" w:hAnsi="Times New Roman" w:cs="Times New Roman"/>
          <w:sz w:val="28"/>
          <w:szCs w:val="28"/>
        </w:rPr>
        <w:t>hyperparameters</w:t>
      </w:r>
      <w:proofErr w:type="spellEnd"/>
      <w:r w:rsidRPr="00623DFA">
        <w:rPr>
          <w:rFonts w:ascii="Times New Roman" w:hAnsi="Times New Roman" w:cs="Times New Roman"/>
          <w:sz w:val="28"/>
          <w:szCs w:val="28"/>
        </w:rPr>
        <w:t>.</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shd w:val="clear" w:color="auto" w:fill="FFFFFF"/>
        <w:rPr>
          <w:rFonts w:ascii="Times New Roman" w:eastAsia="Times New Roman" w:hAnsi="Times New Roman" w:cs="Times New Roman"/>
          <w:sz w:val="28"/>
          <w:szCs w:val="28"/>
          <w:lang w:eastAsia="en-IN" w:bidi="hi-IN"/>
        </w:rPr>
      </w:pPr>
      <w:r w:rsidRPr="00623DFA">
        <w:rPr>
          <w:rFonts w:ascii="Times New Roman" w:hAnsi="Times New Roman" w:cs="Times New Roman"/>
          <w:sz w:val="28"/>
          <w:szCs w:val="28"/>
        </w:rPr>
        <w:tab/>
      </w:r>
      <w:r w:rsidRPr="00623DFA">
        <w:rPr>
          <w:rFonts w:ascii="Times New Roman" w:eastAsia="Times New Roman" w:hAnsi="Times New Roman" w:cs="Times New Roman"/>
          <w:sz w:val="28"/>
          <w:szCs w:val="28"/>
          <w:lang w:eastAsia="en-IN" w:bidi="hi-IN"/>
        </w:rPr>
        <w:t>First, we will import torch.</w:t>
      </w:r>
    </w:p>
    <w:p w:rsidR="00623DFA" w:rsidRPr="00623DFA" w:rsidRDefault="00623DFA" w:rsidP="00B14831">
      <w:pPr>
        <w:numPr>
          <w:ilvl w:val="0"/>
          <w:numId w:val="4"/>
        </w:numPr>
        <w:shd w:val="clear" w:color="auto" w:fill="FFFFFF"/>
        <w:spacing w:after="60" w:line="240" w:lineRule="auto"/>
        <w:ind w:left="993"/>
        <w:rPr>
          <w:rFonts w:ascii="Times New Roman" w:eastAsia="Times New Roman" w:hAnsi="Times New Roman" w:cs="Times New Roman"/>
          <w:sz w:val="28"/>
          <w:szCs w:val="28"/>
          <w:lang w:eastAsia="en-IN" w:bidi="hi-IN"/>
        </w:rPr>
      </w:pPr>
      <w:bookmarkStart w:id="0" w:name="_GoBack"/>
      <w:proofErr w:type="gramStart"/>
      <w:r w:rsidRPr="00623DFA">
        <w:rPr>
          <w:rFonts w:ascii="Times New Roman" w:eastAsia="Times New Roman" w:hAnsi="Times New Roman" w:cs="Times New Roman"/>
          <w:sz w:val="28"/>
          <w:szCs w:val="28"/>
          <w:lang w:eastAsia="en-IN" w:bidi="hi-IN"/>
        </w:rPr>
        <w:t>import</w:t>
      </w:r>
      <w:proofErr w:type="gramEnd"/>
      <w:r w:rsidRPr="00623DFA">
        <w:rPr>
          <w:rFonts w:ascii="Times New Roman" w:eastAsia="Times New Roman" w:hAnsi="Times New Roman" w:cs="Times New Roman"/>
          <w:sz w:val="28"/>
          <w:szCs w:val="28"/>
          <w:lang w:eastAsia="en-IN" w:bidi="hi-IN"/>
        </w:rPr>
        <w:t xml:space="preserve"> torch. Then we will import </w:t>
      </w:r>
      <w:proofErr w:type="spellStart"/>
      <w:r w:rsidRPr="00623DFA">
        <w:rPr>
          <w:rFonts w:ascii="Times New Roman" w:eastAsia="Times New Roman" w:hAnsi="Times New Roman" w:cs="Times New Roman"/>
          <w:sz w:val="28"/>
          <w:szCs w:val="28"/>
          <w:lang w:eastAsia="en-IN" w:bidi="hi-IN"/>
        </w:rPr>
        <w:t>torchvision</w:t>
      </w:r>
      <w:proofErr w:type="spellEnd"/>
      <w:r w:rsidRPr="00623DFA">
        <w:rPr>
          <w:rFonts w:ascii="Times New Roman" w:eastAsia="Times New Roman" w:hAnsi="Times New Roman" w:cs="Times New Roman"/>
          <w:sz w:val="28"/>
          <w:szCs w:val="28"/>
          <w:lang w:eastAsia="en-IN" w:bidi="hi-IN"/>
        </w:rPr>
        <w:t>.</w:t>
      </w:r>
    </w:p>
    <w:p w:rsidR="00623DFA" w:rsidRPr="00623DFA" w:rsidRDefault="00623DFA" w:rsidP="00B14831">
      <w:pPr>
        <w:numPr>
          <w:ilvl w:val="0"/>
          <w:numId w:val="4"/>
        </w:numPr>
        <w:shd w:val="clear" w:color="auto" w:fill="FFFFFF"/>
        <w:spacing w:after="60" w:line="240" w:lineRule="auto"/>
        <w:ind w:left="993"/>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import</w:t>
      </w:r>
      <w:proofErr w:type="gramEnd"/>
      <w:r w:rsidRPr="00623DFA">
        <w:rPr>
          <w:rFonts w:ascii="Times New Roman" w:eastAsia="Times New Roman" w:hAnsi="Times New Roman" w:cs="Times New Roman"/>
          <w:sz w:val="28"/>
          <w:szCs w:val="28"/>
          <w:lang w:eastAsia="en-IN" w:bidi="hi-IN"/>
        </w:rPr>
        <w:t xml:space="preserve"> </w:t>
      </w:r>
      <w:proofErr w:type="spellStart"/>
      <w:r w:rsidRPr="00623DFA">
        <w:rPr>
          <w:rFonts w:ascii="Times New Roman" w:eastAsia="Times New Roman" w:hAnsi="Times New Roman" w:cs="Times New Roman"/>
          <w:sz w:val="28"/>
          <w:szCs w:val="28"/>
          <w:lang w:eastAsia="en-IN" w:bidi="hi-IN"/>
        </w:rPr>
        <w:t>torchvision</w:t>
      </w:r>
      <w:proofErr w:type="spellEnd"/>
      <w:r w:rsidRPr="00623DFA">
        <w:rPr>
          <w:rFonts w:ascii="Times New Roman" w:eastAsia="Times New Roman" w:hAnsi="Times New Roman" w:cs="Times New Roman"/>
          <w:sz w:val="28"/>
          <w:szCs w:val="28"/>
          <w:lang w:eastAsia="en-IN" w:bidi="hi-IN"/>
        </w:rPr>
        <w:t xml:space="preserve">. </w:t>
      </w:r>
      <w:proofErr w:type="spellStart"/>
      <w:r w:rsidRPr="00623DFA">
        <w:rPr>
          <w:rFonts w:ascii="Times New Roman" w:eastAsia="Times New Roman" w:hAnsi="Times New Roman" w:cs="Times New Roman"/>
          <w:sz w:val="28"/>
          <w:szCs w:val="28"/>
          <w:lang w:eastAsia="en-IN" w:bidi="hi-IN"/>
        </w:rPr>
        <w:t>Torchvision</w:t>
      </w:r>
      <w:proofErr w:type="spellEnd"/>
      <w:r w:rsidRPr="00623DFA">
        <w:rPr>
          <w:rFonts w:ascii="Times New Roman" w:eastAsia="Times New Roman" w:hAnsi="Times New Roman" w:cs="Times New Roman"/>
          <w:sz w:val="28"/>
          <w:szCs w:val="28"/>
          <w:lang w:eastAsia="en-IN" w:bidi="hi-IN"/>
        </w:rPr>
        <w:t xml:space="preserve"> is a package in the </w:t>
      </w:r>
      <w:proofErr w:type="spellStart"/>
      <w:r w:rsidRPr="00623DFA">
        <w:rPr>
          <w:rFonts w:ascii="Times New Roman" w:eastAsia="Times New Roman" w:hAnsi="Times New Roman" w:cs="Times New Roman"/>
          <w:sz w:val="28"/>
          <w:szCs w:val="28"/>
          <w:lang w:eastAsia="en-IN" w:bidi="hi-IN"/>
        </w:rPr>
        <w:t>PyTorch</w:t>
      </w:r>
      <w:proofErr w:type="spellEnd"/>
      <w:r w:rsidRPr="00623DFA">
        <w:rPr>
          <w:rFonts w:ascii="Times New Roman" w:eastAsia="Times New Roman" w:hAnsi="Times New Roman" w:cs="Times New Roman"/>
          <w:sz w:val="28"/>
          <w:szCs w:val="28"/>
          <w:lang w:eastAsia="en-IN" w:bidi="hi-IN"/>
        </w:rPr>
        <w:t xml:space="preserve"> library containing computer-vision models, datasets, and image transformations. ...</w:t>
      </w:r>
    </w:p>
    <w:p w:rsidR="00623DFA" w:rsidRPr="00623DFA" w:rsidRDefault="00623DFA" w:rsidP="00B14831">
      <w:pPr>
        <w:numPr>
          <w:ilvl w:val="0"/>
          <w:numId w:val="4"/>
        </w:numPr>
        <w:shd w:val="clear" w:color="auto" w:fill="FFFFFF"/>
        <w:spacing w:after="60" w:line="240" w:lineRule="auto"/>
        <w:ind w:left="993"/>
        <w:rPr>
          <w:rFonts w:ascii="Times New Roman" w:eastAsia="Times New Roman" w:hAnsi="Times New Roman" w:cs="Times New Roman"/>
          <w:sz w:val="28"/>
          <w:szCs w:val="28"/>
          <w:lang w:eastAsia="en-IN" w:bidi="hi-IN"/>
        </w:rPr>
      </w:pPr>
      <w:proofErr w:type="gramStart"/>
      <w:r w:rsidRPr="00623DFA">
        <w:rPr>
          <w:rFonts w:ascii="Times New Roman" w:eastAsia="Times New Roman" w:hAnsi="Times New Roman" w:cs="Times New Roman"/>
          <w:sz w:val="28"/>
          <w:szCs w:val="28"/>
          <w:lang w:eastAsia="en-IN" w:bidi="hi-IN"/>
        </w:rPr>
        <w:t>import</w:t>
      </w:r>
      <w:proofErr w:type="gramEnd"/>
      <w:r w:rsidRPr="00623DFA">
        <w:rPr>
          <w:rFonts w:ascii="Times New Roman" w:eastAsia="Times New Roman" w:hAnsi="Times New Roman" w:cs="Times New Roman"/>
          <w:sz w:val="28"/>
          <w:szCs w:val="28"/>
          <w:lang w:eastAsia="en-IN" w:bidi="hi-IN"/>
        </w:rPr>
        <w:t xml:space="preserve"> </w:t>
      </w:r>
      <w:proofErr w:type="spellStart"/>
      <w:r w:rsidRPr="00623DFA">
        <w:rPr>
          <w:rFonts w:ascii="Times New Roman" w:eastAsia="Times New Roman" w:hAnsi="Times New Roman" w:cs="Times New Roman"/>
          <w:sz w:val="28"/>
          <w:szCs w:val="28"/>
          <w:lang w:eastAsia="en-IN" w:bidi="hi-IN"/>
        </w:rPr>
        <w:t>torchvision.datasets</w:t>
      </w:r>
      <w:proofErr w:type="spellEnd"/>
      <w:r w:rsidRPr="00623DFA">
        <w:rPr>
          <w:rFonts w:ascii="Times New Roman" w:eastAsia="Times New Roman" w:hAnsi="Times New Roman" w:cs="Times New Roman"/>
          <w:sz w:val="28"/>
          <w:szCs w:val="28"/>
          <w:lang w:eastAsia="en-IN" w:bidi="hi-IN"/>
        </w:rPr>
        <w:t xml:space="preserve"> as datasets.</w:t>
      </w:r>
    </w:p>
    <w:bookmarkEnd w:id="0"/>
    <w:p w:rsidR="00623DFA" w:rsidRPr="00623DFA" w:rsidRDefault="00623DFA" w:rsidP="00623DFA">
      <w:pPr>
        <w:ind w:left="1440"/>
        <w:rPr>
          <w:rFonts w:ascii="Times New Roman" w:hAnsi="Times New Roman" w:cs="Times New Roman"/>
          <w:sz w:val="28"/>
          <w:szCs w:val="28"/>
        </w:rPr>
      </w:pPr>
    </w:p>
    <w:p w:rsidR="00F909A7" w:rsidRPr="00623DFA" w:rsidRDefault="00F909A7" w:rsidP="00F909A7">
      <w:pPr>
        <w:numPr>
          <w:ilvl w:val="1"/>
          <w:numId w:val="1"/>
        </w:numPr>
        <w:rPr>
          <w:rFonts w:ascii="Times New Roman" w:hAnsi="Times New Roman" w:cs="Times New Roman"/>
          <w:sz w:val="28"/>
          <w:szCs w:val="28"/>
        </w:rPr>
      </w:pPr>
      <w:r w:rsidRPr="00623DFA">
        <w:rPr>
          <w:rFonts w:ascii="Times New Roman" w:hAnsi="Times New Roman" w:cs="Times New Roman"/>
          <w:sz w:val="28"/>
          <w:szCs w:val="28"/>
        </w:rPr>
        <w:t>Now try adding Batch Normalization and compare the learning curves: Is it converging faster than before? Does it produce a better model? How does it affect training speed?</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ind w:left="2160"/>
        <w:rPr>
          <w:rFonts w:ascii="Times New Roman" w:hAnsi="Times New Roman" w:cs="Times New Roman"/>
          <w:sz w:val="28"/>
          <w:szCs w:val="28"/>
        </w:rPr>
      </w:pPr>
      <w:proofErr w:type="spellStart"/>
      <w:r w:rsidRPr="00623DFA">
        <w:rPr>
          <w:rFonts w:ascii="Times New Roman" w:hAnsi="Times New Roman" w:cs="Times New Roman"/>
          <w:sz w:val="28"/>
          <w:szCs w:val="28"/>
          <w:shd w:val="clear" w:color="auto" w:fill="FFFFFF"/>
        </w:rPr>
        <w:t>BatchNorm</w:t>
      </w:r>
      <w:proofErr w:type="spellEnd"/>
      <w:r w:rsidRPr="00623DFA">
        <w:rPr>
          <w:rFonts w:ascii="Times New Roman" w:hAnsi="Times New Roman" w:cs="Times New Roman"/>
          <w:sz w:val="28"/>
          <w:szCs w:val="28"/>
          <w:shd w:val="clear" w:color="auto" w:fill="FFFFFF"/>
        </w:rPr>
        <w:t xml:space="preserve"> impacts network training in a fundamental way: </w:t>
      </w:r>
      <w:r w:rsidRPr="00623DFA">
        <w:rPr>
          <w:rFonts w:ascii="Times New Roman" w:hAnsi="Times New Roman" w:cs="Times New Roman"/>
          <w:sz w:val="28"/>
          <w:szCs w:val="28"/>
        </w:rPr>
        <w:t xml:space="preserve">it makes the landscape of the corresponding optimization problem be significantly </w:t>
      </w:r>
      <w:proofErr w:type="gramStart"/>
      <w:r w:rsidRPr="00623DFA">
        <w:rPr>
          <w:rFonts w:ascii="Times New Roman" w:hAnsi="Times New Roman" w:cs="Times New Roman"/>
          <w:sz w:val="28"/>
          <w:szCs w:val="28"/>
        </w:rPr>
        <w:t>more smooth</w:t>
      </w:r>
      <w:proofErr w:type="gramEnd"/>
      <w:r w:rsidRPr="00623DFA">
        <w:rPr>
          <w:rFonts w:ascii="Times New Roman" w:hAnsi="Times New Roman" w:cs="Times New Roman"/>
          <w:sz w:val="28"/>
          <w:szCs w:val="28"/>
          <w:shd w:val="clear" w:color="auto" w:fill="FFFFFF"/>
        </w:rPr>
        <w:t>. This ensures, in particular, that the gradients are more predictive and thus allow for use of larger range of learning rates and faster network convergence</w:t>
      </w:r>
    </w:p>
    <w:p w:rsidR="00F909A7" w:rsidRPr="00623DFA" w:rsidRDefault="00F909A7" w:rsidP="00F909A7">
      <w:pPr>
        <w:numPr>
          <w:ilvl w:val="1"/>
          <w:numId w:val="1"/>
        </w:numPr>
        <w:rPr>
          <w:rFonts w:ascii="Times New Roman" w:hAnsi="Times New Roman" w:cs="Times New Roman"/>
          <w:sz w:val="28"/>
          <w:szCs w:val="28"/>
        </w:rPr>
      </w:pPr>
      <w:r w:rsidRPr="00623DFA">
        <w:rPr>
          <w:rFonts w:ascii="Times New Roman" w:hAnsi="Times New Roman" w:cs="Times New Roman"/>
          <w:sz w:val="28"/>
          <w:szCs w:val="28"/>
        </w:rPr>
        <w:t xml:space="preserve">Try replacing Batch Normalization with SELU, and make the necessary </w:t>
      </w:r>
      <w:proofErr w:type="spellStart"/>
      <w:r w:rsidRPr="00623DFA">
        <w:rPr>
          <w:rFonts w:ascii="Times New Roman" w:hAnsi="Times New Roman" w:cs="Times New Roman"/>
          <w:sz w:val="28"/>
          <w:szCs w:val="28"/>
        </w:rPr>
        <w:t>adjustements</w:t>
      </w:r>
      <w:proofErr w:type="spellEnd"/>
      <w:r w:rsidRPr="00623DFA">
        <w:rPr>
          <w:rFonts w:ascii="Times New Roman" w:hAnsi="Times New Roman" w:cs="Times New Roman"/>
          <w:sz w:val="28"/>
          <w:szCs w:val="28"/>
        </w:rPr>
        <w:t xml:space="preserve"> to ensure the network self-normalizes (i.e., standardize the input features, use </w:t>
      </w:r>
      <w:proofErr w:type="spellStart"/>
      <w:r w:rsidRPr="00623DFA">
        <w:rPr>
          <w:rFonts w:ascii="Times New Roman" w:hAnsi="Times New Roman" w:cs="Times New Roman"/>
          <w:sz w:val="28"/>
          <w:szCs w:val="28"/>
        </w:rPr>
        <w:t>LeCun</w:t>
      </w:r>
      <w:proofErr w:type="spellEnd"/>
      <w:r w:rsidRPr="00623DFA">
        <w:rPr>
          <w:rFonts w:ascii="Times New Roman" w:hAnsi="Times New Roman" w:cs="Times New Roman"/>
          <w:sz w:val="28"/>
          <w:szCs w:val="28"/>
        </w:rPr>
        <w:t xml:space="preserve"> normal initialization, make sure the DNN contains only a sequence of dense layers, etc.).</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ANS:</w:t>
      </w:r>
      <w:r w:rsidRPr="00623DFA">
        <w:rPr>
          <w:rFonts w:ascii="Times New Roman" w:hAnsi="Times New Roman" w:cs="Times New Roman"/>
          <w:sz w:val="28"/>
          <w:szCs w:val="28"/>
        </w:rPr>
        <w:tab/>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shd w:val="clear" w:color="auto" w:fill="FFFFFF"/>
        </w:rPr>
        <w:t>The batch normalization can be applied </w:t>
      </w:r>
      <w:r w:rsidRPr="00623DFA">
        <w:rPr>
          <w:rFonts w:ascii="Times New Roman" w:hAnsi="Times New Roman" w:cs="Times New Roman"/>
          <w:sz w:val="28"/>
          <w:szCs w:val="28"/>
        </w:rPr>
        <w:t>before and after the activation function</w:t>
      </w:r>
      <w:r w:rsidRPr="00623DFA">
        <w:rPr>
          <w:rFonts w:ascii="Times New Roman" w:hAnsi="Times New Roman" w:cs="Times New Roman"/>
          <w:sz w:val="28"/>
          <w:szCs w:val="28"/>
          <w:shd w:val="clear" w:color="auto" w:fill="FFFFFF"/>
        </w:rPr>
        <w:t>. However, research shows its best when applied before the activation function</w:t>
      </w:r>
    </w:p>
    <w:p w:rsidR="00F909A7" w:rsidRPr="00623DFA" w:rsidRDefault="00F909A7" w:rsidP="00F909A7">
      <w:pPr>
        <w:numPr>
          <w:ilvl w:val="1"/>
          <w:numId w:val="1"/>
        </w:numPr>
        <w:rPr>
          <w:rFonts w:ascii="Times New Roman" w:hAnsi="Times New Roman" w:cs="Times New Roman"/>
          <w:sz w:val="28"/>
          <w:szCs w:val="28"/>
        </w:rPr>
      </w:pPr>
      <w:r w:rsidRPr="00623DFA">
        <w:rPr>
          <w:rFonts w:ascii="Times New Roman" w:hAnsi="Times New Roman" w:cs="Times New Roman"/>
          <w:sz w:val="28"/>
          <w:szCs w:val="28"/>
        </w:rPr>
        <w:lastRenderedPageBreak/>
        <w:t>Try regularizing the model with alpha dropout. Then, without retraining your model, see if you can achieve better accuracy using MC Dropout.</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ANS:</w:t>
      </w:r>
    </w:p>
    <w:p w:rsidR="00623DFA" w:rsidRPr="00623DFA" w:rsidRDefault="00623DFA" w:rsidP="00623DFA">
      <w:pPr>
        <w:ind w:left="1440"/>
        <w:rPr>
          <w:rFonts w:ascii="Times New Roman" w:hAnsi="Times New Roman" w:cs="Times New Roman"/>
          <w:sz w:val="28"/>
          <w:szCs w:val="28"/>
        </w:rPr>
      </w:pPr>
      <w:r w:rsidRPr="00623DFA">
        <w:rPr>
          <w:rFonts w:ascii="Times New Roman" w:hAnsi="Times New Roman" w:cs="Times New Roman"/>
          <w:sz w:val="28"/>
          <w:szCs w:val="28"/>
        </w:rPr>
        <w:tab/>
      </w:r>
      <w:r w:rsidRPr="00623DFA">
        <w:rPr>
          <w:rFonts w:ascii="Times New Roman" w:hAnsi="Times New Roman" w:cs="Times New Roman"/>
          <w:sz w:val="28"/>
          <w:szCs w:val="28"/>
          <w:shd w:val="clear" w:color="auto" w:fill="FFFFFF"/>
        </w:rPr>
        <w:t>With dropout (dropout rate less than some small value), </w:t>
      </w:r>
      <w:r w:rsidRPr="00623DFA">
        <w:rPr>
          <w:rFonts w:ascii="Times New Roman" w:hAnsi="Times New Roman" w:cs="Times New Roman"/>
          <w:sz w:val="28"/>
          <w:szCs w:val="28"/>
        </w:rPr>
        <w:t>the accuracy will gradually increase</w:t>
      </w:r>
      <w:r w:rsidRPr="00623DFA">
        <w:rPr>
          <w:rFonts w:ascii="Times New Roman" w:hAnsi="Times New Roman" w:cs="Times New Roman"/>
          <w:sz w:val="28"/>
          <w:szCs w:val="28"/>
          <w:shd w:val="clear" w:color="auto" w:fill="FFFFFF"/>
        </w:rPr>
        <w:t xml:space="preserve"> and loss will gradually decrease </w:t>
      </w:r>
      <w:proofErr w:type="gramStart"/>
      <w:r w:rsidRPr="00623DFA">
        <w:rPr>
          <w:rFonts w:ascii="Times New Roman" w:hAnsi="Times New Roman" w:cs="Times New Roman"/>
          <w:sz w:val="28"/>
          <w:szCs w:val="28"/>
          <w:shd w:val="clear" w:color="auto" w:fill="FFFFFF"/>
        </w:rPr>
        <w:t>first(</w:t>
      </w:r>
      <w:proofErr w:type="gramEnd"/>
      <w:r w:rsidRPr="00623DFA">
        <w:rPr>
          <w:rFonts w:ascii="Times New Roman" w:hAnsi="Times New Roman" w:cs="Times New Roman"/>
          <w:sz w:val="28"/>
          <w:szCs w:val="28"/>
          <w:shd w:val="clear" w:color="auto" w:fill="FFFFFF"/>
        </w:rPr>
        <w:t>That is what is happening in your case). When you increase dropout beyond a certain threshold, it results in the model not being able to fit properly.</w:t>
      </w:r>
    </w:p>
    <w:p w:rsidR="00B915EE" w:rsidRPr="00623DFA" w:rsidRDefault="00B915EE">
      <w:pPr>
        <w:rPr>
          <w:rFonts w:ascii="Times New Roman" w:hAnsi="Times New Roman" w:cs="Times New Roman"/>
          <w:sz w:val="28"/>
          <w:szCs w:val="28"/>
        </w:rPr>
      </w:pPr>
    </w:p>
    <w:sectPr w:rsidR="00B915EE" w:rsidRPr="0062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33B13"/>
    <w:multiLevelType w:val="multilevel"/>
    <w:tmpl w:val="F90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B2F20"/>
    <w:multiLevelType w:val="multilevel"/>
    <w:tmpl w:val="1632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26EF5"/>
    <w:multiLevelType w:val="multilevel"/>
    <w:tmpl w:val="E11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A7"/>
    <w:rsid w:val="0029456F"/>
    <w:rsid w:val="00623DFA"/>
    <w:rsid w:val="00805ECE"/>
    <w:rsid w:val="00B14831"/>
    <w:rsid w:val="00B915EE"/>
    <w:rsid w:val="00F909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2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378092556">
      <w:bodyDiv w:val="1"/>
      <w:marLeft w:val="0"/>
      <w:marRight w:val="0"/>
      <w:marTop w:val="0"/>
      <w:marBottom w:val="0"/>
      <w:divBdr>
        <w:top w:val="none" w:sz="0" w:space="0" w:color="auto"/>
        <w:left w:val="none" w:sz="0" w:space="0" w:color="auto"/>
        <w:bottom w:val="none" w:sz="0" w:space="0" w:color="auto"/>
        <w:right w:val="none" w:sz="0" w:space="0" w:color="auto"/>
      </w:divBdr>
    </w:div>
    <w:div w:id="1129127821">
      <w:bodyDiv w:val="1"/>
      <w:marLeft w:val="0"/>
      <w:marRight w:val="0"/>
      <w:marTop w:val="0"/>
      <w:marBottom w:val="0"/>
      <w:divBdr>
        <w:top w:val="none" w:sz="0" w:space="0" w:color="auto"/>
        <w:left w:val="none" w:sz="0" w:space="0" w:color="auto"/>
        <w:bottom w:val="none" w:sz="0" w:space="0" w:color="auto"/>
        <w:right w:val="none" w:sz="0" w:space="0" w:color="auto"/>
      </w:divBdr>
      <w:divsChild>
        <w:div w:id="1094858196">
          <w:marLeft w:val="0"/>
          <w:marRight w:val="0"/>
          <w:marTop w:val="0"/>
          <w:marBottom w:val="180"/>
          <w:divBdr>
            <w:top w:val="none" w:sz="0" w:space="0" w:color="auto"/>
            <w:left w:val="none" w:sz="0" w:space="0" w:color="auto"/>
            <w:bottom w:val="none" w:sz="0" w:space="0" w:color="auto"/>
            <w:right w:val="none" w:sz="0" w:space="0" w:color="auto"/>
          </w:divBdr>
        </w:div>
      </w:divsChild>
    </w:div>
    <w:div w:id="1248417847">
      <w:bodyDiv w:val="1"/>
      <w:marLeft w:val="0"/>
      <w:marRight w:val="0"/>
      <w:marTop w:val="0"/>
      <w:marBottom w:val="0"/>
      <w:divBdr>
        <w:top w:val="none" w:sz="0" w:space="0" w:color="auto"/>
        <w:left w:val="none" w:sz="0" w:space="0" w:color="auto"/>
        <w:bottom w:val="none" w:sz="0" w:space="0" w:color="auto"/>
        <w:right w:val="none" w:sz="0" w:space="0" w:color="auto"/>
      </w:divBdr>
      <w:divsChild>
        <w:div w:id="1561473725">
          <w:marLeft w:val="0"/>
          <w:marRight w:val="0"/>
          <w:marTop w:val="0"/>
          <w:marBottom w:val="0"/>
          <w:divBdr>
            <w:top w:val="none" w:sz="0" w:space="0" w:color="auto"/>
            <w:left w:val="none" w:sz="0" w:space="0" w:color="auto"/>
            <w:bottom w:val="none" w:sz="0" w:space="0" w:color="auto"/>
            <w:right w:val="none" w:sz="0" w:space="0" w:color="auto"/>
          </w:divBdr>
          <w:divsChild>
            <w:div w:id="1611278148">
              <w:marLeft w:val="0"/>
              <w:marRight w:val="0"/>
              <w:marTop w:val="0"/>
              <w:marBottom w:val="0"/>
              <w:divBdr>
                <w:top w:val="none" w:sz="0" w:space="0" w:color="auto"/>
                <w:left w:val="none" w:sz="0" w:space="0" w:color="auto"/>
                <w:bottom w:val="none" w:sz="0" w:space="0" w:color="auto"/>
                <w:right w:val="none" w:sz="0" w:space="0" w:color="auto"/>
              </w:divBdr>
              <w:divsChild>
                <w:div w:id="271673767">
                  <w:marLeft w:val="0"/>
                  <w:marRight w:val="0"/>
                  <w:marTop w:val="0"/>
                  <w:marBottom w:val="0"/>
                  <w:divBdr>
                    <w:top w:val="none" w:sz="0" w:space="0" w:color="auto"/>
                    <w:left w:val="none" w:sz="0" w:space="0" w:color="auto"/>
                    <w:bottom w:val="none" w:sz="0" w:space="0" w:color="auto"/>
                    <w:right w:val="none" w:sz="0" w:space="0" w:color="auto"/>
                  </w:divBdr>
                  <w:divsChild>
                    <w:div w:id="209147240">
                      <w:marLeft w:val="0"/>
                      <w:marRight w:val="0"/>
                      <w:marTop w:val="0"/>
                      <w:marBottom w:val="75"/>
                      <w:divBdr>
                        <w:top w:val="none" w:sz="0" w:space="0" w:color="auto"/>
                        <w:left w:val="none" w:sz="0" w:space="0" w:color="auto"/>
                        <w:bottom w:val="none" w:sz="0" w:space="0" w:color="auto"/>
                        <w:right w:val="none" w:sz="0" w:space="0" w:color="auto"/>
                      </w:divBdr>
                      <w:divsChild>
                        <w:div w:id="15239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4262">
          <w:marLeft w:val="0"/>
          <w:marRight w:val="0"/>
          <w:marTop w:val="0"/>
          <w:marBottom w:val="0"/>
          <w:divBdr>
            <w:top w:val="none" w:sz="0" w:space="0" w:color="auto"/>
            <w:left w:val="none" w:sz="0" w:space="0" w:color="auto"/>
            <w:bottom w:val="none" w:sz="0" w:space="0" w:color="auto"/>
            <w:right w:val="none" w:sz="0" w:space="0" w:color="auto"/>
          </w:divBdr>
          <w:divsChild>
            <w:div w:id="596868429">
              <w:marLeft w:val="0"/>
              <w:marRight w:val="0"/>
              <w:marTop w:val="0"/>
              <w:marBottom w:val="0"/>
              <w:divBdr>
                <w:top w:val="none" w:sz="0" w:space="0" w:color="auto"/>
                <w:left w:val="none" w:sz="0" w:space="0" w:color="auto"/>
                <w:bottom w:val="none" w:sz="0" w:space="0" w:color="auto"/>
                <w:right w:val="none" w:sz="0" w:space="0" w:color="auto"/>
              </w:divBdr>
              <w:divsChild>
                <w:div w:id="488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4831">
      <w:bodyDiv w:val="1"/>
      <w:marLeft w:val="0"/>
      <w:marRight w:val="0"/>
      <w:marTop w:val="0"/>
      <w:marBottom w:val="0"/>
      <w:divBdr>
        <w:top w:val="none" w:sz="0" w:space="0" w:color="auto"/>
        <w:left w:val="none" w:sz="0" w:space="0" w:color="auto"/>
        <w:bottom w:val="none" w:sz="0" w:space="0" w:color="auto"/>
        <w:right w:val="none" w:sz="0" w:space="0" w:color="auto"/>
      </w:divBdr>
      <w:divsChild>
        <w:div w:id="322121529">
          <w:marLeft w:val="0"/>
          <w:marRight w:val="0"/>
          <w:marTop w:val="0"/>
          <w:marBottom w:val="180"/>
          <w:divBdr>
            <w:top w:val="none" w:sz="0" w:space="0" w:color="auto"/>
            <w:left w:val="none" w:sz="0" w:space="0" w:color="auto"/>
            <w:bottom w:val="none" w:sz="0" w:space="0" w:color="auto"/>
            <w:right w:val="none" w:sz="0" w:space="0" w:color="auto"/>
          </w:divBdr>
        </w:div>
        <w:div w:id="32030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3</cp:revision>
  <dcterms:created xsi:type="dcterms:W3CDTF">2021-03-03T17:41:00Z</dcterms:created>
  <dcterms:modified xsi:type="dcterms:W3CDTF">2023-05-26T17:52:00Z</dcterms:modified>
</cp:coreProperties>
</file>