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2C6E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D640DE"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43BB4A15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 JHUNJHUNWALA COLLEGE OF ARTS, SCIENCE, AND COMMERCE</w:t>
      </w:r>
    </w:p>
    <w:p w14:paraId="0315E478" w14:textId="77777777" w:rsidR="00BB57B1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79EA8517" w14:textId="77777777" w:rsidR="00BB57B1" w:rsidRPr="00BB57B1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14DF6CE9" w14:textId="77777777" w:rsidR="00143330" w:rsidRDefault="00143330" w:rsidP="00BB57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43330">
        <w:rPr>
          <w:rFonts w:ascii="Times New Roman" w:eastAsia="Times New Roman" w:hAnsi="Times New Roman" w:cs="Times New Roman"/>
          <w:b/>
          <w:sz w:val="28"/>
          <w:szCs w:val="28"/>
        </w:rPr>
        <w:t>Generative Artificial Intelligence</w:t>
      </w:r>
    </w:p>
    <w:p w14:paraId="7795020E" w14:textId="5C7879A4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60551BFC" wp14:editId="3C1F6A23">
            <wp:extent cx="1838325" cy="2228850"/>
            <wp:effectExtent l="0" t="0" r="0" b="0"/>
            <wp:docPr id="212772277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CC8BA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02D41F1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3478122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931D33C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781957D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50BD71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>Name: Surajkumar Yadav</w:t>
      </w:r>
    </w:p>
    <w:p w14:paraId="41807A82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 xml:space="preserve">Roll no: </w:t>
      </w:r>
      <w:r w:rsidRPr="00BB57B1">
        <w:rPr>
          <w:rFonts w:ascii="Times New Roman" w:eastAsia="Times New Roman" w:hAnsi="Times New Roman" w:cs="Times New Roman"/>
          <w:b/>
          <w:sz w:val="30"/>
          <w:szCs w:val="30"/>
        </w:rPr>
        <w:t>10404</w:t>
      </w:r>
    </w:p>
    <w:p w14:paraId="78E89AC6" w14:textId="77777777" w:rsidR="00BB57B1" w:rsidRPr="00BB57B1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 xml:space="preserve">Class: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>MSc. Data Science and Artificial Intelligence Part 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</w:p>
    <w:p w14:paraId="0E869E0F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261F4B74" wp14:editId="199E6374">
            <wp:simplePos x="0" y="0"/>
            <wp:positionH relativeFrom="margin">
              <wp:align>left</wp:align>
            </wp:positionH>
            <wp:positionV relativeFrom="paragraph">
              <wp:posOffset>324304</wp:posOffset>
            </wp:positionV>
            <wp:extent cx="1381125" cy="1438275"/>
            <wp:effectExtent l="0" t="0" r="9525" b="9525"/>
            <wp:wrapNone/>
            <wp:docPr id="2127722759" name="image18.jpg" descr="A logo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logo with text and symbols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A704D" w14:textId="77777777" w:rsidR="00BB57B1" w:rsidRPr="00D640DE" w:rsidRDefault="00BB57B1" w:rsidP="00BB57B1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5763256B" w14:textId="77777777" w:rsidR="00BB57B1" w:rsidRPr="00D640DE" w:rsidRDefault="00BB57B1" w:rsidP="00BB57B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  <w:t>of Arts, Science and Commerce</w:t>
      </w:r>
    </w:p>
    <w:p w14:paraId="119F65D9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B12DF7E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0E14BE51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CD5DF39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D640DE"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43E17795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3BB55BDB" w14:textId="65DE9809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that Surajkumar Yadav of MSc. Data Science and Artificial Intelligence Roll No.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10404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has successfully completed the practical’s of </w:t>
      </w:r>
      <w:r w:rsidR="00B40892" w:rsidRPr="00B4089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Generative Artificial Intelligence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</w:rPr>
        <w:t>2025-2026.</w:t>
      </w:r>
    </w:p>
    <w:p w14:paraId="3791BA66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>Date:</w:t>
      </w:r>
    </w:p>
    <w:p w14:paraId="6CA8ACB9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1DF734F6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2FB78FAB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 xml:space="preserve"> </w:t>
      </w:r>
    </w:p>
    <w:p w14:paraId="300F65D8" w14:textId="5282AE44" w:rsidR="00BB57B1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(Prof. </w:t>
      </w:r>
      <w:r w:rsidR="00D91F4D" w:rsidRPr="00D91F4D">
        <w:rPr>
          <w:rFonts w:ascii="Times New Roman" w:eastAsia="Times New Roman" w:hAnsi="Times New Roman" w:cs="Times New Roman"/>
          <w:b/>
          <w:sz w:val="28"/>
          <w:szCs w:val="28"/>
        </w:rPr>
        <w:t>Mujtaba Shaikh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)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640DE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53E9091C" w14:textId="77777777" w:rsidR="001F7677" w:rsidRDefault="001F7677" w:rsidP="00BB57B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593C9E5" w14:textId="77777777" w:rsidR="001F7677" w:rsidRDefault="001F7677" w:rsidP="00BB57B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58AF831" w14:textId="76BBC9D1" w:rsidR="00B36952" w:rsidRDefault="00B36952" w:rsidP="00B3695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4609"/>
        <w:gridCol w:w="1621"/>
        <w:gridCol w:w="1973"/>
      </w:tblGrid>
      <w:tr w:rsidR="00B6495F" w:rsidRPr="00EA475D" w14:paraId="1FB9354C" w14:textId="77777777" w:rsidTr="00B6495F">
        <w:trPr>
          <w:cantSplit/>
          <w:trHeight w:val="694"/>
          <w:tblHeader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D3F0C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No.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8A47A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Practical Name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A8C32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Date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15CFD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Signature</w:t>
            </w:r>
          </w:p>
        </w:tc>
      </w:tr>
      <w:tr w:rsidR="00B6495F" w:rsidRPr="00EA475D" w14:paraId="5CED80E8" w14:textId="77777777" w:rsidTr="00B6495F">
        <w:trPr>
          <w:cantSplit/>
          <w:trHeight w:val="671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F3E60DB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7166689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Implementation of perceptron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7168595A" w14:textId="70ADA7F4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B38CBC1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5F291DF2" w14:textId="77777777" w:rsidTr="00B6495F">
        <w:trPr>
          <w:cantSplit/>
          <w:trHeight w:val="896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E771D4C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AABBE5B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Classification using ANN: Binary, Multiclass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9B2896C" w14:textId="51112C1B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14E97FA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07508875" w14:textId="77777777" w:rsidTr="00B6495F">
        <w:trPr>
          <w:cantSplit/>
          <w:trHeight w:val="797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76EBBBC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E24E792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Regression using ANN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68D4C8CB" w14:textId="1AD5FA60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627FE38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29AFBE2F" w14:textId="77777777" w:rsidTr="00B6495F">
        <w:trPr>
          <w:cantSplit/>
          <w:trHeight w:val="752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78FA960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D619C8C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Regularization by Early Stopping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44BF6413" w14:textId="1DF3044D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D6F1619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2019C7D6" w14:textId="77777777" w:rsidTr="00B6495F">
        <w:trPr>
          <w:cantSplit/>
          <w:trHeight w:val="626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61FE9B7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155E6C0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Dropout: Classification, Regression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77822259" w14:textId="0EF8C622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66C9EED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53003154" w14:textId="77777777" w:rsidTr="00B6495F">
        <w:trPr>
          <w:cantSplit/>
          <w:trHeight w:val="671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8141923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61516A0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Implementation of RNN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211D9D6" w14:textId="78D5B6C1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1DE94D4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62F97660" w14:textId="77777777" w:rsidTr="00B6495F">
        <w:trPr>
          <w:cantSplit/>
          <w:trHeight w:val="626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97149B6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A25BA63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Implementation of CNN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346C37B1" w14:textId="39D0F0FE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6A13EF8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5EDED48E" w14:textId="77777777" w:rsidTr="00B6495F">
        <w:trPr>
          <w:cantSplit/>
          <w:trHeight w:val="581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73F2941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D1E5710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Vanilla &amp; Denoising Autoencoders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3FFEE059" w14:textId="1FBA02E3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FF18096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6495F" w:rsidRPr="00EA475D" w14:paraId="158DBC6B" w14:textId="77777777" w:rsidTr="00B6495F">
        <w:trPr>
          <w:cantSplit/>
          <w:trHeight w:val="455"/>
          <w:tblCellSpacing w:w="15" w:type="dxa"/>
        </w:trPr>
        <w:tc>
          <w:tcPr>
            <w:tcW w:w="58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58D322A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9</w:t>
            </w:r>
          </w:p>
        </w:tc>
        <w:tc>
          <w:tcPr>
            <w:tcW w:w="2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4CA4249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A475D">
              <w:rPr>
                <w:rFonts w:ascii="Times New Roman" w:eastAsia="Times New Roman" w:hAnsi="Times New Roman" w:cs="Times New Roman"/>
                <w:b/>
                <w:lang w:val="en-US"/>
              </w:rPr>
              <w:t>Generative Adversarial Network (GAN)</w:t>
            </w:r>
          </w:p>
        </w:tc>
        <w:tc>
          <w:tcPr>
            <w:tcW w:w="8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4E5DB9DE" w14:textId="3E0D844C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CB06132" w14:textId="77777777" w:rsidR="00EA475D" w:rsidRPr="00EA475D" w:rsidRDefault="00EA475D" w:rsidP="00B6495F">
            <w:pPr>
              <w:spacing w:before="240" w:after="24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55EDFF18" w14:textId="77777777" w:rsidR="00025450" w:rsidRDefault="00025450" w:rsidP="00BB57B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025450" w:rsidSect="00BB57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B1"/>
    <w:rsid w:val="000078A6"/>
    <w:rsid w:val="00025450"/>
    <w:rsid w:val="00143330"/>
    <w:rsid w:val="001F7677"/>
    <w:rsid w:val="003E67D3"/>
    <w:rsid w:val="00730C7D"/>
    <w:rsid w:val="00997C66"/>
    <w:rsid w:val="00B36952"/>
    <w:rsid w:val="00B40892"/>
    <w:rsid w:val="00B6495F"/>
    <w:rsid w:val="00BB57B1"/>
    <w:rsid w:val="00D91F4D"/>
    <w:rsid w:val="00DC2430"/>
    <w:rsid w:val="00EA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9A75"/>
  <w15:chartTrackingRefBased/>
  <w15:docId w15:val="{059AB833-98B5-4200-96DC-E06793B8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B1"/>
    <w:rPr>
      <w:rFonts w:ascii="Aptos" w:eastAsia="Aptos" w:hAnsi="Aptos" w:cs="Aptos"/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B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B1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0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Surajkumar Yadav</dc:creator>
  <cp:keywords/>
  <dc:description/>
  <cp:lastModifiedBy>Surajkumar Yadav</cp:lastModifiedBy>
  <cp:revision>12</cp:revision>
  <dcterms:created xsi:type="dcterms:W3CDTF">2025-09-07T07:15:00Z</dcterms:created>
  <dcterms:modified xsi:type="dcterms:W3CDTF">2025-09-07T08:22:00Z</dcterms:modified>
</cp:coreProperties>
</file>