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BB404" w14:textId="77777777" w:rsidR="005D6E36" w:rsidRPr="005D6E36" w:rsidRDefault="005D6E36" w:rsidP="005D6E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proofErr w:type="spellStart"/>
      <w:r w:rsidRPr="005D6E36">
        <w:rPr>
          <w:rFonts w:ascii="Arial" w:eastAsia="Times New Roman" w:hAnsi="Arial" w:cs="Arial"/>
          <w:b/>
          <w:bCs/>
          <w:color w:val="595858"/>
          <w:sz w:val="23"/>
          <w:szCs w:val="23"/>
        </w:rPr>
        <w:t>n_jobs</w:t>
      </w:r>
      <w:proofErr w:type="spellEnd"/>
      <w:r w:rsidRPr="005D6E36">
        <w:rPr>
          <w:rFonts w:ascii="Arial" w:eastAsia="Times New Roman" w:hAnsi="Arial" w:cs="Arial"/>
          <w:color w:val="595858"/>
          <w:sz w:val="23"/>
          <w:szCs w:val="23"/>
        </w:rPr>
        <w:t>:</w:t>
      </w:r>
    </w:p>
    <w:p w14:paraId="5B65D2DF" w14:textId="77777777" w:rsidR="005D6E36" w:rsidRPr="005D6E36" w:rsidRDefault="005D6E36" w:rsidP="005D6E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5D6E36">
        <w:rPr>
          <w:rFonts w:ascii="Arial" w:eastAsia="Times New Roman" w:hAnsi="Arial" w:cs="Arial"/>
          <w:color w:val="595858"/>
          <w:sz w:val="23"/>
          <w:szCs w:val="23"/>
        </w:rPr>
        <w:t>The number of jobs to run in parallel.</w:t>
      </w:r>
    </w:p>
    <w:p w14:paraId="6C57918C" w14:textId="77777777" w:rsidR="005D6E36" w:rsidRPr="005D6E36" w:rsidRDefault="005D6E36" w:rsidP="005D6E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5D6E36">
        <w:rPr>
          <w:rFonts w:ascii="Arial" w:eastAsia="Times New Roman" w:hAnsi="Arial" w:cs="Arial"/>
          <w:color w:val="595858"/>
          <w:sz w:val="23"/>
          <w:szCs w:val="23"/>
        </w:rPr>
        <w:t>Set this value equal to the cores in your system.</w:t>
      </w:r>
    </w:p>
    <w:p w14:paraId="76778E35" w14:textId="313265BC" w:rsidR="005D6E36" w:rsidRDefault="005D6E36" w:rsidP="005D6E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5D6E36">
        <w:rPr>
          <w:rFonts w:ascii="Arial" w:eastAsia="Times New Roman" w:hAnsi="Arial" w:cs="Arial"/>
          <w:color w:val="595858"/>
          <w:sz w:val="23"/>
          <w:szCs w:val="23"/>
        </w:rPr>
        <w:t>If -1, the number of jobs is set to the number of cores.</w:t>
      </w:r>
    </w:p>
    <w:p w14:paraId="7575AFF1" w14:textId="6DCCB343" w:rsidR="00840121" w:rsidRPr="005D6E36" w:rsidRDefault="00840121" w:rsidP="008401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>Multiple regression suffers from </w:t>
      </w:r>
      <w:r>
        <w:rPr>
          <w:rStyle w:val="Strong"/>
          <w:rFonts w:ascii="Arial" w:hAnsi="Arial" w:cs="Arial"/>
          <w:color w:val="333333"/>
          <w:sz w:val="23"/>
          <w:szCs w:val="23"/>
          <w:shd w:val="clear" w:color="auto" w:fill="FFFFFF"/>
        </w:rPr>
        <w:t>multicollinearity, autocorrelation, heteroskedasticity</w:t>
      </w:r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>.</w:t>
      </w:r>
      <w:bookmarkStart w:id="0" w:name="_GoBack"/>
      <w:bookmarkEnd w:id="0"/>
    </w:p>
    <w:p w14:paraId="2D0D9F77" w14:textId="329C6612" w:rsidR="00BF332B" w:rsidRDefault="00BF332B"/>
    <w:sectPr w:rsidR="00BF3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C72D41"/>
    <w:multiLevelType w:val="multilevel"/>
    <w:tmpl w:val="8BAA5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23"/>
    <w:rsid w:val="00571EE2"/>
    <w:rsid w:val="005D6E36"/>
    <w:rsid w:val="00840121"/>
    <w:rsid w:val="009C47CA"/>
    <w:rsid w:val="00BF1323"/>
    <w:rsid w:val="00BF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7A19C"/>
  <w15:chartTrackingRefBased/>
  <w15:docId w15:val="{8C199E42-0347-4197-8B83-82A44A43A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401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0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9468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Haradagatti</dc:creator>
  <cp:keywords/>
  <dc:description/>
  <cp:lastModifiedBy>Suraj Haradagatti</cp:lastModifiedBy>
  <cp:revision>5</cp:revision>
  <dcterms:created xsi:type="dcterms:W3CDTF">2019-09-27T01:33:00Z</dcterms:created>
  <dcterms:modified xsi:type="dcterms:W3CDTF">2019-10-14T13:58:00Z</dcterms:modified>
</cp:coreProperties>
</file>