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3E" w:rsidRDefault="0044413E" w:rsidP="00E26581">
      <w:pPr>
        <w:pStyle w:val="Heading1"/>
        <w:rPr>
          <w:rFonts w:ascii="Century Gothic" w:hAnsi="Century Gothic"/>
        </w:rPr>
      </w:pPr>
    </w:p>
    <w:p w:rsidR="00E26581" w:rsidRPr="004E07B9" w:rsidRDefault="004E07B9" w:rsidP="00E26581">
      <w:pPr>
        <w:pStyle w:val="Heading1"/>
        <w:rPr>
          <w:rFonts w:ascii="Century Gothic" w:hAnsi="Century Gothic"/>
          <w:i/>
          <w:sz w:val="144"/>
          <w:szCs w:val="144"/>
        </w:rPr>
      </w:pPr>
      <w:bookmarkStart w:id="0" w:name="_Toc524423781"/>
      <w:r w:rsidRPr="004E07B9">
        <w:rPr>
          <w:rFonts w:ascii="Century Gothic" w:hAnsi="Century Gothic"/>
          <w:i/>
          <w:sz w:val="144"/>
          <w:szCs w:val="144"/>
        </w:rPr>
        <w:t>Design Pattern</w:t>
      </w:r>
      <w:bookmarkEnd w:id="0"/>
    </w:p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E07B9" w:rsidRDefault="004E07B9" w:rsidP="004E07B9"/>
    <w:p w:rsidR="00410F33" w:rsidRDefault="009F390A">
      <w:pPr>
        <w:pStyle w:val="TOC1"/>
        <w:rPr>
          <w:rFonts w:asciiTheme="minorHAnsi" w:hAnsiTheme="minorHAnsi"/>
        </w:rPr>
      </w:pPr>
      <w:r>
        <w:fldChar w:fldCharType="begin"/>
      </w:r>
      <w:r w:rsidR="004E07B9">
        <w:instrText xml:space="preserve"> TOC \o "1-3" \h \z \u </w:instrText>
      </w:r>
      <w:r>
        <w:fldChar w:fldCharType="separate"/>
      </w:r>
      <w:hyperlink w:anchor="_Toc524423781" w:history="1">
        <w:r w:rsidR="00410F33" w:rsidRPr="0064440B">
          <w:rPr>
            <w:rStyle w:val="Hyperlink"/>
            <w:i/>
          </w:rPr>
          <w:t>Design Pattern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_Toc524423781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82" w:history="1">
        <w:r w:rsidR="00410F33" w:rsidRPr="0064440B">
          <w:rPr>
            <w:rStyle w:val="Hyperlink"/>
          </w:rPr>
          <w:t>Design Pattern: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_Toc524423782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4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2"/>
        <w:tabs>
          <w:tab w:val="right" w:leader="dot" w:pos="9350"/>
        </w:tabs>
        <w:rPr>
          <w:noProof/>
        </w:rPr>
      </w:pPr>
      <w:hyperlink w:anchor="_Toc524423783" w:history="1">
        <w:r w:rsidR="00410F33" w:rsidRPr="0064440B">
          <w:rPr>
            <w:rStyle w:val="Hyperlink"/>
            <w:rFonts w:ascii="Century Gothic" w:hAnsi="Century Gothic"/>
            <w:noProof/>
          </w:rPr>
          <w:t>What is Design Pattern?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_Toc524423783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4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2"/>
        <w:tabs>
          <w:tab w:val="right" w:leader="dot" w:pos="9350"/>
        </w:tabs>
        <w:rPr>
          <w:noProof/>
        </w:rPr>
      </w:pPr>
      <w:hyperlink w:anchor="_Toc524423784" w:history="1">
        <w:r w:rsidR="00410F33" w:rsidRPr="0064440B">
          <w:rPr>
            <w:rStyle w:val="Hyperlink"/>
            <w:rFonts w:ascii="Century Gothic" w:hAnsi="Century Gothic"/>
            <w:noProof/>
          </w:rPr>
          <w:t>Introduction of GOF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_Toc524423784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5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3"/>
        <w:tabs>
          <w:tab w:val="right" w:leader="dot" w:pos="9350"/>
        </w:tabs>
        <w:rPr>
          <w:noProof/>
        </w:rPr>
      </w:pPr>
      <w:hyperlink w:anchor="_Toc524423785" w:history="1">
        <w:r w:rsidR="00410F33" w:rsidRPr="0064440B">
          <w:rPr>
            <w:rStyle w:val="Hyperlink"/>
            <w:noProof/>
          </w:rPr>
          <w:t>What is Gang of Four (GOF)?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_Toc524423785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5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86" w:history="1">
        <w:r w:rsidR="00410F33" w:rsidRPr="0064440B">
          <w:rPr>
            <w:rStyle w:val="Hyperlink"/>
          </w:rPr>
          <w:t>Types of Design Patterns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_Toc524423786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5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87" w:history="1">
        <w:r w:rsidR="00410F33" w:rsidRPr="0064440B">
          <w:rPr>
            <w:rStyle w:val="Hyperlink"/>
          </w:rPr>
          <w:t>Creational Design Pattern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_Toc524423787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6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2"/>
        <w:tabs>
          <w:tab w:val="right" w:leader="dot" w:pos="9350"/>
        </w:tabs>
        <w:rPr>
          <w:noProof/>
        </w:rPr>
      </w:pPr>
      <w:hyperlink w:anchor="_Toc524423788" w:history="1">
        <w:r w:rsidR="00410F33" w:rsidRPr="0064440B">
          <w:rPr>
            <w:rStyle w:val="Hyperlink"/>
            <w:noProof/>
          </w:rPr>
          <w:t>What is Creational Design Pattern?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_Toc524423788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6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89" w:history="1">
        <w:r w:rsidR="00410F33" w:rsidRPr="0064440B">
          <w:rPr>
            <w:rStyle w:val="Hyperlink"/>
          </w:rPr>
          <w:t>Structural Design Pattern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_Toc524423789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6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2"/>
        <w:tabs>
          <w:tab w:val="right" w:leader="dot" w:pos="9350"/>
        </w:tabs>
        <w:rPr>
          <w:noProof/>
        </w:rPr>
      </w:pPr>
      <w:hyperlink w:anchor="_Toc524423790" w:history="1">
        <w:r w:rsidR="00410F33" w:rsidRPr="0064440B">
          <w:rPr>
            <w:rStyle w:val="Hyperlink"/>
            <w:noProof/>
          </w:rPr>
          <w:t>What is Structural Design Pattern?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_Toc524423790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6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1" w:history="1">
        <w:r w:rsidR="00410F33" w:rsidRPr="0064440B">
          <w:rPr>
            <w:rStyle w:val="Hyperlink"/>
          </w:rPr>
          <w:t>Behavioral Design Pattern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_Toc524423791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2"/>
        <w:tabs>
          <w:tab w:val="right" w:leader="dot" w:pos="9350"/>
        </w:tabs>
        <w:rPr>
          <w:noProof/>
        </w:rPr>
      </w:pPr>
      <w:hyperlink w:anchor="_Toc524423792" w:history="1">
        <w:r w:rsidR="00410F33" w:rsidRPr="0064440B">
          <w:rPr>
            <w:rStyle w:val="Hyperlink"/>
            <w:noProof/>
          </w:rPr>
          <w:t>What is Behavioral Design Pattern?</w:t>
        </w:r>
        <w:r w:rsidR="00410F33">
          <w:rPr>
            <w:noProof/>
            <w:webHidden/>
          </w:rPr>
          <w:tab/>
        </w:r>
        <w:r w:rsidR="00410F33">
          <w:rPr>
            <w:noProof/>
            <w:webHidden/>
          </w:rPr>
          <w:fldChar w:fldCharType="begin"/>
        </w:r>
        <w:r w:rsidR="00410F33">
          <w:rPr>
            <w:noProof/>
            <w:webHidden/>
          </w:rPr>
          <w:instrText xml:space="preserve"> PAGEREF _Toc524423792 \h </w:instrText>
        </w:r>
        <w:r w:rsidR="00410F33">
          <w:rPr>
            <w:noProof/>
            <w:webHidden/>
          </w:rPr>
        </w:r>
        <w:r w:rsidR="00410F33">
          <w:rPr>
            <w:noProof/>
            <w:webHidden/>
          </w:rPr>
          <w:fldChar w:fldCharType="separate"/>
        </w:r>
        <w:r w:rsidR="00410F33">
          <w:rPr>
            <w:noProof/>
            <w:webHidden/>
          </w:rPr>
          <w:t>7</w:t>
        </w:r>
        <w:r w:rsidR="00410F33">
          <w:rPr>
            <w:noProof/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3" w:history="1">
        <w:r w:rsidR="00410F33" w:rsidRPr="0064440B">
          <w:rPr>
            <w:rStyle w:val="Hyperlink"/>
          </w:rPr>
          <w:t>Abstract Factory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_Toc524423793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11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4" w:history="1">
        <w:r w:rsidR="00410F33" w:rsidRPr="0064440B">
          <w:rPr>
            <w:rStyle w:val="Hyperlink"/>
          </w:rPr>
          <w:t>Builder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_Toc524423794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11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5" w:history="1">
        <w:r w:rsidR="00410F33" w:rsidRPr="0064440B">
          <w:rPr>
            <w:rStyle w:val="Hyperlink"/>
          </w:rPr>
          <w:t>Factory Method /Factory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_Toc524423795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12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6" w:history="1">
        <w:r w:rsidR="00410F33" w:rsidRPr="0064440B">
          <w:rPr>
            <w:rStyle w:val="Hyperlink"/>
          </w:rPr>
          <w:t>Prototype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_Toc524423796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16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7" w:history="1">
        <w:r w:rsidR="00410F33" w:rsidRPr="0064440B">
          <w:rPr>
            <w:rStyle w:val="Hyperlink"/>
          </w:rPr>
          <w:t>Singleton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_Toc524423797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19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8" w:history="1">
        <w:r w:rsidR="00410F33" w:rsidRPr="0064440B">
          <w:rPr>
            <w:rStyle w:val="Hyperlink"/>
          </w:rPr>
          <w:t>Adapter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_Toc524423798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799" w:history="1">
        <w:r w:rsidR="00410F33" w:rsidRPr="0064440B">
          <w:rPr>
            <w:rStyle w:val="Hyperlink"/>
          </w:rPr>
          <w:t>Bridge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_Toc524423799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0" w:history="1">
        <w:r w:rsidR="00410F33" w:rsidRPr="0064440B">
          <w:rPr>
            <w:rStyle w:val="Hyperlink"/>
          </w:rPr>
          <w:t>Composite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_Toc524423800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1" w:history="1">
        <w:r w:rsidR="00410F33" w:rsidRPr="0064440B">
          <w:rPr>
            <w:rStyle w:val="Hyperlink"/>
          </w:rPr>
          <w:t>Decorator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_Toc524423801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2" w:history="1">
        <w:r w:rsidR="00410F33" w:rsidRPr="0064440B">
          <w:rPr>
            <w:rStyle w:val="Hyperlink"/>
          </w:rPr>
          <w:t>Facade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_Toc524423802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3" w:history="1">
        <w:r w:rsidR="00410F33" w:rsidRPr="0064440B">
          <w:rPr>
            <w:rStyle w:val="Hyperlink"/>
          </w:rPr>
          <w:t>Flyweight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_Toc524423803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4" w:history="1">
        <w:r w:rsidR="00410F33" w:rsidRPr="0064440B">
          <w:rPr>
            <w:rStyle w:val="Hyperlink"/>
          </w:rPr>
          <w:t>Proxy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_Toc524423804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5" w:history="1">
        <w:r w:rsidR="00410F33" w:rsidRPr="0064440B">
          <w:rPr>
            <w:rStyle w:val="Hyperlink"/>
          </w:rPr>
          <w:t>Chain of Responsibility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_Toc524423805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6" w:history="1">
        <w:r w:rsidR="00410F33" w:rsidRPr="0064440B">
          <w:rPr>
            <w:rStyle w:val="Hyperlink"/>
          </w:rPr>
          <w:t>Command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_Toc524423806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24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7" w:history="1">
        <w:r w:rsidR="00410F33" w:rsidRPr="0064440B">
          <w:rPr>
            <w:rStyle w:val="Hyperlink"/>
          </w:rPr>
          <w:t>Interpreter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_Toc524423807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8" w:history="1">
        <w:r w:rsidR="00410F33" w:rsidRPr="0064440B">
          <w:rPr>
            <w:rStyle w:val="Hyperlink"/>
          </w:rPr>
          <w:t>Iterator: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_Toc524423808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09" w:history="1">
        <w:r w:rsidR="00410F33" w:rsidRPr="0064440B">
          <w:rPr>
            <w:rStyle w:val="Hyperlink"/>
          </w:rPr>
          <w:t>Mediator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_Toc524423809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0" w:history="1">
        <w:r w:rsidR="00410F33" w:rsidRPr="0064440B">
          <w:rPr>
            <w:rStyle w:val="Hyperlink"/>
          </w:rPr>
          <w:t>Memento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_Toc524423810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1" w:history="1">
        <w:r w:rsidR="00410F33" w:rsidRPr="0064440B">
          <w:rPr>
            <w:rStyle w:val="Hyperlink"/>
          </w:rPr>
          <w:t>Observer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_Toc524423811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2" w:history="1">
        <w:r w:rsidR="00410F33" w:rsidRPr="0064440B">
          <w:rPr>
            <w:rStyle w:val="Hyperlink"/>
          </w:rPr>
          <w:t>State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_Toc524423812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27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3" w:history="1">
        <w:r w:rsidR="00410F33" w:rsidRPr="0064440B">
          <w:rPr>
            <w:rStyle w:val="Hyperlink"/>
          </w:rPr>
          <w:t>Strategy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_Toc524423813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28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4" w:history="1">
        <w:r w:rsidR="00410F33" w:rsidRPr="0064440B">
          <w:rPr>
            <w:rStyle w:val="Hyperlink"/>
          </w:rPr>
          <w:t>Template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_Toc524423814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30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5" w:history="1">
        <w:r w:rsidR="00410F33" w:rsidRPr="0064440B">
          <w:rPr>
            <w:rStyle w:val="Hyperlink"/>
          </w:rPr>
          <w:t>Visitor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_Toc524423815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32</w:t>
        </w:r>
        <w:r w:rsidR="00410F33">
          <w:rPr>
            <w:webHidden/>
          </w:rPr>
          <w:fldChar w:fldCharType="end"/>
        </w:r>
      </w:hyperlink>
    </w:p>
    <w:p w:rsidR="00410F33" w:rsidRDefault="00E44501">
      <w:pPr>
        <w:pStyle w:val="TOC1"/>
        <w:rPr>
          <w:rFonts w:asciiTheme="minorHAnsi" w:hAnsiTheme="minorHAnsi"/>
        </w:rPr>
      </w:pPr>
      <w:hyperlink w:anchor="_Toc524423816" w:history="1">
        <w:r w:rsidR="00410F33" w:rsidRPr="0064440B">
          <w:rPr>
            <w:rStyle w:val="Hyperlink"/>
          </w:rPr>
          <w:t>References:</w:t>
        </w:r>
        <w:r w:rsidR="00410F33">
          <w:rPr>
            <w:webHidden/>
          </w:rPr>
          <w:tab/>
        </w:r>
        <w:r w:rsidR="00410F33">
          <w:rPr>
            <w:webHidden/>
          </w:rPr>
          <w:fldChar w:fldCharType="begin"/>
        </w:r>
        <w:r w:rsidR="00410F33">
          <w:rPr>
            <w:webHidden/>
          </w:rPr>
          <w:instrText xml:space="preserve"> PAGEREF _Toc524423816 \h </w:instrText>
        </w:r>
        <w:r w:rsidR="00410F33">
          <w:rPr>
            <w:webHidden/>
          </w:rPr>
        </w:r>
        <w:r w:rsidR="00410F33">
          <w:rPr>
            <w:webHidden/>
          </w:rPr>
          <w:fldChar w:fldCharType="separate"/>
        </w:r>
        <w:r w:rsidR="00410F33">
          <w:rPr>
            <w:webHidden/>
          </w:rPr>
          <w:t>32</w:t>
        </w:r>
        <w:r w:rsidR="00410F33">
          <w:rPr>
            <w:webHidden/>
          </w:rPr>
          <w:fldChar w:fldCharType="end"/>
        </w:r>
      </w:hyperlink>
    </w:p>
    <w:p w:rsidR="004E07B9" w:rsidRDefault="009F390A" w:rsidP="004E07B9">
      <w:r>
        <w:fldChar w:fldCharType="end"/>
      </w:r>
    </w:p>
    <w:p w:rsidR="004E07B9" w:rsidRDefault="004E07B9" w:rsidP="004E07B9"/>
    <w:p w:rsidR="004E07B9" w:rsidRPr="004E07B9" w:rsidRDefault="004E07B9" w:rsidP="004E07B9"/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26581" w:rsidRPr="00E26581" w:rsidRDefault="00E26581" w:rsidP="00E26581">
      <w:pPr>
        <w:pStyle w:val="Heading1"/>
        <w:rPr>
          <w:rFonts w:ascii="Century Gothic" w:hAnsi="Century Gothic"/>
        </w:rPr>
      </w:pPr>
    </w:p>
    <w:p w:rsidR="00E974CC" w:rsidRPr="00E26581" w:rsidRDefault="00E26581" w:rsidP="00E26581">
      <w:pPr>
        <w:pStyle w:val="Heading1"/>
        <w:rPr>
          <w:rFonts w:ascii="Century Gothic" w:hAnsi="Century Gothic"/>
        </w:rPr>
      </w:pPr>
      <w:bookmarkStart w:id="1" w:name="_Toc524423782"/>
      <w:r w:rsidRPr="00E26581">
        <w:rPr>
          <w:rFonts w:ascii="Century Gothic" w:hAnsi="Century Gothic"/>
        </w:rPr>
        <w:t>Design Pattern:</w:t>
      </w:r>
      <w:bookmarkEnd w:id="1"/>
    </w:p>
    <w:p w:rsidR="00E26581" w:rsidRPr="00E26581" w:rsidRDefault="00E26581" w:rsidP="00E26581">
      <w:pPr>
        <w:pStyle w:val="Heading2"/>
        <w:rPr>
          <w:rFonts w:ascii="Century Gothic" w:hAnsi="Century Gothic"/>
        </w:rPr>
      </w:pPr>
      <w:bookmarkStart w:id="2" w:name="_Toc524423783"/>
      <w:r w:rsidRPr="00E26581">
        <w:rPr>
          <w:rFonts w:ascii="Century Gothic" w:hAnsi="Century Gothic"/>
        </w:rPr>
        <w:t>What is Design Pattern?</w:t>
      </w:r>
      <w:bookmarkEnd w:id="2"/>
    </w:p>
    <w:p w:rsidR="00E26581" w:rsidRDefault="00E26581" w:rsidP="00E26581">
      <w:pPr>
        <w:pStyle w:val="NoSpacing"/>
        <w:rPr>
          <w:rFonts w:ascii="Century Gothic" w:hAnsi="Century Gothic"/>
        </w:rPr>
      </w:pPr>
      <w:r w:rsidRPr="00E26581">
        <w:rPr>
          <w:rFonts w:ascii="Century Gothic" w:hAnsi="Century Gothic"/>
        </w:rPr>
        <w:t>In software engineering, a software design pattern is a general, reusable solution to a commonly occurring problem within a given context in software design.</w:t>
      </w:r>
    </w:p>
    <w:p w:rsidR="00ED16A9" w:rsidRDefault="00ED16A9" w:rsidP="00E26581">
      <w:pPr>
        <w:pStyle w:val="NoSpacing"/>
        <w:rPr>
          <w:rFonts w:ascii="Century Gothic" w:hAnsi="Century Gothic"/>
        </w:rPr>
      </w:pPr>
    </w:p>
    <w:p w:rsidR="00ED16A9" w:rsidRPr="00E26581" w:rsidRDefault="00ED16A9" w:rsidP="00E26581">
      <w:pPr>
        <w:pStyle w:val="NoSpacing"/>
        <w:rPr>
          <w:rFonts w:ascii="Century Gothic" w:hAnsi="Century Gothic"/>
        </w:rPr>
      </w:pPr>
      <w:r w:rsidRPr="00ED16A9">
        <w:rPr>
          <w:rFonts w:ascii="Century Gothic" w:hAnsi="Century Gothic"/>
        </w:rPr>
        <w:t xml:space="preserve">A design pattern has a name, a description of the problem it addresses, and a general solution that designers must tailor to their particular variant </w:t>
      </w:r>
      <w:r w:rsidR="00D12C0B">
        <w:rPr>
          <w:rFonts w:ascii="Century Gothic" w:hAnsi="Century Gothic"/>
        </w:rPr>
        <w:t>of the problem.</w:t>
      </w:r>
    </w:p>
    <w:p w:rsidR="00B80CFC" w:rsidRDefault="00B80CFC" w:rsidP="00E26581">
      <w:pPr>
        <w:pStyle w:val="Heading2"/>
        <w:rPr>
          <w:rFonts w:ascii="Century Gothic" w:hAnsi="Century Gothic"/>
        </w:rPr>
      </w:pPr>
    </w:p>
    <w:p w:rsidR="00E26581" w:rsidRPr="00E26581" w:rsidRDefault="00E26581" w:rsidP="00E26581">
      <w:pPr>
        <w:pStyle w:val="Heading2"/>
        <w:rPr>
          <w:rFonts w:ascii="Century Gothic" w:hAnsi="Century Gothic"/>
        </w:rPr>
      </w:pPr>
      <w:bookmarkStart w:id="3" w:name="_Toc524423784"/>
      <w:r w:rsidRPr="00E26581">
        <w:rPr>
          <w:rFonts w:ascii="Century Gothic" w:hAnsi="Century Gothic"/>
        </w:rPr>
        <w:t>Introduction of GOF</w:t>
      </w:r>
      <w:bookmarkEnd w:id="3"/>
    </w:p>
    <w:p w:rsidR="00B80CFC" w:rsidRPr="00B80CFC" w:rsidRDefault="00B80CFC" w:rsidP="00FE7AC7">
      <w:pPr>
        <w:pStyle w:val="Heading3"/>
      </w:pPr>
      <w:bookmarkStart w:id="4" w:name="_Toc524423785"/>
      <w:r w:rsidRPr="00B80CFC">
        <w:t>What is Gang of Four (GOF)?</w:t>
      </w:r>
      <w:bookmarkEnd w:id="4"/>
    </w:p>
    <w:p w:rsidR="00E26581" w:rsidRPr="00E26581" w:rsidRDefault="00B80CFC" w:rsidP="00B80CFC">
      <w:pPr>
        <w:rPr>
          <w:rFonts w:ascii="Century Gothic" w:hAnsi="Century Gothic"/>
        </w:rPr>
      </w:pPr>
      <w:r w:rsidRPr="00B80CFC">
        <w:rPr>
          <w:rFonts w:ascii="Century Gothic" w:hAnsi="Century Gothic"/>
        </w:rPr>
        <w:t xml:space="preserve">In 1994, four authors Erich Gamma, Richard Helm, Ralph Johnson and John </w:t>
      </w:r>
      <w:proofErr w:type="spellStart"/>
      <w:r w:rsidRPr="00B80CFC">
        <w:rPr>
          <w:rFonts w:ascii="Century Gothic" w:hAnsi="Century Gothic"/>
        </w:rPr>
        <w:t>Vlissides</w:t>
      </w:r>
      <w:proofErr w:type="spellEnd"/>
      <w:r w:rsidRPr="00B80CFC">
        <w:rPr>
          <w:rFonts w:ascii="Century Gothic" w:hAnsi="Century Gothic"/>
        </w:rPr>
        <w:t xml:space="preserve"> published a book titled </w:t>
      </w:r>
      <w:r w:rsidRPr="00B45B9C">
        <w:rPr>
          <w:rFonts w:ascii="Century Gothic" w:hAnsi="Century Gothic"/>
          <w:b/>
        </w:rPr>
        <w:t>Design Patterns - Elements of Reusable Object-Oriented Software</w:t>
      </w:r>
      <w:r w:rsidRPr="00B80CFC">
        <w:rPr>
          <w:rFonts w:ascii="Century Gothic" w:hAnsi="Century Gothic"/>
        </w:rPr>
        <w:t xml:space="preserve"> which initiated the concept of Design Pattern in Software development.</w:t>
      </w:r>
    </w:p>
    <w:p w:rsidR="00E26581" w:rsidRDefault="00E26581" w:rsidP="00E26581">
      <w:pPr>
        <w:pStyle w:val="NoSpacing"/>
        <w:rPr>
          <w:rFonts w:ascii="Century Gothic" w:hAnsi="Century Gothic"/>
        </w:rPr>
      </w:pPr>
    </w:p>
    <w:p w:rsidR="008A3C8F" w:rsidRPr="00E26581" w:rsidRDefault="008A3C8F" w:rsidP="008A3C8F">
      <w:pPr>
        <w:pStyle w:val="Heading1"/>
      </w:pPr>
      <w:bookmarkStart w:id="5" w:name="_Toc524423786"/>
      <w:r w:rsidRPr="008A3C8F">
        <w:t>Types of Design Patterns</w:t>
      </w:r>
      <w:bookmarkEnd w:id="5"/>
    </w:p>
    <w:p w:rsidR="00E26581" w:rsidRDefault="00E26581" w:rsidP="00E26581">
      <w:pPr>
        <w:rPr>
          <w:rFonts w:ascii="Century Gothic" w:hAnsi="Century Gothic"/>
        </w:rPr>
      </w:pPr>
    </w:p>
    <w:p w:rsidR="008A3C8F" w:rsidRDefault="008A3C8F" w:rsidP="00E26581">
      <w:pPr>
        <w:rPr>
          <w:rFonts w:ascii="Century Gothic" w:hAnsi="Century Gothic"/>
        </w:rPr>
      </w:pPr>
      <w:r w:rsidRPr="008A3C8F">
        <w:rPr>
          <w:rFonts w:ascii="Century Gothic" w:hAnsi="Century Gothic"/>
        </w:rPr>
        <w:t xml:space="preserve">As per the design pattern reference </w:t>
      </w:r>
      <w:r w:rsidRPr="0044413E">
        <w:rPr>
          <w:rFonts w:ascii="Century Gothic" w:hAnsi="Century Gothic"/>
        </w:rPr>
        <w:t>book</w:t>
      </w:r>
      <w:r w:rsidRPr="008A3C8F">
        <w:rPr>
          <w:rFonts w:ascii="Century Gothic" w:hAnsi="Century Gothic"/>
          <w:b/>
        </w:rPr>
        <w:t xml:space="preserve"> Design Patterns - Elements of Reusable Object-Oriented Software</w:t>
      </w:r>
      <w:r w:rsidRPr="008A3C8F">
        <w:rPr>
          <w:rFonts w:ascii="Century Gothic" w:hAnsi="Century Gothic"/>
        </w:rPr>
        <w:t xml:space="preserve">, there are 23 design patterns which can be classified in three categories: </w:t>
      </w:r>
    </w:p>
    <w:p w:rsidR="008A3C8F" w:rsidRPr="00420E2F" w:rsidRDefault="008A3C8F" w:rsidP="008A3C8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420E2F">
        <w:rPr>
          <w:rFonts w:ascii="Century Gothic" w:hAnsi="Century Gothic"/>
          <w:b/>
        </w:rPr>
        <w:t>Creational patterns</w:t>
      </w:r>
    </w:p>
    <w:p w:rsidR="008A3C8F" w:rsidRPr="00420E2F" w:rsidRDefault="008A3C8F" w:rsidP="008A3C8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420E2F">
        <w:rPr>
          <w:rFonts w:ascii="Century Gothic" w:hAnsi="Century Gothic"/>
          <w:b/>
        </w:rPr>
        <w:t>Structural patterns</w:t>
      </w:r>
    </w:p>
    <w:p w:rsidR="008A3C8F" w:rsidRDefault="00420E2F" w:rsidP="008A3C8F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r w:rsidRPr="00420E2F">
        <w:rPr>
          <w:rFonts w:ascii="Century Gothic" w:hAnsi="Century Gothic"/>
          <w:b/>
        </w:rPr>
        <w:t>Behavioral patterns</w:t>
      </w:r>
    </w:p>
    <w:p w:rsidR="00450705" w:rsidRDefault="00450705" w:rsidP="00450705">
      <w:pPr>
        <w:rPr>
          <w:rFonts w:ascii="Century Gothic" w:hAnsi="Century Gothic"/>
          <w:b/>
        </w:rPr>
      </w:pPr>
    </w:p>
    <w:p w:rsidR="00450705" w:rsidRDefault="00450705" w:rsidP="00450705">
      <w:pPr>
        <w:rPr>
          <w:rFonts w:ascii="Century Gothic" w:hAnsi="Century Gothic"/>
          <w:b/>
        </w:rPr>
      </w:pPr>
    </w:p>
    <w:p w:rsidR="00450705" w:rsidRPr="00450705" w:rsidRDefault="00450705" w:rsidP="00450705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420E2F" w:rsidTr="00420E2F">
        <w:tc>
          <w:tcPr>
            <w:tcW w:w="2268" w:type="dxa"/>
          </w:tcPr>
          <w:p w:rsidR="00420E2F" w:rsidRDefault="00420E2F" w:rsidP="00420E2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Design Pattern</w:t>
            </w:r>
          </w:p>
        </w:tc>
        <w:tc>
          <w:tcPr>
            <w:tcW w:w="7308" w:type="dxa"/>
          </w:tcPr>
          <w:p w:rsidR="00420E2F" w:rsidRDefault="00420E2F" w:rsidP="00420E2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</w:t>
            </w:r>
          </w:p>
        </w:tc>
      </w:tr>
      <w:tr w:rsidR="00420E2F" w:rsidTr="00420E2F">
        <w:tc>
          <w:tcPr>
            <w:tcW w:w="2268" w:type="dxa"/>
          </w:tcPr>
          <w:p w:rsidR="00420E2F" w:rsidRPr="00420E2F" w:rsidRDefault="00420E2F" w:rsidP="00420E2F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 w:rsidRPr="00420E2F">
              <w:rPr>
                <w:rFonts w:ascii="Century Gothic" w:hAnsi="Century Gothic"/>
                <w:b/>
                <w:color w:val="5F497A" w:themeColor="accent4" w:themeShade="BF"/>
              </w:rPr>
              <w:t>Creational</w:t>
            </w:r>
            <w:r>
              <w:rPr>
                <w:rFonts w:ascii="Century Gothic" w:hAnsi="Century Gothic"/>
                <w:b/>
                <w:color w:val="5F497A" w:themeColor="accent4" w:themeShade="BF"/>
              </w:rPr>
              <w:t xml:space="preserve"> Patterns</w:t>
            </w:r>
          </w:p>
        </w:tc>
        <w:tc>
          <w:tcPr>
            <w:tcW w:w="7308" w:type="dxa"/>
          </w:tcPr>
          <w:p w:rsidR="00420E2F" w:rsidRDefault="00420E2F" w:rsidP="00420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These design pattern </w:t>
            </w:r>
            <w:r w:rsidRPr="00420E2F">
              <w:rPr>
                <w:rFonts w:ascii="Century Gothic" w:hAnsi="Century Gothic"/>
                <w:color w:val="943634" w:themeColor="accent2" w:themeShade="BF"/>
              </w:rPr>
              <w:t>deal with the object creation mechanism</w:t>
            </w:r>
            <w:r>
              <w:rPr>
                <w:rFonts w:ascii="Century Gothic" w:hAnsi="Century Gothic"/>
              </w:rPr>
              <w:t>.</w:t>
            </w:r>
          </w:p>
          <w:p w:rsidR="00420E2F" w:rsidRPr="00420E2F" w:rsidRDefault="00420E2F" w:rsidP="00420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 provide</w:t>
            </w:r>
            <w:r w:rsidRPr="00420E2F">
              <w:rPr>
                <w:rFonts w:ascii="Century Gothic" w:hAnsi="Century Gothic"/>
              </w:rPr>
              <w:t xml:space="preserve"> more flexibility in deciding </w:t>
            </w:r>
            <w:r w:rsidRPr="00420E2F">
              <w:rPr>
                <w:rFonts w:ascii="Century Gothic" w:hAnsi="Century Gothic"/>
                <w:color w:val="943634" w:themeColor="accent2" w:themeShade="BF"/>
              </w:rPr>
              <w:t>which objects need to be created for a given use case</w:t>
            </w:r>
            <w:r w:rsidRPr="00420E2F">
              <w:rPr>
                <w:rFonts w:ascii="Century Gothic" w:hAnsi="Century Gothic"/>
              </w:rPr>
              <w:t>.</w:t>
            </w:r>
          </w:p>
        </w:tc>
      </w:tr>
      <w:tr w:rsidR="00420E2F" w:rsidTr="00420E2F">
        <w:tc>
          <w:tcPr>
            <w:tcW w:w="2268" w:type="dxa"/>
          </w:tcPr>
          <w:p w:rsidR="00420E2F" w:rsidRPr="00420E2F" w:rsidRDefault="00420E2F" w:rsidP="00420E2F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 w:rsidRPr="00420E2F">
              <w:rPr>
                <w:rFonts w:ascii="Century Gothic" w:hAnsi="Century Gothic"/>
                <w:b/>
                <w:color w:val="5F497A" w:themeColor="accent4" w:themeShade="BF"/>
              </w:rPr>
              <w:t>Structural</w:t>
            </w:r>
            <w:r>
              <w:rPr>
                <w:rFonts w:ascii="Century Gothic" w:hAnsi="Century Gothic"/>
                <w:b/>
                <w:color w:val="5F497A" w:themeColor="accent4" w:themeShade="BF"/>
              </w:rPr>
              <w:t xml:space="preserve"> Patterns</w:t>
            </w:r>
          </w:p>
        </w:tc>
        <w:tc>
          <w:tcPr>
            <w:tcW w:w="7308" w:type="dxa"/>
          </w:tcPr>
          <w:p w:rsidR="00420E2F" w:rsidRDefault="001279B6" w:rsidP="00420E2F">
            <w:pPr>
              <w:rPr>
                <w:rFonts w:ascii="Century Gothic" w:hAnsi="Century Gothic"/>
                <w:color w:val="943634" w:themeColor="accent2" w:themeShade="BF"/>
              </w:rPr>
            </w:pPr>
            <w:r>
              <w:rPr>
                <w:rFonts w:ascii="Century Gothic" w:hAnsi="Century Gothic"/>
              </w:rPr>
              <w:t xml:space="preserve">These design pattern </w:t>
            </w:r>
            <w:r w:rsidRPr="005F3523">
              <w:rPr>
                <w:rFonts w:ascii="Century Gothic" w:hAnsi="Century Gothic"/>
                <w:color w:val="943634" w:themeColor="accent2" w:themeShade="BF"/>
              </w:rPr>
              <w:t xml:space="preserve">deal with the </w:t>
            </w:r>
            <w:r w:rsidR="005F3523" w:rsidRPr="005F3523">
              <w:rPr>
                <w:rFonts w:ascii="Century Gothic" w:hAnsi="Century Gothic"/>
                <w:color w:val="943634" w:themeColor="accent2" w:themeShade="BF"/>
              </w:rPr>
              <w:t>relationship between classes or objects.</w:t>
            </w:r>
          </w:p>
          <w:p w:rsidR="009C7ECE" w:rsidRPr="005F3523" w:rsidRDefault="009C7ECE" w:rsidP="00420E2F">
            <w:pPr>
              <w:rPr>
                <w:rFonts w:ascii="Century Gothic" w:hAnsi="Century Gothic"/>
                <w:color w:val="943634" w:themeColor="accent2" w:themeShade="BF"/>
              </w:rPr>
            </w:pPr>
            <w:r>
              <w:rPr>
                <w:rFonts w:ascii="Century Gothic" w:hAnsi="Century Gothic"/>
                <w:color w:val="943634" w:themeColor="accent2" w:themeShade="BF"/>
              </w:rPr>
              <w:t>Concerned with changing the behavior of existing class or objects</w:t>
            </w:r>
          </w:p>
          <w:p w:rsidR="005F3523" w:rsidRPr="001279B6" w:rsidRDefault="005F3523" w:rsidP="00420E2F">
            <w:pPr>
              <w:rPr>
                <w:rFonts w:ascii="Century Gothic" w:hAnsi="Century Gothic"/>
              </w:rPr>
            </w:pPr>
          </w:p>
        </w:tc>
      </w:tr>
      <w:tr w:rsidR="00420E2F" w:rsidTr="00420E2F">
        <w:tc>
          <w:tcPr>
            <w:tcW w:w="2268" w:type="dxa"/>
          </w:tcPr>
          <w:p w:rsidR="00420E2F" w:rsidRPr="00420E2F" w:rsidRDefault="00420E2F" w:rsidP="00420E2F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 w:rsidRPr="00420E2F">
              <w:rPr>
                <w:rFonts w:ascii="Century Gothic" w:hAnsi="Century Gothic"/>
                <w:b/>
                <w:color w:val="5F497A" w:themeColor="accent4" w:themeShade="BF"/>
              </w:rPr>
              <w:t>Behavioral</w:t>
            </w:r>
            <w:r>
              <w:rPr>
                <w:rFonts w:ascii="Century Gothic" w:hAnsi="Century Gothic"/>
                <w:b/>
                <w:color w:val="5F497A" w:themeColor="accent4" w:themeShade="BF"/>
              </w:rPr>
              <w:t xml:space="preserve"> Patterns</w:t>
            </w:r>
          </w:p>
        </w:tc>
        <w:tc>
          <w:tcPr>
            <w:tcW w:w="7308" w:type="dxa"/>
          </w:tcPr>
          <w:p w:rsidR="00420E2F" w:rsidRPr="008C558A" w:rsidRDefault="008C558A" w:rsidP="00420E2F">
            <w:pPr>
              <w:rPr>
                <w:rFonts w:ascii="Century Gothic" w:hAnsi="Century Gothic"/>
                <w:color w:val="943634" w:themeColor="accent2" w:themeShade="BF"/>
              </w:rPr>
            </w:pPr>
            <w:r>
              <w:rPr>
                <w:rFonts w:ascii="Century Gothic" w:hAnsi="Century Gothic"/>
              </w:rPr>
              <w:t xml:space="preserve">These design pattern </w:t>
            </w:r>
            <w:r w:rsidRPr="008C558A">
              <w:rPr>
                <w:rFonts w:ascii="Century Gothic" w:hAnsi="Century Gothic"/>
                <w:color w:val="943634" w:themeColor="accent2" w:themeShade="BF"/>
              </w:rPr>
              <w:t>deal with the communication between objects or classes.</w:t>
            </w:r>
          </w:p>
        </w:tc>
      </w:tr>
    </w:tbl>
    <w:p w:rsidR="00420E2F" w:rsidRDefault="00420E2F" w:rsidP="00420E2F">
      <w:pPr>
        <w:rPr>
          <w:rFonts w:ascii="Century Gothic" w:hAnsi="Century Gothic"/>
          <w:b/>
        </w:rPr>
      </w:pPr>
    </w:p>
    <w:p w:rsidR="0044413E" w:rsidRDefault="0044413E" w:rsidP="008C558A">
      <w:pPr>
        <w:pStyle w:val="Heading1"/>
      </w:pPr>
    </w:p>
    <w:p w:rsidR="00420E2F" w:rsidRDefault="008C558A" w:rsidP="008C558A">
      <w:pPr>
        <w:pStyle w:val="Heading1"/>
      </w:pPr>
      <w:bookmarkStart w:id="6" w:name="_Toc524423787"/>
      <w:r>
        <w:t>Creational Design Pattern</w:t>
      </w:r>
      <w:bookmarkEnd w:id="6"/>
    </w:p>
    <w:p w:rsidR="00FB6943" w:rsidRDefault="00FB6943" w:rsidP="00FB6943"/>
    <w:p w:rsidR="00FB6943" w:rsidRPr="00FB6943" w:rsidRDefault="00FB6943" w:rsidP="00FB6943">
      <w:pPr>
        <w:pStyle w:val="Heading2"/>
      </w:pPr>
      <w:bookmarkStart w:id="7" w:name="_Toc524423788"/>
      <w:r>
        <w:t>What is Creational Design Pattern?</w:t>
      </w:r>
      <w:bookmarkEnd w:id="7"/>
    </w:p>
    <w:p w:rsidR="008C558A" w:rsidRDefault="008C558A" w:rsidP="008C558A"/>
    <w:p w:rsidR="00483B52" w:rsidRDefault="008739F1" w:rsidP="008C558A">
      <w:proofErr w:type="gramStart"/>
      <w:r w:rsidRPr="00420E2F">
        <w:rPr>
          <w:rFonts w:ascii="Century Gothic" w:hAnsi="Century Gothic"/>
          <w:color w:val="943634" w:themeColor="accent2" w:themeShade="BF"/>
        </w:rPr>
        <w:t>deal</w:t>
      </w:r>
      <w:proofErr w:type="gramEnd"/>
      <w:r w:rsidRPr="00420E2F">
        <w:rPr>
          <w:rFonts w:ascii="Century Gothic" w:hAnsi="Century Gothic"/>
          <w:color w:val="943634" w:themeColor="accent2" w:themeShade="BF"/>
        </w:rPr>
        <w:t xml:space="preserve"> with the object creation mechanism</w:t>
      </w:r>
    </w:p>
    <w:p w:rsidR="00483B52" w:rsidRDefault="00483B52" w:rsidP="008C558A"/>
    <w:p w:rsidR="00483B52" w:rsidRDefault="00483B52" w:rsidP="008C55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430"/>
        <w:gridCol w:w="6768"/>
      </w:tblGrid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430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Design Pattern</w:t>
            </w:r>
          </w:p>
        </w:tc>
        <w:tc>
          <w:tcPr>
            <w:tcW w:w="6768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</w:t>
            </w:r>
            <w:r w:rsidR="0044413E">
              <w:rPr>
                <w:rFonts w:ascii="Century Gothic" w:hAnsi="Century Gothic"/>
                <w:b/>
              </w:rPr>
              <w:t xml:space="preserve"> (GOF)</w:t>
            </w:r>
          </w:p>
        </w:tc>
      </w:tr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1</w:t>
            </w:r>
          </w:p>
        </w:tc>
        <w:tc>
          <w:tcPr>
            <w:tcW w:w="2430" w:type="dxa"/>
          </w:tcPr>
          <w:p w:rsidR="008C558A" w:rsidRPr="00420E2F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Abstract Factory</w:t>
            </w:r>
          </w:p>
        </w:tc>
        <w:tc>
          <w:tcPr>
            <w:tcW w:w="6768" w:type="dxa"/>
          </w:tcPr>
          <w:p w:rsidR="008C558A" w:rsidRPr="009066C7" w:rsidRDefault="0044413E" w:rsidP="0044413E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9066C7">
              <w:rPr>
                <w:rFonts w:ascii="Century Gothic" w:hAnsi="Century Gothic"/>
                <w:color w:val="403152" w:themeColor="accent4" w:themeShade="80"/>
              </w:rPr>
              <w:t>Provide an interface for creating families of related or dependent objects without specifying their concrete classes.</w:t>
            </w:r>
          </w:p>
        </w:tc>
      </w:tr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2</w:t>
            </w:r>
          </w:p>
        </w:tc>
        <w:tc>
          <w:tcPr>
            <w:tcW w:w="2430" w:type="dxa"/>
          </w:tcPr>
          <w:p w:rsidR="008C558A" w:rsidRPr="00420E2F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Builder</w:t>
            </w:r>
          </w:p>
        </w:tc>
        <w:tc>
          <w:tcPr>
            <w:tcW w:w="6768" w:type="dxa"/>
          </w:tcPr>
          <w:p w:rsidR="008C558A" w:rsidRPr="009066C7" w:rsidRDefault="0044413E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9066C7">
              <w:rPr>
                <w:rFonts w:ascii="Century Gothic" w:hAnsi="Century Gothic"/>
                <w:color w:val="403152" w:themeColor="accent4" w:themeShade="80"/>
              </w:rPr>
              <w:t>Separate the construction of a complex object from its representation so that the same construction process can create different representations.</w:t>
            </w:r>
          </w:p>
        </w:tc>
      </w:tr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3</w:t>
            </w:r>
          </w:p>
        </w:tc>
        <w:tc>
          <w:tcPr>
            <w:tcW w:w="2430" w:type="dxa"/>
          </w:tcPr>
          <w:p w:rsidR="008C558A" w:rsidRPr="00420E2F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Factory Method /Factory</w:t>
            </w:r>
          </w:p>
        </w:tc>
        <w:tc>
          <w:tcPr>
            <w:tcW w:w="6768" w:type="dxa"/>
          </w:tcPr>
          <w:p w:rsidR="008C558A" w:rsidRPr="009066C7" w:rsidRDefault="0044413E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9066C7">
              <w:rPr>
                <w:rFonts w:ascii="Century Gothic" w:hAnsi="Century Gothic"/>
                <w:color w:val="403152" w:themeColor="accent4" w:themeShade="80"/>
              </w:rPr>
              <w:t>Define an interface for creating an object, but let subclasses decide which class to instantiate. Factory Method lets a class defer instantiation to subclasses.</w:t>
            </w:r>
          </w:p>
        </w:tc>
      </w:tr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4</w:t>
            </w:r>
          </w:p>
        </w:tc>
        <w:tc>
          <w:tcPr>
            <w:tcW w:w="2430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Prototype</w:t>
            </w:r>
          </w:p>
        </w:tc>
        <w:tc>
          <w:tcPr>
            <w:tcW w:w="6768" w:type="dxa"/>
          </w:tcPr>
          <w:p w:rsidR="008C558A" w:rsidRPr="009066C7" w:rsidRDefault="00DF1907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9066C7">
              <w:rPr>
                <w:rFonts w:ascii="Century Gothic" w:hAnsi="Century Gothic"/>
                <w:color w:val="403152" w:themeColor="accent4" w:themeShade="80"/>
              </w:rPr>
              <w:t>Specify the kinds of objects to create using a prototypical instance, and create new objects by copying this prototype.</w:t>
            </w:r>
          </w:p>
        </w:tc>
      </w:tr>
      <w:tr w:rsidR="008C558A" w:rsidTr="008C558A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5</w:t>
            </w:r>
          </w:p>
        </w:tc>
        <w:tc>
          <w:tcPr>
            <w:tcW w:w="2430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Singleton</w:t>
            </w:r>
          </w:p>
        </w:tc>
        <w:tc>
          <w:tcPr>
            <w:tcW w:w="6768" w:type="dxa"/>
          </w:tcPr>
          <w:p w:rsidR="008C558A" w:rsidRPr="009066C7" w:rsidRDefault="00DF1907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9066C7">
              <w:rPr>
                <w:rFonts w:ascii="Century Gothic" w:hAnsi="Century Gothic"/>
                <w:color w:val="403152" w:themeColor="accent4" w:themeShade="80"/>
              </w:rPr>
              <w:t>Ensure a class has only one instance, and provide a global point of access to it.</w:t>
            </w:r>
          </w:p>
        </w:tc>
      </w:tr>
    </w:tbl>
    <w:p w:rsidR="008C558A" w:rsidRPr="008C558A" w:rsidRDefault="008C558A" w:rsidP="008C558A"/>
    <w:p w:rsidR="00483B52" w:rsidRDefault="00483B52" w:rsidP="008C558A">
      <w:pPr>
        <w:pStyle w:val="Heading1"/>
      </w:pPr>
    </w:p>
    <w:p w:rsidR="00483B52" w:rsidRDefault="00483B52" w:rsidP="008C558A">
      <w:pPr>
        <w:pStyle w:val="Heading1"/>
      </w:pPr>
    </w:p>
    <w:p w:rsidR="008C558A" w:rsidRDefault="008C558A" w:rsidP="008C558A">
      <w:pPr>
        <w:pStyle w:val="Heading1"/>
      </w:pPr>
      <w:bookmarkStart w:id="8" w:name="_Toc524423789"/>
      <w:r>
        <w:t>Structural Design Pattern</w:t>
      </w:r>
      <w:bookmarkEnd w:id="8"/>
    </w:p>
    <w:p w:rsidR="00FB6943" w:rsidRPr="00FB6943" w:rsidRDefault="00FB6943" w:rsidP="00FB6943">
      <w:pPr>
        <w:pStyle w:val="Heading2"/>
      </w:pPr>
      <w:bookmarkStart w:id="9" w:name="_Toc524423790"/>
      <w:r>
        <w:t>What is Structural Design Pattern?</w:t>
      </w:r>
      <w:bookmarkEnd w:id="9"/>
    </w:p>
    <w:p w:rsidR="008C558A" w:rsidRDefault="008739F1" w:rsidP="008C558A">
      <w:proofErr w:type="gramStart"/>
      <w:r w:rsidRPr="005F3523">
        <w:rPr>
          <w:rFonts w:ascii="Century Gothic" w:hAnsi="Century Gothic"/>
          <w:color w:val="943634" w:themeColor="accent2" w:themeShade="BF"/>
        </w:rPr>
        <w:t>deal</w:t>
      </w:r>
      <w:proofErr w:type="gramEnd"/>
      <w:r w:rsidRPr="005F3523">
        <w:rPr>
          <w:rFonts w:ascii="Century Gothic" w:hAnsi="Century Gothic"/>
          <w:color w:val="943634" w:themeColor="accent2" w:themeShade="BF"/>
        </w:rPr>
        <w:t xml:space="preserve"> with the relationship between classes or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430"/>
        <w:gridCol w:w="6768"/>
      </w:tblGrid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430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Design Pattern</w:t>
            </w:r>
          </w:p>
        </w:tc>
        <w:tc>
          <w:tcPr>
            <w:tcW w:w="6768" w:type="dxa"/>
          </w:tcPr>
          <w:p w:rsidR="008C558A" w:rsidRDefault="008C558A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</w:t>
            </w:r>
            <w:r w:rsidR="009066C7">
              <w:rPr>
                <w:rFonts w:ascii="Century Gothic" w:hAnsi="Century Gothic"/>
                <w:b/>
              </w:rPr>
              <w:t xml:space="preserve"> (GOF)</w:t>
            </w:r>
          </w:p>
        </w:tc>
      </w:tr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1</w:t>
            </w:r>
          </w:p>
        </w:tc>
        <w:tc>
          <w:tcPr>
            <w:tcW w:w="2430" w:type="dxa"/>
          </w:tcPr>
          <w:p w:rsidR="008C558A" w:rsidRPr="00420E2F" w:rsidRDefault="00417364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Adapter</w:t>
            </w:r>
          </w:p>
        </w:tc>
        <w:tc>
          <w:tcPr>
            <w:tcW w:w="6768" w:type="dxa"/>
          </w:tcPr>
          <w:p w:rsidR="008C558A" w:rsidRPr="00016CBF" w:rsidRDefault="00776FBF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Convert the interface of a class into another interface clients expect. Adapter lets classes work together that couldn't otherwise because of incompatible interfaces.</w:t>
            </w:r>
          </w:p>
        </w:tc>
      </w:tr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lastRenderedPageBreak/>
              <w:t>2</w:t>
            </w:r>
          </w:p>
        </w:tc>
        <w:tc>
          <w:tcPr>
            <w:tcW w:w="2430" w:type="dxa"/>
          </w:tcPr>
          <w:p w:rsidR="008C558A" w:rsidRPr="00420E2F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B</w:t>
            </w:r>
            <w:r w:rsidR="00417364">
              <w:rPr>
                <w:rFonts w:ascii="Century Gothic" w:hAnsi="Century Gothic"/>
                <w:b/>
                <w:color w:val="5F497A" w:themeColor="accent4" w:themeShade="BF"/>
              </w:rPr>
              <w:t>ridge</w:t>
            </w:r>
          </w:p>
        </w:tc>
        <w:tc>
          <w:tcPr>
            <w:tcW w:w="6768" w:type="dxa"/>
          </w:tcPr>
          <w:p w:rsidR="008C558A" w:rsidRPr="00016CBF" w:rsidRDefault="00776FBF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Decouple an abstraction from its implementation so that the two can vary independently.</w:t>
            </w:r>
          </w:p>
        </w:tc>
      </w:tr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3</w:t>
            </w:r>
          </w:p>
        </w:tc>
        <w:tc>
          <w:tcPr>
            <w:tcW w:w="2430" w:type="dxa"/>
          </w:tcPr>
          <w:p w:rsidR="008C558A" w:rsidRPr="00420E2F" w:rsidRDefault="00417364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Composite</w:t>
            </w:r>
          </w:p>
        </w:tc>
        <w:tc>
          <w:tcPr>
            <w:tcW w:w="6768" w:type="dxa"/>
          </w:tcPr>
          <w:p w:rsidR="008C558A" w:rsidRPr="00016CBF" w:rsidRDefault="00776FBF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Compose objects into tree structures to represent part-whole hierarchies. Composite lets clients treat individual objects and compositions of objects uniformly.</w:t>
            </w:r>
          </w:p>
        </w:tc>
      </w:tr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4</w:t>
            </w:r>
          </w:p>
        </w:tc>
        <w:tc>
          <w:tcPr>
            <w:tcW w:w="2430" w:type="dxa"/>
          </w:tcPr>
          <w:p w:rsidR="008C558A" w:rsidRDefault="00417364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Decorator</w:t>
            </w:r>
          </w:p>
        </w:tc>
        <w:tc>
          <w:tcPr>
            <w:tcW w:w="6768" w:type="dxa"/>
          </w:tcPr>
          <w:p w:rsidR="008C558A" w:rsidRPr="00016CBF" w:rsidRDefault="00CC32AB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 xml:space="preserve">Attach additional responsibilities to an object dynamically. Decorators provide a flexible alternative to </w:t>
            </w:r>
            <w:proofErr w:type="spellStart"/>
            <w:r w:rsidRPr="00016CBF">
              <w:rPr>
                <w:rFonts w:ascii="Century Gothic" w:hAnsi="Century Gothic"/>
                <w:color w:val="403152" w:themeColor="accent4" w:themeShade="80"/>
              </w:rPr>
              <w:t>subclassing</w:t>
            </w:r>
            <w:proofErr w:type="spellEnd"/>
            <w:r w:rsidRPr="00016CBF">
              <w:rPr>
                <w:rFonts w:ascii="Century Gothic" w:hAnsi="Century Gothic"/>
                <w:color w:val="403152" w:themeColor="accent4" w:themeShade="80"/>
              </w:rPr>
              <w:t xml:space="preserve"> for extending functionality.</w:t>
            </w:r>
          </w:p>
        </w:tc>
      </w:tr>
      <w:tr w:rsidR="008C558A" w:rsidTr="001C2183">
        <w:tc>
          <w:tcPr>
            <w:tcW w:w="378" w:type="dxa"/>
          </w:tcPr>
          <w:p w:rsidR="008C558A" w:rsidRDefault="008C558A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5</w:t>
            </w:r>
          </w:p>
        </w:tc>
        <w:tc>
          <w:tcPr>
            <w:tcW w:w="2430" w:type="dxa"/>
          </w:tcPr>
          <w:p w:rsidR="008C558A" w:rsidRDefault="00CC32AB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Fac</w:t>
            </w:r>
            <w:r w:rsidR="00197B39">
              <w:rPr>
                <w:rFonts w:ascii="Century Gothic" w:hAnsi="Century Gothic"/>
                <w:b/>
                <w:color w:val="5F497A" w:themeColor="accent4" w:themeShade="BF"/>
              </w:rPr>
              <w:t>ade</w:t>
            </w:r>
          </w:p>
        </w:tc>
        <w:tc>
          <w:tcPr>
            <w:tcW w:w="6768" w:type="dxa"/>
          </w:tcPr>
          <w:p w:rsidR="008C558A" w:rsidRPr="00016CBF" w:rsidRDefault="00DC614F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Provide a unified interface to a set of interfaces in a subsystem. Facade defines a higher-level interface that makes the subsystem easier to use.</w:t>
            </w:r>
          </w:p>
        </w:tc>
      </w:tr>
      <w:tr w:rsidR="008C558A" w:rsidTr="001C2183">
        <w:tc>
          <w:tcPr>
            <w:tcW w:w="378" w:type="dxa"/>
          </w:tcPr>
          <w:p w:rsidR="008C558A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6</w:t>
            </w:r>
          </w:p>
        </w:tc>
        <w:tc>
          <w:tcPr>
            <w:tcW w:w="2430" w:type="dxa"/>
          </w:tcPr>
          <w:p w:rsidR="008C558A" w:rsidRDefault="00417364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Flyweight</w:t>
            </w:r>
          </w:p>
        </w:tc>
        <w:tc>
          <w:tcPr>
            <w:tcW w:w="6768" w:type="dxa"/>
          </w:tcPr>
          <w:p w:rsidR="008C558A" w:rsidRPr="00016CBF" w:rsidRDefault="00DC614F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Use sharing to support large numbers of fine-grained objects efficiently.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7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 xml:space="preserve">Proxy </w:t>
            </w:r>
          </w:p>
        </w:tc>
        <w:tc>
          <w:tcPr>
            <w:tcW w:w="6768" w:type="dxa"/>
          </w:tcPr>
          <w:p w:rsidR="00197B39" w:rsidRPr="00016CBF" w:rsidRDefault="00DC614F" w:rsidP="00DC614F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Provide a surrogate or placeholder for another object to control access to it.</w:t>
            </w:r>
          </w:p>
        </w:tc>
      </w:tr>
    </w:tbl>
    <w:p w:rsidR="008C558A" w:rsidRPr="008C558A" w:rsidRDefault="008C558A" w:rsidP="008C558A"/>
    <w:p w:rsidR="008C558A" w:rsidRDefault="008C558A" w:rsidP="008C558A">
      <w:pPr>
        <w:pStyle w:val="Heading1"/>
      </w:pPr>
      <w:bookmarkStart w:id="10" w:name="_Toc524423791"/>
      <w:r>
        <w:t>Behavioral Design Pattern</w:t>
      </w:r>
      <w:bookmarkEnd w:id="10"/>
    </w:p>
    <w:p w:rsidR="00197B39" w:rsidRDefault="00197B39" w:rsidP="00197B39"/>
    <w:p w:rsidR="0042124F" w:rsidRPr="00FB6943" w:rsidRDefault="0042124F" w:rsidP="0042124F">
      <w:pPr>
        <w:pStyle w:val="Heading2"/>
      </w:pPr>
      <w:bookmarkStart w:id="11" w:name="_Toc524423792"/>
      <w:r>
        <w:t>What is Behavioral Design Pattern?</w:t>
      </w:r>
      <w:bookmarkEnd w:id="11"/>
    </w:p>
    <w:p w:rsidR="00197B39" w:rsidRPr="00197B39" w:rsidRDefault="008739F1" w:rsidP="00197B39">
      <w:proofErr w:type="gramStart"/>
      <w:r>
        <w:rPr>
          <w:rFonts w:ascii="Century Gothic" w:hAnsi="Century Gothic"/>
          <w:color w:val="943634" w:themeColor="accent2" w:themeShade="BF"/>
        </w:rPr>
        <w:t>d</w:t>
      </w:r>
      <w:r w:rsidRPr="008C558A">
        <w:rPr>
          <w:rFonts w:ascii="Century Gothic" w:hAnsi="Century Gothic"/>
          <w:color w:val="943634" w:themeColor="accent2" w:themeShade="BF"/>
        </w:rPr>
        <w:t>eal</w:t>
      </w:r>
      <w:proofErr w:type="gramEnd"/>
      <w:r w:rsidRPr="008C558A">
        <w:rPr>
          <w:rFonts w:ascii="Century Gothic" w:hAnsi="Century Gothic"/>
          <w:color w:val="943634" w:themeColor="accent2" w:themeShade="BF"/>
        </w:rPr>
        <w:t xml:space="preserve"> with the communication between objects or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2418"/>
        <w:gridCol w:w="6695"/>
      </w:tblGrid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Design Pattern</w:t>
            </w:r>
          </w:p>
        </w:tc>
        <w:tc>
          <w:tcPr>
            <w:tcW w:w="6768" w:type="dxa"/>
          </w:tcPr>
          <w:p w:rsidR="00197B39" w:rsidRDefault="00197B39" w:rsidP="001C218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1</w:t>
            </w:r>
          </w:p>
        </w:tc>
        <w:tc>
          <w:tcPr>
            <w:tcW w:w="2430" w:type="dxa"/>
          </w:tcPr>
          <w:p w:rsidR="00197B39" w:rsidRPr="00420E2F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Chain of Responsibility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Avoid coupling the sender of a request to its receiver by giving more than one object a chance to handle the request. Chain the receiving objects and pass the request along the chain until an object handles it.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2</w:t>
            </w:r>
          </w:p>
        </w:tc>
        <w:tc>
          <w:tcPr>
            <w:tcW w:w="2430" w:type="dxa"/>
          </w:tcPr>
          <w:p w:rsidR="00197B39" w:rsidRPr="00420E2F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Command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Encapsulate a request as an object, thereby letting you parameterize clients with different requests, queue or log requests, and support undoable operations.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3</w:t>
            </w:r>
          </w:p>
        </w:tc>
        <w:tc>
          <w:tcPr>
            <w:tcW w:w="2430" w:type="dxa"/>
          </w:tcPr>
          <w:p w:rsidR="00197B39" w:rsidRPr="00420E2F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Interpreter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Given a language, define a representation for its grammar along with an interpreter that uses the representation to interpret sentences in the language.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4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Iterator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Provide a way to access the elements of an aggregate object sequentially without exposing its underlying representation.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5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Mediator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Define an object that encapsulates how a set of objects interact. Mediator promotes loose coupling by keeping objects from referring to each other explicitly, and it lets you vary their interaction independently.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6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Memento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Without violating encapsulation, capture and externalize an object's internal state so that the object can be restored to this state later.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7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Observer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 xml:space="preserve">Define a one-to-many dependency between objects so that when one object changes state, all its dependents are </w:t>
            </w:r>
            <w:r w:rsidRPr="00016CBF">
              <w:rPr>
                <w:rFonts w:ascii="Century Gothic" w:hAnsi="Century Gothic"/>
                <w:color w:val="403152" w:themeColor="accent4" w:themeShade="80"/>
              </w:rPr>
              <w:lastRenderedPageBreak/>
              <w:t>notified and updated automatically.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lastRenderedPageBreak/>
              <w:t>8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State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 xml:space="preserve">Allow an object to alter its behavior when </w:t>
            </w:r>
            <w:proofErr w:type="gramStart"/>
            <w:r w:rsidRPr="00016CBF">
              <w:rPr>
                <w:rFonts w:ascii="Century Gothic" w:hAnsi="Century Gothic"/>
                <w:color w:val="403152" w:themeColor="accent4" w:themeShade="80"/>
              </w:rPr>
              <w:t>its</w:t>
            </w:r>
            <w:proofErr w:type="gramEnd"/>
            <w:r w:rsidRPr="00016CBF">
              <w:rPr>
                <w:rFonts w:ascii="Century Gothic" w:hAnsi="Century Gothic"/>
                <w:color w:val="403152" w:themeColor="accent4" w:themeShade="80"/>
              </w:rPr>
              <w:t xml:space="preserve"> internal state changes. The object will appear to change its class.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9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Strategy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Define a family of algorithms, encapsulate each one, and make them interchangeable. Strategy lets the algorithm vary independently from clients that use it.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10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Template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Define the skeleton of an algorithm in an operation, deferring some steps to subclasses. Template Method lets subclasses redefine certain steps of an algorithm without changing the algorithm's structure.</w:t>
            </w:r>
          </w:p>
        </w:tc>
      </w:tr>
      <w:tr w:rsidR="00197B39" w:rsidTr="001C2183">
        <w:tc>
          <w:tcPr>
            <w:tcW w:w="378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11</w:t>
            </w:r>
          </w:p>
        </w:tc>
        <w:tc>
          <w:tcPr>
            <w:tcW w:w="2430" w:type="dxa"/>
          </w:tcPr>
          <w:p w:rsidR="00197B39" w:rsidRDefault="00197B39" w:rsidP="001C2183">
            <w:pPr>
              <w:rPr>
                <w:rFonts w:ascii="Century Gothic" w:hAnsi="Century Gothic"/>
                <w:b/>
                <w:color w:val="5F497A" w:themeColor="accent4" w:themeShade="BF"/>
              </w:rPr>
            </w:pPr>
            <w:r>
              <w:rPr>
                <w:rFonts w:ascii="Century Gothic" w:hAnsi="Century Gothic"/>
                <w:b/>
                <w:color w:val="5F497A" w:themeColor="accent4" w:themeShade="BF"/>
              </w:rPr>
              <w:t>Visitor</w:t>
            </w:r>
          </w:p>
        </w:tc>
        <w:tc>
          <w:tcPr>
            <w:tcW w:w="6768" w:type="dxa"/>
          </w:tcPr>
          <w:p w:rsidR="00197B39" w:rsidRPr="00016CBF" w:rsidRDefault="00FC65F1" w:rsidP="001C2183">
            <w:pPr>
              <w:rPr>
                <w:rFonts w:ascii="Century Gothic" w:hAnsi="Century Gothic"/>
                <w:color w:val="403152" w:themeColor="accent4" w:themeShade="80"/>
              </w:rPr>
            </w:pPr>
            <w:r w:rsidRPr="00016CBF">
              <w:rPr>
                <w:rFonts w:ascii="Century Gothic" w:hAnsi="Century Gothic"/>
                <w:color w:val="403152" w:themeColor="accent4" w:themeShade="80"/>
              </w:rPr>
              <w:t>Represent an operation to be performed on the elements of an object structure. Visitor lets you define a new operation without changing the classes of the elements on which it operates.</w:t>
            </w:r>
          </w:p>
        </w:tc>
      </w:tr>
    </w:tbl>
    <w:p w:rsidR="00420E2F" w:rsidRPr="00420E2F" w:rsidRDefault="00420E2F" w:rsidP="00420E2F">
      <w:pPr>
        <w:rPr>
          <w:rFonts w:ascii="Century Gothic" w:hAnsi="Century Gothic"/>
          <w:b/>
        </w:rPr>
      </w:pPr>
    </w:p>
    <w:p w:rsidR="00B80CFC" w:rsidRDefault="00B80CFC" w:rsidP="00E26581">
      <w:pPr>
        <w:rPr>
          <w:rFonts w:ascii="Century Gothic" w:hAnsi="Century Gothic"/>
        </w:rPr>
      </w:pPr>
    </w:p>
    <w:p w:rsidR="00B80CFC" w:rsidRDefault="003C66E1" w:rsidP="00E26581">
      <w:pPr>
        <w:rPr>
          <w:rFonts w:ascii="Century Gothic" w:hAnsi="Century Gothic"/>
        </w:rPr>
      </w:pPr>
      <w:r w:rsidRPr="003C66E1">
        <w:rPr>
          <w:rFonts w:ascii="Century Gothic" w:hAnsi="Century Gothic"/>
          <w:noProof/>
        </w:rPr>
        <w:drawing>
          <wp:inline distT="0" distB="0" distL="0" distR="0">
            <wp:extent cx="5943600" cy="29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FC" w:rsidRDefault="00B80CFC" w:rsidP="00E26581">
      <w:pPr>
        <w:rPr>
          <w:rFonts w:ascii="Century Gothic" w:hAnsi="Century Gothic"/>
        </w:rPr>
      </w:pPr>
    </w:p>
    <w:p w:rsidR="003C66E1" w:rsidRDefault="003C66E1" w:rsidP="00E26581">
      <w:pPr>
        <w:rPr>
          <w:rFonts w:ascii="Century Gothic" w:hAnsi="Century Gothic"/>
        </w:rPr>
      </w:pPr>
    </w:p>
    <w:p w:rsidR="003C66E1" w:rsidRDefault="003C66E1" w:rsidP="00E26581">
      <w:pPr>
        <w:rPr>
          <w:rFonts w:ascii="Century Gothic" w:hAnsi="Century Gothic"/>
        </w:rPr>
      </w:pPr>
      <w:r w:rsidRPr="003C66E1">
        <w:rPr>
          <w:rFonts w:ascii="Century Gothic" w:hAnsi="Century Gothic"/>
        </w:rPr>
        <w:t>We classify design patterns by two criteria</w:t>
      </w:r>
      <w:r>
        <w:rPr>
          <w:rFonts w:ascii="Century Gothic" w:hAnsi="Century Gothic"/>
        </w:rPr>
        <w:t>.</w:t>
      </w:r>
      <w:r w:rsidRPr="003C66E1">
        <w:rPr>
          <w:rFonts w:ascii="Century Gothic" w:hAnsi="Century Gothic"/>
        </w:rPr>
        <w:t xml:space="preserve">  The first criterion, called purpose, reflects what a pattern does. Patterns can have either creational, structural, or behavioral purpose. Creational patterns concern the process s of object creation. Structural patterns deal with the composition of </w:t>
      </w:r>
      <w:proofErr w:type="gramStart"/>
      <w:r w:rsidRPr="003C66E1">
        <w:rPr>
          <w:rFonts w:ascii="Century Gothic" w:hAnsi="Century Gothic"/>
        </w:rPr>
        <w:t>classes</w:t>
      </w:r>
      <w:proofErr w:type="gramEnd"/>
      <w:r w:rsidRPr="003C66E1">
        <w:rPr>
          <w:rFonts w:ascii="Century Gothic" w:hAnsi="Century Gothic"/>
        </w:rPr>
        <w:t xml:space="preserve"> s or objects. Behavioral patterns characterize the ways in which </w:t>
      </w:r>
      <w:proofErr w:type="gramStart"/>
      <w:r w:rsidRPr="003C66E1">
        <w:rPr>
          <w:rFonts w:ascii="Century Gothic" w:hAnsi="Century Gothic"/>
        </w:rPr>
        <w:t>classes</w:t>
      </w:r>
      <w:proofErr w:type="gramEnd"/>
      <w:r w:rsidRPr="003C66E1">
        <w:rPr>
          <w:rFonts w:ascii="Century Gothic" w:hAnsi="Century Gothic"/>
        </w:rPr>
        <w:t xml:space="preserve"> s or objects interact and distribute responsibility. The </w:t>
      </w:r>
      <w:proofErr w:type="spellStart"/>
      <w:r w:rsidRPr="003C66E1">
        <w:rPr>
          <w:rFonts w:ascii="Century Gothic" w:hAnsi="Century Gothic"/>
        </w:rPr>
        <w:t>secon</w:t>
      </w:r>
      <w:proofErr w:type="spellEnd"/>
      <w:r w:rsidRPr="003C66E1">
        <w:rPr>
          <w:rFonts w:ascii="Century Gothic" w:hAnsi="Century Gothic"/>
        </w:rPr>
        <w:t xml:space="preserve"> d criterion, called scope, </w:t>
      </w:r>
      <w:proofErr w:type="spellStart"/>
      <w:r w:rsidRPr="003C66E1">
        <w:rPr>
          <w:rFonts w:ascii="Century Gothic" w:hAnsi="Century Gothic"/>
        </w:rPr>
        <w:t>specifie</w:t>
      </w:r>
      <w:proofErr w:type="spellEnd"/>
      <w:r w:rsidRPr="003C66E1">
        <w:rPr>
          <w:rFonts w:ascii="Century Gothic" w:hAnsi="Century Gothic"/>
        </w:rPr>
        <w:t xml:space="preserve"> s whether the pattern </w:t>
      </w:r>
      <w:proofErr w:type="spellStart"/>
      <w:r w:rsidRPr="003C66E1">
        <w:rPr>
          <w:rFonts w:ascii="Century Gothic" w:hAnsi="Century Gothic"/>
        </w:rPr>
        <w:t>applie</w:t>
      </w:r>
      <w:proofErr w:type="spellEnd"/>
      <w:r w:rsidRPr="003C66E1">
        <w:rPr>
          <w:rFonts w:ascii="Century Gothic" w:hAnsi="Century Gothic"/>
        </w:rPr>
        <w:t xml:space="preserve"> s primarily to </w:t>
      </w:r>
      <w:proofErr w:type="spellStart"/>
      <w:r w:rsidRPr="003C66E1">
        <w:rPr>
          <w:rFonts w:ascii="Century Gothic" w:hAnsi="Century Gothic"/>
        </w:rPr>
        <w:t>classe</w:t>
      </w:r>
      <w:proofErr w:type="spellEnd"/>
      <w:r w:rsidRPr="003C66E1">
        <w:rPr>
          <w:rFonts w:ascii="Century Gothic" w:hAnsi="Century Gothic"/>
        </w:rPr>
        <w:t xml:space="preserve"> s or to objects. </w:t>
      </w:r>
      <w:proofErr w:type="spellStart"/>
      <w:r w:rsidRPr="003C66E1">
        <w:rPr>
          <w:rFonts w:ascii="Century Gothic" w:hAnsi="Century Gothic"/>
        </w:rPr>
        <w:t>Clas</w:t>
      </w:r>
      <w:proofErr w:type="spellEnd"/>
      <w:r w:rsidRPr="003C66E1">
        <w:rPr>
          <w:rFonts w:ascii="Century Gothic" w:hAnsi="Century Gothic"/>
        </w:rPr>
        <w:t xml:space="preserve"> s patterns deal with relationships between </w:t>
      </w:r>
      <w:proofErr w:type="spellStart"/>
      <w:r w:rsidRPr="003C66E1">
        <w:rPr>
          <w:rFonts w:ascii="Century Gothic" w:hAnsi="Century Gothic"/>
        </w:rPr>
        <w:t>classe</w:t>
      </w:r>
      <w:proofErr w:type="spellEnd"/>
      <w:r w:rsidRPr="003C66E1">
        <w:rPr>
          <w:rFonts w:ascii="Century Gothic" w:hAnsi="Century Gothic"/>
        </w:rPr>
        <w:t xml:space="preserve"> s and their </w:t>
      </w:r>
      <w:proofErr w:type="gramStart"/>
      <w:r w:rsidRPr="003C66E1">
        <w:rPr>
          <w:rFonts w:ascii="Century Gothic" w:hAnsi="Century Gothic"/>
        </w:rPr>
        <w:lastRenderedPageBreak/>
        <w:t>subclasses .</w:t>
      </w:r>
      <w:proofErr w:type="gramEnd"/>
      <w:r w:rsidRPr="003C66E1">
        <w:rPr>
          <w:rFonts w:ascii="Century Gothic" w:hAnsi="Century Gothic"/>
        </w:rPr>
        <w:t xml:space="preserve"> </w:t>
      </w:r>
      <w:proofErr w:type="spellStart"/>
      <w:r w:rsidRPr="003C66E1">
        <w:rPr>
          <w:rFonts w:ascii="Century Gothic" w:hAnsi="Century Gothic"/>
        </w:rPr>
        <w:t>Thes</w:t>
      </w:r>
      <w:proofErr w:type="spellEnd"/>
      <w:r w:rsidRPr="003C66E1">
        <w:rPr>
          <w:rFonts w:ascii="Century Gothic" w:hAnsi="Century Gothic"/>
        </w:rPr>
        <w:t xml:space="preserve"> e relationships are </w:t>
      </w:r>
      <w:proofErr w:type="spellStart"/>
      <w:r w:rsidRPr="003C66E1">
        <w:rPr>
          <w:rFonts w:ascii="Century Gothic" w:hAnsi="Century Gothic"/>
        </w:rPr>
        <w:t>establishe</w:t>
      </w:r>
      <w:proofErr w:type="spellEnd"/>
      <w:r w:rsidRPr="003C66E1">
        <w:rPr>
          <w:rFonts w:ascii="Century Gothic" w:hAnsi="Century Gothic"/>
        </w:rPr>
        <w:t xml:space="preserve"> d through inheritance, so they are static— fixed at compile-time. Object patterns </w:t>
      </w:r>
      <w:proofErr w:type="spellStart"/>
      <w:r w:rsidRPr="003C66E1">
        <w:rPr>
          <w:rFonts w:ascii="Century Gothic" w:hAnsi="Century Gothic"/>
        </w:rPr>
        <w:t>dea</w:t>
      </w:r>
      <w:proofErr w:type="spellEnd"/>
      <w:r w:rsidRPr="003C66E1">
        <w:rPr>
          <w:rFonts w:ascii="Century Gothic" w:hAnsi="Century Gothic"/>
        </w:rPr>
        <w:t xml:space="preserve"> l with </w:t>
      </w:r>
      <w:proofErr w:type="spellStart"/>
      <w:r w:rsidRPr="003C66E1">
        <w:rPr>
          <w:rFonts w:ascii="Century Gothic" w:hAnsi="Century Gothic"/>
        </w:rPr>
        <w:t>objec</w:t>
      </w:r>
      <w:proofErr w:type="spellEnd"/>
      <w:r w:rsidRPr="003C66E1">
        <w:rPr>
          <w:rFonts w:ascii="Century Gothic" w:hAnsi="Century Gothic"/>
        </w:rPr>
        <w:t xml:space="preserve"> t </w:t>
      </w:r>
      <w:proofErr w:type="gramStart"/>
      <w:r w:rsidRPr="003C66E1">
        <w:rPr>
          <w:rFonts w:ascii="Century Gothic" w:hAnsi="Century Gothic"/>
        </w:rPr>
        <w:t>relationships ,</w:t>
      </w:r>
      <w:proofErr w:type="gramEnd"/>
      <w:r w:rsidRPr="003C66E1">
        <w:rPr>
          <w:rFonts w:ascii="Century Gothic" w:hAnsi="Century Gothic"/>
        </w:rPr>
        <w:t xml:space="preserve"> </w:t>
      </w:r>
      <w:proofErr w:type="spellStart"/>
      <w:r w:rsidRPr="003C66E1">
        <w:rPr>
          <w:rFonts w:ascii="Century Gothic" w:hAnsi="Century Gothic"/>
        </w:rPr>
        <w:t>whic</w:t>
      </w:r>
      <w:proofErr w:type="spellEnd"/>
      <w:r w:rsidRPr="003C66E1">
        <w:rPr>
          <w:rFonts w:ascii="Century Gothic" w:hAnsi="Century Gothic"/>
        </w:rPr>
        <w:t xml:space="preserve"> h can be changed at run-time and are more dynamic. Almost all patterns use inheritance to </w:t>
      </w:r>
      <w:proofErr w:type="spellStart"/>
      <w:r w:rsidRPr="003C66E1">
        <w:rPr>
          <w:rFonts w:ascii="Century Gothic" w:hAnsi="Century Gothic"/>
        </w:rPr>
        <w:t>som</w:t>
      </w:r>
      <w:proofErr w:type="spellEnd"/>
      <w:r w:rsidRPr="003C66E1">
        <w:rPr>
          <w:rFonts w:ascii="Century Gothic" w:hAnsi="Century Gothic"/>
        </w:rPr>
        <w:t xml:space="preserve"> e extent. So the only patterns </w:t>
      </w:r>
      <w:proofErr w:type="spellStart"/>
      <w:r w:rsidRPr="003C66E1">
        <w:rPr>
          <w:rFonts w:ascii="Century Gothic" w:hAnsi="Century Gothic"/>
        </w:rPr>
        <w:t>labele</w:t>
      </w:r>
      <w:proofErr w:type="spellEnd"/>
      <w:r w:rsidRPr="003C66E1">
        <w:rPr>
          <w:rFonts w:ascii="Century Gothic" w:hAnsi="Century Gothic"/>
        </w:rPr>
        <w:t xml:space="preserve"> d "</w:t>
      </w:r>
      <w:proofErr w:type="spellStart"/>
      <w:r w:rsidRPr="003C66E1">
        <w:rPr>
          <w:rFonts w:ascii="Century Gothic" w:hAnsi="Century Gothic"/>
        </w:rPr>
        <w:t>clas</w:t>
      </w:r>
      <w:proofErr w:type="spellEnd"/>
      <w:r w:rsidRPr="003C66E1">
        <w:rPr>
          <w:rFonts w:ascii="Century Gothic" w:hAnsi="Century Gothic"/>
        </w:rPr>
        <w:t xml:space="preserve"> s patterns" are those that focus on </w:t>
      </w:r>
      <w:proofErr w:type="spellStart"/>
      <w:r w:rsidRPr="003C66E1">
        <w:rPr>
          <w:rFonts w:ascii="Century Gothic" w:hAnsi="Century Gothic"/>
        </w:rPr>
        <w:t>clas</w:t>
      </w:r>
      <w:proofErr w:type="spellEnd"/>
      <w:r w:rsidRPr="003C66E1">
        <w:rPr>
          <w:rFonts w:ascii="Century Gothic" w:hAnsi="Century Gothic"/>
        </w:rPr>
        <w:t xml:space="preserve"> s relationships. Note that most patterns are in the </w:t>
      </w:r>
      <w:proofErr w:type="spellStart"/>
      <w:r w:rsidRPr="003C66E1">
        <w:rPr>
          <w:rFonts w:ascii="Century Gothic" w:hAnsi="Century Gothic"/>
        </w:rPr>
        <w:t>Objec</w:t>
      </w:r>
      <w:proofErr w:type="spellEnd"/>
      <w:r w:rsidRPr="003C66E1">
        <w:rPr>
          <w:rFonts w:ascii="Century Gothic" w:hAnsi="Century Gothic"/>
        </w:rPr>
        <w:t xml:space="preserve"> t scope.</w:t>
      </w:r>
    </w:p>
    <w:p w:rsidR="00C635B5" w:rsidRDefault="00C635B5" w:rsidP="00E26581">
      <w:pPr>
        <w:rPr>
          <w:rFonts w:ascii="Century Gothic" w:hAnsi="Century Gothic"/>
        </w:rPr>
      </w:pPr>
    </w:p>
    <w:p w:rsidR="00C635B5" w:rsidRDefault="00C635B5" w:rsidP="00E26581">
      <w:pPr>
        <w:rPr>
          <w:rFonts w:ascii="Century Gothic" w:hAnsi="Century Gothic"/>
        </w:rPr>
      </w:pPr>
    </w:p>
    <w:p w:rsidR="00C635B5" w:rsidRDefault="00C635B5" w:rsidP="00E26581">
      <w:pPr>
        <w:rPr>
          <w:rFonts w:ascii="Century Gothic" w:hAnsi="Century Gothic"/>
        </w:rPr>
      </w:pPr>
      <w:r w:rsidRPr="00C635B5">
        <w:rPr>
          <w:rFonts w:ascii="Century Gothic" w:hAnsi="Century Gothic"/>
          <w:noProof/>
        </w:rPr>
        <w:drawing>
          <wp:inline distT="0" distB="0" distL="0" distR="0">
            <wp:extent cx="5943600" cy="631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B5" w:rsidRDefault="00C635B5" w:rsidP="00E26581">
      <w:pPr>
        <w:rPr>
          <w:rFonts w:ascii="Century Gothic" w:hAnsi="Century Gothic"/>
        </w:rPr>
      </w:pPr>
    </w:p>
    <w:p w:rsidR="00C635B5" w:rsidRDefault="00C635B5" w:rsidP="00E26581">
      <w:pPr>
        <w:rPr>
          <w:rFonts w:ascii="Century Gothic" w:hAnsi="Century Gothic"/>
        </w:rPr>
      </w:pPr>
    </w:p>
    <w:p w:rsidR="00C635B5" w:rsidRDefault="003646CB" w:rsidP="00E26581">
      <w:pPr>
        <w:rPr>
          <w:rFonts w:ascii="Century Gothic" w:hAnsi="Century Gothic"/>
        </w:rPr>
      </w:pPr>
      <w:r w:rsidRPr="003646CB">
        <w:rPr>
          <w:rFonts w:ascii="Century Gothic" w:hAnsi="Century Gothic"/>
          <w:noProof/>
        </w:rPr>
        <w:drawing>
          <wp:inline distT="0" distB="0" distL="0" distR="0">
            <wp:extent cx="5943600" cy="671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B5" w:rsidRDefault="00C635B5" w:rsidP="00E26581">
      <w:pPr>
        <w:rPr>
          <w:rFonts w:ascii="Century Gothic" w:hAnsi="Century Gothic"/>
        </w:rPr>
      </w:pPr>
    </w:p>
    <w:p w:rsidR="00C635B5" w:rsidRDefault="00C635B5" w:rsidP="00E26581">
      <w:pPr>
        <w:rPr>
          <w:rFonts w:ascii="Century Gothic" w:hAnsi="Century Gothic"/>
        </w:rPr>
      </w:pPr>
    </w:p>
    <w:p w:rsidR="00973BB0" w:rsidRPr="00973BB0" w:rsidRDefault="00973BB0" w:rsidP="00973BB0">
      <w:pPr>
        <w:pStyle w:val="Heading1"/>
        <w:rPr>
          <w:rFonts w:ascii="Century Gothic" w:hAnsi="Century Gothic"/>
        </w:rPr>
      </w:pPr>
      <w:bookmarkStart w:id="12" w:name="_Toc524423793"/>
      <w:r w:rsidRPr="00973BB0">
        <w:rPr>
          <w:rFonts w:ascii="Century Gothic" w:hAnsi="Century Gothic"/>
        </w:rPr>
        <w:lastRenderedPageBreak/>
        <w:t>Abstract Factory</w:t>
      </w:r>
      <w:bookmarkEnd w:id="12"/>
    </w:p>
    <w:p w:rsidR="008028C6" w:rsidRDefault="00973BB0" w:rsidP="008028C6">
      <w:pPr>
        <w:pStyle w:val="Heading1"/>
        <w:rPr>
          <w:rFonts w:ascii="Century Gothic" w:hAnsi="Century Gothic"/>
        </w:rPr>
      </w:pPr>
      <w:bookmarkStart w:id="13" w:name="_Toc524423794"/>
      <w:r w:rsidRPr="00973BB0">
        <w:rPr>
          <w:rFonts w:ascii="Century Gothic" w:hAnsi="Century Gothic"/>
        </w:rPr>
        <w:t>Builder</w:t>
      </w:r>
      <w:bookmarkEnd w:id="13"/>
    </w:p>
    <w:p w:rsidR="004100CC" w:rsidRPr="004100CC" w:rsidRDefault="004100CC" w:rsidP="004100CC"/>
    <w:p w:rsidR="004100CC" w:rsidRDefault="004100CC" w:rsidP="008028C6">
      <w:pPr>
        <w:rPr>
          <w:rFonts w:ascii="Century Gothic" w:hAnsi="Century Gothic"/>
          <w:b/>
          <w:color w:val="403152" w:themeColor="accent4" w:themeShade="80"/>
        </w:rPr>
      </w:pPr>
      <w:r w:rsidRPr="004100CC">
        <w:rPr>
          <w:rFonts w:ascii="Century Gothic" w:hAnsi="Century Gothic"/>
          <w:b/>
          <w:color w:val="403152" w:themeColor="accent4" w:themeShade="80"/>
        </w:rPr>
        <w:t>GOF</w:t>
      </w:r>
      <w:r>
        <w:rPr>
          <w:rFonts w:ascii="Century Gothic" w:hAnsi="Century Gothic"/>
          <w:b/>
          <w:color w:val="403152" w:themeColor="accent4" w:themeShade="80"/>
        </w:rPr>
        <w:t>:</w:t>
      </w:r>
    </w:p>
    <w:p w:rsidR="008028C6" w:rsidRDefault="004100CC" w:rsidP="008028C6">
      <w:pPr>
        <w:rPr>
          <w:rFonts w:ascii="Century Gothic" w:hAnsi="Century Gothic"/>
          <w:color w:val="403152" w:themeColor="accent4" w:themeShade="80"/>
        </w:rPr>
      </w:pPr>
      <w:r w:rsidRPr="009066C7">
        <w:rPr>
          <w:rFonts w:ascii="Century Gothic" w:hAnsi="Century Gothic"/>
          <w:color w:val="403152" w:themeColor="accent4" w:themeShade="80"/>
        </w:rPr>
        <w:t>Separate the construction of a complex object from its representation so that the same construction process can create different representations.</w:t>
      </w:r>
    </w:p>
    <w:p w:rsidR="004100CC" w:rsidRDefault="004100CC" w:rsidP="008028C6">
      <w:pPr>
        <w:rPr>
          <w:rFonts w:ascii="Century Gothic" w:hAnsi="Century Gothic"/>
          <w:color w:val="403152" w:themeColor="accent4" w:themeShade="80"/>
        </w:rPr>
      </w:pPr>
    </w:p>
    <w:p w:rsidR="004100CC" w:rsidRDefault="004100CC" w:rsidP="008028C6">
      <w:pPr>
        <w:rPr>
          <w:rFonts w:ascii="Century Gothic" w:hAnsi="Century Gothic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mob="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28C6" w:rsidRDefault="00291CC4" w:rsidP="00291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1CC4" w:rsidRDefault="00291CC4" w:rsidP="00291CC4">
      <w:pPr>
        <w:rPr>
          <w:rFonts w:ascii="Consolas" w:hAnsi="Consolas" w:cs="Consolas"/>
          <w:color w:val="000000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build()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.setMob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1CC4" w:rsidRDefault="00291CC4" w:rsidP="00291CC4">
      <w:pPr>
        <w:rPr>
          <w:rFonts w:ascii="Consolas" w:hAnsi="Consolas" w:cs="Consolas"/>
          <w:color w:val="000000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PersonBuilderClient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).setName(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).setId(1001).setAge(23).setCity(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"aaa@gmail.com"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(7878787878l).build();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(1002).build();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PersonBuilder(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).setName(</w:t>
      </w:r>
      <w:r>
        <w:rPr>
          <w:rFonts w:ascii="Consolas" w:hAnsi="Consolas" w:cs="Consolas"/>
          <w:color w:val="2A00FF"/>
          <w:sz w:val="20"/>
          <w:szCs w:val="20"/>
        </w:rPr>
        <w:t>"ccc"</w:t>
      </w:r>
      <w:r>
        <w:rPr>
          <w:rFonts w:ascii="Consolas" w:hAnsi="Consolas" w:cs="Consolas"/>
          <w:color w:val="000000"/>
          <w:sz w:val="20"/>
          <w:szCs w:val="20"/>
        </w:rPr>
        <w:t>).setId(1003).setMob(89898989l).setCity(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Person [id=1001, name=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aaa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city=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Bangalore</w:t>
      </w:r>
      <w:r>
        <w:rPr>
          <w:rFonts w:ascii="Consolas" w:hAnsi="Consolas" w:cs="Consolas"/>
          <w:color w:val="3F7F5F"/>
          <w:sz w:val="20"/>
          <w:szCs w:val="20"/>
        </w:rPr>
        <w:t xml:space="preserve">, age=23,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eamil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aaa@gmail.com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mob=7878787878]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Person [id=1002, name=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bbb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city=null, age=0,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eamil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=null, mob=0]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Person [id=1003, name=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ccc</w:t>
      </w:r>
      <w:r>
        <w:rPr>
          <w:rFonts w:ascii="Consolas" w:hAnsi="Consolas" w:cs="Consolas"/>
          <w:color w:val="3F7F5F"/>
          <w:sz w:val="20"/>
          <w:szCs w:val="20"/>
        </w:rPr>
        <w:t>, city=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Bangalore</w:t>
      </w:r>
      <w:r>
        <w:rPr>
          <w:rFonts w:ascii="Consolas" w:hAnsi="Consolas" w:cs="Consolas"/>
          <w:color w:val="3F7F5F"/>
          <w:sz w:val="20"/>
          <w:szCs w:val="20"/>
        </w:rPr>
        <w:t xml:space="preserve">, age=0,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eamil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=null, mob=89898989]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PersonBuilder(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).setCity(</w:t>
      </w:r>
      <w:r>
        <w:rPr>
          <w:rFonts w:ascii="Consolas" w:hAnsi="Consolas" w:cs="Consolas"/>
          <w:color w:val="2A00FF"/>
          <w:sz w:val="20"/>
          <w:szCs w:val="20"/>
        </w:rPr>
        <w:t>"Maysore"</w:t>
      </w:r>
      <w:r>
        <w:rPr>
          <w:rFonts w:ascii="Consolas" w:hAnsi="Consolas" w:cs="Consolas"/>
          <w:color w:val="000000"/>
          <w:sz w:val="20"/>
          <w:szCs w:val="20"/>
        </w:rPr>
        <w:t>).setMob(5885858585l).build();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Person [id=1002, name=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bbb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city=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Maysore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age=0,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eamil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=null, mob=5885858585]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1CC4" w:rsidRDefault="00291CC4" w:rsidP="0029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CC4" w:rsidRDefault="00291CC4" w:rsidP="00291CC4">
      <w:pPr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28C6" w:rsidRDefault="008028C6" w:rsidP="008028C6">
      <w:pPr>
        <w:rPr>
          <w:rFonts w:ascii="Century Gothic" w:hAnsi="Century Gothic"/>
        </w:rPr>
      </w:pPr>
    </w:p>
    <w:p w:rsidR="008028C6" w:rsidRDefault="008028C6" w:rsidP="008028C6">
      <w:pPr>
        <w:rPr>
          <w:rFonts w:ascii="Century Gothic" w:hAnsi="Century Gothic"/>
        </w:rPr>
      </w:pPr>
    </w:p>
    <w:p w:rsidR="008028C6" w:rsidRDefault="008028C6" w:rsidP="008028C6">
      <w:pPr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14" w:name="_Toc524423795"/>
      <w:r w:rsidRPr="00973BB0">
        <w:rPr>
          <w:rFonts w:ascii="Century Gothic" w:hAnsi="Century Gothic"/>
        </w:rPr>
        <w:t>Factory Method /Factory</w:t>
      </w:r>
      <w:bookmarkEnd w:id="14"/>
    </w:p>
    <w:p w:rsidR="00955D06" w:rsidRDefault="00955D06" w:rsidP="00955D06"/>
    <w:p w:rsidR="00E57AEF" w:rsidRDefault="00E57AEF" w:rsidP="00955D06">
      <w:r w:rsidRPr="009066C7">
        <w:rPr>
          <w:rFonts w:ascii="Century Gothic" w:hAnsi="Century Gothic"/>
          <w:color w:val="403152" w:themeColor="accent4" w:themeShade="80"/>
        </w:rPr>
        <w:t>Define an interface for creating an object, but let subclasses decide which class to instantiate. Factory Method lets a class defer instantiation to subclasses.</w:t>
      </w:r>
    </w:p>
    <w:p w:rsidR="00E57AEF" w:rsidRDefault="00E57AEF" w:rsidP="00E57AEF">
      <w:pPr>
        <w:pStyle w:val="NoSpacing"/>
      </w:pPr>
    </w:p>
    <w:p w:rsidR="00EC540E" w:rsidRPr="00EC540E" w:rsidRDefault="00EC540E" w:rsidP="00EC540E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It</w:t>
      </w:r>
      <w:r w:rsidRPr="00EC540E">
        <w:rPr>
          <w:rFonts w:ascii="Century Gothic" w:hAnsi="Century Gothic"/>
        </w:rPr>
        <w:t xml:space="preserve"> defines an interface for creating an object, but leaves the choice of its type to the subclasses, creation being deferred at run-time.</w:t>
      </w:r>
    </w:p>
    <w:p w:rsidR="00EC540E" w:rsidRDefault="00EC540E" w:rsidP="00E57AEF">
      <w:pPr>
        <w:pStyle w:val="NoSpacing"/>
      </w:pPr>
    </w:p>
    <w:p w:rsidR="00EC540E" w:rsidRPr="00830567" w:rsidRDefault="00830567" w:rsidP="00E57AEF">
      <w:pPr>
        <w:pStyle w:val="NoSpacing"/>
        <w:rPr>
          <w:rFonts w:ascii="Century Gothic" w:hAnsi="Century Gothic"/>
        </w:rPr>
      </w:pPr>
      <w:r w:rsidRPr="00830567">
        <w:rPr>
          <w:rFonts w:ascii="Century Gothic" w:hAnsi="Century Gothic"/>
        </w:rPr>
        <w:t>The Factory Method pattern suggests replacing direct object creation (using a new operator) with a call to a special "factory" method. The constructor call should be moved inside that method. Objects returned by factory methods are often referred to as "products."</w:t>
      </w:r>
    </w:p>
    <w:p w:rsidR="00EC540E" w:rsidRDefault="00EC540E" w:rsidP="00E57AEF">
      <w:pPr>
        <w:pStyle w:val="NoSpacing"/>
      </w:pPr>
    </w:p>
    <w:p w:rsidR="00E57AEF" w:rsidRDefault="00E57AEF" w:rsidP="00E57AEF">
      <w:pPr>
        <w:pStyle w:val="NoSpacing"/>
      </w:pPr>
    </w:p>
    <w:p w:rsidR="00955D06" w:rsidRPr="00955D06" w:rsidRDefault="00955D06" w:rsidP="00955D06">
      <w:pPr>
        <w:rPr>
          <w:rFonts w:ascii="Century Gothic" w:hAnsi="Century Gothic"/>
        </w:rPr>
      </w:pPr>
      <w:r w:rsidRPr="00955D06">
        <w:rPr>
          <w:rFonts w:ascii="Century Gothic" w:hAnsi="Century Gothic"/>
        </w:rPr>
        <w:t>The participants’ classes in this pattern are:</w:t>
      </w:r>
    </w:p>
    <w:p w:rsidR="00955D06" w:rsidRPr="00955D06" w:rsidRDefault="00955D06" w:rsidP="00955D06">
      <w:pPr>
        <w:rPr>
          <w:rFonts w:ascii="Century Gothic" w:hAnsi="Century Gothic"/>
        </w:rPr>
      </w:pPr>
      <w:r w:rsidRPr="00955D06">
        <w:rPr>
          <w:rFonts w:ascii="Century Gothic" w:hAnsi="Century Gothic"/>
          <w:b/>
        </w:rPr>
        <w:t>Product</w:t>
      </w:r>
      <w:r w:rsidRPr="00955D06">
        <w:rPr>
          <w:rFonts w:ascii="Century Gothic" w:hAnsi="Century Gothic"/>
        </w:rPr>
        <w:t xml:space="preserve"> defines the interface for objects the factory method creates.</w:t>
      </w:r>
    </w:p>
    <w:p w:rsidR="00955D06" w:rsidRPr="00955D06" w:rsidRDefault="00955D06" w:rsidP="00955D06">
      <w:pPr>
        <w:rPr>
          <w:rFonts w:ascii="Century Gothic" w:hAnsi="Century Gothic"/>
        </w:rPr>
      </w:pPr>
      <w:proofErr w:type="spellStart"/>
      <w:r w:rsidRPr="00955D06">
        <w:rPr>
          <w:rFonts w:ascii="Century Gothic" w:hAnsi="Century Gothic"/>
          <w:b/>
        </w:rPr>
        <w:t>ConcreteProduct</w:t>
      </w:r>
      <w:proofErr w:type="spellEnd"/>
      <w:r w:rsidRPr="00955D06">
        <w:rPr>
          <w:rFonts w:ascii="Century Gothic" w:hAnsi="Century Gothic"/>
        </w:rPr>
        <w:t xml:space="preserve"> implements the Product interface.</w:t>
      </w:r>
    </w:p>
    <w:p w:rsidR="00955D06" w:rsidRPr="00955D06" w:rsidRDefault="00955D06" w:rsidP="00955D06">
      <w:pPr>
        <w:rPr>
          <w:rFonts w:ascii="Century Gothic" w:hAnsi="Century Gothic"/>
        </w:rPr>
      </w:pPr>
      <w:proofErr w:type="gramStart"/>
      <w:r w:rsidRPr="00955D06">
        <w:rPr>
          <w:rFonts w:ascii="Century Gothic" w:hAnsi="Century Gothic"/>
          <w:b/>
        </w:rPr>
        <w:t>Creator</w:t>
      </w:r>
      <w:r w:rsidRPr="00955D06">
        <w:rPr>
          <w:rFonts w:ascii="Century Gothic" w:hAnsi="Century Gothic"/>
        </w:rPr>
        <w:t>(</w:t>
      </w:r>
      <w:proofErr w:type="gramEnd"/>
      <w:r w:rsidRPr="00955D06">
        <w:rPr>
          <w:rFonts w:ascii="Century Gothic" w:hAnsi="Century Gothic"/>
        </w:rPr>
        <w:t xml:space="preserve">also </w:t>
      </w:r>
      <w:proofErr w:type="spellStart"/>
      <w:r w:rsidRPr="00955D06">
        <w:rPr>
          <w:rFonts w:ascii="Century Gothic" w:hAnsi="Century Gothic"/>
        </w:rPr>
        <w:t>refered</w:t>
      </w:r>
      <w:proofErr w:type="spellEnd"/>
      <w:r w:rsidRPr="00955D06">
        <w:rPr>
          <w:rFonts w:ascii="Century Gothic" w:hAnsi="Century Gothic"/>
        </w:rPr>
        <w:t xml:space="preserve"> as Factory because it creates the Product objects) declares the method </w:t>
      </w:r>
      <w:proofErr w:type="spellStart"/>
      <w:r w:rsidRPr="00955D06">
        <w:rPr>
          <w:rFonts w:ascii="Century Gothic" w:hAnsi="Century Gothic"/>
        </w:rPr>
        <w:t>FactoryMethod</w:t>
      </w:r>
      <w:proofErr w:type="spellEnd"/>
      <w:r w:rsidRPr="00955D06">
        <w:rPr>
          <w:rFonts w:ascii="Century Gothic" w:hAnsi="Century Gothic"/>
        </w:rPr>
        <w:t>, which returns a Product object. May call the generating method for creating Product objects</w:t>
      </w:r>
    </w:p>
    <w:p w:rsidR="00955D06" w:rsidRPr="00955D06" w:rsidRDefault="00955D06" w:rsidP="00955D06">
      <w:pPr>
        <w:rPr>
          <w:rFonts w:ascii="Century Gothic" w:hAnsi="Century Gothic"/>
        </w:rPr>
      </w:pPr>
      <w:proofErr w:type="spellStart"/>
      <w:r w:rsidRPr="00955D06">
        <w:rPr>
          <w:rFonts w:ascii="Century Gothic" w:hAnsi="Century Gothic"/>
          <w:b/>
        </w:rPr>
        <w:t>ConcreteCreator</w:t>
      </w:r>
      <w:proofErr w:type="spellEnd"/>
      <w:r w:rsidRPr="00955D06">
        <w:rPr>
          <w:rFonts w:ascii="Century Gothic" w:hAnsi="Century Gothic"/>
        </w:rPr>
        <w:t xml:space="preserve"> overrides the generating method for creating </w:t>
      </w:r>
      <w:proofErr w:type="spellStart"/>
      <w:r w:rsidRPr="00955D06">
        <w:rPr>
          <w:rFonts w:ascii="Century Gothic" w:hAnsi="Century Gothic"/>
        </w:rPr>
        <w:t>ConcreteProduct</w:t>
      </w:r>
      <w:proofErr w:type="spellEnd"/>
      <w:r w:rsidRPr="00955D06">
        <w:rPr>
          <w:rFonts w:ascii="Century Gothic" w:hAnsi="Century Gothic"/>
        </w:rPr>
        <w:t xml:space="preserve"> objects</w:t>
      </w:r>
    </w:p>
    <w:p w:rsidR="0079611D" w:rsidRDefault="00B819D6" w:rsidP="0079611D">
      <w:r>
        <w:rPr>
          <w:noProof/>
        </w:rPr>
        <w:drawing>
          <wp:inline distT="0" distB="0" distL="0" distR="0">
            <wp:extent cx="4178300" cy="2110688"/>
            <wp:effectExtent l="0" t="0" r="0" b="0"/>
            <wp:docPr id="4" name="Picture 4" descr="Factory Method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42" cy="212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1D" w:rsidRDefault="0079611D" w:rsidP="0079611D"/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79611D" w:rsidRPr="0079611D" w:rsidRDefault="0079611D" w:rsidP="0079611D">
      <w:pPr>
        <w:pStyle w:val="NoSpacing"/>
        <w:rPr>
          <w:rFonts w:ascii="Century Gothic" w:hAnsi="Century Gothic"/>
        </w:rPr>
      </w:pPr>
      <w:r w:rsidRPr="0079611D">
        <w:rPr>
          <w:rFonts w:ascii="Century Gothic" w:hAnsi="Century Gothic"/>
        </w:rPr>
        <w:t>Code Example in Java:</w:t>
      </w:r>
    </w:p>
    <w:p w:rsidR="0079611D" w:rsidRDefault="0079611D" w:rsidP="0079611D">
      <w:pPr>
        <w:pStyle w:val="NoSpacing"/>
        <w:rPr>
          <w:rFonts w:ascii="Century Gothic" w:hAnsi="Century Gothic"/>
        </w:rPr>
      </w:pPr>
    </w:p>
    <w:p w:rsidR="00102E90" w:rsidRDefault="00102E90" w:rsidP="0079611D">
      <w:pPr>
        <w:pStyle w:val="NoSpacing"/>
        <w:rPr>
          <w:rFonts w:ascii="Century Gothic" w:hAnsi="Century Gothic"/>
        </w:rPr>
      </w:pPr>
    </w:p>
    <w:p w:rsidR="00102E90" w:rsidRDefault="00102E90" w:rsidP="0079611D">
      <w:pPr>
        <w:pStyle w:val="NoSpacing"/>
        <w:rPr>
          <w:rFonts w:ascii="Century Gothic" w:hAnsi="Century Gothic"/>
          <w:b/>
        </w:rPr>
      </w:pPr>
      <w:r w:rsidRPr="00102E90">
        <w:rPr>
          <w:rFonts w:ascii="Century Gothic" w:hAnsi="Century Gothic"/>
          <w:b/>
        </w:rPr>
        <w:t>Product</w:t>
      </w:r>
    </w:p>
    <w:p w:rsidR="00102E90" w:rsidRPr="00102E90" w:rsidRDefault="00102E90" w:rsidP="0079611D">
      <w:pPr>
        <w:pStyle w:val="NoSpacing"/>
        <w:rPr>
          <w:rFonts w:ascii="Century Gothic" w:hAnsi="Century Gothic"/>
          <w:b/>
        </w:rPr>
      </w:pP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getRequiredPrakingSpace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02E90" w:rsidRDefault="00102E90" w:rsidP="00102E90">
      <w:pPr>
        <w:pStyle w:val="NoSpacing"/>
        <w:rPr>
          <w:rFonts w:ascii="Century Gothic" w:hAnsi="Century Gothic"/>
          <w:b/>
        </w:rPr>
      </w:pPr>
      <w:proofErr w:type="spellStart"/>
      <w:r w:rsidRPr="00955D06">
        <w:rPr>
          <w:rFonts w:ascii="Century Gothic" w:hAnsi="Century Gothic"/>
          <w:b/>
        </w:rPr>
        <w:t>ConcreteProduct</w:t>
      </w:r>
      <w:proofErr w:type="spellEnd"/>
    </w:p>
    <w:p w:rsidR="00102E90" w:rsidRDefault="00102E90" w:rsidP="00102E9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getRequiredPrakingSpace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Parking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Space for Bike"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getRequiredPrakingSpace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Parking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Space for Bus"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getRequiredPrakingSpace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Parking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Space for Car"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102E90" w:rsidP="0079611D">
      <w:pPr>
        <w:pStyle w:val="NoSpacing"/>
        <w:rPr>
          <w:rFonts w:ascii="Century Gothic" w:hAnsi="Century Gothic"/>
          <w:b/>
        </w:rPr>
      </w:pPr>
      <w:r w:rsidRPr="00955D06">
        <w:rPr>
          <w:rFonts w:ascii="Century Gothic" w:hAnsi="Century Gothic"/>
          <w:b/>
        </w:rPr>
        <w:t>Creator</w:t>
      </w:r>
      <w:r>
        <w:rPr>
          <w:rFonts w:ascii="Century Gothic" w:hAnsi="Century Gothic"/>
          <w:b/>
        </w:rPr>
        <w:t>/Factory</w:t>
      </w:r>
    </w:p>
    <w:p w:rsidR="00102E90" w:rsidRDefault="00102E90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7695C" w:rsidRPr="0007695C" w:rsidRDefault="0007695C" w:rsidP="0079611D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07695C">
        <w:rPr>
          <w:rFonts w:ascii="Consolas" w:hAnsi="Consolas" w:cs="Consolas"/>
          <w:b/>
          <w:color w:val="000000"/>
          <w:sz w:val="20"/>
          <w:szCs w:val="20"/>
        </w:rPr>
        <w:t>1</w:t>
      </w:r>
      <w:r w:rsidRPr="0007695C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st</w:t>
      </w:r>
      <w:r w:rsidRPr="0007695C">
        <w:rPr>
          <w:rFonts w:ascii="Consolas" w:hAnsi="Consolas" w:cs="Consolas"/>
          <w:b/>
          <w:color w:val="000000"/>
          <w:sz w:val="20"/>
          <w:szCs w:val="20"/>
        </w:rPr>
        <w:t xml:space="preserve"> Way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factory method to return a Product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695C" w:rsidRDefault="0007695C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07695C" w:rsidRPr="002B39CE" w:rsidRDefault="0007695C" w:rsidP="0079611D">
      <w:pPr>
        <w:pStyle w:val="NoSpacing"/>
        <w:rPr>
          <w:rFonts w:ascii="Consolas" w:hAnsi="Consolas" w:cs="Consolas"/>
          <w:b/>
          <w:color w:val="000000"/>
          <w:sz w:val="36"/>
          <w:szCs w:val="36"/>
        </w:rPr>
      </w:pPr>
      <w:r w:rsidRPr="002B39CE">
        <w:rPr>
          <w:rFonts w:ascii="Consolas" w:hAnsi="Consolas" w:cs="Consolas"/>
          <w:b/>
          <w:color w:val="000000"/>
          <w:sz w:val="36"/>
          <w:szCs w:val="36"/>
        </w:rPr>
        <w:t>2</w:t>
      </w:r>
      <w:r w:rsidRPr="002B39CE">
        <w:rPr>
          <w:rFonts w:ascii="Consolas" w:hAnsi="Consolas" w:cs="Consolas"/>
          <w:b/>
          <w:color w:val="000000"/>
          <w:sz w:val="36"/>
          <w:szCs w:val="36"/>
          <w:vertAlign w:val="superscript"/>
        </w:rPr>
        <w:t>nd</w:t>
      </w:r>
      <w:r w:rsidRPr="002B39CE">
        <w:rPr>
          <w:rFonts w:ascii="Consolas" w:hAnsi="Consolas" w:cs="Consolas"/>
          <w:b/>
          <w:color w:val="000000"/>
          <w:sz w:val="36"/>
          <w:szCs w:val="36"/>
        </w:rPr>
        <w:t xml:space="preserve"> Way</w:t>
      </w:r>
    </w:p>
    <w:p w:rsidR="002B39CE" w:rsidRDefault="002B39CE" w:rsidP="0007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7695C" w:rsidRDefault="002B39CE" w:rsidP="0007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07695C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07695C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07695C">
        <w:rPr>
          <w:rFonts w:ascii="Consolas" w:hAnsi="Consolas" w:cs="Consolas"/>
          <w:color w:val="000000"/>
          <w:sz w:val="20"/>
          <w:szCs w:val="20"/>
        </w:rPr>
        <w:t xml:space="preserve"> Parking {</w:t>
      </w:r>
      <w:r w:rsidR="0007695C">
        <w:rPr>
          <w:rFonts w:ascii="Consolas" w:hAnsi="Consolas" w:cs="Consolas"/>
          <w:color w:val="000000"/>
          <w:sz w:val="20"/>
          <w:szCs w:val="20"/>
        </w:rPr>
        <w:tab/>
      </w:r>
    </w:p>
    <w:p w:rsidR="0007695C" w:rsidRDefault="0007695C" w:rsidP="0007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695C" w:rsidRDefault="0007695C" w:rsidP="0007695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9611D" w:rsidRDefault="003F381A" w:rsidP="0079611D">
      <w:pPr>
        <w:pStyle w:val="NoSpacing"/>
        <w:rPr>
          <w:rFonts w:ascii="Century Gothic" w:hAnsi="Century Gothic"/>
          <w:b/>
        </w:rPr>
      </w:pPr>
      <w:proofErr w:type="spellStart"/>
      <w:r w:rsidRPr="00955D06">
        <w:rPr>
          <w:rFonts w:ascii="Century Gothic" w:hAnsi="Century Gothic"/>
          <w:b/>
        </w:rPr>
        <w:t>ConcreteCreator</w:t>
      </w:r>
      <w:proofErr w:type="spellEnd"/>
    </w:p>
    <w:p w:rsidR="003F381A" w:rsidRDefault="003F381A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A1E15" w:rsidRPr="001A1E15" w:rsidRDefault="001A1E15" w:rsidP="0079611D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1A1E15">
        <w:rPr>
          <w:rFonts w:ascii="Consolas" w:hAnsi="Consolas" w:cs="Consolas"/>
          <w:b/>
          <w:color w:val="000000"/>
          <w:sz w:val="20"/>
          <w:szCs w:val="20"/>
        </w:rPr>
        <w:t>1</w:t>
      </w:r>
      <w:r w:rsidRPr="001A1E15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st</w:t>
      </w:r>
      <w:r w:rsidRPr="001A1E15">
        <w:rPr>
          <w:rFonts w:ascii="Consolas" w:hAnsi="Consolas" w:cs="Consolas"/>
          <w:b/>
          <w:color w:val="000000"/>
          <w:sz w:val="20"/>
          <w:szCs w:val="20"/>
        </w:rPr>
        <w:t xml:space="preserve"> Way</w:t>
      </w:r>
    </w:p>
    <w:p w:rsidR="0079611D" w:rsidRDefault="002B39CE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79611D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79611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96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611D">
        <w:rPr>
          <w:rFonts w:ascii="Consolas" w:hAnsi="Consolas" w:cs="Consolas"/>
          <w:color w:val="000000"/>
          <w:sz w:val="20"/>
          <w:szCs w:val="20"/>
        </w:rPr>
        <w:t>VehicleFactoryImpl</w:t>
      </w:r>
      <w:proofErr w:type="spellEnd"/>
      <w:r w:rsidR="007961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611D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7961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611D">
        <w:rPr>
          <w:rFonts w:ascii="Consolas" w:hAnsi="Consolas" w:cs="Consolas"/>
          <w:color w:val="000000"/>
          <w:sz w:val="20"/>
          <w:szCs w:val="20"/>
        </w:rPr>
        <w:t>VehicleFactory</w:t>
      </w:r>
      <w:proofErr w:type="spellEnd"/>
      <w:r w:rsidR="0079611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BUS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Bus();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BIKE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Bike();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11D" w:rsidRDefault="0079611D" w:rsidP="00796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11D" w:rsidRDefault="0079611D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8E8" w:rsidRDefault="00FA28E8" w:rsidP="0079611D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FA28E8" w:rsidRDefault="001A1E15" w:rsidP="0079611D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1A1E15">
        <w:rPr>
          <w:rFonts w:ascii="Consolas" w:hAnsi="Consolas" w:cs="Consolas"/>
          <w:b/>
          <w:color w:val="000000"/>
          <w:sz w:val="20"/>
          <w:szCs w:val="20"/>
        </w:rPr>
        <w:t>2</w:t>
      </w:r>
      <w:r w:rsidRPr="001A1E15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nd</w:t>
      </w:r>
      <w:r w:rsidRPr="001A1E15">
        <w:rPr>
          <w:rFonts w:ascii="Consolas" w:hAnsi="Consolas" w:cs="Consolas"/>
          <w:b/>
          <w:color w:val="000000"/>
          <w:sz w:val="20"/>
          <w:szCs w:val="20"/>
        </w:rPr>
        <w:t xml:space="preserve"> Way</w:t>
      </w:r>
    </w:p>
    <w:p w:rsidR="001A1E15" w:rsidRDefault="001A1E15" w:rsidP="0079611D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</w:p>
    <w:p w:rsidR="001A1E15" w:rsidRDefault="002B39CE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A1E15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A1E1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A1E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A1E15">
        <w:rPr>
          <w:rFonts w:ascii="Consolas" w:hAnsi="Consolas" w:cs="Consolas"/>
          <w:color w:val="000000"/>
          <w:sz w:val="20"/>
          <w:szCs w:val="20"/>
        </w:rPr>
        <w:t>BikeParking</w:t>
      </w:r>
      <w:proofErr w:type="spellEnd"/>
      <w:r w:rsidR="001A1E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1E1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A1E15">
        <w:rPr>
          <w:rFonts w:ascii="Consolas" w:hAnsi="Consolas" w:cs="Consolas"/>
          <w:color w:val="000000"/>
          <w:sz w:val="20"/>
          <w:szCs w:val="20"/>
        </w:rPr>
        <w:t xml:space="preserve"> Parking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Bike();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E15" w:rsidRDefault="001A1E15" w:rsidP="001A1E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15" w:rsidRDefault="001A1E15" w:rsidP="001A1E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A1E15" w:rsidRDefault="001A1E15" w:rsidP="001A1E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A1E15" w:rsidRDefault="001A1E15" w:rsidP="001A1E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A1E15" w:rsidRDefault="001A1E15" w:rsidP="001A1E1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Parking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Bus();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E15" w:rsidRPr="001A1E15" w:rsidRDefault="001A1E15" w:rsidP="001A1E15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8E8" w:rsidRDefault="00FA28E8" w:rsidP="0079611D">
      <w:pPr>
        <w:pStyle w:val="NoSpacing"/>
        <w:rPr>
          <w:rFonts w:ascii="Century Gothic" w:hAnsi="Century Gothic"/>
        </w:rPr>
      </w:pPr>
    </w:p>
    <w:p w:rsidR="001A1E15" w:rsidRDefault="001A1E15" w:rsidP="0079611D">
      <w:pPr>
        <w:pStyle w:val="NoSpacing"/>
        <w:rPr>
          <w:rFonts w:ascii="Century Gothic" w:hAnsi="Century Gothic"/>
        </w:rPr>
      </w:pPr>
    </w:p>
    <w:p w:rsidR="001A1E15" w:rsidRDefault="001A1E15" w:rsidP="0079611D">
      <w:pPr>
        <w:pStyle w:val="NoSpacing"/>
        <w:rPr>
          <w:rFonts w:ascii="Century Gothic" w:hAnsi="Century Gothic"/>
        </w:rPr>
      </w:pP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Parking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Car();</w:t>
      </w:r>
    </w:p>
    <w:p w:rsidR="001A1E15" w:rsidRDefault="001A1E15" w:rsidP="001A1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1E15" w:rsidRDefault="001A1E15" w:rsidP="001A1E15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15" w:rsidRDefault="001A1E15" w:rsidP="0079611D">
      <w:pPr>
        <w:pStyle w:val="NoSpacing"/>
        <w:rPr>
          <w:rFonts w:ascii="Century Gothic" w:hAnsi="Century Gothic"/>
        </w:rPr>
      </w:pPr>
    </w:p>
    <w:p w:rsidR="001A1E15" w:rsidRDefault="001A1E15" w:rsidP="0079611D">
      <w:pPr>
        <w:pStyle w:val="NoSpacing"/>
        <w:rPr>
          <w:rFonts w:ascii="Century Gothic" w:hAnsi="Century Gothic"/>
        </w:rPr>
      </w:pPr>
    </w:p>
    <w:p w:rsidR="001A1E15" w:rsidRPr="001A1E15" w:rsidRDefault="001A1E15" w:rsidP="0079611D">
      <w:pPr>
        <w:pStyle w:val="NoSpacing"/>
        <w:rPr>
          <w:rFonts w:ascii="Century Gothic" w:hAnsi="Century Gothic"/>
          <w:b/>
        </w:rPr>
      </w:pPr>
      <w:r w:rsidRPr="001A1E15">
        <w:rPr>
          <w:rFonts w:ascii="Century Gothic" w:hAnsi="Century Gothic"/>
          <w:b/>
        </w:rPr>
        <w:t>Client</w:t>
      </w:r>
    </w:p>
    <w:p w:rsidR="001A1E15" w:rsidRDefault="001A1E15" w:rsidP="0079611D">
      <w:pPr>
        <w:pStyle w:val="NoSpacing"/>
        <w:rPr>
          <w:rFonts w:ascii="Century Gothic" w:hAnsi="Century Gothic"/>
        </w:rPr>
      </w:pPr>
    </w:p>
    <w:p w:rsidR="001A1E15" w:rsidRPr="0079611D" w:rsidRDefault="001A1E15" w:rsidP="0079611D">
      <w:pPr>
        <w:pStyle w:val="NoSpacing"/>
        <w:rPr>
          <w:rFonts w:ascii="Century Gothic" w:hAnsi="Century Gothic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FactoryMethodClient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VehicleFactoryImpl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VehicleFactoryImpl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vf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.getRequiredPrakingSpace());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vf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.getRequiredPrakingSpace());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vf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.getRequiredPrakingSpace());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CarParking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getRequiredPrakingSpace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2B75" w:rsidRDefault="005D2B75" w:rsidP="005D2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4FB" w:rsidRDefault="007D44FB" w:rsidP="005D2B75">
      <w:pPr>
        <w:pStyle w:val="Heading1"/>
        <w:rPr>
          <w:rFonts w:ascii="Century Gothic" w:hAnsi="Century Gothic"/>
        </w:rPr>
      </w:pPr>
    </w:p>
    <w:p w:rsidR="007D44FB" w:rsidRDefault="007D44FB" w:rsidP="005D2B75">
      <w:pPr>
        <w:pStyle w:val="Heading1"/>
        <w:rPr>
          <w:rFonts w:ascii="Century Gothic" w:hAnsi="Century Gothic"/>
        </w:rPr>
      </w:pPr>
    </w:p>
    <w:p w:rsidR="007D44FB" w:rsidRDefault="007D44FB" w:rsidP="005D2B75">
      <w:pPr>
        <w:pStyle w:val="Heading1"/>
        <w:rPr>
          <w:rFonts w:ascii="Century Gothic" w:hAnsi="Century Gothic"/>
        </w:rPr>
      </w:pPr>
    </w:p>
    <w:p w:rsidR="00973BB0" w:rsidRDefault="00973BB0" w:rsidP="005D2B75">
      <w:pPr>
        <w:pStyle w:val="Heading1"/>
        <w:rPr>
          <w:rFonts w:ascii="Century Gothic" w:hAnsi="Century Gothic"/>
        </w:rPr>
      </w:pPr>
      <w:bookmarkStart w:id="15" w:name="_Toc524423796"/>
      <w:r w:rsidRPr="00973BB0">
        <w:rPr>
          <w:rFonts w:ascii="Century Gothic" w:hAnsi="Century Gothic"/>
        </w:rPr>
        <w:t>Prototype</w:t>
      </w:r>
      <w:bookmarkEnd w:id="15"/>
    </w:p>
    <w:p w:rsidR="00D6248B" w:rsidRDefault="00D6248B" w:rsidP="00D6248B"/>
    <w:p w:rsidR="007D44FB" w:rsidRDefault="007D44FB" w:rsidP="00D6248B">
      <w:pPr>
        <w:rPr>
          <w:rFonts w:ascii="Century Gothic" w:hAnsi="Century Gothic"/>
          <w:color w:val="403152" w:themeColor="accent4" w:themeShade="80"/>
        </w:rPr>
      </w:pPr>
      <w:r>
        <w:t xml:space="preserve">GOF: </w:t>
      </w:r>
      <w:r w:rsidRPr="009066C7">
        <w:rPr>
          <w:rFonts w:ascii="Century Gothic" w:hAnsi="Century Gothic"/>
          <w:color w:val="403152" w:themeColor="accent4" w:themeShade="80"/>
        </w:rPr>
        <w:t>Specify the kinds of objects to create using a prototypical instance, and create new objects by copying this prototype.</w:t>
      </w:r>
    </w:p>
    <w:p w:rsidR="007D44FB" w:rsidRDefault="007D44FB" w:rsidP="007D44FB">
      <w:pPr>
        <w:pStyle w:val="ListParagraph"/>
        <w:numPr>
          <w:ilvl w:val="0"/>
          <w:numId w:val="2"/>
        </w:numPr>
        <w:rPr>
          <w:rFonts w:ascii="Century Gothic" w:hAnsi="Century Gothic"/>
          <w:color w:val="403152" w:themeColor="accent4" w:themeShade="80"/>
        </w:rPr>
      </w:pPr>
      <w:r>
        <w:rPr>
          <w:rFonts w:ascii="Century Gothic" w:hAnsi="Century Gothic"/>
          <w:color w:val="403152" w:themeColor="accent4" w:themeShade="80"/>
        </w:rPr>
        <w:t xml:space="preserve">Clone the existing object instead of creating new one and can also be customized as per the requirement. </w:t>
      </w:r>
    </w:p>
    <w:p w:rsidR="00BB2762" w:rsidRDefault="001C2183" w:rsidP="00BB2762">
      <w:pPr>
        <w:rPr>
          <w:rFonts w:ascii="Century Gothic" w:hAnsi="Century Gothic"/>
          <w:color w:val="403152" w:themeColor="accent4" w:themeShade="80"/>
        </w:rPr>
      </w:pPr>
      <w:r>
        <w:rPr>
          <w:rFonts w:ascii="Century Gothic" w:hAnsi="Century Gothic"/>
          <w:color w:val="403152" w:themeColor="accent4" w:themeShade="80"/>
        </w:rPr>
        <w:t>UML Diagram:</w:t>
      </w:r>
    </w:p>
    <w:p w:rsidR="001C2183" w:rsidRDefault="001C2183" w:rsidP="00BB2762">
      <w:pPr>
        <w:rPr>
          <w:rFonts w:ascii="Century Gothic" w:hAnsi="Century Gothic"/>
          <w:color w:val="403152" w:themeColor="accent4" w:themeShade="80"/>
        </w:rPr>
      </w:pPr>
    </w:p>
    <w:p w:rsidR="001C2183" w:rsidRDefault="002E118E" w:rsidP="00BB2762">
      <w:pPr>
        <w:rPr>
          <w:rFonts w:ascii="Century Gothic" w:hAnsi="Century Gothic"/>
          <w:color w:val="403152" w:themeColor="accent4" w:themeShade="80"/>
        </w:rPr>
      </w:pPr>
      <w:r w:rsidRPr="002E118E">
        <w:rPr>
          <w:rFonts w:ascii="Century Gothic" w:hAnsi="Century Gothic"/>
          <w:noProof/>
          <w:color w:val="403152" w:themeColor="accent4" w:themeShade="80"/>
        </w:rPr>
        <w:drawing>
          <wp:inline distT="0" distB="0" distL="0" distR="0">
            <wp:extent cx="1291205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060" cy="15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2" w:rsidRPr="00BB2762" w:rsidRDefault="00BB2762" w:rsidP="00BB2762">
      <w:pPr>
        <w:rPr>
          <w:rFonts w:ascii="Century Gothic" w:hAnsi="Century Gothic"/>
          <w:color w:val="403152" w:themeColor="accent4" w:themeShade="80"/>
        </w:rPr>
      </w:pPr>
      <w:r>
        <w:rPr>
          <w:rFonts w:ascii="Century Gothic" w:hAnsi="Century Gothic"/>
          <w:color w:val="403152" w:themeColor="accent4" w:themeShade="80"/>
        </w:rPr>
        <w:t>1</w:t>
      </w:r>
      <w:r w:rsidRPr="00BB2762">
        <w:rPr>
          <w:rFonts w:ascii="Century Gothic" w:hAnsi="Century Gothic"/>
          <w:color w:val="403152" w:themeColor="accent4" w:themeShade="80"/>
          <w:vertAlign w:val="superscript"/>
        </w:rPr>
        <w:t>st</w:t>
      </w:r>
      <w:r>
        <w:rPr>
          <w:rFonts w:ascii="Century Gothic" w:hAnsi="Century Gothic"/>
          <w:color w:val="403152" w:themeColor="accent4" w:themeShade="80"/>
        </w:rPr>
        <w:t xml:space="preserve"> Approach: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Prototype&lt;T&gt;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4FB" w:rsidRDefault="00BB2762" w:rsidP="00BB27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762" w:rsidRDefault="00BB2762" w:rsidP="00BB2762">
      <w:pPr>
        <w:rPr>
          <w:rFonts w:ascii="Consolas" w:hAnsi="Consolas" w:cs="Consolas"/>
          <w:color w:val="000000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Prototype&lt;Person&gt;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"Person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Pr="007D44FB" w:rsidRDefault="00BB2762" w:rsidP="00BB2762">
      <w:pPr>
        <w:rPr>
          <w:rFonts w:ascii="Century Gothic" w:hAnsi="Century Gothic"/>
          <w:color w:val="403152" w:themeColor="accent4" w:themeShade="8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4FB" w:rsidRDefault="007D44FB" w:rsidP="00D6248B"/>
    <w:p w:rsidR="00BB2762" w:rsidRDefault="00BB2762" w:rsidP="00D6248B">
      <w:r>
        <w:t>2</w:t>
      </w:r>
      <w:r w:rsidRPr="00BB2762">
        <w:rPr>
          <w:vertAlign w:val="superscript"/>
        </w:rPr>
        <w:t>nd</w:t>
      </w:r>
      <w:r>
        <w:t xml:space="preserve"> Approach: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Prototype2&lt;T&gt;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2762" w:rsidRDefault="00BB2762" w:rsidP="00BB2762">
      <w:pPr>
        <w:rPr>
          <w:rFonts w:ascii="Consolas" w:hAnsi="Consolas" w:cs="Consolas"/>
          <w:color w:val="000000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Prototype2&lt;Person2&gt;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"Person2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(Person2)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super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44FB" w:rsidRDefault="007D44FB" w:rsidP="00D6248B"/>
    <w:p w:rsidR="00BB2762" w:rsidRDefault="00BB2762" w:rsidP="00D6248B"/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PrototypeClient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"Bangalore"</w:t>
      </w:r>
      <w:r>
        <w:rPr>
          <w:rFonts w:ascii="Consolas" w:hAnsi="Consolas" w:cs="Consolas"/>
          <w:color w:val="000000"/>
          <w:sz w:val="20"/>
          <w:szCs w:val="20"/>
        </w:rPr>
        <w:t>,35,5000);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newPerson1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person1</w:t>
      </w:r>
      <w:r>
        <w:rPr>
          <w:rFonts w:ascii="Consolas" w:hAnsi="Consolas" w:cs="Consolas"/>
          <w:color w:val="000000"/>
          <w:sz w:val="20"/>
          <w:szCs w:val="20"/>
        </w:rPr>
        <w:t>.getClone(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newPerson1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Person2(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ikiu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,36,6000);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Person2 </w:t>
      </w:r>
      <w:r>
        <w:rPr>
          <w:rFonts w:ascii="Consolas" w:hAnsi="Consolas" w:cs="Consolas"/>
          <w:color w:val="6A3E3E"/>
          <w:sz w:val="20"/>
          <w:szCs w:val="20"/>
        </w:rPr>
        <w:t>newPerson2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person2</w:t>
      </w:r>
      <w:r>
        <w:rPr>
          <w:rFonts w:ascii="Consolas" w:hAnsi="Consolas" w:cs="Consolas"/>
          <w:color w:val="000000"/>
          <w:sz w:val="20"/>
          <w:szCs w:val="20"/>
        </w:rPr>
        <w:t>.getClone(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newPerson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2762" w:rsidRDefault="00BB2762" w:rsidP="00BB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2762" w:rsidRDefault="00BB2762" w:rsidP="00BB27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5A57" w:rsidRDefault="00D65A57" w:rsidP="00BB2762">
      <w:pPr>
        <w:rPr>
          <w:rFonts w:ascii="Consolas" w:hAnsi="Consolas" w:cs="Consolas"/>
          <w:color w:val="000000"/>
          <w:sz w:val="20"/>
          <w:szCs w:val="20"/>
        </w:rPr>
      </w:pPr>
    </w:p>
    <w:p w:rsidR="00D65A57" w:rsidRDefault="00D65A57" w:rsidP="00BB27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D65A57" w:rsidRDefault="00D65A57" w:rsidP="00D6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city=Bangalore, age=35, amount=5000]</w:t>
      </w:r>
    </w:p>
    <w:p w:rsidR="00D65A57" w:rsidRDefault="00D65A57" w:rsidP="00D6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 [name=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city=Bangalore, age=35, amount=5000]</w:t>
      </w:r>
    </w:p>
    <w:p w:rsidR="00D65A57" w:rsidRDefault="00D65A57" w:rsidP="00D65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Person2 [name=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ikiu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city=Chennai, age=36, amount=6000]</w:t>
      </w:r>
    </w:p>
    <w:p w:rsidR="00D65A57" w:rsidRDefault="00D65A57" w:rsidP="00D65A57">
      <w:r>
        <w:rPr>
          <w:rFonts w:ascii="Consolas" w:hAnsi="Consolas" w:cs="Consolas"/>
          <w:color w:val="000000"/>
          <w:sz w:val="20"/>
          <w:szCs w:val="20"/>
        </w:rPr>
        <w:t>Person2 [name=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ikiu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city=Chennai, age=36, amount=6000]</w:t>
      </w:r>
    </w:p>
    <w:p w:rsidR="008C558A" w:rsidRPr="00973BB0" w:rsidRDefault="00973BB0" w:rsidP="00973BB0">
      <w:pPr>
        <w:pStyle w:val="Heading1"/>
        <w:rPr>
          <w:rFonts w:ascii="Century Gothic" w:hAnsi="Century Gothic"/>
        </w:rPr>
      </w:pPr>
      <w:bookmarkStart w:id="16" w:name="_Toc524423797"/>
      <w:r w:rsidRPr="00973BB0">
        <w:rPr>
          <w:rFonts w:ascii="Century Gothic" w:hAnsi="Century Gothic"/>
        </w:rPr>
        <w:t>Singleton</w:t>
      </w:r>
      <w:bookmarkEnd w:id="16"/>
    </w:p>
    <w:p w:rsidR="008C558A" w:rsidRPr="00973BB0" w:rsidRDefault="008C558A" w:rsidP="00E26581">
      <w:pPr>
        <w:rPr>
          <w:rFonts w:ascii="Century Gothic" w:hAnsi="Century Gothic"/>
        </w:rPr>
      </w:pPr>
    </w:p>
    <w:p w:rsidR="008C558A" w:rsidRPr="00973BB0" w:rsidRDefault="008C558A" w:rsidP="00E26581">
      <w:pPr>
        <w:rPr>
          <w:rFonts w:ascii="Century Gothic" w:hAnsi="Century Gothic"/>
        </w:rPr>
      </w:pPr>
    </w:p>
    <w:p w:rsidR="008C558A" w:rsidRPr="00973BB0" w:rsidRDefault="008C558A" w:rsidP="00E26581">
      <w:pPr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17" w:name="_Toc524423798"/>
      <w:r w:rsidRPr="00973BB0">
        <w:rPr>
          <w:rFonts w:ascii="Century Gothic" w:hAnsi="Century Gothic"/>
        </w:rPr>
        <w:t>Adapter</w:t>
      </w:r>
      <w:bookmarkEnd w:id="17"/>
    </w:p>
    <w:p w:rsidR="00456C7D" w:rsidRDefault="00456C7D" w:rsidP="00456C7D">
      <w:r>
        <w:t>GOF</w:t>
      </w:r>
    </w:p>
    <w:p w:rsidR="00456C7D" w:rsidRDefault="00456C7D" w:rsidP="00456C7D">
      <w:pPr>
        <w:rPr>
          <w:rFonts w:ascii="Century Gothic" w:hAnsi="Century Gothic"/>
          <w:color w:val="403152" w:themeColor="accent4" w:themeShade="80"/>
        </w:rPr>
      </w:pPr>
      <w:r w:rsidRPr="00016CBF">
        <w:rPr>
          <w:rFonts w:ascii="Century Gothic" w:hAnsi="Century Gothic"/>
          <w:color w:val="403152" w:themeColor="accent4" w:themeShade="80"/>
        </w:rPr>
        <w:t>Convert the interface of a class into another interface clients expect. Adapter lets classes work together that couldn't otherwise because of incompatible interfaces.</w:t>
      </w:r>
    </w:p>
    <w:p w:rsidR="00456C7D" w:rsidRPr="00456C7D" w:rsidRDefault="00456C7D" w:rsidP="00456C7D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</w:rPr>
        <w:t>Let two incompatible interfaces work together.</w:t>
      </w:r>
    </w:p>
    <w:p w:rsidR="00456C7D" w:rsidRDefault="00456C7D" w:rsidP="00456C7D">
      <w:pPr>
        <w:pStyle w:val="ListParagraph"/>
      </w:pPr>
    </w:p>
    <w:p w:rsidR="00456C7D" w:rsidRPr="009950F9" w:rsidRDefault="00456C7D" w:rsidP="00456C7D">
      <w:pPr>
        <w:rPr>
          <w:rFonts w:ascii="Century Gothic" w:hAnsi="Century Gothic"/>
          <w:b/>
        </w:rPr>
      </w:pPr>
      <w:r w:rsidRPr="009950F9">
        <w:rPr>
          <w:rFonts w:ascii="Century Gothic" w:hAnsi="Century Gothic"/>
          <w:b/>
        </w:rPr>
        <w:t>The participants’ in Adapter Design Pattern are:</w:t>
      </w:r>
    </w:p>
    <w:p w:rsidR="00146361" w:rsidRDefault="00146361" w:rsidP="003B369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146361">
        <w:rPr>
          <w:rFonts w:ascii="Century Gothic" w:hAnsi="Century Gothic"/>
          <w:b/>
        </w:rPr>
        <w:t>Adaptee</w:t>
      </w:r>
      <w:proofErr w:type="spellEnd"/>
      <w:r>
        <w:rPr>
          <w:rFonts w:ascii="Century Gothic" w:hAnsi="Century Gothic"/>
        </w:rPr>
        <w:t xml:space="preserve">: </w:t>
      </w:r>
      <w:r w:rsidRPr="00146361">
        <w:rPr>
          <w:rFonts w:ascii="Century Gothic" w:hAnsi="Century Gothic"/>
        </w:rPr>
        <w:t xml:space="preserve">This is the interface that needs adapting. </w:t>
      </w:r>
      <w:r w:rsidR="003B369C" w:rsidRPr="003B369C">
        <w:rPr>
          <w:rFonts w:ascii="Century Gothic" w:hAnsi="Century Gothic"/>
        </w:rPr>
        <w:t>This contains the existing functionality.</w:t>
      </w:r>
    </w:p>
    <w:p w:rsidR="00146361" w:rsidRPr="00146361" w:rsidRDefault="00146361" w:rsidP="00146361">
      <w:pPr>
        <w:ind w:left="360"/>
        <w:rPr>
          <w:rFonts w:ascii="Century Gothic" w:hAnsi="Century Gothic"/>
        </w:rPr>
      </w:pPr>
    </w:p>
    <w:p w:rsidR="00146361" w:rsidRPr="0057043C" w:rsidRDefault="00146361" w:rsidP="0057043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146361">
        <w:rPr>
          <w:rFonts w:ascii="Century Gothic" w:hAnsi="Century Gothic"/>
          <w:b/>
        </w:rPr>
        <w:lastRenderedPageBreak/>
        <w:t>Target</w:t>
      </w:r>
      <w:r>
        <w:rPr>
          <w:rFonts w:ascii="Century Gothic" w:hAnsi="Century Gothic"/>
          <w:b/>
        </w:rPr>
        <w:t xml:space="preserve">: </w:t>
      </w:r>
      <w:r w:rsidR="0057043C" w:rsidRPr="0057043C">
        <w:rPr>
          <w:rFonts w:ascii="Century Gothic" w:hAnsi="Century Gothic"/>
        </w:rPr>
        <w:t>New Interface which clients want to use.</w:t>
      </w:r>
      <w:r w:rsidR="0057043C">
        <w:rPr>
          <w:rFonts w:ascii="Century Gothic" w:hAnsi="Century Gothic"/>
          <w:b/>
        </w:rPr>
        <w:t xml:space="preserve"> </w:t>
      </w:r>
      <w:r w:rsidRPr="0057043C">
        <w:rPr>
          <w:rFonts w:ascii="Century Gothic" w:hAnsi="Century Gothic"/>
        </w:rPr>
        <w:t xml:space="preserve">This is the new interface that the client wants to use. This interface’s implementation should reuse the </w:t>
      </w:r>
      <w:proofErr w:type="spellStart"/>
      <w:r w:rsidRPr="0057043C">
        <w:rPr>
          <w:rFonts w:ascii="Century Gothic" w:hAnsi="Century Gothic"/>
          <w:b/>
        </w:rPr>
        <w:t>Adaptee</w:t>
      </w:r>
      <w:proofErr w:type="spellEnd"/>
      <w:r w:rsidRPr="0057043C">
        <w:rPr>
          <w:rFonts w:ascii="Century Gothic" w:hAnsi="Century Gothic"/>
        </w:rPr>
        <w:t xml:space="preserve"> implementation (existing implementation).</w:t>
      </w:r>
    </w:p>
    <w:p w:rsidR="00146361" w:rsidRPr="003D528A" w:rsidRDefault="00146361" w:rsidP="000E32A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D528A">
        <w:rPr>
          <w:rFonts w:ascii="Century Gothic" w:hAnsi="Century Gothic"/>
          <w:b/>
        </w:rPr>
        <w:t>Adapter</w:t>
      </w:r>
      <w:r w:rsidRPr="003D528A">
        <w:rPr>
          <w:rFonts w:ascii="Century Gothic" w:hAnsi="Century Gothic"/>
        </w:rPr>
        <w:t xml:space="preserve">: This is the implementation of the </w:t>
      </w:r>
      <w:r w:rsidRPr="003D528A">
        <w:rPr>
          <w:rFonts w:ascii="Century Gothic" w:hAnsi="Century Gothic"/>
          <w:b/>
        </w:rPr>
        <w:t>Target</w:t>
      </w:r>
      <w:r w:rsidRPr="003D528A">
        <w:rPr>
          <w:rFonts w:ascii="Century Gothic" w:hAnsi="Century Gothic"/>
        </w:rPr>
        <w:t xml:space="preserve"> interface which reuse </w:t>
      </w:r>
      <w:proofErr w:type="spellStart"/>
      <w:r w:rsidRPr="003D528A">
        <w:rPr>
          <w:rFonts w:ascii="Century Gothic" w:hAnsi="Century Gothic"/>
          <w:b/>
        </w:rPr>
        <w:t>Adaptee</w:t>
      </w:r>
      <w:proofErr w:type="spellEnd"/>
      <w:r w:rsidRPr="003D528A">
        <w:rPr>
          <w:rFonts w:ascii="Century Gothic" w:hAnsi="Century Gothic"/>
        </w:rPr>
        <w:t xml:space="preserve"> implementation using either </w:t>
      </w:r>
      <w:r w:rsidRPr="003D528A">
        <w:rPr>
          <w:rFonts w:ascii="Century Gothic" w:hAnsi="Century Gothic"/>
          <w:b/>
        </w:rPr>
        <w:t>HAS-</w:t>
      </w:r>
      <w:proofErr w:type="gramStart"/>
      <w:r w:rsidRPr="003D528A">
        <w:rPr>
          <w:rFonts w:ascii="Century Gothic" w:hAnsi="Century Gothic"/>
          <w:b/>
        </w:rPr>
        <w:t>A</w:t>
      </w:r>
      <w:r w:rsidRPr="003D528A">
        <w:rPr>
          <w:rFonts w:ascii="Century Gothic" w:hAnsi="Century Gothic"/>
        </w:rPr>
        <w:t xml:space="preserve"> or</w:t>
      </w:r>
      <w:proofErr w:type="gramEnd"/>
      <w:r w:rsidRPr="003D528A">
        <w:rPr>
          <w:rFonts w:ascii="Century Gothic" w:hAnsi="Century Gothic"/>
        </w:rPr>
        <w:t xml:space="preserve"> </w:t>
      </w:r>
      <w:r w:rsidRPr="003D528A">
        <w:rPr>
          <w:rFonts w:ascii="Century Gothic" w:hAnsi="Century Gothic"/>
          <w:b/>
        </w:rPr>
        <w:t>IS-A</w:t>
      </w:r>
      <w:r w:rsidRPr="003D528A">
        <w:rPr>
          <w:rFonts w:ascii="Century Gothic" w:hAnsi="Century Gothic"/>
        </w:rPr>
        <w:t xml:space="preserve"> relationship.</w:t>
      </w:r>
    </w:p>
    <w:p w:rsidR="00456C7D" w:rsidRPr="00146361" w:rsidRDefault="00146361" w:rsidP="0057043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D528A">
        <w:rPr>
          <w:rFonts w:ascii="Century Gothic" w:hAnsi="Century Gothic"/>
          <w:b/>
        </w:rPr>
        <w:t>Client</w:t>
      </w:r>
      <w:r w:rsidR="003D528A">
        <w:rPr>
          <w:rFonts w:ascii="Century Gothic" w:hAnsi="Century Gothic"/>
          <w:b/>
        </w:rPr>
        <w:t xml:space="preserve">: </w:t>
      </w:r>
      <w:r w:rsidR="0057043C" w:rsidRPr="0057043C">
        <w:rPr>
          <w:rFonts w:ascii="Century Gothic" w:hAnsi="Century Gothic"/>
        </w:rPr>
        <w:t>This class will interact with Adapter to use Target implementation.</w:t>
      </w:r>
    </w:p>
    <w:p w:rsidR="00456C7D" w:rsidRDefault="009950F9" w:rsidP="00456C7D">
      <w:r>
        <w:t>UML Diagram:</w:t>
      </w:r>
    </w:p>
    <w:p w:rsidR="009950F9" w:rsidRDefault="009950F9" w:rsidP="00456C7D"/>
    <w:p w:rsidR="009950F9" w:rsidRDefault="009950F9" w:rsidP="00456C7D">
      <w:r>
        <w:t>Example in Java:</w:t>
      </w:r>
    </w:p>
    <w:p w:rsidR="00E44EFF" w:rsidRDefault="00E44EFF" w:rsidP="00456C7D"/>
    <w:p w:rsidR="00E44EFF" w:rsidRPr="00E44EFF" w:rsidRDefault="00E44EFF" w:rsidP="00456C7D">
      <w:pPr>
        <w:rPr>
          <w:rFonts w:ascii="Century Gothic" w:hAnsi="Century Gothic" w:cs="Consolas"/>
          <w:b/>
          <w:color w:val="000000"/>
          <w:sz w:val="24"/>
          <w:szCs w:val="24"/>
        </w:rPr>
      </w:pPr>
      <w:proofErr w:type="spellStart"/>
      <w:r>
        <w:rPr>
          <w:rFonts w:ascii="Century Gothic" w:hAnsi="Century Gothic" w:cs="Consolas"/>
          <w:b/>
          <w:color w:val="000000"/>
          <w:sz w:val="24"/>
          <w:szCs w:val="24"/>
        </w:rPr>
        <w:t>Adaptee</w:t>
      </w:r>
      <w:proofErr w:type="spellEnd"/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"Account [balance="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43C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(Account 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"Payment done by Account Info!"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Pr="00E44EFF" w:rsidRDefault="00E44EFF" w:rsidP="005F5B08">
      <w:pPr>
        <w:rPr>
          <w:rFonts w:ascii="Century Gothic" w:hAnsi="Century Gothic" w:cs="Consolas"/>
          <w:b/>
          <w:color w:val="000000"/>
          <w:sz w:val="24"/>
          <w:szCs w:val="24"/>
        </w:rPr>
      </w:pPr>
      <w:r w:rsidRPr="00E44EFF">
        <w:rPr>
          <w:rFonts w:ascii="Century Gothic" w:hAnsi="Century Gothic" w:cs="Consolas"/>
          <w:b/>
          <w:color w:val="000000"/>
          <w:sz w:val="24"/>
          <w:szCs w:val="24"/>
        </w:rPr>
        <w:t>Target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"Mobile [number="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AdvancePaymentGateway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(Mobile </w:t>
      </w:r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 xml:space="preserve">, Mobile </w:t>
      </w:r>
      <w:r>
        <w:rPr>
          <w:rFonts w:ascii="Consolas" w:hAnsi="Consolas" w:cs="Consolas"/>
          <w:color w:val="6A3E3E"/>
          <w:sz w:val="20"/>
          <w:szCs w:val="20"/>
        </w:rPr>
        <w:t>mob2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Pr="00660E02" w:rsidRDefault="00660E02" w:rsidP="005F5B08">
      <w:pPr>
        <w:rPr>
          <w:rFonts w:ascii="Century Gothic" w:hAnsi="Century Gothic" w:cs="Consolas"/>
          <w:b/>
          <w:color w:val="000000"/>
          <w:sz w:val="24"/>
          <w:szCs w:val="24"/>
        </w:rPr>
      </w:pPr>
      <w:r w:rsidRPr="00660E02">
        <w:rPr>
          <w:rFonts w:ascii="Century Gothic" w:hAnsi="Century Gothic" w:cs="Consolas"/>
          <w:b/>
          <w:color w:val="000000"/>
          <w:sz w:val="24"/>
          <w:szCs w:val="24"/>
        </w:rPr>
        <w:t>Adapter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AdvancePaymentGatewayImpl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AdvancePaymentGatewayImpl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(Mobile </w:t>
      </w:r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 xml:space="preserve">, Mobile </w:t>
      </w:r>
      <w:r>
        <w:rPr>
          <w:rFonts w:ascii="Consolas" w:hAnsi="Consolas" w:cs="Consolas"/>
          <w:color w:val="6A3E3E"/>
          <w:sz w:val="20"/>
          <w:szCs w:val="20"/>
        </w:rPr>
        <w:t>mob2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"Payment stated using Mobile Info..."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getAccountByMobile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getAccountByMobile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paymentGateway</w:t>
      </w:r>
      <w:r>
        <w:rPr>
          <w:rFonts w:ascii="Consolas" w:hAnsi="Consolas" w:cs="Consolas"/>
          <w:color w:val="000000"/>
          <w:sz w:val="20"/>
          <w:szCs w:val="20"/>
        </w:rPr>
        <w:t>.doPayment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getAccountByMobile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(Mobile </w:t>
      </w:r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 Account by Mobile.."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AdvancePaymentGateway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AdvancePaymentGatewayImpl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PaymentGatewayImpl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</w:rPr>
        <w:t>mob2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apg</w:t>
      </w:r>
      <w:r>
        <w:rPr>
          <w:rFonts w:ascii="Consolas" w:hAnsi="Consolas" w:cs="Consolas"/>
          <w:color w:val="000000"/>
          <w:sz w:val="20"/>
          <w:szCs w:val="20"/>
        </w:rPr>
        <w:t>.doPayment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B08" w:rsidRDefault="005F5B08" w:rsidP="005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5B08" w:rsidRDefault="005F5B08" w:rsidP="005F5B08">
      <w:pPr>
        <w:rPr>
          <w:rFonts w:ascii="Consolas" w:hAnsi="Consolas" w:cs="Consolas"/>
          <w:color w:val="000000"/>
          <w:sz w:val="20"/>
          <w:szCs w:val="20"/>
        </w:rPr>
      </w:pPr>
    </w:p>
    <w:p w:rsidR="005F5B08" w:rsidRPr="00950702" w:rsidRDefault="00950702" w:rsidP="005F5B08">
      <w:pPr>
        <w:rPr>
          <w:rFonts w:ascii="Century Gothic" w:hAnsi="Century Gothic" w:cs="Consolas"/>
          <w:color w:val="000000"/>
        </w:rPr>
      </w:pPr>
      <w:r w:rsidRPr="00950702">
        <w:rPr>
          <w:rFonts w:ascii="Century Gothic" w:hAnsi="Century Gothic" w:cs="Consolas"/>
          <w:b/>
          <w:color w:val="000000"/>
        </w:rPr>
        <w:t>Output</w:t>
      </w:r>
      <w:r w:rsidRPr="00950702">
        <w:rPr>
          <w:rFonts w:ascii="Century Gothic" w:hAnsi="Century Gothic" w:cs="Consolas"/>
          <w:color w:val="000000"/>
        </w:rPr>
        <w:t>:</w:t>
      </w:r>
    </w:p>
    <w:p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stated using Mobile Info...</w:t>
      </w:r>
    </w:p>
    <w:p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Get Account by Mobile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</w:p>
    <w:p w:rsidR="00950702" w:rsidRDefault="00950702" w:rsidP="0095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Account by Mobile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</w:p>
    <w:p w:rsidR="00950702" w:rsidRDefault="00950702" w:rsidP="009507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Payment done by Account Info!</w:t>
      </w:r>
    </w:p>
    <w:p w:rsidR="005F5B08" w:rsidRDefault="005F5B08" w:rsidP="005F5B08"/>
    <w:p w:rsidR="009950F9" w:rsidRPr="00456C7D" w:rsidRDefault="009950F9" w:rsidP="00456C7D"/>
    <w:p w:rsidR="00973BB0" w:rsidRPr="00973BB0" w:rsidRDefault="00973BB0" w:rsidP="00973BB0">
      <w:pPr>
        <w:pStyle w:val="Heading1"/>
        <w:rPr>
          <w:rFonts w:ascii="Century Gothic" w:hAnsi="Century Gothic"/>
        </w:rPr>
      </w:pPr>
      <w:bookmarkStart w:id="18" w:name="_Toc524423799"/>
      <w:r w:rsidRPr="00973BB0">
        <w:rPr>
          <w:rFonts w:ascii="Century Gothic" w:hAnsi="Century Gothic"/>
        </w:rPr>
        <w:t>Bridge</w:t>
      </w:r>
      <w:bookmarkEnd w:id="18"/>
    </w:p>
    <w:p w:rsidR="00973BB0" w:rsidRPr="00973BB0" w:rsidRDefault="00973BB0" w:rsidP="00973BB0">
      <w:pPr>
        <w:pStyle w:val="Heading1"/>
        <w:rPr>
          <w:rFonts w:ascii="Century Gothic" w:hAnsi="Century Gothic"/>
        </w:rPr>
      </w:pPr>
      <w:bookmarkStart w:id="19" w:name="_Toc524423800"/>
      <w:r w:rsidRPr="00973BB0">
        <w:rPr>
          <w:rFonts w:ascii="Century Gothic" w:hAnsi="Century Gothic"/>
        </w:rPr>
        <w:t>Composite</w:t>
      </w:r>
      <w:bookmarkEnd w:id="19"/>
    </w:p>
    <w:p w:rsidR="00794AFE" w:rsidRDefault="00794AFE" w:rsidP="00973BB0">
      <w:pPr>
        <w:pStyle w:val="Heading1"/>
        <w:rPr>
          <w:rFonts w:ascii="Century Gothic" w:hAnsi="Century Gothic"/>
        </w:rPr>
      </w:pPr>
      <w:bookmarkStart w:id="20" w:name="_Toc524423801"/>
    </w:p>
    <w:p w:rsidR="00794AFE" w:rsidRDefault="00794AFE" w:rsidP="00973BB0">
      <w:pPr>
        <w:pStyle w:val="Heading1"/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r w:rsidRPr="00973BB0">
        <w:rPr>
          <w:rFonts w:ascii="Century Gothic" w:hAnsi="Century Gothic"/>
        </w:rPr>
        <w:t>Decorator</w:t>
      </w:r>
      <w:bookmarkEnd w:id="20"/>
    </w:p>
    <w:p w:rsidR="00794AFE" w:rsidRDefault="00794AFE" w:rsidP="00794AFE"/>
    <w:p w:rsidR="00794AFE" w:rsidRDefault="00794AFE" w:rsidP="00794AFE">
      <w:pPr>
        <w:rPr>
          <w:rFonts w:ascii="Century Gothic" w:hAnsi="Century Gothic"/>
          <w:color w:val="403152" w:themeColor="accent4" w:themeShade="80"/>
        </w:rPr>
      </w:pPr>
      <w:r>
        <w:t>GOF</w:t>
      </w:r>
      <w:r>
        <w:br/>
      </w:r>
      <w:r w:rsidRPr="00016CBF">
        <w:rPr>
          <w:rFonts w:ascii="Century Gothic" w:hAnsi="Century Gothic"/>
          <w:color w:val="403152" w:themeColor="accent4" w:themeShade="80"/>
        </w:rPr>
        <w:t xml:space="preserve">Attach additional responsibilities to an object dynamically. Decorators provide a flexible alternative to </w:t>
      </w:r>
      <w:proofErr w:type="spellStart"/>
      <w:r w:rsidRPr="00016CBF">
        <w:rPr>
          <w:rFonts w:ascii="Century Gothic" w:hAnsi="Century Gothic"/>
          <w:color w:val="403152" w:themeColor="accent4" w:themeShade="80"/>
        </w:rPr>
        <w:t>subclassing</w:t>
      </w:r>
      <w:proofErr w:type="spellEnd"/>
      <w:r w:rsidRPr="00016CBF">
        <w:rPr>
          <w:rFonts w:ascii="Century Gothic" w:hAnsi="Century Gothic"/>
          <w:color w:val="403152" w:themeColor="accent4" w:themeShade="80"/>
        </w:rPr>
        <w:t xml:space="preserve"> for extending functionality.</w:t>
      </w:r>
    </w:p>
    <w:p w:rsidR="00794AFE" w:rsidRDefault="00794AFE" w:rsidP="00794AFE">
      <w:pPr>
        <w:rPr>
          <w:rFonts w:ascii="Century Gothic" w:hAnsi="Century Gothic"/>
        </w:rPr>
      </w:pPr>
      <w:r>
        <w:rPr>
          <w:rFonts w:ascii="Century Gothic" w:hAnsi="Century Gothic"/>
        </w:rPr>
        <w:t>The participants’</w:t>
      </w:r>
      <w:r w:rsidR="00456C7D">
        <w:rPr>
          <w:rFonts w:ascii="Century Gothic" w:hAnsi="Century Gothic"/>
        </w:rPr>
        <w:t xml:space="preserve"> in Decorator Design P</w:t>
      </w:r>
      <w:r w:rsidRPr="00955D06">
        <w:rPr>
          <w:rFonts w:ascii="Century Gothic" w:hAnsi="Century Gothic"/>
        </w:rPr>
        <w:t>attern are:</w:t>
      </w:r>
    </w:p>
    <w:p w:rsidR="00794AFE" w:rsidRPr="00731711" w:rsidRDefault="00794AFE" w:rsidP="00731711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794AFE">
        <w:rPr>
          <w:rFonts w:ascii="Century Gothic" w:hAnsi="Century Gothic"/>
          <w:b/>
        </w:rPr>
        <w:t>Component</w:t>
      </w:r>
      <w:r>
        <w:rPr>
          <w:rFonts w:ascii="Century Gothic" w:hAnsi="Century Gothic"/>
          <w:b/>
        </w:rPr>
        <w:t xml:space="preserve">: </w:t>
      </w:r>
      <w:r w:rsidR="00731711" w:rsidRPr="00731711">
        <w:rPr>
          <w:rFonts w:ascii="Century Gothic" w:hAnsi="Century Gothic"/>
        </w:rPr>
        <w:t xml:space="preserve">The interface or abstract class defining the methods </w:t>
      </w:r>
      <w:r w:rsidR="00731711">
        <w:rPr>
          <w:rFonts w:ascii="Century Gothic" w:hAnsi="Century Gothic"/>
        </w:rPr>
        <w:t>that has been changed dynamically.</w:t>
      </w:r>
    </w:p>
    <w:p w:rsidR="00794AFE" w:rsidRPr="00794AFE" w:rsidRDefault="00794AFE" w:rsidP="00794AFE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794AFE">
        <w:rPr>
          <w:rFonts w:ascii="Century Gothic" w:hAnsi="Century Gothic"/>
          <w:b/>
        </w:rPr>
        <w:t>Concrete Component</w:t>
      </w:r>
      <w:r w:rsidR="00731711">
        <w:rPr>
          <w:rFonts w:ascii="Century Gothic" w:hAnsi="Century Gothic"/>
          <w:b/>
        </w:rPr>
        <w:t xml:space="preserve">: </w:t>
      </w:r>
      <w:r w:rsidR="00731711">
        <w:rPr>
          <w:rFonts w:ascii="Century Gothic" w:hAnsi="Century Gothic"/>
        </w:rPr>
        <w:t>The</w:t>
      </w:r>
      <w:r w:rsidR="00B74AB3">
        <w:rPr>
          <w:rFonts w:ascii="Century Gothic" w:hAnsi="Century Gothic"/>
        </w:rPr>
        <w:t xml:space="preserve"> class contains the</w:t>
      </w:r>
      <w:r w:rsidR="00731711">
        <w:rPr>
          <w:rFonts w:ascii="Century Gothic" w:hAnsi="Century Gothic"/>
        </w:rPr>
        <w:t xml:space="preserve"> basic implementation of the </w:t>
      </w:r>
      <w:r w:rsidR="00B74AB3" w:rsidRPr="00B74AB3">
        <w:rPr>
          <w:rFonts w:ascii="Century Gothic" w:hAnsi="Century Gothic"/>
          <w:b/>
        </w:rPr>
        <w:t>Component</w:t>
      </w:r>
      <w:r w:rsidR="00B74AB3">
        <w:rPr>
          <w:rFonts w:ascii="Century Gothic" w:hAnsi="Century Gothic"/>
        </w:rPr>
        <w:t xml:space="preserve"> methods.</w:t>
      </w:r>
    </w:p>
    <w:p w:rsidR="00794AFE" w:rsidRPr="00794AFE" w:rsidRDefault="00794AFE" w:rsidP="00794AFE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794AFE">
        <w:rPr>
          <w:rFonts w:ascii="Century Gothic" w:hAnsi="Century Gothic"/>
          <w:b/>
        </w:rPr>
        <w:t>Decorator</w:t>
      </w:r>
      <w:r w:rsidR="00B74AB3">
        <w:rPr>
          <w:rFonts w:ascii="Century Gothic" w:hAnsi="Century Gothic"/>
          <w:b/>
        </w:rPr>
        <w:t xml:space="preserve">: </w:t>
      </w:r>
      <w:r w:rsidR="00B74AB3">
        <w:rPr>
          <w:rFonts w:ascii="Century Gothic" w:hAnsi="Century Gothic"/>
        </w:rPr>
        <w:t>This class contains the basic dynamic enhancement of the Component method.</w:t>
      </w:r>
    </w:p>
    <w:p w:rsidR="00794AFE" w:rsidRPr="00B74AB3" w:rsidRDefault="00794AFE" w:rsidP="00794AFE">
      <w:pPr>
        <w:pStyle w:val="ListParagraph"/>
        <w:numPr>
          <w:ilvl w:val="0"/>
          <w:numId w:val="4"/>
        </w:numPr>
        <w:rPr>
          <w:rFonts w:ascii="Century Gothic" w:hAnsi="Century Gothic"/>
          <w:b/>
        </w:rPr>
      </w:pPr>
      <w:r w:rsidRPr="00794AFE">
        <w:rPr>
          <w:rFonts w:ascii="Century Gothic" w:hAnsi="Century Gothic"/>
          <w:b/>
        </w:rPr>
        <w:t>Concrete Decorator</w:t>
      </w:r>
      <w:r w:rsidR="00B74AB3">
        <w:rPr>
          <w:rFonts w:ascii="Century Gothic" w:hAnsi="Century Gothic"/>
          <w:b/>
        </w:rPr>
        <w:t xml:space="preserve">: </w:t>
      </w:r>
      <w:r w:rsidR="00B74AB3">
        <w:rPr>
          <w:rFonts w:ascii="Century Gothic" w:hAnsi="Century Gothic"/>
        </w:rPr>
        <w:t>This class contains the actual dynamic enhancement of the Component method.</w:t>
      </w:r>
    </w:p>
    <w:p w:rsidR="00584153" w:rsidRDefault="00584153" w:rsidP="00584153">
      <w:pPr>
        <w:rPr>
          <w:rFonts w:ascii="Century Gothic" w:hAnsi="Century Gothic"/>
          <w:b/>
        </w:rPr>
      </w:pPr>
    </w:p>
    <w:p w:rsidR="00584153" w:rsidRDefault="00584153" w:rsidP="0058415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UML Diagram:</w:t>
      </w:r>
    </w:p>
    <w:p w:rsidR="00584153" w:rsidRDefault="00584153" w:rsidP="00584153">
      <w:pPr>
        <w:rPr>
          <w:rFonts w:ascii="Century Gothic" w:hAnsi="Century Gothic"/>
          <w:b/>
        </w:rPr>
      </w:pPr>
    </w:p>
    <w:p w:rsidR="00584153" w:rsidRDefault="00584153" w:rsidP="00584153">
      <w:pPr>
        <w:rPr>
          <w:rFonts w:ascii="Century Gothic" w:hAnsi="Century Gothic"/>
        </w:rPr>
      </w:pPr>
    </w:p>
    <w:p w:rsidR="00584153" w:rsidRDefault="00584153" w:rsidP="00584153">
      <w:pPr>
        <w:rPr>
          <w:rFonts w:ascii="Century Gothic" w:hAnsi="Century Gothic"/>
        </w:rPr>
      </w:pPr>
    </w:p>
    <w:p w:rsidR="00584153" w:rsidRDefault="00584153" w:rsidP="00584153">
      <w:pPr>
        <w:rPr>
          <w:rFonts w:ascii="Century Gothic" w:hAnsi="Century Gothic"/>
        </w:rPr>
      </w:pPr>
    </w:p>
    <w:p w:rsidR="00584153" w:rsidRDefault="00584153" w:rsidP="00584153">
      <w:pPr>
        <w:rPr>
          <w:rFonts w:ascii="Century Gothic" w:hAnsi="Century Gothic"/>
        </w:rPr>
      </w:pPr>
    </w:p>
    <w:p w:rsidR="00584153" w:rsidRDefault="00584153" w:rsidP="00584153">
      <w:pPr>
        <w:rPr>
          <w:rFonts w:ascii="Century Gothic" w:hAnsi="Century Gothic"/>
          <w:b/>
        </w:rPr>
      </w:pPr>
      <w:r w:rsidRPr="00584153">
        <w:rPr>
          <w:rFonts w:ascii="Century Gothic" w:hAnsi="Century Gothic"/>
          <w:b/>
        </w:rPr>
        <w:t>Example in Java: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Flat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1D31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Flat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"Flat in DK..."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"Swimming Pool, Gym, Association, Security, 24/7 Electricity,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Childern's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Play Area, Cricket Play Area, Indoor Game, Park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Flat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(Flat </w:t>
      </w:r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.getFeatures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(Flat </w:t>
      </w:r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=&gt; 1BHK"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=&gt; One Bed Room, One Hall, One Kitchen, One Balcony, One Bathroom."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FlatDecorator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(Flat </w:t>
      </w:r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=&gt; 2BHK"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=&gt; Two Bed Room, One Hall, One Kitchen, Two Balcony, Two Bathroom."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545F" w:rsidRDefault="00CB545F" w:rsidP="00CB545F">
      <w:pPr>
        <w:rPr>
          <w:rFonts w:ascii="Century Gothic" w:hAnsi="Century Gothic"/>
          <w:b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DecoratorClient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Flat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.getFeatures(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Flat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TwoBHKFlat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modelFlat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.getFeatures(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1D31" w:rsidRDefault="00641D31" w:rsidP="00584153">
      <w:pPr>
        <w:rPr>
          <w:rFonts w:ascii="Century Gothic" w:hAnsi="Century Gothic"/>
          <w:b/>
        </w:rPr>
      </w:pPr>
    </w:p>
    <w:p w:rsidR="00CB545F" w:rsidRDefault="00CB545F" w:rsidP="00584153">
      <w:pPr>
        <w:rPr>
          <w:rFonts w:ascii="Century Gothic" w:hAnsi="Century Gothic"/>
          <w:b/>
        </w:rPr>
      </w:pPr>
    </w:p>
    <w:p w:rsidR="00CB545F" w:rsidRDefault="00CB545F" w:rsidP="00584153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Output: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Flat in DK... =&gt; 1BHK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Swimming Pool, Gym, Association, Security, 24/7 Electricity,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Childern's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Play Area, Cricket Play Area, Indoor Game, Park  =&gt; One Bed Room, One Hall, One Kitchen, One Balcony, One Bathroom.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Flat in DK... =&gt; 2BHK</w:t>
      </w:r>
    </w:p>
    <w:p w:rsidR="00CB545F" w:rsidRDefault="00CB545F" w:rsidP="00CB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Swimming Pool, Gym, Association, Security, 24/7 Electricity,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Childern's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Play Area, Cricket Play Area, Indoor Game, Park  =&gt; Two Bed Room, One Hall, One Kitchen, Two Balcony, Two Bathroom.</w:t>
      </w:r>
    </w:p>
    <w:p w:rsidR="00CB545F" w:rsidRPr="00584153" w:rsidRDefault="00CB545F" w:rsidP="00584153">
      <w:pPr>
        <w:rPr>
          <w:rFonts w:ascii="Century Gothic" w:hAnsi="Century Gothic"/>
          <w:b/>
        </w:rPr>
      </w:pPr>
    </w:p>
    <w:p w:rsidR="00584153" w:rsidRPr="00584153" w:rsidRDefault="00584153" w:rsidP="00584153">
      <w:pPr>
        <w:rPr>
          <w:rFonts w:ascii="Century Gothic" w:hAnsi="Century Gothic"/>
        </w:rPr>
      </w:pPr>
    </w:p>
    <w:p w:rsidR="00794AFE" w:rsidRPr="00794AFE" w:rsidRDefault="00794AFE" w:rsidP="00794AFE"/>
    <w:p w:rsidR="00973BB0" w:rsidRDefault="00973BB0" w:rsidP="00973BB0">
      <w:pPr>
        <w:pStyle w:val="Heading1"/>
        <w:rPr>
          <w:rFonts w:ascii="Century Gothic" w:hAnsi="Century Gothic"/>
        </w:rPr>
      </w:pPr>
      <w:bookmarkStart w:id="21" w:name="_Toc524423802"/>
      <w:r w:rsidRPr="00973BB0">
        <w:rPr>
          <w:rFonts w:ascii="Century Gothic" w:hAnsi="Century Gothic"/>
        </w:rPr>
        <w:t>Facade</w:t>
      </w:r>
      <w:bookmarkEnd w:id="21"/>
      <w:r w:rsidR="00DC71E2">
        <w:rPr>
          <w:rFonts w:ascii="Century Gothic" w:hAnsi="Century Gothic"/>
        </w:rPr>
        <w:t>:</w:t>
      </w:r>
    </w:p>
    <w:p w:rsidR="00DC71E2" w:rsidRDefault="00DC71E2" w:rsidP="00DC71E2">
      <w:r>
        <w:t>GOF</w:t>
      </w:r>
    </w:p>
    <w:p w:rsidR="00DC71E2" w:rsidRDefault="00DC71E2" w:rsidP="00DC71E2">
      <w:pPr>
        <w:rPr>
          <w:rFonts w:ascii="Century Gothic" w:hAnsi="Century Gothic"/>
          <w:color w:val="403152" w:themeColor="accent4" w:themeShade="80"/>
        </w:rPr>
      </w:pPr>
      <w:r w:rsidRPr="00016CBF">
        <w:rPr>
          <w:rFonts w:ascii="Century Gothic" w:hAnsi="Century Gothic"/>
          <w:color w:val="403152" w:themeColor="accent4" w:themeShade="80"/>
        </w:rPr>
        <w:t>Provide a unified interface to a set of interfaces in a subsystem. Facade defines a higher-level interface that makes the subsystem easier to use.</w:t>
      </w:r>
    </w:p>
    <w:p w:rsidR="00DC71E2" w:rsidRPr="00BC11DA" w:rsidRDefault="00DC71E2" w:rsidP="00DC71E2">
      <w:p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 xml:space="preserve">The participants’ in </w:t>
      </w:r>
      <w:r>
        <w:rPr>
          <w:rFonts w:ascii="Century Gothic" w:hAnsi="Century Gothic"/>
          <w:b/>
        </w:rPr>
        <w:t>Facade</w:t>
      </w:r>
      <w:r w:rsidRPr="00BC11DA">
        <w:rPr>
          <w:rFonts w:ascii="Century Gothic" w:hAnsi="Century Gothic"/>
          <w:b/>
        </w:rPr>
        <w:t xml:space="preserve"> Design Pattern are:</w:t>
      </w:r>
    </w:p>
    <w:p w:rsidR="00DC71E2" w:rsidRPr="000E32A9" w:rsidRDefault="000E32A9" w:rsidP="000E32A9">
      <w:pPr>
        <w:pStyle w:val="ListParagraph"/>
        <w:numPr>
          <w:ilvl w:val="0"/>
          <w:numId w:val="7"/>
        </w:numPr>
        <w:rPr>
          <w:rFonts w:ascii="Century Gothic" w:hAnsi="Century Gothic"/>
          <w:color w:val="403152" w:themeColor="accent4" w:themeShade="80"/>
        </w:rPr>
      </w:pPr>
      <w:r w:rsidRPr="000E32A9">
        <w:rPr>
          <w:rFonts w:ascii="Century Gothic" w:hAnsi="Century Gothic"/>
          <w:b/>
          <w:color w:val="403152" w:themeColor="accent4" w:themeShade="80"/>
        </w:rPr>
        <w:t>Facade Interface</w:t>
      </w:r>
      <w:r>
        <w:rPr>
          <w:rFonts w:ascii="Century Gothic" w:hAnsi="Century Gothic"/>
          <w:b/>
          <w:color w:val="403152" w:themeColor="accent4" w:themeShade="80"/>
        </w:rPr>
        <w:t xml:space="preserve">: </w:t>
      </w:r>
      <w:r w:rsidRPr="000E32A9">
        <w:rPr>
          <w:rFonts w:ascii="Century Gothic" w:hAnsi="Century Gothic"/>
          <w:color w:val="403152" w:themeColor="accent4" w:themeShade="80"/>
        </w:rPr>
        <w:t>This is the interface which will be exposed to the client.</w:t>
      </w:r>
    </w:p>
    <w:p w:rsidR="000E32A9" w:rsidRPr="000E32A9" w:rsidRDefault="000E32A9" w:rsidP="000E32A9">
      <w:pPr>
        <w:pStyle w:val="ListParagraph"/>
        <w:numPr>
          <w:ilvl w:val="0"/>
          <w:numId w:val="7"/>
        </w:numPr>
        <w:rPr>
          <w:rFonts w:ascii="Century Gothic" w:hAnsi="Century Gothic"/>
          <w:color w:val="403152" w:themeColor="accent4" w:themeShade="80"/>
        </w:rPr>
      </w:pPr>
      <w:r w:rsidRPr="000E32A9">
        <w:rPr>
          <w:rFonts w:ascii="Century Gothic" w:hAnsi="Century Gothic"/>
          <w:b/>
          <w:color w:val="403152" w:themeColor="accent4" w:themeShade="80"/>
        </w:rPr>
        <w:t>Services</w:t>
      </w:r>
      <w:r>
        <w:rPr>
          <w:rFonts w:ascii="Century Gothic" w:hAnsi="Century Gothic"/>
          <w:b/>
          <w:color w:val="403152" w:themeColor="accent4" w:themeShade="80"/>
        </w:rPr>
        <w:t xml:space="preserve">: </w:t>
      </w:r>
      <w:r w:rsidRPr="000E32A9">
        <w:rPr>
          <w:rFonts w:ascii="Century Gothic" w:hAnsi="Century Gothic"/>
          <w:color w:val="403152" w:themeColor="accent4" w:themeShade="80"/>
        </w:rPr>
        <w:t>All services which has to be exposed by facade.</w:t>
      </w:r>
    </w:p>
    <w:p w:rsidR="000E32A9" w:rsidRPr="000E32A9" w:rsidRDefault="000E32A9" w:rsidP="000E32A9">
      <w:pPr>
        <w:pStyle w:val="ListParagraph"/>
        <w:numPr>
          <w:ilvl w:val="0"/>
          <w:numId w:val="7"/>
        </w:numPr>
        <w:rPr>
          <w:rFonts w:ascii="Century Gothic" w:hAnsi="Century Gothic"/>
          <w:color w:val="403152" w:themeColor="accent4" w:themeShade="80"/>
        </w:rPr>
      </w:pPr>
      <w:r w:rsidRPr="000E32A9">
        <w:rPr>
          <w:rFonts w:ascii="Century Gothic" w:hAnsi="Century Gothic"/>
          <w:b/>
          <w:color w:val="403152" w:themeColor="accent4" w:themeShade="80"/>
        </w:rPr>
        <w:t>Facade Client</w:t>
      </w:r>
      <w:r>
        <w:rPr>
          <w:rFonts w:ascii="Century Gothic" w:hAnsi="Century Gothic"/>
          <w:b/>
          <w:color w:val="403152" w:themeColor="accent4" w:themeShade="80"/>
        </w:rPr>
        <w:t xml:space="preserve">: </w:t>
      </w:r>
      <w:r w:rsidRPr="000E32A9">
        <w:rPr>
          <w:rFonts w:ascii="Century Gothic" w:hAnsi="Century Gothic"/>
          <w:color w:val="403152" w:themeColor="accent4" w:themeShade="80"/>
        </w:rPr>
        <w:t>This will call the required service over the facade instance.</w:t>
      </w:r>
    </w:p>
    <w:p w:rsidR="00DC71E2" w:rsidRPr="009117AF" w:rsidRDefault="009117AF" w:rsidP="00DC71E2">
      <w:pPr>
        <w:rPr>
          <w:rFonts w:ascii="Century Gothic" w:hAnsi="Century Gothic"/>
          <w:b/>
        </w:rPr>
      </w:pPr>
      <w:r w:rsidRPr="009117AF">
        <w:rPr>
          <w:rFonts w:ascii="Century Gothic" w:hAnsi="Century Gothic"/>
          <w:b/>
        </w:rPr>
        <w:t>UML Diagram:</w:t>
      </w:r>
    </w:p>
    <w:p w:rsidR="00DC71E2" w:rsidRDefault="00DC71E2" w:rsidP="00DC71E2"/>
    <w:p w:rsidR="009117AF" w:rsidRDefault="009117AF" w:rsidP="00DC71E2"/>
    <w:p w:rsidR="009117AF" w:rsidRDefault="009117AF" w:rsidP="00DC71E2">
      <w:pPr>
        <w:rPr>
          <w:rFonts w:ascii="Century Gothic" w:hAnsi="Century Gothic"/>
          <w:b/>
        </w:rPr>
      </w:pPr>
      <w:r w:rsidRPr="009117AF">
        <w:rPr>
          <w:rFonts w:ascii="Century Gothic" w:hAnsi="Century Gothic"/>
          <w:b/>
        </w:rPr>
        <w:t>Example Using Java:</w:t>
      </w:r>
    </w:p>
    <w:p w:rsidR="009117AF" w:rsidRDefault="009117AF" w:rsidP="00DC71E2">
      <w:pPr>
        <w:rPr>
          <w:rFonts w:ascii="Century Gothic" w:hAnsi="Century Gothic"/>
          <w:b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"Department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7AF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add(Department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 department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update(Department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Department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add(Employee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 Employee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update(Employee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 Employee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ServiceFacade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ServiceFacadeImpl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ServiceFacade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ServiceFacadeImpl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departmentService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(Department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departmentService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onsolas" w:hAnsi="Consolas" w:cs="Consolas"/>
          <w:color w:val="000000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FacadeClient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ServiceFacade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ServiceFacadeImpl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rPr>
          <w:rFonts w:ascii="Century Gothic" w:hAnsi="Century Gothic"/>
          <w:b/>
        </w:rPr>
      </w:pPr>
    </w:p>
    <w:p w:rsidR="00EA7690" w:rsidRDefault="00EA7690" w:rsidP="00EA769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Output: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[id=0, name=null, description=null]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Updated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[id=0, name=null, description=null]</w:t>
      </w:r>
    </w:p>
    <w:p w:rsidR="00EA7690" w:rsidRDefault="00EA7690" w:rsidP="00EA7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[id=null, name=null, city=null]</w:t>
      </w:r>
    </w:p>
    <w:p w:rsidR="00EA7690" w:rsidRPr="009117AF" w:rsidRDefault="00EA7690" w:rsidP="00EA7690">
      <w:pPr>
        <w:rPr>
          <w:rFonts w:ascii="Century Gothic" w:hAnsi="Century Gothic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Updated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[id=null, name=null, city=null]</w:t>
      </w: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22" w:name="_Toc524423803"/>
      <w:r w:rsidRPr="00973BB0">
        <w:rPr>
          <w:rFonts w:ascii="Century Gothic" w:hAnsi="Century Gothic"/>
        </w:rPr>
        <w:t>Flyweight</w:t>
      </w:r>
      <w:bookmarkEnd w:id="22"/>
    </w:p>
    <w:p w:rsidR="00D74223" w:rsidRDefault="00D74223" w:rsidP="00D74223"/>
    <w:p w:rsidR="00381BE2" w:rsidRPr="00381BE2" w:rsidRDefault="00381BE2" w:rsidP="00D74223">
      <w:pPr>
        <w:rPr>
          <w:rFonts w:ascii="Century Gothic" w:hAnsi="Century Gothic"/>
          <w:b/>
        </w:rPr>
      </w:pPr>
      <w:r w:rsidRPr="00381BE2">
        <w:rPr>
          <w:rFonts w:ascii="Century Gothic" w:hAnsi="Century Gothic"/>
          <w:b/>
        </w:rPr>
        <w:t xml:space="preserve">According to </w:t>
      </w:r>
      <w:proofErr w:type="spellStart"/>
      <w:r w:rsidRPr="00381BE2">
        <w:rPr>
          <w:rFonts w:ascii="Century Gothic" w:hAnsi="Century Gothic"/>
          <w:b/>
        </w:rPr>
        <w:t>GoF</w:t>
      </w:r>
      <w:proofErr w:type="spellEnd"/>
      <w:r w:rsidRPr="00381BE2">
        <w:rPr>
          <w:rFonts w:ascii="Century Gothic" w:hAnsi="Century Gothic"/>
          <w:b/>
        </w:rPr>
        <w:t>, flyweight design pattern intent is:</w:t>
      </w:r>
    </w:p>
    <w:p w:rsidR="00D74223" w:rsidRDefault="00D74223" w:rsidP="00D74223">
      <w:r w:rsidRPr="00016CBF">
        <w:rPr>
          <w:rFonts w:ascii="Century Gothic" w:hAnsi="Century Gothic"/>
          <w:color w:val="403152" w:themeColor="accent4" w:themeShade="80"/>
        </w:rPr>
        <w:t>Use sharing to support large numbers of fine-grained objects efficiently.</w:t>
      </w:r>
      <w:r>
        <w:br/>
        <w:t xml:space="preserve"> </w:t>
      </w:r>
    </w:p>
    <w:p w:rsidR="00D43E92" w:rsidRDefault="00F2558B" w:rsidP="00D43E92">
      <w:pPr>
        <w:pStyle w:val="NoSpacing"/>
        <w:rPr>
          <w:rFonts w:ascii="Century Gothic" w:hAnsi="Century Gothic"/>
        </w:rPr>
      </w:pPr>
      <w:r w:rsidRPr="00F2558B">
        <w:rPr>
          <w:rFonts w:ascii="Century Gothic" w:hAnsi="Century Gothic"/>
        </w:rPr>
        <w:t>Flyweight pattern is used when we need to create a large number of similar objects</w:t>
      </w:r>
      <w:r>
        <w:rPr>
          <w:rFonts w:ascii="Century Gothic" w:hAnsi="Century Gothic"/>
        </w:rPr>
        <w:t>.</w:t>
      </w:r>
    </w:p>
    <w:p w:rsidR="00F2558B" w:rsidRDefault="00F2558B" w:rsidP="00D43E92">
      <w:pPr>
        <w:pStyle w:val="NoSpacing"/>
        <w:rPr>
          <w:rFonts w:ascii="Century Gothic" w:hAnsi="Century Gothic"/>
        </w:rPr>
      </w:pPr>
    </w:p>
    <w:p w:rsidR="00F2558B" w:rsidRPr="00F2558B" w:rsidRDefault="00F2558B" w:rsidP="00F2558B">
      <w:pPr>
        <w:pStyle w:val="NoSpacing"/>
        <w:rPr>
          <w:rFonts w:ascii="Century Gothic" w:hAnsi="Century Gothic"/>
        </w:rPr>
      </w:pPr>
      <w:r w:rsidRPr="00F2558B">
        <w:rPr>
          <w:rFonts w:ascii="Century Gothic" w:hAnsi="Century Gothic"/>
        </w:rPr>
        <w:t>A Flyweight object is defined</w:t>
      </w:r>
    </w:p>
    <w:p w:rsidR="00F2558B" w:rsidRPr="00F2558B" w:rsidRDefault="00F2558B" w:rsidP="00F2558B">
      <w:pPr>
        <w:pStyle w:val="NoSpacing"/>
        <w:rPr>
          <w:rFonts w:ascii="Century Gothic" w:hAnsi="Century Gothic"/>
        </w:rPr>
      </w:pPr>
    </w:p>
    <w:p w:rsidR="00F2558B" w:rsidRPr="00F2558B" w:rsidRDefault="00F2558B" w:rsidP="00F2558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 </w:t>
      </w:r>
      <w:r w:rsidRPr="00F2558B">
        <w:rPr>
          <w:rFonts w:ascii="Century Gothic" w:hAnsi="Century Gothic"/>
        </w:rPr>
        <w:t xml:space="preserve">store </w:t>
      </w:r>
      <w:r w:rsidRPr="00F2558B">
        <w:rPr>
          <w:rFonts w:ascii="Century Gothic" w:hAnsi="Century Gothic"/>
          <w:b/>
        </w:rPr>
        <w:t>intrinsic (invariant) state</w:t>
      </w:r>
      <w:r w:rsidRPr="00F2558B">
        <w:rPr>
          <w:rFonts w:ascii="Century Gothic" w:hAnsi="Century Gothic"/>
        </w:rPr>
        <w:t xml:space="preserve"> that can be shared and</w:t>
      </w:r>
    </w:p>
    <w:p w:rsidR="00D43E92" w:rsidRDefault="00F2558B" w:rsidP="00F2558B">
      <w:pPr>
        <w:pStyle w:val="NoSpacing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To </w:t>
      </w:r>
      <w:r w:rsidRPr="00F2558B">
        <w:rPr>
          <w:rFonts w:ascii="Century Gothic" w:hAnsi="Century Gothic"/>
        </w:rPr>
        <w:t xml:space="preserve">provide an interface through which </w:t>
      </w:r>
      <w:r w:rsidRPr="00F2558B">
        <w:rPr>
          <w:rFonts w:ascii="Century Gothic" w:hAnsi="Century Gothic"/>
          <w:b/>
        </w:rPr>
        <w:t>extrinsic (variant) state</w:t>
      </w:r>
      <w:r w:rsidRPr="00F2558B">
        <w:rPr>
          <w:rFonts w:ascii="Century Gothic" w:hAnsi="Century Gothic"/>
        </w:rPr>
        <w:t xml:space="preserve"> can be passed in.</w:t>
      </w:r>
    </w:p>
    <w:p w:rsidR="00F2558B" w:rsidRDefault="00F2558B" w:rsidP="00F2558B">
      <w:pPr>
        <w:pStyle w:val="NoSpacing"/>
        <w:rPr>
          <w:rFonts w:ascii="Century Gothic" w:hAnsi="Century Gothic"/>
        </w:rPr>
      </w:pPr>
    </w:p>
    <w:p w:rsidR="00F2558B" w:rsidRDefault="00F2558B" w:rsidP="00F2558B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</w:t>
      </w:r>
      <w:r w:rsidRPr="00F2558B">
        <w:rPr>
          <w:rFonts w:ascii="Century Gothic" w:hAnsi="Century Gothic"/>
          <w:b/>
        </w:rPr>
        <w:t>ntrinsic (invariant) state</w:t>
      </w:r>
      <w:r>
        <w:rPr>
          <w:rFonts w:ascii="Century Gothic" w:hAnsi="Century Gothic"/>
          <w:b/>
        </w:rPr>
        <w:t xml:space="preserve">: </w:t>
      </w:r>
    </w:p>
    <w:p w:rsidR="00F2558B" w:rsidRPr="00F2558B" w:rsidRDefault="00F2558B" w:rsidP="00F2558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 w:rsidRPr="00F2558B">
        <w:rPr>
          <w:rFonts w:ascii="Century Gothic" w:hAnsi="Century Gothic"/>
        </w:rPr>
        <w:t>Intrinsic state is invariant (context independent) and therefore can be shared (for example, the code of character 'A' in a given character set, this can be shared at multiple locations).</w:t>
      </w:r>
    </w:p>
    <w:p w:rsidR="00F2558B" w:rsidRDefault="00F2558B" w:rsidP="00F2558B">
      <w:pPr>
        <w:pStyle w:val="NoSpacing"/>
        <w:rPr>
          <w:rFonts w:ascii="Century Gothic" w:hAnsi="Century Gothic"/>
          <w:b/>
        </w:rPr>
      </w:pPr>
    </w:p>
    <w:p w:rsidR="00F2558B" w:rsidRDefault="00F2558B" w:rsidP="00F2558B">
      <w:pPr>
        <w:pStyle w:val="NoSpacing"/>
        <w:rPr>
          <w:rFonts w:ascii="Century Gothic" w:hAnsi="Century Gothic"/>
        </w:rPr>
      </w:pPr>
    </w:p>
    <w:p w:rsidR="00F2558B" w:rsidRDefault="00F2558B" w:rsidP="00F2558B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  <w:b/>
        </w:rPr>
        <w:t>E</w:t>
      </w:r>
      <w:r w:rsidRPr="00F2558B">
        <w:rPr>
          <w:rFonts w:ascii="Century Gothic" w:hAnsi="Century Gothic"/>
          <w:b/>
        </w:rPr>
        <w:t>xtrinsic (variant) state</w:t>
      </w:r>
      <w:r>
        <w:rPr>
          <w:rFonts w:ascii="Century Gothic" w:hAnsi="Century Gothic"/>
          <w:b/>
        </w:rPr>
        <w:t>:</w:t>
      </w:r>
      <w:bookmarkStart w:id="23" w:name="_GoBack"/>
      <w:bookmarkEnd w:id="23"/>
    </w:p>
    <w:p w:rsidR="00F2558B" w:rsidRPr="00D54139" w:rsidRDefault="00D54139" w:rsidP="00E44501">
      <w:pPr>
        <w:pStyle w:val="NoSpacing"/>
        <w:ind w:firstLine="720"/>
        <w:rPr>
          <w:rFonts w:ascii="Century Gothic" w:hAnsi="Century Gothic"/>
        </w:rPr>
      </w:pPr>
      <w:r w:rsidRPr="00D54139">
        <w:rPr>
          <w:rFonts w:ascii="Century Gothic" w:hAnsi="Century Gothic"/>
        </w:rPr>
        <w:t>Extrinsic state is variant (context dependent) and therefore cannot be shared and must be passed in (for example, the position of character 'A' in a text document</w:t>
      </w:r>
      <w:r>
        <w:rPr>
          <w:rFonts w:ascii="Century Gothic" w:hAnsi="Century Gothic"/>
        </w:rPr>
        <w:t>, position of each text will be different so it can’t be shared</w:t>
      </w:r>
      <w:r w:rsidRPr="00D54139">
        <w:rPr>
          <w:rFonts w:ascii="Century Gothic" w:hAnsi="Century Gothic"/>
        </w:rPr>
        <w:t>).</w:t>
      </w:r>
    </w:p>
    <w:p w:rsidR="00F2558B" w:rsidRPr="00F2558B" w:rsidRDefault="00F2558B" w:rsidP="00F2558B">
      <w:pPr>
        <w:pStyle w:val="NoSpacing"/>
        <w:rPr>
          <w:rFonts w:ascii="Century Gothic" w:hAnsi="Century Gothic"/>
        </w:rPr>
      </w:pPr>
    </w:p>
    <w:p w:rsidR="00D74223" w:rsidRDefault="00D74223" w:rsidP="00D74223">
      <w:p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 xml:space="preserve">The participants’ in </w:t>
      </w:r>
      <w:r>
        <w:rPr>
          <w:rFonts w:ascii="Century Gothic" w:hAnsi="Century Gothic"/>
          <w:b/>
        </w:rPr>
        <w:t>Flyweight</w:t>
      </w:r>
      <w:r w:rsidRPr="00BC11DA">
        <w:rPr>
          <w:rFonts w:ascii="Century Gothic" w:hAnsi="Century Gothic"/>
          <w:b/>
        </w:rPr>
        <w:t xml:space="preserve"> Design Pattern are:</w:t>
      </w:r>
    </w:p>
    <w:p w:rsidR="003158BA" w:rsidRPr="00BC11DA" w:rsidRDefault="003158BA" w:rsidP="00D74223">
      <w:pPr>
        <w:rPr>
          <w:rFonts w:ascii="Century Gothic" w:hAnsi="Century Gothic"/>
          <w:b/>
        </w:rPr>
      </w:pPr>
    </w:p>
    <w:p w:rsidR="00D74223" w:rsidRPr="00D74223" w:rsidRDefault="00D74223" w:rsidP="00D74223"/>
    <w:p w:rsidR="008C558A" w:rsidRPr="00973BB0" w:rsidRDefault="00973BB0" w:rsidP="00973BB0">
      <w:pPr>
        <w:pStyle w:val="Heading1"/>
        <w:rPr>
          <w:rFonts w:ascii="Century Gothic" w:hAnsi="Century Gothic"/>
        </w:rPr>
      </w:pPr>
      <w:bookmarkStart w:id="24" w:name="_Toc524423804"/>
      <w:r w:rsidRPr="00973BB0">
        <w:rPr>
          <w:rFonts w:ascii="Century Gothic" w:hAnsi="Century Gothic"/>
        </w:rPr>
        <w:t>Proxy</w:t>
      </w:r>
      <w:bookmarkEnd w:id="24"/>
    </w:p>
    <w:p w:rsidR="008C558A" w:rsidRDefault="00BC11DA" w:rsidP="00E26581">
      <w:pPr>
        <w:rPr>
          <w:rFonts w:ascii="Century Gothic" w:hAnsi="Century Gothic"/>
        </w:rPr>
      </w:pPr>
      <w:r>
        <w:rPr>
          <w:rFonts w:ascii="Century Gothic" w:hAnsi="Century Gothic"/>
        </w:rPr>
        <w:t>GOF:</w:t>
      </w:r>
    </w:p>
    <w:p w:rsidR="00BC11DA" w:rsidRDefault="00BC11DA" w:rsidP="00E26581">
      <w:pPr>
        <w:rPr>
          <w:rFonts w:ascii="Century Gothic" w:hAnsi="Century Gothic"/>
          <w:color w:val="403152" w:themeColor="accent4" w:themeShade="80"/>
        </w:rPr>
      </w:pPr>
      <w:r w:rsidRPr="00016CBF">
        <w:rPr>
          <w:rFonts w:ascii="Century Gothic" w:hAnsi="Century Gothic"/>
          <w:color w:val="403152" w:themeColor="accent4" w:themeShade="80"/>
        </w:rPr>
        <w:t>Provide a surrogate or placeholder for another object to control access to it.</w:t>
      </w:r>
    </w:p>
    <w:p w:rsidR="00BC11DA" w:rsidRPr="00BC11DA" w:rsidRDefault="00BC11DA" w:rsidP="00E26581">
      <w:p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 xml:space="preserve">The participants’ in </w:t>
      </w:r>
      <w:r>
        <w:rPr>
          <w:rFonts w:ascii="Century Gothic" w:hAnsi="Century Gothic"/>
          <w:b/>
        </w:rPr>
        <w:t>Proxy</w:t>
      </w:r>
      <w:r w:rsidRPr="00BC11DA">
        <w:rPr>
          <w:rFonts w:ascii="Century Gothic" w:hAnsi="Century Gothic"/>
          <w:b/>
        </w:rPr>
        <w:t xml:space="preserve"> Design Pattern are:</w:t>
      </w:r>
    </w:p>
    <w:p w:rsidR="00BC11DA" w:rsidRPr="00BC11DA" w:rsidRDefault="00BC11DA" w:rsidP="00BC11DA">
      <w:pPr>
        <w:pStyle w:val="ListParagraph"/>
        <w:numPr>
          <w:ilvl w:val="0"/>
          <w:numId w:val="6"/>
        </w:num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>Subject</w:t>
      </w:r>
      <w:r>
        <w:rPr>
          <w:rFonts w:ascii="Century Gothic" w:hAnsi="Century Gothic"/>
          <w:b/>
        </w:rPr>
        <w:t>:</w:t>
      </w:r>
      <w:r w:rsidRPr="00BC11DA">
        <w:rPr>
          <w:rFonts w:ascii="Century Gothic" w:hAnsi="Century Gothic"/>
        </w:rPr>
        <w:t xml:space="preserve"> The interface whose method need to access with Proxy object.</w:t>
      </w:r>
    </w:p>
    <w:p w:rsidR="00BC11DA" w:rsidRPr="00BC11DA" w:rsidRDefault="00BC11DA" w:rsidP="00BC11DA">
      <w:pPr>
        <w:pStyle w:val="ListParagraph"/>
        <w:numPr>
          <w:ilvl w:val="0"/>
          <w:numId w:val="6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Concrete</w:t>
      </w:r>
      <w:r w:rsidRPr="00BC11DA">
        <w:rPr>
          <w:rFonts w:ascii="Century Gothic" w:hAnsi="Century Gothic"/>
          <w:b/>
        </w:rPr>
        <w:t xml:space="preserve"> Subject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</w:rPr>
        <w:t>The implementation of the</w:t>
      </w:r>
      <w:r w:rsidRPr="00BC11DA">
        <w:rPr>
          <w:rFonts w:ascii="Century Gothic" w:hAnsi="Century Gothic"/>
          <w:b/>
        </w:rPr>
        <w:t xml:space="preserve"> Subject</w:t>
      </w:r>
    </w:p>
    <w:p w:rsidR="00BC11DA" w:rsidRPr="00BC11DA" w:rsidRDefault="00BC11DA" w:rsidP="00BC11DA">
      <w:pPr>
        <w:pStyle w:val="ListParagraph"/>
        <w:numPr>
          <w:ilvl w:val="0"/>
          <w:numId w:val="6"/>
        </w:num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>Proxy Subject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</w:rPr>
        <w:t>The implementation of the Subject interface which create the instance of the Concrete Subject on Demand basis.</w:t>
      </w:r>
    </w:p>
    <w:p w:rsidR="00BC11DA" w:rsidRPr="00BC11DA" w:rsidRDefault="00BC11DA" w:rsidP="00BC11DA">
      <w:pPr>
        <w:pStyle w:val="ListParagraph"/>
        <w:numPr>
          <w:ilvl w:val="0"/>
          <w:numId w:val="6"/>
        </w:numPr>
        <w:rPr>
          <w:rFonts w:ascii="Century Gothic" w:hAnsi="Century Gothic"/>
          <w:b/>
        </w:rPr>
      </w:pPr>
      <w:r w:rsidRPr="00BC11DA">
        <w:rPr>
          <w:rFonts w:ascii="Century Gothic" w:hAnsi="Century Gothic"/>
          <w:b/>
        </w:rPr>
        <w:t>Proxy Client</w:t>
      </w:r>
      <w:r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</w:rPr>
        <w:t>The Client which use the proxy object.</w:t>
      </w:r>
    </w:p>
    <w:p w:rsidR="00BC11DA" w:rsidRDefault="00BC11DA" w:rsidP="00BC11DA">
      <w:pPr>
        <w:rPr>
          <w:rFonts w:ascii="Century Gothic" w:hAnsi="Century Gothic"/>
          <w:b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11DA" w:rsidRDefault="00BC11DA" w:rsidP="00BC11DA">
      <w:pPr>
        <w:rPr>
          <w:rFonts w:ascii="Century Gothic" w:hAnsi="Century Gothic"/>
          <w:b/>
        </w:rPr>
      </w:pPr>
    </w:p>
    <w:p w:rsidR="003776A8" w:rsidRDefault="003776A8" w:rsidP="00BC11DA">
      <w:pPr>
        <w:rPr>
          <w:rFonts w:ascii="Century Gothic" w:hAnsi="Century Gothic"/>
          <w:b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6A8" w:rsidRDefault="003776A8" w:rsidP="003776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savingAccount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"Using Proxy Saving 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savingAccount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accoutType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6A8" w:rsidRDefault="003776A8" w:rsidP="003776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6A8" w:rsidRDefault="003776A8" w:rsidP="003776A8">
      <w:pPr>
        <w:rPr>
          <w:rFonts w:ascii="Consolas" w:hAnsi="Consolas" w:cs="Consolas"/>
          <w:color w:val="000000"/>
          <w:sz w:val="20"/>
          <w:szCs w:val="20"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ProxySavingAccount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>.accoutType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6A8" w:rsidRDefault="003776A8" w:rsidP="0037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6A8" w:rsidRDefault="003776A8" w:rsidP="003776A8">
      <w:pPr>
        <w:rPr>
          <w:rFonts w:ascii="Century Gothic" w:hAnsi="Century Gothic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6A8" w:rsidRDefault="000861D3" w:rsidP="00BC11DA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Output:</w:t>
      </w:r>
    </w:p>
    <w:p w:rsidR="000861D3" w:rsidRDefault="000861D3" w:rsidP="0008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Proxy Saving Account</w:t>
      </w:r>
    </w:p>
    <w:p w:rsidR="000861D3" w:rsidRDefault="000861D3" w:rsidP="0008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Saving Account</w:t>
      </w:r>
    </w:p>
    <w:p w:rsidR="000861D3" w:rsidRPr="00BC11DA" w:rsidRDefault="000861D3" w:rsidP="00BC11DA">
      <w:pPr>
        <w:rPr>
          <w:rFonts w:ascii="Century Gothic" w:hAnsi="Century Gothic"/>
          <w:b/>
        </w:rPr>
      </w:pPr>
    </w:p>
    <w:p w:rsidR="008C558A" w:rsidRPr="00973BB0" w:rsidRDefault="008C558A" w:rsidP="00E26581">
      <w:pPr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25" w:name="_Toc524423805"/>
      <w:r w:rsidRPr="00973BB0">
        <w:rPr>
          <w:rFonts w:ascii="Century Gothic" w:hAnsi="Century Gothic"/>
        </w:rPr>
        <w:t>Chain of Responsibility</w:t>
      </w:r>
      <w:bookmarkEnd w:id="25"/>
    </w:p>
    <w:p w:rsidR="003217F8" w:rsidRDefault="002D7CC6" w:rsidP="003217F8">
      <w:pPr>
        <w:pStyle w:val="NoSpacing"/>
        <w:rPr>
          <w:rFonts w:ascii="Century Gothic" w:hAnsi="Century Gothic"/>
          <w:b/>
        </w:rPr>
      </w:pPr>
      <w:r w:rsidRPr="002D7CC6">
        <w:rPr>
          <w:rFonts w:ascii="Century Gothic" w:hAnsi="Century Gothic"/>
          <w:b/>
        </w:rPr>
        <w:t>GOF:</w:t>
      </w:r>
    </w:p>
    <w:p w:rsidR="00DE298C" w:rsidRPr="002D7CC6" w:rsidRDefault="00DE298C" w:rsidP="003217F8">
      <w:pPr>
        <w:pStyle w:val="NoSpacing"/>
        <w:rPr>
          <w:rFonts w:ascii="Century Gothic" w:hAnsi="Century Gothic"/>
          <w:b/>
        </w:rPr>
      </w:pPr>
      <w:r w:rsidRPr="00016CBF">
        <w:rPr>
          <w:rFonts w:ascii="Century Gothic" w:hAnsi="Century Gothic"/>
          <w:color w:val="403152" w:themeColor="accent4" w:themeShade="80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2D7CC6" w:rsidRPr="0055796C" w:rsidRDefault="002D7CC6" w:rsidP="002D7CC6">
      <w:pPr>
        <w:pStyle w:val="NoSpacing"/>
        <w:numPr>
          <w:ilvl w:val="0"/>
          <w:numId w:val="2"/>
        </w:numPr>
        <w:rPr>
          <w:rFonts w:ascii="Century Gothic" w:hAnsi="Century Gothic"/>
          <w:b/>
        </w:rPr>
      </w:pPr>
      <w:r w:rsidRPr="0055796C">
        <w:rPr>
          <w:rFonts w:ascii="Century Gothic" w:hAnsi="Century Gothic"/>
          <w:b/>
        </w:rPr>
        <w:t xml:space="preserve">A way of passing a request between a </w:t>
      </w:r>
      <w:proofErr w:type="gramStart"/>
      <w:r w:rsidRPr="0055796C">
        <w:rPr>
          <w:rFonts w:ascii="Century Gothic" w:hAnsi="Century Gothic"/>
          <w:b/>
        </w:rPr>
        <w:t>chain</w:t>
      </w:r>
      <w:proofErr w:type="gramEnd"/>
      <w:r w:rsidRPr="0055796C">
        <w:rPr>
          <w:rFonts w:ascii="Century Gothic" w:hAnsi="Century Gothic"/>
          <w:b/>
        </w:rPr>
        <w:t xml:space="preserve"> of objects.</w:t>
      </w:r>
    </w:p>
    <w:p w:rsidR="00564E47" w:rsidRDefault="00564E47" w:rsidP="002D7CC6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Each object in the chain acts as a handler and has a successor object. If it can handle the request it does; otherwise it forwards the request to its successor.</w:t>
      </w:r>
    </w:p>
    <w:p w:rsidR="00564E47" w:rsidRDefault="00564E47" w:rsidP="00564E47">
      <w:pPr>
        <w:pStyle w:val="NoSpacing"/>
        <w:rPr>
          <w:rFonts w:ascii="Century Gothic" w:hAnsi="Century Gothic"/>
        </w:rPr>
      </w:pPr>
    </w:p>
    <w:p w:rsidR="00564E47" w:rsidRDefault="00564E47" w:rsidP="00564E47">
      <w:pPr>
        <w:pStyle w:val="NoSpacing"/>
        <w:rPr>
          <w:rFonts w:ascii="Century Gothic" w:hAnsi="Century Gothic"/>
          <w:b/>
        </w:rPr>
      </w:pPr>
      <w:r w:rsidRPr="00564E47">
        <w:rPr>
          <w:rFonts w:ascii="Century Gothic" w:hAnsi="Century Gothic"/>
          <w:b/>
        </w:rPr>
        <w:t>When not to use Chain of Responsibility:</w:t>
      </w:r>
    </w:p>
    <w:p w:rsidR="00564E47" w:rsidRDefault="00564E47" w:rsidP="00564E47">
      <w:pPr>
        <w:pStyle w:val="NoSpacing"/>
        <w:rPr>
          <w:rFonts w:ascii="Century Gothic" w:hAnsi="Century Gothic"/>
          <w:b/>
        </w:rPr>
      </w:pPr>
    </w:p>
    <w:p w:rsidR="00564E47" w:rsidRDefault="00564E47" w:rsidP="00564E47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Don’t use chain of responsibility when each request is only handled by one handler, or when the client object knows which service object should handle the request.</w:t>
      </w:r>
    </w:p>
    <w:p w:rsidR="00564E47" w:rsidRDefault="00564E47" w:rsidP="00564E47">
      <w:pPr>
        <w:pStyle w:val="NoSpacing"/>
        <w:rPr>
          <w:rFonts w:ascii="Century Gothic" w:hAnsi="Century Gothic"/>
        </w:rPr>
      </w:pPr>
    </w:p>
    <w:p w:rsidR="00564E47" w:rsidRDefault="00564E47" w:rsidP="00564E47">
      <w:pPr>
        <w:pStyle w:val="NoSpacing"/>
        <w:rPr>
          <w:rFonts w:ascii="Century Gothic" w:hAnsi="Century Gothic"/>
          <w:b/>
        </w:rPr>
      </w:pPr>
      <w:r w:rsidRPr="00564E47">
        <w:rPr>
          <w:rFonts w:ascii="Century Gothic" w:hAnsi="Century Gothic"/>
          <w:b/>
        </w:rPr>
        <w:t>Disadvantage:</w:t>
      </w:r>
    </w:p>
    <w:p w:rsidR="00564E47" w:rsidRDefault="00564E47" w:rsidP="00564E47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Execution of the request is not guaranteed, it </w:t>
      </w:r>
      <w:r w:rsidR="003653AE">
        <w:rPr>
          <w:rFonts w:ascii="Century Gothic" w:hAnsi="Century Gothic"/>
        </w:rPr>
        <w:t>may fall</w:t>
      </w:r>
      <w:r>
        <w:rPr>
          <w:rFonts w:ascii="Century Gothic" w:hAnsi="Century Gothic"/>
        </w:rPr>
        <w:t xml:space="preserve"> off the end of the chain if no object handles it.</w:t>
      </w:r>
    </w:p>
    <w:p w:rsidR="00564E47" w:rsidRPr="00564E47" w:rsidRDefault="00564E47" w:rsidP="00564E47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It can be hard to </w:t>
      </w:r>
      <w:r w:rsidR="003653AE">
        <w:rPr>
          <w:rFonts w:ascii="Century Gothic" w:hAnsi="Century Gothic"/>
        </w:rPr>
        <w:t>observe the runtime characteristics and debug.</w:t>
      </w:r>
    </w:p>
    <w:p w:rsidR="00564E47" w:rsidRPr="00564E47" w:rsidRDefault="00564E47" w:rsidP="00564E47">
      <w:pPr>
        <w:pStyle w:val="NoSpacing"/>
        <w:rPr>
          <w:rFonts w:ascii="Century Gothic" w:hAnsi="Century Gothic"/>
          <w:b/>
        </w:rPr>
      </w:pPr>
    </w:p>
    <w:p w:rsidR="00564E47" w:rsidRDefault="00564E47" w:rsidP="00564E47">
      <w:pPr>
        <w:pStyle w:val="NoSpacing"/>
        <w:rPr>
          <w:rFonts w:ascii="Century Gothic" w:hAnsi="Century Gothic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(Handler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CC6" w:rsidRDefault="003B0011" w:rsidP="003B0011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Handler100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Handler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(Handler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"Notes of 100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100);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100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100);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nextHandler</w:t>
      </w:r>
      <w:r>
        <w:rPr>
          <w:rFonts w:ascii="Consolas" w:hAnsi="Consolas" w:cs="Consolas"/>
          <w:color w:val="000000"/>
          <w:sz w:val="20"/>
          <w:szCs w:val="20"/>
        </w:rPr>
        <w:t>.handleRequest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Handler2000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Handler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(Handler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100 !=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"Entered Amount is not correct: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2000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"Notes of 2000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2000);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2000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2000);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nextHandler</w:t>
      </w:r>
      <w:r>
        <w:rPr>
          <w:rFonts w:ascii="Consolas" w:hAnsi="Consolas" w:cs="Consolas"/>
          <w:color w:val="000000"/>
          <w:sz w:val="20"/>
          <w:szCs w:val="20"/>
        </w:rPr>
        <w:t>.handleRequest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0011" w:rsidRDefault="003B0011" w:rsidP="003217F8">
      <w:pPr>
        <w:pStyle w:val="NoSpacing"/>
        <w:rPr>
          <w:rFonts w:ascii="Century Gothic" w:hAnsi="Century Gothic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Handler500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Handler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Handler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(Handler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500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"Notes of 500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500);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500 &gt; 0)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500);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nextHandler</w:t>
      </w:r>
      <w:r>
        <w:rPr>
          <w:rFonts w:ascii="Consolas" w:hAnsi="Consolas" w:cs="Consolas"/>
          <w:color w:val="000000"/>
          <w:sz w:val="20"/>
          <w:szCs w:val="20"/>
        </w:rPr>
        <w:t>.handleRequest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0011" w:rsidRDefault="003B0011" w:rsidP="003217F8">
      <w:pPr>
        <w:pStyle w:val="NoSpacing"/>
        <w:rPr>
          <w:rFonts w:ascii="Century Gothic" w:hAnsi="Century Gothic"/>
        </w:rPr>
      </w:pPr>
    </w:p>
    <w:p w:rsidR="003B0011" w:rsidRDefault="003B0011" w:rsidP="003217F8">
      <w:pPr>
        <w:pStyle w:val="NoSpacing"/>
        <w:rPr>
          <w:rFonts w:ascii="Century Gothic" w:hAnsi="Century Gothic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Request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0011" w:rsidRDefault="003B0011" w:rsidP="003B001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ChainOfResponsibiltiyClient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Handler </w:t>
      </w:r>
      <w:r>
        <w:rPr>
          <w:rFonts w:ascii="Consolas" w:hAnsi="Consolas" w:cs="Consolas"/>
          <w:color w:val="6A3E3E"/>
          <w:sz w:val="20"/>
          <w:szCs w:val="20"/>
        </w:rPr>
        <w:t>handler2000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Handler2000(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Handler </w:t>
      </w:r>
      <w:r>
        <w:rPr>
          <w:rFonts w:ascii="Consolas" w:hAnsi="Consolas" w:cs="Consolas"/>
          <w:color w:val="6A3E3E"/>
          <w:sz w:val="20"/>
          <w:szCs w:val="20"/>
        </w:rPr>
        <w:t>handler500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Handler500(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Handler </w:t>
      </w:r>
      <w:r>
        <w:rPr>
          <w:rFonts w:ascii="Consolas" w:hAnsi="Consolas" w:cs="Consolas"/>
          <w:color w:val="6A3E3E"/>
          <w:sz w:val="20"/>
          <w:szCs w:val="20"/>
        </w:rPr>
        <w:t>handler100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Handler100(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handler2000</w:t>
      </w:r>
      <w:r>
        <w:rPr>
          <w:rFonts w:ascii="Consolas" w:hAnsi="Consolas" w:cs="Consolas"/>
          <w:color w:val="000000"/>
          <w:sz w:val="20"/>
          <w:szCs w:val="20"/>
        </w:rPr>
        <w:t>.setNextHandler(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handler500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handler500</w:t>
      </w:r>
      <w:r>
        <w:rPr>
          <w:rFonts w:ascii="Consolas" w:hAnsi="Consolas" w:cs="Consolas"/>
          <w:color w:val="000000"/>
          <w:sz w:val="20"/>
          <w:szCs w:val="20"/>
        </w:rPr>
        <w:t>.setNextHandler(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handler100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3800);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handler2000</w:t>
      </w:r>
      <w:r>
        <w:rPr>
          <w:rFonts w:ascii="Consolas" w:hAnsi="Consolas" w:cs="Consolas"/>
          <w:color w:val="000000"/>
          <w:sz w:val="20"/>
          <w:szCs w:val="20"/>
        </w:rPr>
        <w:t>.handleRequest(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0011" w:rsidRDefault="003B0011" w:rsidP="003B0011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7CC6" w:rsidRDefault="002D7CC6" w:rsidP="003217F8">
      <w:pPr>
        <w:pStyle w:val="NoSpacing"/>
        <w:rPr>
          <w:rFonts w:ascii="Century Gothic" w:hAnsi="Century Gothic"/>
        </w:rPr>
      </w:pPr>
    </w:p>
    <w:p w:rsidR="003B0011" w:rsidRPr="00F56CEF" w:rsidRDefault="003B0011" w:rsidP="003217F8">
      <w:pPr>
        <w:pStyle w:val="NoSpacing"/>
        <w:rPr>
          <w:rFonts w:ascii="Century Gothic" w:hAnsi="Century Gothic"/>
          <w:b/>
        </w:rPr>
      </w:pPr>
      <w:r w:rsidRPr="00F56CEF">
        <w:rPr>
          <w:rFonts w:ascii="Century Gothic" w:hAnsi="Century Gothic"/>
          <w:b/>
        </w:rPr>
        <w:t>Output: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3B0011" w:rsidRDefault="003B0011" w:rsidP="003B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3B0011" w:rsidRDefault="003B0011" w:rsidP="003B001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371840" w:rsidRDefault="00371840" w:rsidP="003B001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71840" w:rsidRDefault="00371840" w:rsidP="00973BB0">
      <w:pPr>
        <w:pStyle w:val="Heading1"/>
        <w:rPr>
          <w:rFonts w:ascii="Century Gothic" w:hAnsi="Century Gothic"/>
        </w:rPr>
      </w:pPr>
    </w:p>
    <w:p w:rsidR="00371840" w:rsidRDefault="00371840" w:rsidP="00973BB0">
      <w:pPr>
        <w:pStyle w:val="Heading1"/>
        <w:rPr>
          <w:rFonts w:ascii="Century Gothic" w:hAnsi="Century Gothic"/>
        </w:rPr>
      </w:pPr>
    </w:p>
    <w:p w:rsidR="00371840" w:rsidRDefault="00371840" w:rsidP="00973BB0">
      <w:pPr>
        <w:pStyle w:val="Heading1"/>
        <w:rPr>
          <w:rFonts w:ascii="Century Gothic" w:hAnsi="Century Gothic"/>
        </w:rPr>
      </w:pPr>
    </w:p>
    <w:p w:rsidR="00371840" w:rsidRDefault="00371840" w:rsidP="00973BB0">
      <w:pPr>
        <w:pStyle w:val="Heading1"/>
        <w:rPr>
          <w:rFonts w:ascii="Century Gothic" w:hAnsi="Century Gothic"/>
        </w:rPr>
      </w:pPr>
    </w:p>
    <w:p w:rsidR="00371840" w:rsidRDefault="00371840" w:rsidP="00973BB0">
      <w:pPr>
        <w:pStyle w:val="Heading1"/>
        <w:rPr>
          <w:rFonts w:ascii="Century Gothic" w:hAnsi="Century Gothic"/>
        </w:rPr>
      </w:pPr>
    </w:p>
    <w:p w:rsidR="00CE5CE9" w:rsidRDefault="00973BB0" w:rsidP="00973BB0">
      <w:pPr>
        <w:pStyle w:val="Heading1"/>
        <w:rPr>
          <w:rFonts w:ascii="Century Gothic" w:hAnsi="Century Gothic"/>
        </w:rPr>
      </w:pPr>
      <w:bookmarkStart w:id="26" w:name="_Toc524423806"/>
      <w:r w:rsidRPr="00973BB0">
        <w:rPr>
          <w:rFonts w:ascii="Century Gothic" w:hAnsi="Century Gothic"/>
        </w:rPr>
        <w:t>Command</w:t>
      </w:r>
      <w:bookmarkEnd w:id="26"/>
    </w:p>
    <w:p w:rsidR="00CE5CE9" w:rsidRDefault="00CE5CE9" w:rsidP="00CE5CE9"/>
    <w:p w:rsidR="00CE5CE9" w:rsidRDefault="00CE5CE9" w:rsidP="00CE5CE9">
      <w:r>
        <w:t>GOF:</w:t>
      </w:r>
    </w:p>
    <w:p w:rsidR="00781EB9" w:rsidRDefault="00781EB9" w:rsidP="00CE5CE9">
      <w:r w:rsidRPr="00016CBF">
        <w:rPr>
          <w:rFonts w:ascii="Century Gothic" w:hAnsi="Century Gothic"/>
          <w:color w:val="403152" w:themeColor="accent4" w:themeShade="80"/>
        </w:rPr>
        <w:t>Encapsulate a request as an object, thereby letting you parameterize clients with different requests, queue or log requests, and support undoable operations.</w:t>
      </w:r>
    </w:p>
    <w:p w:rsidR="00CE5CE9" w:rsidRDefault="00CE5CE9" w:rsidP="00CE5CE9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 command object encapsulate a request</w:t>
      </w:r>
    </w:p>
    <w:p w:rsidR="00CE5CE9" w:rsidRDefault="00CE5CE9" w:rsidP="00CE5CE9">
      <w:pPr>
        <w:pStyle w:val="NoSpacing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Inside the request it bind</w:t>
      </w:r>
      <w:r w:rsidR="00781EB9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together a set of actions on a specific receiver.</w:t>
      </w:r>
    </w:p>
    <w:p w:rsidR="00CE5CE9" w:rsidRDefault="00CE5CE9" w:rsidP="00CE5CE9">
      <w:pPr>
        <w:pStyle w:val="NoSpacing"/>
        <w:rPr>
          <w:rFonts w:ascii="Century Gothic" w:hAnsi="Century Gothic"/>
        </w:rPr>
      </w:pPr>
    </w:p>
    <w:p w:rsidR="00CE5CE9" w:rsidRDefault="00CE5CE9" w:rsidP="00CE5CE9">
      <w:pPr>
        <w:pStyle w:val="NoSpacing"/>
        <w:rPr>
          <w:rFonts w:ascii="Century Gothic" w:hAnsi="Century Gothic"/>
        </w:rPr>
      </w:pPr>
      <w:r w:rsidRPr="00781EB9">
        <w:rPr>
          <w:rFonts w:ascii="Century Gothic" w:hAnsi="Century Gothic"/>
          <w:b/>
        </w:rPr>
        <w:t>Receiver</w:t>
      </w:r>
      <w:r>
        <w:rPr>
          <w:rFonts w:ascii="Century Gothic" w:hAnsi="Century Gothic"/>
        </w:rPr>
        <w:t xml:space="preserve"> contains the action which has the operation to be performed.</w:t>
      </w:r>
    </w:p>
    <w:p w:rsidR="00CE5CE9" w:rsidRDefault="00CE5CE9" w:rsidP="00CE5CE9">
      <w:pPr>
        <w:pStyle w:val="NoSpacing"/>
        <w:rPr>
          <w:rFonts w:ascii="Century Gothic" w:hAnsi="Century Gothic"/>
        </w:rPr>
      </w:pPr>
      <w:r w:rsidRPr="00781EB9">
        <w:rPr>
          <w:rFonts w:ascii="Century Gothic" w:hAnsi="Century Gothic"/>
          <w:b/>
        </w:rPr>
        <w:t>Command</w:t>
      </w:r>
      <w:r>
        <w:rPr>
          <w:rFonts w:ascii="Century Gothic" w:hAnsi="Century Gothic"/>
        </w:rPr>
        <w:t xml:space="preserve"> contains the </w:t>
      </w:r>
      <w:proofErr w:type="gramStart"/>
      <w:r>
        <w:rPr>
          <w:rFonts w:ascii="Century Gothic" w:hAnsi="Century Gothic"/>
        </w:rPr>
        <w:t>execute(</w:t>
      </w:r>
      <w:proofErr w:type="gramEnd"/>
      <w:r>
        <w:rPr>
          <w:rFonts w:ascii="Century Gothic" w:hAnsi="Century Gothic"/>
        </w:rPr>
        <w:t>) method which call the action on receiver.</w:t>
      </w:r>
    </w:p>
    <w:p w:rsidR="00597CC9" w:rsidRDefault="00597CC9" w:rsidP="00CE5CE9">
      <w:pPr>
        <w:pStyle w:val="NoSpacing"/>
        <w:rPr>
          <w:rFonts w:ascii="Century Gothic" w:hAnsi="Century Gothic"/>
        </w:rPr>
      </w:pPr>
    </w:p>
    <w:p w:rsidR="00597CC9" w:rsidRPr="00CE5CE9" w:rsidRDefault="00597CC9" w:rsidP="00CE5CE9">
      <w:pPr>
        <w:pStyle w:val="NoSpacing"/>
        <w:rPr>
          <w:rFonts w:ascii="Century Gothic" w:hAnsi="Century Gothic"/>
        </w:rPr>
      </w:pPr>
    </w:p>
    <w:p w:rsidR="003A3E36" w:rsidRDefault="003A3E36" w:rsidP="003A3E36">
      <w:pPr>
        <w:rPr>
          <w:rFonts w:ascii="Century Gothic" w:hAnsi="Century Gothic"/>
        </w:rPr>
      </w:pPr>
      <w:r>
        <w:rPr>
          <w:rFonts w:ascii="Century Gothic" w:hAnsi="Century Gothic"/>
        </w:rPr>
        <w:t>The participants’</w:t>
      </w:r>
      <w:r w:rsidRPr="00955D06">
        <w:rPr>
          <w:rFonts w:ascii="Century Gothic" w:hAnsi="Century Gothic"/>
        </w:rPr>
        <w:t xml:space="preserve"> in this pattern are:</w:t>
      </w:r>
    </w:p>
    <w:p w:rsidR="003A3E36" w:rsidRPr="003A3E36" w:rsidRDefault="003A3E36" w:rsidP="003A3E36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3A3E36">
        <w:rPr>
          <w:rFonts w:ascii="Century Gothic" w:hAnsi="Century Gothic"/>
          <w:b/>
        </w:rPr>
        <w:t>Receiver</w:t>
      </w:r>
      <w:r w:rsidR="00781EB9">
        <w:rPr>
          <w:rFonts w:ascii="Century Gothic" w:hAnsi="Century Gothic"/>
          <w:b/>
        </w:rPr>
        <w:t xml:space="preserve">: </w:t>
      </w:r>
      <w:r w:rsidR="00781EB9">
        <w:rPr>
          <w:rFonts w:ascii="Century Gothic" w:hAnsi="Century Gothic"/>
        </w:rPr>
        <w:t>It contains actual action to perform.</w:t>
      </w:r>
    </w:p>
    <w:p w:rsidR="003A3E36" w:rsidRPr="003A3E36" w:rsidRDefault="003A3E36" w:rsidP="003A3E36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3A3E36">
        <w:rPr>
          <w:rFonts w:ascii="Century Gothic" w:hAnsi="Century Gothic"/>
          <w:b/>
        </w:rPr>
        <w:t>Command</w:t>
      </w:r>
      <w:r w:rsidR="00781EB9">
        <w:rPr>
          <w:rFonts w:ascii="Century Gothic" w:hAnsi="Century Gothic"/>
          <w:b/>
        </w:rPr>
        <w:t xml:space="preserve">: </w:t>
      </w:r>
      <w:r w:rsidR="00781EB9">
        <w:rPr>
          <w:rFonts w:ascii="Century Gothic" w:hAnsi="Century Gothic"/>
        </w:rPr>
        <w:t>Know about which receiver to call. Each command Implementation can have separate Receiver. Encapsulate each Receiver.</w:t>
      </w:r>
    </w:p>
    <w:p w:rsidR="003A3E36" w:rsidRPr="003A3E36" w:rsidRDefault="003A3E36" w:rsidP="003A3E36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3A3E36">
        <w:rPr>
          <w:rFonts w:ascii="Century Gothic" w:hAnsi="Century Gothic"/>
          <w:b/>
        </w:rPr>
        <w:t>Invoker</w:t>
      </w:r>
      <w:r w:rsidR="00781EB9">
        <w:rPr>
          <w:rFonts w:ascii="Century Gothic" w:hAnsi="Century Gothic"/>
          <w:b/>
        </w:rPr>
        <w:t xml:space="preserve">: </w:t>
      </w:r>
      <w:r w:rsidR="00781EB9">
        <w:rPr>
          <w:rFonts w:ascii="Century Gothic" w:hAnsi="Century Gothic"/>
        </w:rPr>
        <w:t>Encapsulate all Command objects.</w:t>
      </w:r>
    </w:p>
    <w:p w:rsidR="003A3E36" w:rsidRPr="003A3E36" w:rsidRDefault="003A3E36" w:rsidP="00CF6EF5">
      <w:pPr>
        <w:pStyle w:val="ListParagraph"/>
        <w:numPr>
          <w:ilvl w:val="0"/>
          <w:numId w:val="3"/>
        </w:numPr>
        <w:rPr>
          <w:rFonts w:ascii="Century Gothic" w:hAnsi="Century Gothic"/>
          <w:b/>
        </w:rPr>
      </w:pPr>
      <w:r w:rsidRPr="003A3E36">
        <w:rPr>
          <w:rFonts w:ascii="Century Gothic" w:hAnsi="Century Gothic"/>
          <w:b/>
        </w:rPr>
        <w:t>Client</w:t>
      </w:r>
      <w:r w:rsidR="00781EB9">
        <w:rPr>
          <w:rFonts w:ascii="Century Gothic" w:hAnsi="Century Gothic"/>
          <w:b/>
        </w:rPr>
        <w:t xml:space="preserve">: </w:t>
      </w:r>
      <w:r w:rsidR="00781EB9">
        <w:rPr>
          <w:rFonts w:ascii="Century Gothic" w:hAnsi="Century Gothic"/>
        </w:rPr>
        <w:t xml:space="preserve">this will call a specific command at specific point. As per situation create the </w:t>
      </w:r>
      <w:r w:rsidR="00781EB9" w:rsidRPr="00781EB9">
        <w:rPr>
          <w:rFonts w:ascii="Century Gothic" w:hAnsi="Century Gothic"/>
          <w:b/>
        </w:rPr>
        <w:t>Command</w:t>
      </w:r>
      <w:r w:rsidR="00781EB9">
        <w:rPr>
          <w:rFonts w:ascii="Century Gothic" w:hAnsi="Century Gothic"/>
        </w:rPr>
        <w:t xml:space="preserve"> object and set it to </w:t>
      </w:r>
      <w:r w:rsidR="00781EB9" w:rsidRPr="00781EB9">
        <w:rPr>
          <w:rFonts w:ascii="Century Gothic" w:hAnsi="Century Gothic"/>
          <w:b/>
        </w:rPr>
        <w:t>Invoker</w:t>
      </w:r>
      <w:r w:rsidR="00781EB9">
        <w:rPr>
          <w:rFonts w:ascii="Century Gothic" w:hAnsi="Century Gothic"/>
        </w:rPr>
        <w:t xml:space="preserve"> and finally </w:t>
      </w:r>
      <w:proofErr w:type="gramStart"/>
      <w:r w:rsidR="00781EB9">
        <w:rPr>
          <w:rFonts w:ascii="Century Gothic" w:hAnsi="Century Gothic"/>
        </w:rPr>
        <w:t>invoke(</w:t>
      </w:r>
      <w:proofErr w:type="gramEnd"/>
      <w:r w:rsidR="00781EB9">
        <w:rPr>
          <w:rFonts w:ascii="Century Gothic" w:hAnsi="Century Gothic"/>
        </w:rPr>
        <w:t>) to execute() the action().</w:t>
      </w:r>
    </w:p>
    <w:p w:rsidR="00CE5CE9" w:rsidRDefault="00737CAF" w:rsidP="00CE5CE9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UML Diagram:</w:t>
      </w:r>
    </w:p>
    <w:p w:rsidR="00737CAF" w:rsidRDefault="00737CAF" w:rsidP="00CE5CE9">
      <w:pPr>
        <w:pStyle w:val="NoSpacing"/>
        <w:rPr>
          <w:rFonts w:ascii="Century Gothic" w:hAnsi="Century Gothic"/>
        </w:rPr>
      </w:pPr>
    </w:p>
    <w:p w:rsidR="008B7DF6" w:rsidRDefault="008B7DF6" w:rsidP="00CE5CE9">
      <w:pPr>
        <w:pStyle w:val="NoSpacing"/>
        <w:rPr>
          <w:rFonts w:ascii="Century Gothic" w:hAnsi="Century Gothic"/>
        </w:rPr>
      </w:pPr>
    </w:p>
    <w:p w:rsidR="008B7DF6" w:rsidRDefault="008B7DF6" w:rsidP="00CE5CE9">
      <w:pPr>
        <w:pStyle w:val="NoSpacing"/>
        <w:rPr>
          <w:rFonts w:ascii="Century Gothic" w:hAnsi="Century Gothic"/>
        </w:rPr>
      </w:pPr>
    </w:p>
    <w:p w:rsidR="008B7DF6" w:rsidRDefault="008B7DF6" w:rsidP="00CE5CE9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Example in Java:</w:t>
      </w:r>
    </w:p>
    <w:p w:rsidR="008B7DF6" w:rsidRDefault="008B7DF6" w:rsidP="00CE5CE9">
      <w:pPr>
        <w:pStyle w:val="NoSpacing"/>
        <w:rPr>
          <w:rFonts w:ascii="Century Gothic" w:hAnsi="Century Gothic"/>
        </w:rPr>
      </w:pPr>
    </w:p>
    <w:p w:rsidR="008B7DF6" w:rsidRPr="008B7DF6" w:rsidRDefault="008B7DF6" w:rsidP="00CE5CE9">
      <w:pPr>
        <w:pStyle w:val="NoSpacing"/>
        <w:rPr>
          <w:rFonts w:ascii="Century Gothic" w:hAnsi="Century Gothic"/>
          <w:b/>
        </w:rPr>
      </w:pPr>
      <w:r w:rsidRPr="008B7DF6">
        <w:rPr>
          <w:rFonts w:ascii="Century Gothic" w:hAnsi="Century Gothic"/>
          <w:b/>
        </w:rPr>
        <w:t>//Receiver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action();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Off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"Switch Off"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"Switch 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Pr="008B7DF6" w:rsidRDefault="008B7DF6" w:rsidP="008B7DF6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8B7DF6">
        <w:rPr>
          <w:rFonts w:ascii="Consolas" w:hAnsi="Consolas" w:cs="Consolas"/>
          <w:b/>
          <w:color w:val="000000"/>
          <w:sz w:val="20"/>
          <w:szCs w:val="20"/>
        </w:rPr>
        <w:t>//Command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execute();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r>
        <w:rPr>
          <w:rFonts w:ascii="Consolas" w:hAnsi="Consolas" w:cs="Consolas"/>
          <w:color w:val="000000"/>
          <w:sz w:val="20"/>
          <w:szCs w:val="20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Light(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r>
        <w:rPr>
          <w:rFonts w:ascii="Consolas" w:hAnsi="Consolas" w:cs="Consolas"/>
          <w:color w:val="000000"/>
          <w:sz w:val="20"/>
          <w:szCs w:val="20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AirCon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eo</w:t>
      </w:r>
      <w:r>
        <w:rPr>
          <w:rFonts w:ascii="Consolas" w:hAnsi="Consolas" w:cs="Consolas"/>
          <w:color w:val="000000"/>
          <w:sz w:val="20"/>
          <w:szCs w:val="20"/>
        </w:rPr>
        <w:t>.action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F6" w:rsidRP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nsolas"/>
          <w:b/>
          <w:bCs/>
          <w:sz w:val="20"/>
          <w:szCs w:val="20"/>
        </w:rPr>
      </w:pPr>
      <w:r w:rsidRPr="008B7DF6">
        <w:rPr>
          <w:rFonts w:ascii="Century Gothic" w:hAnsi="Century Gothic" w:cs="Consolas"/>
          <w:b/>
          <w:bCs/>
          <w:sz w:val="20"/>
          <w:szCs w:val="20"/>
        </w:rPr>
        <w:t>//Invoker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ElectricEquip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invoke() {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-&gt; Invoker"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F6" w:rsidRDefault="008B7DF6" w:rsidP="008B7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F6" w:rsidRDefault="008B7DF6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74DF" w:rsidRDefault="00ED74DF" w:rsidP="008B7DF6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D74DF" w:rsidRDefault="00ED74DF" w:rsidP="008B7DF6">
      <w:pPr>
        <w:pStyle w:val="NoSpacing"/>
        <w:rPr>
          <w:rFonts w:ascii="Century Gothic" w:hAnsi="Century Gothic" w:cs="Consolas"/>
          <w:b/>
          <w:color w:val="000000"/>
          <w:sz w:val="20"/>
          <w:szCs w:val="20"/>
        </w:rPr>
      </w:pPr>
      <w:r w:rsidRPr="00ED74DF">
        <w:rPr>
          <w:rFonts w:ascii="Century Gothic" w:hAnsi="Century Gothic" w:cs="Consolas"/>
          <w:b/>
          <w:color w:val="000000"/>
          <w:sz w:val="20"/>
          <w:szCs w:val="20"/>
        </w:rPr>
        <w:t>//Command Client</w:t>
      </w:r>
    </w:p>
    <w:p w:rsidR="006C1787" w:rsidRDefault="006C1787" w:rsidP="008B7DF6">
      <w:pPr>
        <w:pStyle w:val="NoSpacing"/>
        <w:rPr>
          <w:rFonts w:ascii="Century Gothic" w:hAnsi="Century Gothic" w:cs="Consolas"/>
          <w:b/>
          <w:color w:val="000000"/>
          <w:sz w:val="20"/>
          <w:szCs w:val="20"/>
        </w:rPr>
      </w:pP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On()));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Off()));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787" w:rsidRDefault="006C1787" w:rsidP="006C1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787" w:rsidRDefault="006C1787" w:rsidP="006C178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0747" w:rsidRDefault="00320747" w:rsidP="006C178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320747" w:rsidRPr="00BB632E" w:rsidRDefault="00320747" w:rsidP="006C1787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BB632E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320747" w:rsidRDefault="00320747" w:rsidP="003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Invoker</w:t>
      </w:r>
    </w:p>
    <w:p w:rsidR="00320747" w:rsidRDefault="00320747" w:rsidP="003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Fan</w:t>
      </w:r>
    </w:p>
    <w:p w:rsidR="00320747" w:rsidRDefault="00320747" w:rsidP="003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Switch On</w:t>
      </w:r>
    </w:p>
    <w:p w:rsidR="00320747" w:rsidRDefault="00320747" w:rsidP="003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SwitchBoard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Invoker</w:t>
      </w:r>
    </w:p>
    <w:p w:rsidR="00320747" w:rsidRDefault="00320747" w:rsidP="0032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AirCon</w:t>
      </w:r>
      <w:proofErr w:type="spellEnd"/>
    </w:p>
    <w:p w:rsidR="00320747" w:rsidRPr="00ED74DF" w:rsidRDefault="00320747" w:rsidP="00320747">
      <w:pPr>
        <w:pStyle w:val="NoSpacing"/>
        <w:rPr>
          <w:rFonts w:ascii="Century Gothic" w:hAnsi="Century Gothic"/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Switch Off</w:t>
      </w: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27" w:name="_Toc524423807"/>
      <w:r w:rsidRPr="00973BB0">
        <w:rPr>
          <w:rFonts w:ascii="Century Gothic" w:hAnsi="Century Gothic"/>
        </w:rPr>
        <w:lastRenderedPageBreak/>
        <w:t>Interpreter</w:t>
      </w:r>
      <w:bookmarkEnd w:id="27"/>
    </w:p>
    <w:p w:rsidR="00371840" w:rsidRDefault="00371840" w:rsidP="00371840">
      <w:pPr>
        <w:rPr>
          <w:rFonts w:ascii="Century Gothic" w:hAnsi="Century Gothic"/>
        </w:rPr>
      </w:pPr>
      <w:r>
        <w:rPr>
          <w:rFonts w:ascii="Century Gothic" w:hAnsi="Century Gothic"/>
        </w:rPr>
        <w:t>GOF:</w:t>
      </w:r>
    </w:p>
    <w:p w:rsidR="00371840" w:rsidRPr="00371840" w:rsidRDefault="00371840" w:rsidP="00371840">
      <w:pPr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28" w:name="_Toc524423808"/>
      <w:r w:rsidRPr="00973BB0">
        <w:rPr>
          <w:rFonts w:ascii="Century Gothic" w:hAnsi="Century Gothic"/>
        </w:rPr>
        <w:t>Iterator</w:t>
      </w:r>
      <w:r w:rsidR="00371840">
        <w:rPr>
          <w:rFonts w:ascii="Century Gothic" w:hAnsi="Century Gothic"/>
        </w:rPr>
        <w:t>:</w:t>
      </w:r>
      <w:bookmarkEnd w:id="28"/>
    </w:p>
    <w:p w:rsidR="00371840" w:rsidRDefault="00371840" w:rsidP="00371840">
      <w:pPr>
        <w:rPr>
          <w:rFonts w:ascii="Century Gothic" w:hAnsi="Century Gothic"/>
        </w:rPr>
      </w:pPr>
      <w:r>
        <w:rPr>
          <w:rFonts w:ascii="Century Gothic" w:hAnsi="Century Gothic"/>
        </w:rPr>
        <w:t>GOF:</w:t>
      </w:r>
    </w:p>
    <w:p w:rsidR="005F68CD" w:rsidRDefault="005F68CD" w:rsidP="00371840">
      <w:pPr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>Provide a way to access the elements of an aggregate object sequentially without exposing its underlying representation.</w:t>
      </w:r>
    </w:p>
    <w:p w:rsidR="00371840" w:rsidRPr="00371840" w:rsidRDefault="00371840" w:rsidP="00371840">
      <w:pPr>
        <w:rPr>
          <w:rFonts w:ascii="Century Gothic" w:hAnsi="Century Gothic"/>
        </w:rPr>
      </w:pPr>
    </w:p>
    <w:p w:rsidR="00371840" w:rsidRPr="00371840" w:rsidRDefault="00371840" w:rsidP="00371840"/>
    <w:p w:rsidR="00973BB0" w:rsidRDefault="00973BB0" w:rsidP="00973BB0">
      <w:pPr>
        <w:pStyle w:val="Heading1"/>
        <w:rPr>
          <w:rFonts w:ascii="Century Gothic" w:hAnsi="Century Gothic"/>
        </w:rPr>
      </w:pPr>
      <w:bookmarkStart w:id="29" w:name="_Toc524423809"/>
      <w:r w:rsidRPr="00973BB0">
        <w:rPr>
          <w:rFonts w:ascii="Century Gothic" w:hAnsi="Century Gothic"/>
        </w:rPr>
        <w:t>Mediator</w:t>
      </w:r>
      <w:bookmarkEnd w:id="29"/>
    </w:p>
    <w:p w:rsidR="005F68CD" w:rsidRDefault="005F68CD" w:rsidP="005F68CD">
      <w:pPr>
        <w:rPr>
          <w:rFonts w:ascii="Century Gothic" w:hAnsi="Century Gothic"/>
        </w:rPr>
      </w:pPr>
      <w:r>
        <w:t xml:space="preserve">GOF: </w:t>
      </w:r>
    </w:p>
    <w:p w:rsidR="005F68CD" w:rsidRPr="005F68CD" w:rsidRDefault="005F68CD" w:rsidP="005F68CD">
      <w:pPr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30" w:name="_Toc524423810"/>
      <w:r w:rsidRPr="00973BB0">
        <w:rPr>
          <w:rFonts w:ascii="Century Gothic" w:hAnsi="Century Gothic"/>
        </w:rPr>
        <w:t>Memento</w:t>
      </w:r>
      <w:bookmarkEnd w:id="30"/>
    </w:p>
    <w:p w:rsidR="005F68CD" w:rsidRPr="005F68CD" w:rsidRDefault="0023418E" w:rsidP="005F68CD">
      <w:pPr>
        <w:pStyle w:val="NoSpacing"/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>Without violating encapsulation, capture and externalize an object's internal state so that the object can be restored to this state later.</w:t>
      </w:r>
    </w:p>
    <w:p w:rsidR="005F68CD" w:rsidRDefault="005F68CD" w:rsidP="005F68CD"/>
    <w:p w:rsidR="005F68CD" w:rsidRPr="005F68CD" w:rsidRDefault="005F68CD" w:rsidP="005F68CD"/>
    <w:p w:rsidR="00973BB0" w:rsidRDefault="00973BB0" w:rsidP="00973BB0">
      <w:pPr>
        <w:pStyle w:val="Heading1"/>
        <w:rPr>
          <w:rFonts w:ascii="Century Gothic" w:hAnsi="Century Gothic"/>
        </w:rPr>
      </w:pPr>
      <w:bookmarkStart w:id="31" w:name="_Toc524423811"/>
      <w:r w:rsidRPr="00973BB0">
        <w:rPr>
          <w:rFonts w:ascii="Century Gothic" w:hAnsi="Century Gothic"/>
        </w:rPr>
        <w:t>Observer</w:t>
      </w:r>
      <w:bookmarkEnd w:id="31"/>
    </w:p>
    <w:p w:rsidR="0023418E" w:rsidRPr="0023418E" w:rsidRDefault="0023418E" w:rsidP="0023418E">
      <w:pPr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>Define a one-to-many dependency between objects so that when one object changes state, all its dependents are notified and updated automatically.</w:t>
      </w:r>
    </w:p>
    <w:p w:rsidR="0023418E" w:rsidRPr="0023418E" w:rsidRDefault="0023418E" w:rsidP="0023418E"/>
    <w:p w:rsidR="00973BB0" w:rsidRDefault="00973BB0" w:rsidP="00973BB0">
      <w:pPr>
        <w:pStyle w:val="Heading1"/>
        <w:rPr>
          <w:rFonts w:ascii="Century Gothic" w:hAnsi="Century Gothic"/>
        </w:rPr>
      </w:pPr>
      <w:bookmarkStart w:id="32" w:name="_Toc524423812"/>
      <w:r w:rsidRPr="00973BB0">
        <w:rPr>
          <w:rFonts w:ascii="Century Gothic" w:hAnsi="Century Gothic"/>
        </w:rPr>
        <w:t>State</w:t>
      </w:r>
      <w:bookmarkEnd w:id="32"/>
    </w:p>
    <w:p w:rsidR="0023418E" w:rsidRPr="0023418E" w:rsidRDefault="0023418E" w:rsidP="0023418E">
      <w:pPr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 xml:space="preserve">Allow an object to alter its behavior when </w:t>
      </w:r>
      <w:proofErr w:type="gramStart"/>
      <w:r w:rsidRPr="00016CBF">
        <w:rPr>
          <w:rFonts w:ascii="Century Gothic" w:hAnsi="Century Gothic"/>
          <w:color w:val="403152" w:themeColor="accent4" w:themeShade="80"/>
        </w:rPr>
        <w:t>its</w:t>
      </w:r>
      <w:proofErr w:type="gramEnd"/>
      <w:r w:rsidRPr="00016CBF">
        <w:rPr>
          <w:rFonts w:ascii="Century Gothic" w:hAnsi="Century Gothic"/>
          <w:color w:val="403152" w:themeColor="accent4" w:themeShade="80"/>
        </w:rPr>
        <w:t xml:space="preserve"> internal state changes. The object will appear to change its class.</w:t>
      </w: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33" w:name="_Toc524423813"/>
      <w:r w:rsidRPr="00973BB0">
        <w:rPr>
          <w:rFonts w:ascii="Century Gothic" w:hAnsi="Century Gothic"/>
        </w:rPr>
        <w:lastRenderedPageBreak/>
        <w:t>Strategy</w:t>
      </w:r>
      <w:bookmarkEnd w:id="33"/>
    </w:p>
    <w:p w:rsidR="00CF6EF5" w:rsidRDefault="00CF6EF5" w:rsidP="00CF6EF5"/>
    <w:p w:rsidR="008D2DF1" w:rsidRDefault="008D2DF1" w:rsidP="00CF6EF5">
      <w:r>
        <w:t>GOF:</w:t>
      </w:r>
    </w:p>
    <w:p w:rsidR="00F905CE" w:rsidRPr="00F905CE" w:rsidRDefault="00F905CE" w:rsidP="00CF6EF5">
      <w:pPr>
        <w:rPr>
          <w:b/>
        </w:rPr>
      </w:pPr>
      <w:r w:rsidRPr="00F905CE">
        <w:rPr>
          <w:rFonts w:ascii="Century Gothic" w:hAnsi="Century Gothic"/>
          <w:b/>
          <w:color w:val="403152" w:themeColor="accent4" w:themeShade="80"/>
        </w:rPr>
        <w:t>Define a family of algorithms, encapsulate each one, and make them interchangeable. Strategy lets the algorithm vary independently from clients that use it.</w:t>
      </w:r>
    </w:p>
    <w:p w:rsidR="007A2337" w:rsidRDefault="00CF6EF5" w:rsidP="00BC22E7">
      <w:pPr>
        <w:pStyle w:val="NoSpacing"/>
        <w:rPr>
          <w:rFonts w:ascii="Century Gothic" w:hAnsi="Century Gothic"/>
        </w:rPr>
      </w:pPr>
      <w:r w:rsidRPr="00BC22E7">
        <w:rPr>
          <w:rFonts w:ascii="Century Gothic" w:hAnsi="Century Gothic"/>
        </w:rPr>
        <w:t>Encapsulates an algorithm inside a class</w:t>
      </w:r>
      <w:r w:rsidR="008D2DF1" w:rsidRPr="00BC22E7">
        <w:rPr>
          <w:rFonts w:ascii="Century Gothic" w:hAnsi="Century Gothic"/>
        </w:rPr>
        <w:t xml:space="preserve"> so that it can be swapped.</w:t>
      </w:r>
    </w:p>
    <w:p w:rsidR="00D035B7" w:rsidRDefault="00D035B7" w:rsidP="00D035B7">
      <w:pPr>
        <w:rPr>
          <w:rFonts w:ascii="Century Gothic" w:hAnsi="Century Gothic"/>
        </w:rPr>
      </w:pPr>
    </w:p>
    <w:p w:rsidR="00D035B7" w:rsidRDefault="00D035B7" w:rsidP="00D035B7">
      <w:pPr>
        <w:rPr>
          <w:rFonts w:ascii="Century Gothic" w:hAnsi="Century Gothic"/>
        </w:rPr>
      </w:pPr>
      <w:r>
        <w:rPr>
          <w:rFonts w:ascii="Century Gothic" w:hAnsi="Century Gothic"/>
        </w:rPr>
        <w:t>The participants’</w:t>
      </w:r>
      <w:r w:rsidRPr="00955D06">
        <w:rPr>
          <w:rFonts w:ascii="Century Gothic" w:hAnsi="Century Gothic"/>
        </w:rPr>
        <w:t xml:space="preserve"> in this pattern are:</w:t>
      </w:r>
    </w:p>
    <w:p w:rsidR="00BC22E7" w:rsidRDefault="00BC22E7" w:rsidP="00BC22E7">
      <w:pPr>
        <w:pStyle w:val="NoSpacing"/>
        <w:rPr>
          <w:rFonts w:ascii="Century Gothic" w:hAnsi="Century Gothic"/>
        </w:rPr>
      </w:pPr>
      <w:r w:rsidRPr="00D035B7">
        <w:rPr>
          <w:rFonts w:ascii="Century Gothic" w:hAnsi="Century Gothic"/>
          <w:b/>
        </w:rPr>
        <w:t>Strategy</w:t>
      </w:r>
      <w:r>
        <w:rPr>
          <w:rFonts w:ascii="Century Gothic" w:hAnsi="Century Gothic"/>
        </w:rPr>
        <w:t xml:space="preserve"> interface defines</w:t>
      </w:r>
      <w:r w:rsidRPr="00BC22E7">
        <w:rPr>
          <w:rFonts w:ascii="Century Gothic" w:hAnsi="Century Gothic"/>
        </w:rPr>
        <w:t xml:space="preserve"> an action and concre</w:t>
      </w:r>
      <w:r>
        <w:rPr>
          <w:rFonts w:ascii="Century Gothic" w:hAnsi="Century Gothic"/>
        </w:rPr>
        <w:t>te strategy classes implements</w:t>
      </w:r>
      <w:r w:rsidRPr="00BC22E7">
        <w:rPr>
          <w:rFonts w:ascii="Century Gothic" w:hAnsi="Century Gothic"/>
        </w:rPr>
        <w:t xml:space="preserve"> the Strategy interface. </w:t>
      </w:r>
    </w:p>
    <w:p w:rsidR="00BC22E7" w:rsidRPr="00BC22E7" w:rsidRDefault="00BC22E7" w:rsidP="00BC22E7">
      <w:pPr>
        <w:pStyle w:val="NoSpacing"/>
        <w:rPr>
          <w:rFonts w:ascii="Century Gothic" w:hAnsi="Century Gothic"/>
        </w:rPr>
      </w:pPr>
      <w:r w:rsidRPr="00D035B7">
        <w:rPr>
          <w:rFonts w:ascii="Century Gothic" w:hAnsi="Century Gothic"/>
          <w:b/>
        </w:rPr>
        <w:t>Context</w:t>
      </w:r>
      <w:r w:rsidRPr="00BC22E7">
        <w:rPr>
          <w:rFonts w:ascii="Century Gothic" w:hAnsi="Century Gothic"/>
        </w:rPr>
        <w:t xml:space="preserve"> i</w:t>
      </w:r>
      <w:r>
        <w:rPr>
          <w:rFonts w:ascii="Century Gothic" w:hAnsi="Century Gothic"/>
        </w:rPr>
        <w:t>s a class which uses a Strategy.</w:t>
      </w:r>
    </w:p>
    <w:p w:rsidR="00BC22E7" w:rsidRDefault="00D035B7" w:rsidP="00F905CE">
      <w:pPr>
        <w:rPr>
          <w:rFonts w:ascii="Century Gothic" w:hAnsi="Century Gothic"/>
        </w:rPr>
      </w:pPr>
      <w:proofErr w:type="spellStart"/>
      <w:r w:rsidRPr="00D035B7">
        <w:rPr>
          <w:rFonts w:ascii="Century Gothic" w:hAnsi="Century Gothic"/>
          <w:b/>
        </w:rPr>
        <w:t>StrategyClient</w:t>
      </w:r>
      <w:proofErr w:type="spellEnd"/>
      <w:r>
        <w:rPr>
          <w:rFonts w:ascii="Century Gothic" w:hAnsi="Century Gothic"/>
        </w:rPr>
        <w:t xml:space="preserve"> class which set strategy </w:t>
      </w:r>
      <w:r w:rsidR="00200F04">
        <w:rPr>
          <w:rFonts w:ascii="Century Gothic" w:hAnsi="Century Gothic"/>
        </w:rPr>
        <w:t xml:space="preserve">object </w:t>
      </w:r>
      <w:r>
        <w:rPr>
          <w:rFonts w:ascii="Century Gothic" w:hAnsi="Century Gothic"/>
        </w:rPr>
        <w:t>into context object and perform the action.</w:t>
      </w:r>
    </w:p>
    <w:p w:rsidR="00F905CE" w:rsidRDefault="00590CD9" w:rsidP="00F905CE">
      <w:pPr>
        <w:rPr>
          <w:rFonts w:ascii="Century Gothic" w:hAnsi="Century Gothic"/>
        </w:rPr>
      </w:pPr>
      <w:r>
        <w:rPr>
          <w:rFonts w:ascii="Century Gothic" w:hAnsi="Century Gothic"/>
        </w:rPr>
        <w:t>UML Diagram:</w:t>
      </w:r>
    </w:p>
    <w:p w:rsidR="00590CD9" w:rsidRDefault="00590CD9" w:rsidP="00F905CE">
      <w:pPr>
        <w:rPr>
          <w:rFonts w:ascii="Century Gothic" w:hAnsi="Century Gothic"/>
        </w:rPr>
      </w:pPr>
    </w:p>
    <w:p w:rsidR="00590CD9" w:rsidRDefault="00590CD9" w:rsidP="00F905CE">
      <w:pPr>
        <w:rPr>
          <w:rFonts w:ascii="Century Gothic" w:hAnsi="Century Gothic"/>
        </w:rPr>
      </w:pPr>
    </w:p>
    <w:p w:rsidR="00133AAB" w:rsidRDefault="00133AAB" w:rsidP="00F905CE">
      <w:pPr>
        <w:rPr>
          <w:rFonts w:ascii="Century Gothic" w:hAnsi="Century Gothic"/>
        </w:rPr>
      </w:pPr>
      <w:r>
        <w:rPr>
          <w:rFonts w:ascii="Century Gothic" w:hAnsi="Century Gothic"/>
        </w:rPr>
        <w:t>Example in Java: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rPr>
          <w:rFonts w:ascii="Consolas" w:hAnsi="Consolas" w:cs="Consolas"/>
          <w:color w:val="000000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05CE" w:rsidRDefault="00F905CE" w:rsidP="00F905CE">
      <w:pPr>
        <w:rPr>
          <w:rFonts w:ascii="Century Gothic" w:hAnsi="Century Gothic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(Operation </w:t>
      </w:r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operation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.performOpertion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op1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op2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5CE" w:rsidRDefault="00133AAB" w:rsidP="00133AA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StrategyClient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Strategy Object inside the Context Object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the action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 + 22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(12, 22));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"55 - 7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(55, 7));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"44 * 78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(44,78));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"98 / 7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>.calculate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(98, 7));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AAB" w:rsidRDefault="00133AAB" w:rsidP="00133AA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AAB" w:rsidRDefault="00133AAB" w:rsidP="00133AA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33AAB" w:rsidRPr="006D4C9A" w:rsidRDefault="00133AAB" w:rsidP="00133AAB">
      <w:pPr>
        <w:pStyle w:val="NoSpacing"/>
        <w:rPr>
          <w:rFonts w:ascii="Consolas" w:hAnsi="Consolas" w:cs="Consolas"/>
          <w:b/>
          <w:color w:val="000000"/>
          <w:sz w:val="20"/>
          <w:szCs w:val="20"/>
        </w:rPr>
      </w:pPr>
      <w:r w:rsidRPr="006D4C9A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133AAB" w:rsidRDefault="00133AAB" w:rsidP="00133AAB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+ 22 = 34.0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55 - 7 = 48.0</w:t>
      </w:r>
    </w:p>
    <w:p w:rsidR="00133AAB" w:rsidRDefault="00133AAB" w:rsidP="0013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 * 78 = 3432.0</w:t>
      </w:r>
    </w:p>
    <w:p w:rsidR="00133AAB" w:rsidRDefault="00133AAB" w:rsidP="00133AAB">
      <w:pPr>
        <w:pStyle w:val="NoSpacing"/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98 / 7 = 14.0</w:t>
      </w: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pStyle w:val="NoSpacing"/>
        <w:rPr>
          <w:rFonts w:ascii="Century Gothic" w:hAnsi="Century Gothic"/>
        </w:rPr>
      </w:pPr>
    </w:p>
    <w:p w:rsidR="00F905CE" w:rsidRPr="00F905CE" w:rsidRDefault="00F905CE" w:rsidP="00F905CE">
      <w:pPr>
        <w:pStyle w:val="NoSpacing"/>
        <w:rPr>
          <w:rFonts w:ascii="Century Gothic" w:hAnsi="Century Gothic"/>
        </w:rPr>
      </w:pPr>
    </w:p>
    <w:p w:rsidR="00F905CE" w:rsidRDefault="00F905CE" w:rsidP="00F905CE">
      <w:pPr>
        <w:rPr>
          <w:rFonts w:ascii="Century Gothic" w:hAnsi="Century Gothic"/>
        </w:rPr>
      </w:pPr>
    </w:p>
    <w:p w:rsidR="007A2337" w:rsidRDefault="007A2337" w:rsidP="00973BB0">
      <w:pPr>
        <w:pStyle w:val="Heading1"/>
        <w:rPr>
          <w:rFonts w:ascii="Century Gothic" w:hAnsi="Century Gothic"/>
        </w:rPr>
      </w:pPr>
    </w:p>
    <w:p w:rsidR="007A2337" w:rsidRDefault="007A2337" w:rsidP="00973BB0">
      <w:pPr>
        <w:pStyle w:val="Heading1"/>
        <w:rPr>
          <w:rFonts w:ascii="Century Gothic" w:hAnsi="Century Gothic"/>
        </w:rPr>
      </w:pPr>
    </w:p>
    <w:p w:rsidR="007A2337" w:rsidRDefault="007A2337" w:rsidP="00973BB0">
      <w:pPr>
        <w:pStyle w:val="Heading1"/>
        <w:rPr>
          <w:rFonts w:ascii="Century Gothic" w:hAnsi="Century Gothic"/>
        </w:rPr>
      </w:pPr>
    </w:p>
    <w:p w:rsidR="007A2337" w:rsidRDefault="007A2337" w:rsidP="00973BB0">
      <w:pPr>
        <w:pStyle w:val="Heading1"/>
        <w:rPr>
          <w:rFonts w:ascii="Century Gothic" w:hAnsi="Century Gothic"/>
        </w:rPr>
      </w:pPr>
    </w:p>
    <w:p w:rsidR="00973BB0" w:rsidRDefault="00973BB0" w:rsidP="00973BB0">
      <w:pPr>
        <w:pStyle w:val="Heading1"/>
        <w:rPr>
          <w:rFonts w:ascii="Century Gothic" w:hAnsi="Century Gothic"/>
        </w:rPr>
      </w:pPr>
      <w:bookmarkStart w:id="34" w:name="_Toc524423814"/>
      <w:r w:rsidRPr="00973BB0">
        <w:rPr>
          <w:rFonts w:ascii="Century Gothic" w:hAnsi="Century Gothic"/>
        </w:rPr>
        <w:t>Template</w:t>
      </w:r>
      <w:bookmarkEnd w:id="34"/>
    </w:p>
    <w:p w:rsidR="007A2337" w:rsidRDefault="007A2337" w:rsidP="00CC2B90"/>
    <w:p w:rsidR="00CC2B90" w:rsidRDefault="007A2337" w:rsidP="00CC2B90">
      <w:r>
        <w:t>GOF:</w:t>
      </w:r>
    </w:p>
    <w:p w:rsidR="007A2337" w:rsidRDefault="007A2337" w:rsidP="00CC2B90">
      <w:r w:rsidRPr="00016CBF">
        <w:rPr>
          <w:rFonts w:ascii="Century Gothic" w:hAnsi="Century Gothic"/>
          <w:color w:val="403152" w:themeColor="accent4" w:themeShade="80"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7A2337" w:rsidRPr="007A2337" w:rsidRDefault="007A2337" w:rsidP="007A2337">
      <w:pPr>
        <w:rPr>
          <w:rFonts w:ascii="Century Gothic" w:hAnsi="Century Gothic"/>
        </w:rPr>
      </w:pPr>
      <w:r w:rsidRPr="007A2337">
        <w:rPr>
          <w:rFonts w:ascii="Century Gothic" w:hAnsi="Century Gothic"/>
        </w:rPr>
        <w:t xml:space="preserve">Template Method lets subclasses redefine certain steps of an algorithm without changing the algorithm's structure. </w:t>
      </w:r>
    </w:p>
    <w:p w:rsidR="00CC2B90" w:rsidRDefault="007A2337" w:rsidP="007A2337">
      <w:pPr>
        <w:rPr>
          <w:rFonts w:ascii="Century Gothic" w:hAnsi="Century Gothic"/>
        </w:rPr>
      </w:pPr>
      <w:r w:rsidRPr="007A2337">
        <w:rPr>
          <w:rFonts w:ascii="Century Gothic" w:hAnsi="Century Gothic"/>
        </w:rPr>
        <w:t>Base class declares algorithm 'placeholders', and derived classes implement the placeholders.</w:t>
      </w:r>
    </w:p>
    <w:p w:rsidR="007A2337" w:rsidRDefault="00942568" w:rsidP="007A2337">
      <w:pPr>
        <w:rPr>
          <w:rFonts w:ascii="Century Gothic" w:hAnsi="Century Gothic"/>
        </w:rPr>
      </w:pPr>
      <w:r>
        <w:rPr>
          <w:rFonts w:ascii="Century Gothic" w:hAnsi="Century Gothic"/>
        </w:rPr>
        <w:t>UML Diagram:</w:t>
      </w:r>
    </w:p>
    <w:p w:rsidR="00942568" w:rsidRDefault="00942568" w:rsidP="007A2337">
      <w:pPr>
        <w:rPr>
          <w:rFonts w:ascii="Century Gothic" w:hAnsi="Century Gothic"/>
        </w:rPr>
      </w:pPr>
    </w:p>
    <w:p w:rsidR="00942568" w:rsidRDefault="00942568" w:rsidP="007A2337">
      <w:pPr>
        <w:rPr>
          <w:rFonts w:ascii="Century Gothic" w:hAnsi="Century Gothic"/>
        </w:rPr>
      </w:pPr>
      <w:r w:rsidRPr="00942568">
        <w:rPr>
          <w:rFonts w:ascii="Century Gothic" w:hAnsi="Century Gothic"/>
          <w:noProof/>
        </w:rPr>
        <w:lastRenderedPageBreak/>
        <w:drawing>
          <wp:inline distT="0" distB="0" distL="0" distR="0">
            <wp:extent cx="1670050" cy="2299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2430" cy="23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87" w:rsidRDefault="00140687" w:rsidP="007A2337">
      <w:pPr>
        <w:rPr>
          <w:rFonts w:ascii="Century Gothic" w:hAnsi="Century Gothic"/>
        </w:rPr>
      </w:pP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publicinterface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{11,24,3,45,7,69,9,10,7};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abstract method -&gt; placeholder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//template method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sorting() {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498" w:rsidRDefault="00507498" w:rsidP="0050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498" w:rsidRDefault="00507498" w:rsidP="005074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7498" w:rsidRDefault="00507498" w:rsidP="00507498">
      <w:pPr>
        <w:rPr>
          <w:rFonts w:ascii="Consolas" w:hAnsi="Consolas" w:cs="Consolas"/>
          <w:color w:val="000000"/>
          <w:sz w:val="20"/>
          <w:szCs w:val="20"/>
        </w:rPr>
      </w:pP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{11,24,3,45,7,69};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BubbleSorting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0687" w:rsidRDefault="00140687" w:rsidP="001406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0687" w:rsidRDefault="00140687" w:rsidP="00140687">
      <w:pPr>
        <w:rPr>
          <w:rFonts w:ascii="Consolas" w:hAnsi="Consolas" w:cs="Consolas"/>
          <w:color w:val="000000"/>
          <w:sz w:val="20"/>
          <w:szCs w:val="20"/>
        </w:rPr>
      </w:pPr>
    </w:p>
    <w:p w:rsidR="00140687" w:rsidRDefault="00140687" w:rsidP="001406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40687" w:rsidRDefault="00140687" w:rsidP="00140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[11, 24, 3, 45, 7, 69]</w:t>
      </w:r>
    </w:p>
    <w:p w:rsidR="00140687" w:rsidRDefault="00140687" w:rsidP="00140687">
      <w:pPr>
        <w:rPr>
          <w:rFonts w:ascii="Century Gothic" w:hAnsi="Century Gothic"/>
        </w:rPr>
      </w:pPr>
      <w:r>
        <w:rPr>
          <w:rFonts w:ascii="Consolas" w:hAnsi="Consolas" w:cs="Consolas"/>
          <w:color w:val="000000"/>
          <w:sz w:val="20"/>
          <w:szCs w:val="20"/>
        </w:rPr>
        <w:t>[3, 7, 11, 24, 45, 69]</w:t>
      </w:r>
    </w:p>
    <w:p w:rsidR="007A2337" w:rsidRPr="00CC2B90" w:rsidRDefault="007A2337" w:rsidP="007A2337">
      <w:pPr>
        <w:rPr>
          <w:rFonts w:ascii="Century Gothic" w:hAnsi="Century Gothic"/>
        </w:rPr>
      </w:pPr>
    </w:p>
    <w:p w:rsidR="008C558A" w:rsidRPr="00973BB0" w:rsidRDefault="00973BB0" w:rsidP="00973BB0">
      <w:pPr>
        <w:pStyle w:val="Heading1"/>
        <w:rPr>
          <w:rFonts w:ascii="Century Gothic" w:hAnsi="Century Gothic"/>
        </w:rPr>
      </w:pPr>
      <w:bookmarkStart w:id="35" w:name="_Toc524423815"/>
      <w:r w:rsidRPr="00973BB0">
        <w:rPr>
          <w:rFonts w:ascii="Century Gothic" w:hAnsi="Century Gothic"/>
        </w:rPr>
        <w:t>Visitor</w:t>
      </w:r>
      <w:bookmarkEnd w:id="35"/>
    </w:p>
    <w:p w:rsidR="008C558A" w:rsidRDefault="00583778" w:rsidP="00E26581">
      <w:pPr>
        <w:rPr>
          <w:rFonts w:ascii="Century Gothic" w:hAnsi="Century Gothic"/>
        </w:rPr>
      </w:pPr>
      <w:r>
        <w:rPr>
          <w:rFonts w:ascii="Century Gothic" w:hAnsi="Century Gothic"/>
        </w:rPr>
        <w:t>GOF:</w:t>
      </w:r>
    </w:p>
    <w:p w:rsidR="00583778" w:rsidRDefault="00583778" w:rsidP="00E26581">
      <w:pPr>
        <w:rPr>
          <w:rFonts w:ascii="Century Gothic" w:hAnsi="Century Gothic"/>
        </w:rPr>
      </w:pPr>
      <w:r w:rsidRPr="00016CBF">
        <w:rPr>
          <w:rFonts w:ascii="Century Gothic" w:hAnsi="Century Gothic"/>
          <w:color w:val="403152" w:themeColor="accent4" w:themeShade="80"/>
        </w:rPr>
        <w:t>Represent an operation to be performed on the elements of an object structure. Visitor lets you define a new operation without changing the classes of the elements on which it operates.</w:t>
      </w:r>
    </w:p>
    <w:p w:rsidR="008C558A" w:rsidRDefault="008C558A" w:rsidP="00E26581">
      <w:pPr>
        <w:rPr>
          <w:rFonts w:ascii="Century Gothic" w:hAnsi="Century Gothic"/>
        </w:rPr>
      </w:pPr>
    </w:p>
    <w:p w:rsidR="008C558A" w:rsidRDefault="008C558A" w:rsidP="00E26581">
      <w:pPr>
        <w:rPr>
          <w:rFonts w:ascii="Century Gothic" w:hAnsi="Century Gothic"/>
        </w:rPr>
      </w:pPr>
    </w:p>
    <w:p w:rsidR="008C558A" w:rsidRPr="00DB3AE2" w:rsidRDefault="008C558A" w:rsidP="008C558A">
      <w:pPr>
        <w:pStyle w:val="Heading1"/>
        <w:rPr>
          <w:rFonts w:ascii="Century Gothic" w:hAnsi="Century Gothic"/>
        </w:rPr>
      </w:pPr>
      <w:bookmarkStart w:id="36" w:name="_Toc524423816"/>
      <w:r w:rsidRPr="00DB3AE2">
        <w:rPr>
          <w:rFonts w:ascii="Century Gothic" w:hAnsi="Century Gothic"/>
        </w:rPr>
        <w:t>References:</w:t>
      </w:r>
      <w:bookmarkEnd w:id="36"/>
    </w:p>
    <w:p w:rsidR="008C558A" w:rsidRPr="00DB3AE2" w:rsidRDefault="008C558A" w:rsidP="008C558A">
      <w:pPr>
        <w:rPr>
          <w:rFonts w:ascii="Century Gothic" w:hAnsi="Century Gothic"/>
        </w:rPr>
      </w:pPr>
    </w:p>
    <w:p w:rsidR="008C558A" w:rsidRPr="00DB3AE2" w:rsidRDefault="00E44501" w:rsidP="008C558A">
      <w:pPr>
        <w:pStyle w:val="NoSpacing"/>
        <w:rPr>
          <w:rFonts w:ascii="Century Gothic" w:hAnsi="Century Gothic"/>
        </w:rPr>
      </w:pPr>
      <w:hyperlink r:id="rId12" w:anchor="gf" w:history="1">
        <w:r w:rsidR="008C558A" w:rsidRPr="00DB3AE2">
          <w:rPr>
            <w:rStyle w:val="Hyperlink"/>
            <w:rFonts w:ascii="Century Gothic" w:hAnsi="Century Gothic"/>
          </w:rPr>
          <w:t>http://www.w3sdesign.com/#gf</w:t>
        </w:r>
      </w:hyperlink>
    </w:p>
    <w:p w:rsidR="008C558A" w:rsidRPr="00DB3AE2" w:rsidRDefault="00E44501" w:rsidP="008C558A">
      <w:pPr>
        <w:pStyle w:val="NoSpacing"/>
        <w:rPr>
          <w:rFonts w:ascii="Century Gothic" w:hAnsi="Century Gothic"/>
        </w:rPr>
      </w:pPr>
      <w:hyperlink r:id="rId13" w:history="1">
        <w:r w:rsidR="008C558A" w:rsidRPr="00DB3AE2">
          <w:rPr>
            <w:rStyle w:val="Hyperlink"/>
            <w:rFonts w:ascii="Century Gothic" w:hAnsi="Century Gothic"/>
          </w:rPr>
          <w:t>https://sourcemaking.com/design_patterns</w:t>
        </w:r>
      </w:hyperlink>
    </w:p>
    <w:p w:rsidR="008C558A" w:rsidRPr="00DB3AE2" w:rsidRDefault="00E44501" w:rsidP="008C558A">
      <w:pPr>
        <w:pStyle w:val="NoSpacing"/>
        <w:rPr>
          <w:rFonts w:ascii="Century Gothic" w:hAnsi="Century Gothic"/>
        </w:rPr>
      </w:pPr>
      <w:hyperlink r:id="rId14" w:anchor="Classification_and_list" w:history="1">
        <w:r w:rsidR="008C558A" w:rsidRPr="00DB3AE2">
          <w:rPr>
            <w:rStyle w:val="Hyperlink"/>
            <w:rFonts w:ascii="Century Gothic" w:hAnsi="Century Gothic"/>
          </w:rPr>
          <w:t>https://en.wikipedia.org/wiki/Software_design_pattern#Classification_and_list</w:t>
        </w:r>
      </w:hyperlink>
    </w:p>
    <w:p w:rsidR="006657A5" w:rsidRPr="00DB3AE2" w:rsidRDefault="00E44501" w:rsidP="008C558A">
      <w:pPr>
        <w:pStyle w:val="NoSpacing"/>
        <w:rPr>
          <w:rFonts w:ascii="Century Gothic" w:hAnsi="Century Gothic"/>
        </w:rPr>
      </w:pPr>
      <w:hyperlink r:id="rId15" w:history="1">
        <w:r w:rsidR="006657A5" w:rsidRPr="00DB3AE2">
          <w:rPr>
            <w:rStyle w:val="Hyperlink"/>
            <w:rFonts w:ascii="Century Gothic" w:hAnsi="Century Gothic"/>
          </w:rPr>
          <w:t>https://www.oodesign.com/</w:t>
        </w:r>
      </w:hyperlink>
    </w:p>
    <w:p w:rsidR="006657A5" w:rsidRDefault="006657A5" w:rsidP="008C558A">
      <w:pPr>
        <w:pStyle w:val="NoSpacing"/>
      </w:pPr>
    </w:p>
    <w:p w:rsidR="008C558A" w:rsidRPr="008C558A" w:rsidRDefault="008C558A" w:rsidP="008C558A">
      <w:pPr>
        <w:pStyle w:val="NoSpacing"/>
      </w:pPr>
    </w:p>
    <w:sectPr w:rsidR="008C558A" w:rsidRPr="008C558A" w:rsidSect="00E9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78B0"/>
    <w:multiLevelType w:val="hybridMultilevel"/>
    <w:tmpl w:val="13FCEC7A"/>
    <w:lvl w:ilvl="0" w:tplc="51A8F97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05DF"/>
    <w:multiLevelType w:val="hybridMultilevel"/>
    <w:tmpl w:val="345AD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27CD"/>
    <w:multiLevelType w:val="hybridMultilevel"/>
    <w:tmpl w:val="FAA07A6E"/>
    <w:lvl w:ilvl="0" w:tplc="0136CF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31EB3539"/>
    <w:multiLevelType w:val="hybridMultilevel"/>
    <w:tmpl w:val="521A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E5F55"/>
    <w:multiLevelType w:val="hybridMultilevel"/>
    <w:tmpl w:val="064E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97241"/>
    <w:multiLevelType w:val="hybridMultilevel"/>
    <w:tmpl w:val="F344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80E87"/>
    <w:multiLevelType w:val="hybridMultilevel"/>
    <w:tmpl w:val="360E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A3D10"/>
    <w:multiLevelType w:val="hybridMultilevel"/>
    <w:tmpl w:val="70D2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0B25"/>
    <w:rsid w:val="00016CBF"/>
    <w:rsid w:val="0007695C"/>
    <w:rsid w:val="000861D3"/>
    <w:rsid w:val="000E32A9"/>
    <w:rsid w:val="00102E90"/>
    <w:rsid w:val="001279B6"/>
    <w:rsid w:val="00133AAB"/>
    <w:rsid w:val="00140687"/>
    <w:rsid w:val="00142578"/>
    <w:rsid w:val="00146361"/>
    <w:rsid w:val="001465BA"/>
    <w:rsid w:val="00197B39"/>
    <w:rsid w:val="001A1E15"/>
    <w:rsid w:val="001B45B6"/>
    <w:rsid w:val="001C2183"/>
    <w:rsid w:val="00200F04"/>
    <w:rsid w:val="0023418E"/>
    <w:rsid w:val="00240E66"/>
    <w:rsid w:val="00291CC4"/>
    <w:rsid w:val="002B39CE"/>
    <w:rsid w:val="002D7CC6"/>
    <w:rsid w:val="002E118E"/>
    <w:rsid w:val="002E2E71"/>
    <w:rsid w:val="003158BA"/>
    <w:rsid w:val="00320747"/>
    <w:rsid w:val="003217F8"/>
    <w:rsid w:val="00337F94"/>
    <w:rsid w:val="003646CB"/>
    <w:rsid w:val="003653AE"/>
    <w:rsid w:val="00371840"/>
    <w:rsid w:val="003776A8"/>
    <w:rsid w:val="00381BE2"/>
    <w:rsid w:val="003A3E36"/>
    <w:rsid w:val="003B0011"/>
    <w:rsid w:val="003B369C"/>
    <w:rsid w:val="003C66E1"/>
    <w:rsid w:val="003D528A"/>
    <w:rsid w:val="003F381A"/>
    <w:rsid w:val="003F3B3D"/>
    <w:rsid w:val="004012FA"/>
    <w:rsid w:val="004100CC"/>
    <w:rsid w:val="00410F33"/>
    <w:rsid w:val="00417364"/>
    <w:rsid w:val="00420E2F"/>
    <w:rsid w:val="0042124F"/>
    <w:rsid w:val="0044413E"/>
    <w:rsid w:val="00450705"/>
    <w:rsid w:val="00456C7D"/>
    <w:rsid w:val="00483B52"/>
    <w:rsid w:val="00484517"/>
    <w:rsid w:val="004E07B9"/>
    <w:rsid w:val="00507498"/>
    <w:rsid w:val="00544E99"/>
    <w:rsid w:val="0055796C"/>
    <w:rsid w:val="00564E47"/>
    <w:rsid w:val="0057043C"/>
    <w:rsid w:val="00583778"/>
    <w:rsid w:val="00584153"/>
    <w:rsid w:val="00590CD9"/>
    <w:rsid w:val="00597CC9"/>
    <w:rsid w:val="005D2B75"/>
    <w:rsid w:val="005F3523"/>
    <w:rsid w:val="005F5B08"/>
    <w:rsid w:val="005F68CD"/>
    <w:rsid w:val="00636D4F"/>
    <w:rsid w:val="00641D31"/>
    <w:rsid w:val="00660E02"/>
    <w:rsid w:val="006657A5"/>
    <w:rsid w:val="006C1787"/>
    <w:rsid w:val="006C36EE"/>
    <w:rsid w:val="006D4C9A"/>
    <w:rsid w:val="00731711"/>
    <w:rsid w:val="00737CAF"/>
    <w:rsid w:val="00760B25"/>
    <w:rsid w:val="00776FBF"/>
    <w:rsid w:val="00781EB9"/>
    <w:rsid w:val="00794AFE"/>
    <w:rsid w:val="0079611D"/>
    <w:rsid w:val="007A2337"/>
    <w:rsid w:val="007A4D58"/>
    <w:rsid w:val="007D44FB"/>
    <w:rsid w:val="007F3C0B"/>
    <w:rsid w:val="008028C6"/>
    <w:rsid w:val="00830567"/>
    <w:rsid w:val="008739F1"/>
    <w:rsid w:val="008A3C8F"/>
    <w:rsid w:val="008B7DF6"/>
    <w:rsid w:val="008C558A"/>
    <w:rsid w:val="008D2DF1"/>
    <w:rsid w:val="009066C7"/>
    <w:rsid w:val="009117AF"/>
    <w:rsid w:val="009146F2"/>
    <w:rsid w:val="00942568"/>
    <w:rsid w:val="00950702"/>
    <w:rsid w:val="00955D06"/>
    <w:rsid w:val="00973BB0"/>
    <w:rsid w:val="0097725D"/>
    <w:rsid w:val="009950F9"/>
    <w:rsid w:val="009C7ECE"/>
    <w:rsid w:val="009F390A"/>
    <w:rsid w:val="00A70134"/>
    <w:rsid w:val="00A87739"/>
    <w:rsid w:val="00B45B9C"/>
    <w:rsid w:val="00B74AB3"/>
    <w:rsid w:val="00B80CFC"/>
    <w:rsid w:val="00B819D6"/>
    <w:rsid w:val="00BB2762"/>
    <w:rsid w:val="00BB632E"/>
    <w:rsid w:val="00BC11DA"/>
    <w:rsid w:val="00BC22E7"/>
    <w:rsid w:val="00BD5A3B"/>
    <w:rsid w:val="00C475A8"/>
    <w:rsid w:val="00C635B5"/>
    <w:rsid w:val="00CB545F"/>
    <w:rsid w:val="00CC2B90"/>
    <w:rsid w:val="00CC32AB"/>
    <w:rsid w:val="00CE5CE9"/>
    <w:rsid w:val="00CF6EF5"/>
    <w:rsid w:val="00D035B7"/>
    <w:rsid w:val="00D12C0B"/>
    <w:rsid w:val="00D43E92"/>
    <w:rsid w:val="00D54139"/>
    <w:rsid w:val="00D6248B"/>
    <w:rsid w:val="00D654EC"/>
    <w:rsid w:val="00D65A57"/>
    <w:rsid w:val="00D74223"/>
    <w:rsid w:val="00D816CB"/>
    <w:rsid w:val="00DB3AE2"/>
    <w:rsid w:val="00DC614F"/>
    <w:rsid w:val="00DC71E2"/>
    <w:rsid w:val="00DE298C"/>
    <w:rsid w:val="00DF1907"/>
    <w:rsid w:val="00E26581"/>
    <w:rsid w:val="00E44501"/>
    <w:rsid w:val="00E44EFF"/>
    <w:rsid w:val="00E57AEF"/>
    <w:rsid w:val="00E974CC"/>
    <w:rsid w:val="00EA7690"/>
    <w:rsid w:val="00EC540E"/>
    <w:rsid w:val="00ED16A9"/>
    <w:rsid w:val="00ED74DF"/>
    <w:rsid w:val="00F2438E"/>
    <w:rsid w:val="00F2558B"/>
    <w:rsid w:val="00F56CEF"/>
    <w:rsid w:val="00F905CE"/>
    <w:rsid w:val="00FA28E8"/>
    <w:rsid w:val="00FA56E3"/>
    <w:rsid w:val="00FB6943"/>
    <w:rsid w:val="00FC65F1"/>
    <w:rsid w:val="00FE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BD18"/>
  <w15:docId w15:val="{109BF391-3F0B-4E93-96F6-33B3D45B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CC"/>
  </w:style>
  <w:style w:type="paragraph" w:styleId="Heading1">
    <w:name w:val="heading 1"/>
    <w:basedOn w:val="Normal"/>
    <w:next w:val="Normal"/>
    <w:link w:val="Heading1Char"/>
    <w:uiPriority w:val="9"/>
    <w:qFormat/>
    <w:rsid w:val="00E26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5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B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65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6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A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A3C8F"/>
    <w:pPr>
      <w:ind w:left="720"/>
      <w:contextualSpacing/>
    </w:pPr>
  </w:style>
  <w:style w:type="table" w:styleId="TableGrid">
    <w:name w:val="Table Grid"/>
    <w:basedOn w:val="TableNormal"/>
    <w:uiPriority w:val="59"/>
    <w:rsid w:val="00420E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C558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45B6"/>
    <w:pPr>
      <w:tabs>
        <w:tab w:val="right" w:leader="dot" w:pos="9350"/>
      </w:tabs>
      <w:spacing w:after="100"/>
    </w:pPr>
    <w:rPr>
      <w:rFonts w:ascii="Century Gothic" w:hAnsi="Century Gothic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E07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07B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E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47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making.com/design_patter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w3sdesign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oodesign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s://en.wikipedia.org/wiki/Software_design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AADA-A590-44AB-B14E-1C39BDACC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6008</Words>
  <Characters>34249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Kumar Suraj (RBEI/EES1-EC)</cp:lastModifiedBy>
  <cp:revision>140</cp:revision>
  <dcterms:created xsi:type="dcterms:W3CDTF">2018-08-19T13:49:00Z</dcterms:created>
  <dcterms:modified xsi:type="dcterms:W3CDTF">2018-10-11T03:21:00Z</dcterms:modified>
</cp:coreProperties>
</file>