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300"/>
        <w:rPr>
          <w:color w:val="6E1E3C"/>
        </w:rPr>
      </w:pPr>
      <w:r>
        <w:t xml:space="preserve">Bourn Hall Fertility Clinic</w:t>
      </w:r>
    </w:p>
    <w:p>
      <w:pPr>
        <w:pStyle w:val="Heading1"/>
        <w:spacing w:after="200"/>
      </w:pPr>
      <w:r>
        <w:t xml:space="preserve">Accredited by world's most trusted quality assurance bodies.</w:t>
      </w:r>
    </w:p>
    <w:p>
      <w:pPr>
        <w:spacing w:after="300"/>
      </w:pPr>
      <w:r>
        <w:t xml:space="preserve">Bourn Hall UAE is proud to be the first stand-alone fertility centre in the Middle East to achieve accreditation from the Joint Commission International (JCI), a globally recognised symbol of excellence in healthcare quality and patient safety.</w:t>
      </w:r>
    </w:p>
    <w:p>
      <w:pPr>
        <w:pStyle w:val="Heading2"/>
        <w:spacing w:after="120" w:before="240"/>
        <w:rPr>
          <w:color w:val="6E1E3C"/>
        </w:rPr>
      </w:pPr>
      <w:r>
        <w:t xml:space="preserve">What JCI Accreditation Means</w:t>
      </w:r>
    </w:p>
    <w:p>
      <w:pPr>
        <w:spacing w:after="300"/>
      </w:pPr>
      <w:r>
        <w:t xml:space="preserve">JCI is the global leader in healthcare accreditation, measuring medical facilities against rigorous international benchmarks. Earning this accreditation involves a thorough review of patient safety protocols, clinical practices, ethics, staff qualifications, and overall quality of care.</w:t>
      </w:r>
    </w:p>
    <w:p>
      <w:pPr>
        <w:pStyle w:val="Heading2"/>
        <w:spacing w:after="120" w:before="240"/>
        <w:rPr>
          <w:color w:val="6E1E3C"/>
        </w:rPr>
      </w:pPr>
      <w:r>
        <w:t xml:space="preserve">Why It Matters to You</w:t>
      </w:r>
    </w:p>
    <w:p>
      <w:pPr>
        <w:spacing w:after="100"/>
      </w:pPr>
      <w:r>
        <w:t xml:space="preserve">Being treated at a JCI-accredited facility like Bourn Hall UAE means:</w:t>
      </w:r>
    </w:p>
    <w:p>
      <w:pPr>
        <w:pStyle w:val="ListParagraph"/>
        <w:numPr>
          <w:ilvl w:val="0"/>
          <w:numId w:val="2"/>
        </w:numPr>
        <w:spacing w:after="60"/>
      </w:pPr>
      <w:r>
        <w:t xml:space="preserve">Your care meets the highest global standards</w:t>
      </w:r>
    </w:p>
    <w:p>
      <w:pPr>
        <w:pStyle w:val="ListParagraph"/>
        <w:numPr>
          <w:ilvl w:val="0"/>
          <w:numId w:val="2"/>
        </w:numPr>
        <w:spacing w:after="60"/>
      </w:pPr>
      <w:r>
        <w:t xml:space="preserve">Patient safety, confidentiality and ethical practices are prioritised</w:t>
      </w:r>
    </w:p>
    <w:p>
      <w:pPr>
        <w:pStyle w:val="ListParagraph"/>
        <w:numPr>
          <w:ilvl w:val="0"/>
          <w:numId w:val="2"/>
        </w:numPr>
        <w:spacing w:after="60"/>
      </w:pPr>
      <w:r>
        <w:t xml:space="preserve">Our team undergoes continuous training and quality monitoring</w:t>
      </w:r>
    </w:p>
    <w:p>
      <w:pPr>
        <w:pStyle w:val="ListParagraph"/>
        <w:numPr>
          <w:ilvl w:val="0"/>
          <w:numId w:val="2"/>
        </w:numPr>
        <w:spacing w:after="60"/>
      </w:pPr>
      <w:r>
        <w:t xml:space="preserve">You can expect consistent, evidence-based medical care</w:t>
      </w:r>
    </w:p>
    <w:p>
      <w:pPr>
        <w:spacing w:after="300" w:before="100"/>
      </w:pPr>
      <w:r>
        <w:t xml:space="preserve">At Bourn Hall UAE, JCI accreditation is not just a milestone, it's a reflection of our commitment to providing you with trusted, compassionate and world-class fertility care.</w:t>
      </w:r>
    </w:p>
    <w:p>
      <w:pPr>
        <w:pStyle w:val="Heading2"/>
        <w:spacing w:after="120" w:before="240"/>
        <w:rPr>
          <w:color w:val="6E1E3C"/>
        </w:rPr>
      </w:pPr>
      <w:r>
        <w:t xml:space="preserve">Achieving Global Standards</w:t>
      </w:r>
    </w:p>
    <w:p>
      <w:pPr>
        <w:spacing w:after="150"/>
      </w:pPr>
      <w:r>
        <w:t xml:space="preserve">Bourn Hall Fertility Clinics in Abu Dhabi, and Al Ain, which are part of Mediclinic Middle East, have achieved accreditation, while Dubai clinic has been reaccredited from the Joint Commission International (JCI).</w:t>
      </w:r>
    </w:p>
    <w:p>
      <w:pPr>
        <w:spacing w:after="200"/>
      </w:pPr>
      <w:r>
        <w:t xml:space="preserve">This marks Bourn Hall Dubai's third reaccreditation since becoming the first standalone fertility centre in the Middle East to receive the much sought-after Gold Seal of Approval in July 2016. While Bourn Hall clinics in Abu Dhabi and Al Ain celebrate their first JCI accreditations, these significant milestones unify all three locations under globally recognised standards of quality in fertility care.</w:t>
      </w:r>
    </w:p>
    <w:p>
      <w:pPr>
        <w:pBdr>
          <w:top w:val="single" w:color="CCCCCC" w:sz="4" w:space="8"/>
          <w:bottom w:val="single" w:color="CCCCCC" w:sz="4" w:space="8"/>
        </w:pBdr>
        <w:spacing w:after="200"/>
        <w:jc w:val="center"/>
      </w:pPr>
      <w:r>
        <w:t xml:space="preserve">[Image: JCI accreditation Gold Seal of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2026-09-16T11:32:15.317Z</dcterms:created>
  <dcterms:modified xsi:type="dcterms:W3CDTF">2026-09-16T11:32:15.326Z</dcterms:modified>
</cp:coreProperties>
</file>

<file path=docProps/custom.xml><?xml version="1.0" encoding="utf-8"?>
<Properties xmlns="http://schemas.openxmlformats.org/officeDocument/2006/custom-properties" xmlns:vt="http://schemas.openxmlformats.org/officeDocument/2006/docPropsVTypes"/>
</file>