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2B65" w14:textId="72BA1384" w:rsidR="00E239DB" w:rsidRPr="00021E74" w:rsidRDefault="00E239DB">
      <w:p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 xml:space="preserve">MAS Go live – </w:t>
      </w:r>
      <w:r w:rsidR="00A62EA5">
        <w:rPr>
          <w:rStyle w:val="ui-provider"/>
          <w:rFonts w:cstheme="minorHAnsi"/>
          <w:b/>
          <w:bCs/>
          <w:sz w:val="24"/>
          <w:szCs w:val="24"/>
        </w:rPr>
        <w:t>14</w:t>
      </w:r>
      <w:r w:rsidRPr="00021E74">
        <w:rPr>
          <w:rStyle w:val="ui-provider"/>
          <w:rFonts w:cstheme="minorHAnsi"/>
          <w:b/>
          <w:bCs/>
          <w:sz w:val="24"/>
          <w:szCs w:val="24"/>
          <w:vertAlign w:val="superscript"/>
        </w:rPr>
        <w:t>TH</w:t>
      </w:r>
      <w:r w:rsidRPr="00021E74">
        <w:rPr>
          <w:rStyle w:val="ui-provider"/>
          <w:rFonts w:cstheme="minorHAnsi"/>
          <w:b/>
          <w:bCs/>
          <w:sz w:val="24"/>
          <w:szCs w:val="24"/>
        </w:rPr>
        <w:t xml:space="preserve"> April 2023,</w:t>
      </w:r>
    </w:p>
    <w:p w14:paraId="698D1AF1" w14:textId="77777777" w:rsidR="00407A23" w:rsidRPr="00021E74" w:rsidRDefault="00B41CB3">
      <w:p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On maxis instance</w:t>
      </w:r>
    </w:p>
    <w:p w14:paraId="7ADAEC7D" w14:textId="0AF8D8FB" w:rsidR="00B03414" w:rsidRPr="00021E74" w:rsidRDefault="007F2739">
      <w:pPr>
        <w:rPr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Pre-Go</w:t>
      </w:r>
      <w:r w:rsidR="00407A23" w:rsidRPr="00021E74">
        <w:rPr>
          <w:rStyle w:val="ui-provider"/>
          <w:rFonts w:cstheme="minorHAnsi"/>
          <w:b/>
          <w:bCs/>
          <w:sz w:val="24"/>
          <w:szCs w:val="24"/>
        </w:rPr>
        <w:t xml:space="preserve"> Live Activities</w:t>
      </w:r>
      <w:r w:rsidR="00B41CB3" w:rsidRPr="00021E74">
        <w:rPr>
          <w:rFonts w:cstheme="minorHAnsi"/>
          <w:sz w:val="24"/>
          <w:szCs w:val="24"/>
        </w:rPr>
        <w:br/>
      </w:r>
      <w:r w:rsidR="00B41CB3" w:rsidRPr="00021E74">
        <w:rPr>
          <w:rStyle w:val="ui-provider"/>
          <w:rFonts w:cstheme="minorHAnsi"/>
          <w:sz w:val="24"/>
          <w:szCs w:val="24"/>
        </w:rPr>
        <w:t>0.0 Create tickets for DB Dumps</w:t>
      </w:r>
      <w:r w:rsidR="003E42FE" w:rsidRPr="00021E74">
        <w:rPr>
          <w:rStyle w:val="ui-provider"/>
          <w:rFonts w:cstheme="minorHAnsi"/>
          <w:sz w:val="24"/>
          <w:szCs w:val="24"/>
        </w:rPr>
        <w:t xml:space="preserve"> to</w:t>
      </w:r>
      <w:r w:rsidR="00B41CB3" w:rsidRPr="00021E74">
        <w:rPr>
          <w:rStyle w:val="ui-provider"/>
          <w:rFonts w:cstheme="minorHAnsi"/>
          <w:sz w:val="24"/>
          <w:szCs w:val="24"/>
        </w:rPr>
        <w:t xml:space="preserve"> Oracle team [Friday</w:t>
      </w:r>
      <w:r w:rsidR="00E239DB" w:rsidRPr="00021E74">
        <w:rPr>
          <w:rStyle w:val="ui-provider"/>
          <w:rFonts w:cstheme="minorHAnsi"/>
          <w:sz w:val="24"/>
          <w:szCs w:val="24"/>
        </w:rPr>
        <w:t xml:space="preserve"> – </w:t>
      </w:r>
      <w:r w:rsidR="00A62EA5">
        <w:rPr>
          <w:rStyle w:val="ui-provider"/>
          <w:rFonts w:cstheme="minorHAnsi"/>
          <w:sz w:val="24"/>
          <w:szCs w:val="24"/>
        </w:rPr>
        <w:t>14</w:t>
      </w:r>
      <w:r w:rsidR="00FD22A6" w:rsidRPr="00A62EA5">
        <w:rPr>
          <w:rStyle w:val="ui-provider"/>
          <w:rFonts w:cstheme="minorHAnsi"/>
          <w:sz w:val="24"/>
          <w:szCs w:val="24"/>
          <w:vertAlign w:val="superscript"/>
        </w:rPr>
        <w:t>th</w:t>
      </w:r>
      <w:r w:rsidR="00FD22A6">
        <w:rPr>
          <w:rStyle w:val="ui-provider"/>
          <w:rFonts w:cstheme="minorHAnsi"/>
          <w:sz w:val="24"/>
          <w:szCs w:val="24"/>
        </w:rPr>
        <w:t xml:space="preserve"> </w:t>
      </w:r>
      <w:r w:rsidR="00FD22A6" w:rsidRPr="00021E74">
        <w:rPr>
          <w:rStyle w:val="ui-provider"/>
          <w:rFonts w:cstheme="minorHAnsi"/>
          <w:sz w:val="24"/>
          <w:szCs w:val="24"/>
        </w:rPr>
        <w:t>April</w:t>
      </w:r>
      <w:r w:rsidR="00B41CB3" w:rsidRPr="00021E74">
        <w:rPr>
          <w:rStyle w:val="ui-provider"/>
          <w:rFonts w:cstheme="minorHAnsi"/>
          <w:sz w:val="24"/>
          <w:szCs w:val="24"/>
        </w:rPr>
        <w:t xml:space="preserve">] </w:t>
      </w:r>
      <w:r w:rsidR="00B03414" w:rsidRPr="00021E74">
        <w:rPr>
          <w:rStyle w:val="ui-provider"/>
          <w:rFonts w:cstheme="minorHAnsi"/>
          <w:sz w:val="24"/>
          <w:szCs w:val="24"/>
        </w:rPr>
        <w:t>–</w:t>
      </w:r>
      <w:r w:rsidR="00B41CB3" w:rsidRPr="00021E74">
        <w:rPr>
          <w:rStyle w:val="ui-provider"/>
          <w:rFonts w:cstheme="minorHAnsi"/>
          <w:sz w:val="24"/>
          <w:szCs w:val="24"/>
        </w:rPr>
        <w:t xml:space="preserve"> </w:t>
      </w:r>
      <w:r w:rsidR="00B03414" w:rsidRPr="00021E74">
        <w:rPr>
          <w:rStyle w:val="ui-provider"/>
          <w:rFonts w:cstheme="minorHAnsi"/>
          <w:sz w:val="24"/>
          <w:szCs w:val="24"/>
        </w:rPr>
        <w:t>Nikhila.</w:t>
      </w:r>
    </w:p>
    <w:p w14:paraId="117D4488" w14:textId="4A5004F4" w:rsidR="008E7FBA" w:rsidRPr="00021E74" w:rsidRDefault="00B41CB3">
      <w:pPr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0.1 Deactivate all users on all 4 on prem </w:t>
      </w:r>
      <w:r w:rsidR="00407A23" w:rsidRPr="00021E74">
        <w:rPr>
          <w:rStyle w:val="ui-provider"/>
          <w:rFonts w:cstheme="minorHAnsi"/>
          <w:sz w:val="24"/>
          <w:szCs w:val="24"/>
        </w:rPr>
        <w:t>site.</w:t>
      </w:r>
    </w:p>
    <w:p w14:paraId="41481A09" w14:textId="17D34D08" w:rsidR="00E239DB" w:rsidRPr="00021E74" w:rsidRDefault="00E239DB">
      <w:pPr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0.2 Get active user list from 4 on prem site and make sure only those users are active in MAS.</w:t>
      </w:r>
      <w:r w:rsidR="00456316">
        <w:rPr>
          <w:rStyle w:val="ui-provider"/>
          <w:rFonts w:cstheme="minorHAnsi"/>
          <w:sz w:val="24"/>
          <w:szCs w:val="24"/>
        </w:rPr>
        <w:t xml:space="preserve"> ( )</w:t>
      </w:r>
    </w:p>
    <w:p w14:paraId="4F83FFCF" w14:textId="73A29F03" w:rsidR="00243BAF" w:rsidRDefault="00B41CB3">
      <w:p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Total time</w:t>
      </w:r>
      <w:r w:rsidR="00E239DB" w:rsidRPr="00021E74">
        <w:rPr>
          <w:rStyle w:val="ui-provider"/>
          <w:rFonts w:cstheme="minorHAnsi"/>
          <w:b/>
          <w:bCs/>
          <w:sz w:val="24"/>
          <w:szCs w:val="24"/>
        </w:rPr>
        <w:t xml:space="preserve"> required for activities to be completed:</w:t>
      </w:r>
      <w:r w:rsidRPr="00021E74">
        <w:rPr>
          <w:rStyle w:val="ui-provider"/>
          <w:rFonts w:cstheme="minorHAnsi"/>
          <w:b/>
          <w:bCs/>
          <w:sz w:val="24"/>
          <w:szCs w:val="24"/>
        </w:rPr>
        <w:t> </w:t>
      </w:r>
    </w:p>
    <w:p w14:paraId="3BBE991C" w14:textId="12A4759C" w:rsidR="00FD22A6" w:rsidRPr="00FD22A6" w:rsidRDefault="00FD22A6" w:rsidP="00FD22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D22A6">
        <w:rPr>
          <w:rFonts w:ascii="Calibri" w:eastAsia="Times New Roman" w:hAnsi="Calibri" w:cs="Calibri"/>
          <w:color w:val="000000"/>
          <w:lang w:eastAsia="en-IN"/>
        </w:rPr>
        <w:t xml:space="preserve">Remove class from </w:t>
      </w:r>
      <w:r>
        <w:rPr>
          <w:rFonts w:ascii="Calibri" w:eastAsia="Times New Roman" w:hAnsi="Calibri" w:cs="Calibri"/>
          <w:color w:val="000000"/>
          <w:lang w:eastAsia="en-IN"/>
        </w:rPr>
        <w:t>APEXINVOICE</w:t>
      </w:r>
      <w:r w:rsidRPr="00FD22A6">
        <w:rPr>
          <w:rFonts w:ascii="Calibri" w:eastAsia="Times New Roman" w:hAnsi="Calibri" w:cs="Calibri"/>
          <w:color w:val="000000"/>
          <w:lang w:eastAsia="en-IN"/>
        </w:rPr>
        <w:t xml:space="preserve"> field in invoice object – </w:t>
      </w:r>
      <w:r>
        <w:rPr>
          <w:rFonts w:ascii="Calibri" w:eastAsia="Times New Roman" w:hAnsi="Calibri" w:cs="Calibri"/>
          <w:color w:val="000000"/>
          <w:lang w:eastAsia="en-IN"/>
        </w:rPr>
        <w:t>DB</w:t>
      </w:r>
      <w:r w:rsidRPr="00FD22A6">
        <w:rPr>
          <w:rFonts w:ascii="Calibri" w:eastAsia="Times New Roman" w:hAnsi="Calibri" w:cs="Calibri"/>
          <w:color w:val="000000"/>
          <w:lang w:eastAsia="en-IN"/>
        </w:rPr>
        <w:t xml:space="preserve"> administration.</w:t>
      </w:r>
    </w:p>
    <w:p w14:paraId="1A048CDC" w14:textId="42A6E16D" w:rsidR="00FD22A6" w:rsidRDefault="00FD22A6" w:rsidP="00FD22A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2A6">
        <w:rPr>
          <w:rFonts w:eastAsia="Times New Roman" w:cstheme="minorHAnsi"/>
          <w:sz w:val="24"/>
          <w:szCs w:val="24"/>
          <w:lang w:eastAsia="en-IN"/>
        </w:rPr>
        <w:t xml:space="preserve">Payments terms remove default value </w:t>
      </w:r>
      <w:r>
        <w:rPr>
          <w:rFonts w:eastAsia="Times New Roman" w:cstheme="minorHAnsi"/>
          <w:sz w:val="24"/>
          <w:szCs w:val="24"/>
          <w:lang w:eastAsia="en-IN"/>
        </w:rPr>
        <w:t>-</w:t>
      </w:r>
      <w:r w:rsidRPr="00FD22A6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DB </w:t>
      </w:r>
      <w:r w:rsidRPr="00FD22A6">
        <w:rPr>
          <w:rFonts w:eastAsia="Times New Roman" w:cstheme="minorHAnsi"/>
          <w:sz w:val="24"/>
          <w:szCs w:val="24"/>
          <w:lang w:eastAsia="en-IN"/>
        </w:rPr>
        <w:t>administration.</w:t>
      </w:r>
    </w:p>
    <w:p w14:paraId="7B33AA10" w14:textId="5F29DFF8" w:rsidR="00BE6597" w:rsidRDefault="00BE6597" w:rsidP="00FD22A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Remove Audit tables. </w:t>
      </w:r>
    </w:p>
    <w:p w14:paraId="7ED0ED7D" w14:textId="3080C0EF" w:rsidR="009143D3" w:rsidRPr="00FD22A6" w:rsidRDefault="009143D3" w:rsidP="00FD22A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**Pr3 attribute in pr module – remove default value and add a domain </w:t>
      </w:r>
      <w:r w:rsidRPr="009143D3">
        <w:rPr>
          <w:rFonts w:eastAsia="Times New Roman" w:cstheme="minorHAnsi"/>
          <w:sz w:val="24"/>
          <w:szCs w:val="24"/>
          <w:lang w:eastAsia="en-IN"/>
        </w:rPr>
        <w:t>ATEXRATED</w:t>
      </w:r>
    </w:p>
    <w:p w14:paraId="56C8B9BB" w14:textId="48FA2B06" w:rsidR="00FD22A6" w:rsidRPr="00FD22A6" w:rsidRDefault="00FD22A6" w:rsidP="00FD22A6">
      <w:pPr>
        <w:pStyle w:val="ListParagraph"/>
        <w:rPr>
          <w:rStyle w:val="ui-provider"/>
          <w:rFonts w:cstheme="minorHAnsi"/>
          <w:b/>
          <w:bCs/>
          <w:sz w:val="24"/>
          <w:szCs w:val="24"/>
        </w:rPr>
      </w:pPr>
    </w:p>
    <w:p w14:paraId="199EE304" w14:textId="7A8F998F" w:rsidR="00911424" w:rsidRPr="00021E74" w:rsidRDefault="00B41CB3" w:rsidP="009114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Add site</w:t>
      </w:r>
      <w:r w:rsidR="00E239DB"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sz w:val="24"/>
          <w:szCs w:val="24"/>
        </w:rPr>
        <w:t>id to security groups</w:t>
      </w:r>
      <w:r w:rsidR="00E239DB" w:rsidRPr="00021E74">
        <w:rPr>
          <w:rStyle w:val="ui-provider"/>
          <w:rFonts w:cstheme="minorHAnsi"/>
          <w:sz w:val="24"/>
          <w:szCs w:val="24"/>
        </w:rPr>
        <w:t xml:space="preserve"> </w:t>
      </w:r>
      <w:r w:rsidR="00911424" w:rsidRPr="00021E74">
        <w:rPr>
          <w:rStyle w:val="ui-provider"/>
          <w:rFonts w:cstheme="minorHAnsi"/>
          <w:sz w:val="24"/>
          <w:szCs w:val="24"/>
        </w:rPr>
        <w:t xml:space="preserve">- </w:t>
      </w:r>
      <w:r w:rsidR="00911424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</w:t>
      </w:r>
      <w:r w:rsidR="001740D8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30 min</w:t>
      </w:r>
      <w:r w:rsidR="00911424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]</w:t>
      </w:r>
      <w:r w:rsidR="00456316">
        <w:rPr>
          <w:rStyle w:val="ui-provider"/>
          <w:rFonts w:cstheme="minorHAnsi"/>
          <w:b/>
          <w:bCs/>
          <w:sz w:val="24"/>
          <w:szCs w:val="24"/>
        </w:rPr>
        <w:t xml:space="preserve"> - **  </w:t>
      </w:r>
    </w:p>
    <w:p w14:paraId="3885725F" w14:textId="10822315" w:rsidR="00911424" w:rsidRPr="00021E74" w:rsidRDefault="00B41CB3" w:rsidP="009114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Verify each user default site </w:t>
      </w:r>
      <w:r w:rsidR="00911424" w:rsidRPr="00021E74">
        <w:rPr>
          <w:rStyle w:val="ui-provider"/>
          <w:rFonts w:cstheme="minorHAnsi"/>
          <w:sz w:val="24"/>
          <w:szCs w:val="24"/>
          <w:highlight w:val="cyan"/>
        </w:rPr>
        <w:t>–</w:t>
      </w:r>
      <w:r w:rsidRPr="00021E74">
        <w:rPr>
          <w:rStyle w:val="ui-provider"/>
          <w:rFonts w:cstheme="minorHAnsi"/>
          <w:sz w:val="24"/>
          <w:szCs w:val="24"/>
          <w:highlight w:val="cyan"/>
        </w:rPr>
        <w:t> </w:t>
      </w:r>
      <w:r w:rsidR="00911424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</w:t>
      </w:r>
      <w:r w:rsidR="00FD22A6">
        <w:rPr>
          <w:rStyle w:val="ui-provider"/>
          <w:rFonts w:cstheme="minorHAnsi"/>
          <w:b/>
          <w:bCs/>
          <w:sz w:val="24"/>
          <w:szCs w:val="24"/>
          <w:highlight w:val="cyan"/>
        </w:rPr>
        <w:t>2</w:t>
      </w:r>
      <w:r w:rsidR="00D05703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min</w:t>
      </w:r>
      <w:r w:rsidR="00911424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]</w:t>
      </w:r>
      <w:r w:rsidR="00456316">
        <w:rPr>
          <w:rStyle w:val="ui-provider"/>
          <w:rFonts w:cstheme="minorHAnsi"/>
          <w:b/>
          <w:bCs/>
          <w:sz w:val="24"/>
          <w:szCs w:val="24"/>
        </w:rPr>
        <w:t xml:space="preserve"> - **</w:t>
      </w:r>
    </w:p>
    <w:p w14:paraId="244D83E7" w14:textId="6917D5CB" w:rsidR="00351ACA" w:rsidRPr="0092622C" w:rsidRDefault="00FD22A6" w:rsidP="00911424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FF0000"/>
          <w:sz w:val="24"/>
          <w:szCs w:val="24"/>
        </w:rPr>
      </w:pPr>
      <w:r>
        <w:rPr>
          <w:rStyle w:val="ui-provider"/>
          <w:rFonts w:cstheme="minorHAnsi"/>
          <w:b/>
          <w:bCs/>
          <w:color w:val="FF0000"/>
          <w:sz w:val="24"/>
          <w:szCs w:val="24"/>
        </w:rPr>
        <w:t>N</w:t>
      </w:r>
      <w:r w:rsidR="00126AE6" w:rsidRPr="00126AE6">
        <w:rPr>
          <w:rStyle w:val="ui-provider"/>
          <w:rFonts w:cstheme="minorHAnsi"/>
          <w:b/>
          <w:bCs/>
          <w:color w:val="FF0000"/>
          <w:sz w:val="24"/>
          <w:szCs w:val="24"/>
        </w:rPr>
        <w:t xml:space="preserve">o need to add </w:t>
      </w:r>
      <w:r w:rsidRPr="00126AE6">
        <w:rPr>
          <w:rStyle w:val="ui-provider"/>
          <w:rFonts w:cstheme="minorHAnsi"/>
          <w:b/>
          <w:bCs/>
          <w:color w:val="FF0000"/>
          <w:sz w:val="24"/>
          <w:szCs w:val="24"/>
        </w:rPr>
        <w:t>field.</w:t>
      </w:r>
    </w:p>
    <w:p w14:paraId="742E38F0" w14:textId="77777777" w:rsidR="0092622C" w:rsidRPr="00021E74" w:rsidRDefault="0092622C" w:rsidP="0092622C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Check auto number for all 4 site (verify from on Prem) </w:t>
      </w:r>
      <w:r w:rsidRPr="00021E74">
        <w:rPr>
          <w:rStyle w:val="ui-provider"/>
          <w:rFonts w:cstheme="minorHAnsi"/>
          <w:sz w:val="24"/>
          <w:szCs w:val="24"/>
          <w:highlight w:val="cyan"/>
        </w:rPr>
        <w:t xml:space="preserve">– </w:t>
      </w:r>
      <w:r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[10-min]</w:t>
      </w:r>
    </w:p>
    <w:p w14:paraId="3D72B248" w14:textId="36E8F1AD" w:rsidR="0092622C" w:rsidRPr="0092622C" w:rsidRDefault="0092622C" w:rsidP="0092622C">
      <w:pPr>
        <w:pStyle w:val="ListParagraph"/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Autonumber - Organization -&gt; Autonumber Setup -&gt; System Level</w:t>
      </w:r>
    </w:p>
    <w:p w14:paraId="7B5B0C27" w14:textId="4988B0BC" w:rsidR="00FD22A6" w:rsidRPr="00FD22A6" w:rsidRDefault="00FD22A6" w:rsidP="00911424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0D0D0D" w:themeColor="text1" w:themeTint="F2"/>
          <w:sz w:val="24"/>
          <w:szCs w:val="24"/>
        </w:rPr>
      </w:pPr>
      <w:r w:rsidRPr="00FD22A6">
        <w:rPr>
          <w:rStyle w:val="ui-provider"/>
          <w:b/>
          <w:bCs/>
          <w:color w:val="0D0D0D" w:themeColor="text1" w:themeTint="F2"/>
        </w:rPr>
        <w:t>Map all these fields in application designer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3162"/>
        <w:gridCol w:w="2015"/>
        <w:gridCol w:w="1600"/>
      </w:tblGrid>
      <w:tr w:rsidR="00351ACA" w:rsidRPr="00021E74" w14:paraId="228894E5" w14:textId="08CFE4F0" w:rsidTr="00BE6597">
        <w:tc>
          <w:tcPr>
            <w:tcW w:w="2239" w:type="dxa"/>
          </w:tcPr>
          <w:p w14:paraId="4F22E209" w14:textId="3DBC9AD3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Module</w:t>
            </w:r>
          </w:p>
        </w:tc>
        <w:tc>
          <w:tcPr>
            <w:tcW w:w="3162" w:type="dxa"/>
          </w:tcPr>
          <w:p w14:paraId="0846556E" w14:textId="448C189A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 xml:space="preserve">Field Name </w:t>
            </w:r>
          </w:p>
        </w:tc>
        <w:tc>
          <w:tcPr>
            <w:tcW w:w="2015" w:type="dxa"/>
          </w:tcPr>
          <w:p w14:paraId="0D481CE1" w14:textId="72580728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Label Name</w:t>
            </w:r>
          </w:p>
        </w:tc>
        <w:tc>
          <w:tcPr>
            <w:tcW w:w="1600" w:type="dxa"/>
          </w:tcPr>
          <w:p w14:paraId="2A8E8B41" w14:textId="7C272ECC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Site</w:t>
            </w:r>
          </w:p>
        </w:tc>
      </w:tr>
      <w:tr w:rsidR="00351ACA" w:rsidRPr="00021E74" w14:paraId="239A8EE8" w14:textId="39810735" w:rsidTr="00BE6597">
        <w:tc>
          <w:tcPr>
            <w:tcW w:w="2239" w:type="dxa"/>
          </w:tcPr>
          <w:p w14:paraId="6CC4CEA9" w14:textId="63CAB453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</w:t>
            </w:r>
          </w:p>
        </w:tc>
        <w:tc>
          <w:tcPr>
            <w:tcW w:w="3162" w:type="dxa"/>
          </w:tcPr>
          <w:p w14:paraId="55390F72" w14:textId="56DE3A62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APEXINVOICE (Custom Column)</w:t>
            </w:r>
          </w:p>
        </w:tc>
        <w:tc>
          <w:tcPr>
            <w:tcW w:w="2015" w:type="dxa"/>
          </w:tcPr>
          <w:p w14:paraId="0912718B" w14:textId="2C6894F5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Apexinvoice?</w:t>
            </w:r>
          </w:p>
        </w:tc>
        <w:tc>
          <w:tcPr>
            <w:tcW w:w="1600" w:type="dxa"/>
          </w:tcPr>
          <w:p w14:paraId="25FE3C22" w14:textId="07C85605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3E33F818" w14:textId="2555A53E" w:rsidTr="00BE6597">
        <w:tc>
          <w:tcPr>
            <w:tcW w:w="2239" w:type="dxa"/>
          </w:tcPr>
          <w:p w14:paraId="7B69109A" w14:textId="7274B7CE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</w:t>
            </w:r>
          </w:p>
        </w:tc>
        <w:tc>
          <w:tcPr>
            <w:tcW w:w="3162" w:type="dxa"/>
          </w:tcPr>
          <w:p w14:paraId="08AED83D" w14:textId="0A728C0E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APEXFLAG (Custom Column)</w:t>
            </w:r>
          </w:p>
        </w:tc>
        <w:tc>
          <w:tcPr>
            <w:tcW w:w="2015" w:type="dxa"/>
          </w:tcPr>
          <w:p w14:paraId="36AA4C0A" w14:textId="40F08F94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Apexflag</w:t>
            </w:r>
          </w:p>
        </w:tc>
        <w:tc>
          <w:tcPr>
            <w:tcW w:w="1600" w:type="dxa"/>
          </w:tcPr>
          <w:p w14:paraId="61B0FA89" w14:textId="0FD5B597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7C20D765" w14:textId="5D8850C1" w:rsidTr="00BE6597">
        <w:tc>
          <w:tcPr>
            <w:tcW w:w="2239" w:type="dxa"/>
          </w:tcPr>
          <w:p w14:paraId="6AC1901A" w14:textId="02BC4A02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</w:t>
            </w:r>
          </w:p>
        </w:tc>
        <w:tc>
          <w:tcPr>
            <w:tcW w:w="3162" w:type="dxa"/>
          </w:tcPr>
          <w:p w14:paraId="1EC2180E" w14:textId="351C0563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INVRECEIVEDDATE (Custom Column)</w:t>
            </w:r>
          </w:p>
        </w:tc>
        <w:tc>
          <w:tcPr>
            <w:tcW w:w="2015" w:type="dxa"/>
          </w:tcPr>
          <w:p w14:paraId="17218610" w14:textId="56F020AC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Invoice Received Date</w:t>
            </w:r>
          </w:p>
        </w:tc>
        <w:tc>
          <w:tcPr>
            <w:tcW w:w="1600" w:type="dxa"/>
          </w:tcPr>
          <w:p w14:paraId="518EE709" w14:textId="7CCB8E05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24E11257" w14:textId="724225D3" w:rsidTr="00BE6597">
        <w:tc>
          <w:tcPr>
            <w:tcW w:w="2239" w:type="dxa"/>
          </w:tcPr>
          <w:p w14:paraId="12F437C1" w14:textId="44B24B2E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INVOICELINE</w:t>
            </w:r>
          </w:p>
        </w:tc>
        <w:tc>
          <w:tcPr>
            <w:tcW w:w="3162" w:type="dxa"/>
          </w:tcPr>
          <w:p w14:paraId="3E0B968B" w14:textId="06B562FE" w:rsidR="00351ACA" w:rsidRPr="00021E74" w:rsidRDefault="008E7FB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 xml:space="preserve">MGMTTASK </w:t>
            </w:r>
            <w:r w:rsidR="00351ACA"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(Custom Column)</w:t>
            </w:r>
          </w:p>
        </w:tc>
        <w:tc>
          <w:tcPr>
            <w:tcW w:w="2015" w:type="dxa"/>
          </w:tcPr>
          <w:p w14:paraId="5D9B2B82" w14:textId="22183324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Management Task</w:t>
            </w:r>
          </w:p>
        </w:tc>
        <w:tc>
          <w:tcPr>
            <w:tcW w:w="1600" w:type="dxa"/>
          </w:tcPr>
          <w:p w14:paraId="6EB1FC85" w14:textId="036BDCAA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56A248A6" w14:textId="3D3177AC" w:rsidTr="00BE6597">
        <w:tc>
          <w:tcPr>
            <w:tcW w:w="2239" w:type="dxa"/>
          </w:tcPr>
          <w:p w14:paraId="69894D99" w14:textId="06FAF77C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INVOICELINE</w:t>
            </w:r>
          </w:p>
        </w:tc>
        <w:tc>
          <w:tcPr>
            <w:tcW w:w="3162" w:type="dxa"/>
          </w:tcPr>
          <w:p w14:paraId="5372D70C" w14:textId="2D999B31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MGMTENTITY (Custom Column)</w:t>
            </w:r>
          </w:p>
        </w:tc>
        <w:tc>
          <w:tcPr>
            <w:tcW w:w="2015" w:type="dxa"/>
          </w:tcPr>
          <w:p w14:paraId="77B0D9D9" w14:textId="55C8A211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Management Entity</w:t>
            </w:r>
          </w:p>
        </w:tc>
        <w:tc>
          <w:tcPr>
            <w:tcW w:w="1600" w:type="dxa"/>
          </w:tcPr>
          <w:p w14:paraId="2DC8D6FB" w14:textId="78D19B55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4C4291A4" w14:textId="0CEC1854" w:rsidTr="00BE6597">
        <w:tc>
          <w:tcPr>
            <w:tcW w:w="2239" w:type="dxa"/>
          </w:tcPr>
          <w:p w14:paraId="2AC9FB06" w14:textId="3F4EB37F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CHARTOFACCOUNTS</w:t>
            </w:r>
          </w:p>
        </w:tc>
        <w:tc>
          <w:tcPr>
            <w:tcW w:w="3162" w:type="dxa"/>
          </w:tcPr>
          <w:p w14:paraId="21AFCC2E" w14:textId="1123FB58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CH1 (Custom Column)</w:t>
            </w:r>
          </w:p>
        </w:tc>
        <w:tc>
          <w:tcPr>
            <w:tcW w:w="2015" w:type="dxa"/>
          </w:tcPr>
          <w:p w14:paraId="7038C09F" w14:textId="4C665801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ICAM Bucket</w:t>
            </w:r>
          </w:p>
        </w:tc>
        <w:tc>
          <w:tcPr>
            <w:tcW w:w="1600" w:type="dxa"/>
          </w:tcPr>
          <w:p w14:paraId="586E0A62" w14:textId="1DC4D24B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011D67EA" w14:textId="10913077" w:rsidTr="00BE6597">
        <w:tc>
          <w:tcPr>
            <w:tcW w:w="2239" w:type="dxa"/>
          </w:tcPr>
          <w:p w14:paraId="30DA206A" w14:textId="028F5CE9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CHARTOFACCOUNTS</w:t>
            </w:r>
          </w:p>
        </w:tc>
        <w:tc>
          <w:tcPr>
            <w:tcW w:w="3162" w:type="dxa"/>
          </w:tcPr>
          <w:p w14:paraId="3B1A4233" w14:textId="53BCF8DC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CH2 (Custom Column)</w:t>
            </w:r>
          </w:p>
        </w:tc>
        <w:tc>
          <w:tcPr>
            <w:tcW w:w="2015" w:type="dxa"/>
          </w:tcPr>
          <w:p w14:paraId="796A6123" w14:textId="0032AF8A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GE Account</w:t>
            </w:r>
          </w:p>
        </w:tc>
        <w:tc>
          <w:tcPr>
            <w:tcW w:w="1600" w:type="dxa"/>
          </w:tcPr>
          <w:p w14:paraId="2CFCF70F" w14:textId="6C8B2FE7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7763879A" w14:textId="77777777" w:rsidTr="00BE6597">
        <w:tc>
          <w:tcPr>
            <w:tcW w:w="2239" w:type="dxa"/>
          </w:tcPr>
          <w:p w14:paraId="7A1B608A" w14:textId="50EC0AB9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CHARTOFACCOUNTS</w:t>
            </w:r>
          </w:p>
        </w:tc>
        <w:tc>
          <w:tcPr>
            <w:tcW w:w="3162" w:type="dxa"/>
          </w:tcPr>
          <w:p w14:paraId="07537D08" w14:textId="12CD9C4D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CH3 (Custom Column)</w:t>
            </w:r>
          </w:p>
        </w:tc>
        <w:tc>
          <w:tcPr>
            <w:tcW w:w="2015" w:type="dxa"/>
          </w:tcPr>
          <w:p w14:paraId="28F05454" w14:textId="6BCD9B4B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ICAM Description</w:t>
            </w:r>
          </w:p>
        </w:tc>
        <w:tc>
          <w:tcPr>
            <w:tcW w:w="1600" w:type="dxa"/>
          </w:tcPr>
          <w:p w14:paraId="26DFEBBD" w14:textId="23225180" w:rsidR="00351ACA" w:rsidRPr="00021E74" w:rsidRDefault="008E7FB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00874361" w14:textId="77777777" w:rsidTr="00BE6597">
        <w:tc>
          <w:tcPr>
            <w:tcW w:w="2239" w:type="dxa"/>
          </w:tcPr>
          <w:p w14:paraId="21C923C7" w14:textId="7865C05F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COMPANIES</w:t>
            </w:r>
          </w:p>
        </w:tc>
        <w:tc>
          <w:tcPr>
            <w:tcW w:w="3162" w:type="dxa"/>
          </w:tcPr>
          <w:p w14:paraId="3C6E4E74" w14:textId="21F56D0D" w:rsidR="00351ACA" w:rsidRPr="00021E74" w:rsidRDefault="00243BAF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 xml:space="preserve">GSLNUM </w:t>
            </w:r>
            <w:r w:rsidR="00351ACA"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(Custom Column)</w:t>
            </w:r>
          </w:p>
        </w:tc>
        <w:tc>
          <w:tcPr>
            <w:tcW w:w="2015" w:type="dxa"/>
          </w:tcPr>
          <w:p w14:paraId="6EC484B7" w14:textId="5F654544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GSLNUM</w:t>
            </w:r>
          </w:p>
        </w:tc>
        <w:tc>
          <w:tcPr>
            <w:tcW w:w="1600" w:type="dxa"/>
          </w:tcPr>
          <w:p w14:paraId="042452C0" w14:textId="722258D9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537D58C8" w14:textId="77777777" w:rsidTr="00BE6597">
        <w:tc>
          <w:tcPr>
            <w:tcW w:w="2239" w:type="dxa"/>
          </w:tcPr>
          <w:p w14:paraId="144198CA" w14:textId="7291E9C1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COMPANIES</w:t>
            </w:r>
          </w:p>
        </w:tc>
        <w:tc>
          <w:tcPr>
            <w:tcW w:w="3162" w:type="dxa"/>
          </w:tcPr>
          <w:p w14:paraId="338F2851" w14:textId="181EABAD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GSLLOC (Custom Column)</w:t>
            </w:r>
          </w:p>
        </w:tc>
        <w:tc>
          <w:tcPr>
            <w:tcW w:w="2015" w:type="dxa"/>
          </w:tcPr>
          <w:p w14:paraId="160A8857" w14:textId="52B5B005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GSLLOC</w:t>
            </w:r>
          </w:p>
        </w:tc>
        <w:tc>
          <w:tcPr>
            <w:tcW w:w="1600" w:type="dxa"/>
          </w:tcPr>
          <w:p w14:paraId="2D1D2E13" w14:textId="57A14C6B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294D3D40" w14:textId="77777777" w:rsidTr="00BE6597">
        <w:tc>
          <w:tcPr>
            <w:tcW w:w="2239" w:type="dxa"/>
          </w:tcPr>
          <w:p w14:paraId="736FC9FA" w14:textId="196F9387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22A481A6" w14:textId="18B59F80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WORKORDER.DETECTION</w:t>
            </w:r>
          </w:p>
        </w:tc>
        <w:tc>
          <w:tcPr>
            <w:tcW w:w="2015" w:type="dxa"/>
          </w:tcPr>
          <w:p w14:paraId="1C0E713C" w14:textId="1451A81E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Detection    </w:t>
            </w:r>
          </w:p>
        </w:tc>
        <w:tc>
          <w:tcPr>
            <w:tcW w:w="1600" w:type="dxa"/>
          </w:tcPr>
          <w:p w14:paraId="711AB98D" w14:textId="0CACC042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08FD515D" w14:textId="77777777" w:rsidTr="00BE6597">
        <w:tc>
          <w:tcPr>
            <w:tcW w:w="2239" w:type="dxa"/>
          </w:tcPr>
          <w:p w14:paraId="2B191AAA" w14:textId="379D785C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7D20C645" w14:textId="0E129724" w:rsidR="00351ACA" w:rsidRPr="00021E74" w:rsidRDefault="00351ACA">
            <w:pPr>
              <w:rPr>
                <w:rFonts w:cstheme="minorHAnsi"/>
                <w:sz w:val="24"/>
                <w:szCs w:val="24"/>
                <w:highlight w:val="green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green"/>
              </w:rPr>
              <w:t>WORKORDER.REMEDY</w:t>
            </w:r>
          </w:p>
        </w:tc>
        <w:tc>
          <w:tcPr>
            <w:tcW w:w="2015" w:type="dxa"/>
          </w:tcPr>
          <w:p w14:paraId="6D632F16" w14:textId="6C222F3C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Remedy</w:t>
            </w:r>
          </w:p>
        </w:tc>
        <w:tc>
          <w:tcPr>
            <w:tcW w:w="1600" w:type="dxa"/>
          </w:tcPr>
          <w:p w14:paraId="11126019" w14:textId="75872B3F" w:rsidR="00351ACA" w:rsidRPr="00021E74" w:rsidRDefault="00243BAF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whitegate</w:t>
            </w:r>
          </w:p>
        </w:tc>
      </w:tr>
      <w:tr w:rsidR="00351ACA" w:rsidRPr="00021E74" w14:paraId="09DDD541" w14:textId="77777777" w:rsidTr="00BE6597">
        <w:tc>
          <w:tcPr>
            <w:tcW w:w="2239" w:type="dxa"/>
          </w:tcPr>
          <w:p w14:paraId="0C96A2C8" w14:textId="2F1F3A37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09EF9605" w14:textId="7A52C094" w:rsidR="00351ACA" w:rsidRPr="00021E74" w:rsidRDefault="00351ACA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yellow"/>
              </w:rPr>
              <w:t>WORKORDER.BREAKDOWN</w:t>
            </w:r>
          </w:p>
        </w:tc>
        <w:tc>
          <w:tcPr>
            <w:tcW w:w="2015" w:type="dxa"/>
          </w:tcPr>
          <w:p w14:paraId="475AFC9B" w14:textId="15C1C1FB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Breakdown?    </w:t>
            </w:r>
          </w:p>
        </w:tc>
        <w:tc>
          <w:tcPr>
            <w:tcW w:w="1600" w:type="dxa"/>
          </w:tcPr>
          <w:p w14:paraId="0899A865" w14:textId="247BE0F4" w:rsidR="00351ACA" w:rsidRPr="00021E74" w:rsidRDefault="00911424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kalaeloa</w:t>
            </w:r>
          </w:p>
        </w:tc>
      </w:tr>
      <w:tr w:rsidR="00351ACA" w:rsidRPr="00021E74" w14:paraId="4F4A4B19" w14:textId="77777777" w:rsidTr="00BE6597">
        <w:tc>
          <w:tcPr>
            <w:tcW w:w="2239" w:type="dxa"/>
          </w:tcPr>
          <w:p w14:paraId="339B1CF3" w14:textId="5C090CD2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60B25810" w14:textId="5A0CC260" w:rsidR="00351ACA" w:rsidRPr="00021E74" w:rsidRDefault="00351ACA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yellow"/>
              </w:rPr>
              <w:t>WORKORDER.EHS</w:t>
            </w:r>
          </w:p>
        </w:tc>
        <w:tc>
          <w:tcPr>
            <w:tcW w:w="2015" w:type="dxa"/>
          </w:tcPr>
          <w:p w14:paraId="34E94A16" w14:textId="75AECF59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Safety?</w:t>
            </w:r>
          </w:p>
        </w:tc>
        <w:tc>
          <w:tcPr>
            <w:tcW w:w="1600" w:type="dxa"/>
          </w:tcPr>
          <w:p w14:paraId="74CBF386" w14:textId="34699A39" w:rsidR="00351ACA" w:rsidRPr="00021E74" w:rsidRDefault="00911424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kalaeloa</w:t>
            </w:r>
          </w:p>
        </w:tc>
      </w:tr>
      <w:tr w:rsidR="00351ACA" w:rsidRPr="00021E74" w14:paraId="30CB208D" w14:textId="77777777" w:rsidTr="00BE6597">
        <w:tc>
          <w:tcPr>
            <w:tcW w:w="2239" w:type="dxa"/>
          </w:tcPr>
          <w:p w14:paraId="3FFEFD36" w14:textId="623DC102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WORKORDER</w:t>
            </w:r>
          </w:p>
        </w:tc>
        <w:tc>
          <w:tcPr>
            <w:tcW w:w="3162" w:type="dxa"/>
          </w:tcPr>
          <w:p w14:paraId="3444CBEC" w14:textId="63C3886F" w:rsidR="00351ACA" w:rsidRPr="00021E74" w:rsidRDefault="00351ACA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  <w:highlight w:val="yellow"/>
              </w:rPr>
              <w:t>WORKORDER.EHS_ENV </w:t>
            </w:r>
          </w:p>
        </w:tc>
        <w:tc>
          <w:tcPr>
            <w:tcW w:w="2015" w:type="dxa"/>
          </w:tcPr>
          <w:p w14:paraId="4E4FE544" w14:textId="57EFCF1D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Style w:val="ui-provider"/>
                <w:rFonts w:cstheme="minorHAnsi"/>
                <w:sz w:val="24"/>
                <w:szCs w:val="24"/>
              </w:rPr>
              <w:t>Environment?    </w:t>
            </w:r>
          </w:p>
        </w:tc>
        <w:tc>
          <w:tcPr>
            <w:tcW w:w="1600" w:type="dxa"/>
          </w:tcPr>
          <w:p w14:paraId="6A1B34F2" w14:textId="68522811" w:rsidR="00351ACA" w:rsidRPr="00021E74" w:rsidRDefault="00911424">
            <w:pPr>
              <w:rPr>
                <w:rFonts w:cstheme="minorHAnsi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kalaeloa</w:t>
            </w:r>
          </w:p>
        </w:tc>
      </w:tr>
      <w:tr w:rsidR="00351ACA" w:rsidRPr="00021E74" w14:paraId="7C815F82" w14:textId="77777777" w:rsidTr="00BE6597">
        <w:tc>
          <w:tcPr>
            <w:tcW w:w="2239" w:type="dxa"/>
          </w:tcPr>
          <w:p w14:paraId="0CF1BB3B" w14:textId="77777777" w:rsidR="00351ACA" w:rsidRPr="00021E74" w:rsidRDefault="00351ACA">
            <w:pPr>
              <w:rPr>
                <w:rStyle w:val="ui-provider"/>
                <w:rFonts w:cstheme="minorHAnsi"/>
                <w:sz w:val="24"/>
                <w:szCs w:val="24"/>
              </w:rPr>
            </w:pPr>
          </w:p>
        </w:tc>
        <w:tc>
          <w:tcPr>
            <w:tcW w:w="3162" w:type="dxa"/>
          </w:tcPr>
          <w:p w14:paraId="30A883A7" w14:textId="77777777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</w:tcPr>
          <w:p w14:paraId="4BCF6081" w14:textId="77777777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0" w:type="dxa"/>
          </w:tcPr>
          <w:p w14:paraId="6DB60F99" w14:textId="77777777" w:rsidR="00351ACA" w:rsidRPr="00021E74" w:rsidRDefault="00351AC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0D6ABD2" w14:textId="77777777" w:rsidR="00BE6597" w:rsidRDefault="00BE6597">
      <w:pPr>
        <w:rPr>
          <w:rStyle w:val="ui-provider"/>
        </w:rPr>
      </w:pPr>
    </w:p>
    <w:p w14:paraId="63BE5BBA" w14:textId="77777777" w:rsidR="00BE6597" w:rsidRDefault="00BE6597">
      <w:pPr>
        <w:rPr>
          <w:rStyle w:val="ui-provider"/>
        </w:rPr>
      </w:pPr>
    </w:p>
    <w:p w14:paraId="46D669B7" w14:textId="77777777" w:rsidR="00BE6597" w:rsidRDefault="00BE6597">
      <w:pPr>
        <w:rPr>
          <w:rStyle w:val="ui-provider"/>
        </w:rPr>
      </w:pPr>
    </w:p>
    <w:p w14:paraId="5739D21F" w14:textId="391A0C40" w:rsidR="00BE6597" w:rsidRPr="00BE6597" w:rsidRDefault="00BE6597">
      <w:pPr>
        <w:rPr>
          <w:rStyle w:val="ui-provider"/>
          <w:b/>
          <w:bCs/>
        </w:rPr>
      </w:pPr>
      <w:r w:rsidRPr="00BE6597">
        <w:rPr>
          <w:rStyle w:val="ui-provider"/>
          <w:b/>
          <w:bCs/>
        </w:rPr>
        <w:t xml:space="preserve">Other fields: </w:t>
      </w:r>
    </w:p>
    <w:p w14:paraId="3D8DC755" w14:textId="2B28CBAF" w:rsidR="00911424" w:rsidRDefault="00BE6597">
      <w:pPr>
        <w:rPr>
          <w:rStyle w:val="ui-provider"/>
        </w:rPr>
      </w:pPr>
      <w:r>
        <w:rPr>
          <w:rStyle w:val="ui-provider"/>
        </w:rPr>
        <w:t>GL DEBIT ACCOUNT</w:t>
      </w:r>
      <w:r>
        <w:br/>
      </w:r>
      <w:r>
        <w:rPr>
          <w:rStyle w:val="ui-provider"/>
        </w:rPr>
        <w:t>PROJECT</w:t>
      </w:r>
      <w:r>
        <w:br/>
      </w:r>
      <w:r>
        <w:rPr>
          <w:rStyle w:val="ui-provider"/>
        </w:rPr>
        <w:t>TASK</w:t>
      </w:r>
      <w:r>
        <w:br/>
      </w:r>
      <w:r>
        <w:rPr>
          <w:rStyle w:val="ui-provider"/>
        </w:rPr>
        <w:t>FCID</w:t>
      </w:r>
      <w:r>
        <w:br/>
      </w:r>
      <w:r>
        <w:rPr>
          <w:rStyle w:val="ui-provider"/>
        </w:rPr>
        <w:t>MANAGEMENT ENTITY</w:t>
      </w:r>
      <w:r>
        <w:br/>
      </w:r>
      <w:r>
        <w:rPr>
          <w:rStyle w:val="ui-provider"/>
        </w:rPr>
        <w:t>MANAGEMENT TASK </w:t>
      </w:r>
      <w:r>
        <w:br/>
      </w:r>
      <w:r>
        <w:rPr>
          <w:rStyle w:val="ui-provider"/>
        </w:rPr>
        <w:t>SITE</w:t>
      </w:r>
      <w:r w:rsidR="005C3082">
        <w:rPr>
          <w:rStyle w:val="ui-provider"/>
        </w:rPr>
        <w:t xml:space="preserve"> in PR, PO INVOICE in LINES</w:t>
      </w:r>
    </w:p>
    <w:p w14:paraId="0B7FB357" w14:textId="77777777" w:rsidR="00BE6597" w:rsidRPr="00021E74" w:rsidRDefault="00BE6597">
      <w:pPr>
        <w:rPr>
          <w:rStyle w:val="ui-provider"/>
          <w:rFonts w:cstheme="minorHAnsi"/>
          <w:sz w:val="24"/>
          <w:szCs w:val="24"/>
        </w:rPr>
      </w:pPr>
    </w:p>
    <w:p w14:paraId="120632EC" w14:textId="6BB7CCE6" w:rsidR="00911424" w:rsidRDefault="00B41CB3" w:rsidP="00911424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FF0000"/>
          <w:sz w:val="24"/>
          <w:szCs w:val="24"/>
        </w:rPr>
      </w:pPr>
      <w:r w:rsidRPr="00021E74">
        <w:rPr>
          <w:rStyle w:val="ui-provider"/>
          <w:rFonts w:cstheme="minorHAnsi"/>
          <w:color w:val="FF0000"/>
          <w:sz w:val="24"/>
          <w:szCs w:val="24"/>
        </w:rPr>
        <w:t>INGEN integration (</w:t>
      </w:r>
      <w:r w:rsidR="00911424" w:rsidRPr="00021E74">
        <w:rPr>
          <w:rStyle w:val="ui-provider"/>
          <w:rFonts w:cstheme="minorHAnsi"/>
          <w:color w:val="FF0000"/>
          <w:sz w:val="24"/>
          <w:szCs w:val="24"/>
        </w:rPr>
        <w:t>skip for now, on mas directly</w:t>
      </w:r>
      <w:r w:rsidRPr="00021E74">
        <w:rPr>
          <w:rStyle w:val="ui-provider"/>
          <w:rFonts w:cstheme="minorHAnsi"/>
          <w:color w:val="FF0000"/>
          <w:sz w:val="24"/>
          <w:szCs w:val="24"/>
        </w:rPr>
        <w:t>)</w:t>
      </w:r>
    </w:p>
    <w:p w14:paraId="15D097A7" w14:textId="77777777" w:rsidR="00BE6597" w:rsidRPr="00BE6597" w:rsidRDefault="0092622C" w:rsidP="00BE6597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FF0000"/>
          <w:sz w:val="24"/>
          <w:szCs w:val="24"/>
        </w:rPr>
      </w:pPr>
      <w:r>
        <w:rPr>
          <w:rStyle w:val="ui-provider"/>
        </w:rPr>
        <w:t>Assign everyone security group to everyone (skip for now, on mas directly) </w:t>
      </w:r>
      <w:r>
        <w:br/>
      </w:r>
      <w:r>
        <w:rPr>
          <w:rStyle w:val="ui-provider"/>
        </w:rPr>
        <w:t>removed technician security from po application designer [ except service acceptance]</w:t>
      </w:r>
    </w:p>
    <w:p w14:paraId="5BB6EF58" w14:textId="47D9B634" w:rsidR="0092622C" w:rsidRPr="00BE6597" w:rsidRDefault="00BE6597" w:rsidP="00BE6597">
      <w:pPr>
        <w:pStyle w:val="ListParagraph"/>
        <w:numPr>
          <w:ilvl w:val="0"/>
          <w:numId w:val="1"/>
        </w:numPr>
        <w:rPr>
          <w:rStyle w:val="ui-provider"/>
          <w:rFonts w:cstheme="minorHAnsi"/>
          <w:color w:val="FF0000"/>
          <w:sz w:val="24"/>
          <w:szCs w:val="24"/>
        </w:rPr>
      </w:pPr>
      <w:r>
        <w:rPr>
          <w:rStyle w:val="ui-provider"/>
        </w:rPr>
        <w:t>invoice received date as default to add conditions later for whitegate site.</w:t>
      </w:r>
    </w:p>
    <w:p w14:paraId="1FBAD1DB" w14:textId="712EB306" w:rsidR="00BE6597" w:rsidRDefault="00BE6597" w:rsidP="00BE65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Remove audit tables and update queries to make 0.</w:t>
      </w:r>
    </w:p>
    <w:p w14:paraId="6EB20991" w14:textId="0DA7B17B" w:rsidR="00BE6597" w:rsidRDefault="00BE6597" w:rsidP="00BE65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Check PM work order issue, PO company issue.</w:t>
      </w:r>
    </w:p>
    <w:p w14:paraId="122E7676" w14:textId="77777777" w:rsidR="00BE6597" w:rsidRDefault="00BE6597" w:rsidP="00BE659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B629F1" w14:textId="77777777" w:rsidR="00BE6597" w:rsidRPr="00BE6597" w:rsidRDefault="00BE6597" w:rsidP="00BE6597">
      <w:pPr>
        <w:rPr>
          <w:rStyle w:val="ui-provider"/>
          <w:rFonts w:cstheme="minorHAnsi"/>
          <w:color w:val="FF0000"/>
          <w:sz w:val="24"/>
          <w:szCs w:val="24"/>
        </w:rPr>
      </w:pPr>
    </w:p>
    <w:p w14:paraId="7D10A175" w14:textId="3FE1954C" w:rsidR="00911424" w:rsidRPr="00021E74" w:rsidRDefault="00B41CB3" w:rsidP="00911424">
      <w:pPr>
        <w:pStyle w:val="ListParagraph"/>
        <w:numPr>
          <w:ilvl w:val="0"/>
          <w:numId w:val="1"/>
        </w:numPr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Reports Fixing &amp; Migration, add site id [WIPP, SIP, TYN, HTAO] to report name [Suraj Hsintao will be moved, other 3 site need to be imported (Tynagh, ask users)], REPORT Level security </w:t>
      </w:r>
      <w:r w:rsidR="006B2D1C" w:rsidRPr="00021E74">
        <w:rPr>
          <w:rStyle w:val="ui-provider"/>
          <w:rFonts w:cstheme="minorHAnsi"/>
          <w:sz w:val="24"/>
          <w:szCs w:val="24"/>
        </w:rPr>
        <w:t>groups</w:t>
      </w:r>
      <w:r w:rsidR="006B2D1C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.</w:t>
      </w:r>
      <w:r w:rsidR="00420250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 xml:space="preserve"> [1 hr]</w:t>
      </w:r>
      <w:r w:rsidR="00126AE6">
        <w:rPr>
          <w:rStyle w:val="ui-provider"/>
          <w:rFonts w:cstheme="minorHAnsi"/>
          <w:b/>
          <w:bCs/>
          <w:sz w:val="24"/>
          <w:szCs w:val="24"/>
        </w:rPr>
        <w:t xml:space="preserve"> – on mas </w:t>
      </w:r>
      <w:r w:rsidR="0092622C">
        <w:rPr>
          <w:rStyle w:val="ui-provider"/>
          <w:rFonts w:cstheme="minorHAnsi"/>
          <w:b/>
          <w:bCs/>
          <w:sz w:val="24"/>
          <w:szCs w:val="24"/>
        </w:rPr>
        <w:t>directly</w:t>
      </w:r>
    </w:p>
    <w:p w14:paraId="0496577D" w14:textId="38059FEA" w:rsidR="00911424" w:rsidRPr="00021E74" w:rsidRDefault="00B41CB3" w:rsidP="009114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Doclinks attachment restriction </w:t>
      </w:r>
      <w:r w:rsidR="000418E1" w:rsidRPr="00021E74">
        <w:rPr>
          <w:rStyle w:val="ui-provider"/>
          <w:rFonts w:cstheme="minorHAnsi"/>
          <w:sz w:val="24"/>
          <w:szCs w:val="24"/>
        </w:rPr>
        <w:t xml:space="preserve">– ask maxis to </w:t>
      </w:r>
      <w:r w:rsidR="00DD0712" w:rsidRPr="00021E74">
        <w:rPr>
          <w:rStyle w:val="ui-provider"/>
          <w:rFonts w:cstheme="minorHAnsi"/>
          <w:sz w:val="24"/>
          <w:szCs w:val="24"/>
        </w:rPr>
        <w:t xml:space="preserve">configure for Linux box and </w:t>
      </w:r>
      <w:r w:rsidR="000418E1" w:rsidRPr="00021E74">
        <w:rPr>
          <w:rStyle w:val="ui-provider"/>
          <w:rFonts w:cstheme="minorHAnsi"/>
          <w:sz w:val="24"/>
          <w:szCs w:val="24"/>
        </w:rPr>
        <w:t>create folder structure on server</w:t>
      </w:r>
      <w:r w:rsidR="006B2D1C"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sz w:val="24"/>
          <w:szCs w:val="24"/>
        </w:rPr>
        <w:t>[automation script] (</w:t>
      </w:r>
      <w:r w:rsidR="00911424" w:rsidRPr="00021E74">
        <w:rPr>
          <w:rStyle w:val="ui-provider"/>
          <w:rFonts w:cstheme="minorHAnsi"/>
          <w:sz w:val="24"/>
          <w:szCs w:val="24"/>
        </w:rPr>
        <w:t>skip for now, on mas directly</w:t>
      </w:r>
      <w:r w:rsidRPr="00021E74">
        <w:rPr>
          <w:rStyle w:val="ui-provider"/>
          <w:rFonts w:cstheme="minorHAnsi"/>
          <w:b/>
          <w:bCs/>
          <w:sz w:val="24"/>
          <w:szCs w:val="24"/>
        </w:rPr>
        <w:t>)</w:t>
      </w:r>
      <w:r w:rsidR="00046885" w:rsidRPr="00021E74">
        <w:rPr>
          <w:rStyle w:val="ui-provider"/>
          <w:rFonts w:cstheme="minorHAnsi"/>
          <w:b/>
          <w:bCs/>
          <w:sz w:val="24"/>
          <w:szCs w:val="24"/>
        </w:rPr>
        <w:t xml:space="preserve"> </w:t>
      </w:r>
      <w:r w:rsidR="00046885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[10 min]</w:t>
      </w:r>
    </w:p>
    <w:p w14:paraId="580611AD" w14:textId="1DF5C6F0" w:rsidR="00E830EE" w:rsidRPr="00021E74" w:rsidRDefault="00E830EE" w:rsidP="00903361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For restricting the users at site level to access some modules like Labor, Craft, Person Group, SR, </w:t>
      </w:r>
      <w:r w:rsidR="00046885" w:rsidRPr="00021E74">
        <w:rPr>
          <w:rStyle w:val="ui-provider"/>
          <w:rFonts w:cstheme="minorHAnsi"/>
          <w:sz w:val="24"/>
          <w:szCs w:val="24"/>
        </w:rPr>
        <w:t>create</w:t>
      </w:r>
      <w:r w:rsidRPr="00021E74">
        <w:rPr>
          <w:rStyle w:val="ui-provider"/>
          <w:rFonts w:cstheme="minorHAnsi"/>
          <w:sz w:val="24"/>
          <w:szCs w:val="24"/>
        </w:rPr>
        <w:t xml:space="preserve"> a new security group as site</w:t>
      </w:r>
      <w:r w:rsidR="00046885"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sz w:val="24"/>
          <w:szCs w:val="24"/>
        </w:rPr>
        <w:t>id-basic and add Site Id condition here.</w:t>
      </w:r>
      <w:r w:rsidR="00046885" w:rsidRPr="00021E74">
        <w:rPr>
          <w:rStyle w:val="ui-provider"/>
          <w:rFonts w:cstheme="minorHAnsi"/>
          <w:sz w:val="24"/>
          <w:szCs w:val="24"/>
        </w:rPr>
        <w:t xml:space="preserve"> – Nikhila </w:t>
      </w:r>
      <w:r w:rsidR="00046885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[20min]</w:t>
      </w:r>
    </w:p>
    <w:p w14:paraId="440CA442" w14:textId="46B29C3C" w:rsidR="00903361" w:rsidRPr="00021E74" w:rsidRDefault="00B41CB3" w:rsidP="009033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Change Premium concurrent to limited concurrent for the users in MAS who got added through</w:t>
      </w:r>
      <w:r w:rsidR="00903361"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sz w:val="24"/>
          <w:szCs w:val="24"/>
        </w:rPr>
        <w:t>Data Migration (</w:t>
      </w:r>
      <w:r w:rsidR="00903361" w:rsidRPr="00021E74">
        <w:rPr>
          <w:rStyle w:val="ui-provider"/>
          <w:rFonts w:cstheme="minorHAnsi"/>
          <w:sz w:val="24"/>
          <w:szCs w:val="24"/>
        </w:rPr>
        <w:t>skip for now, on mas directly</w:t>
      </w:r>
      <w:r w:rsidRPr="00021E74">
        <w:rPr>
          <w:rStyle w:val="ui-provider"/>
          <w:rFonts w:cstheme="minorHAnsi"/>
          <w:sz w:val="24"/>
          <w:szCs w:val="24"/>
        </w:rPr>
        <w:t>)</w:t>
      </w:r>
      <w:r w:rsidR="00046885" w:rsidRPr="00021E74">
        <w:rPr>
          <w:rStyle w:val="ui-provider"/>
          <w:rFonts w:cstheme="minorHAnsi"/>
          <w:sz w:val="24"/>
          <w:szCs w:val="24"/>
        </w:rPr>
        <w:t xml:space="preserve"> – </w:t>
      </w:r>
      <w:r w:rsidR="00046885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[45 min]</w:t>
      </w:r>
    </w:p>
    <w:p w14:paraId="69A00C85" w14:textId="175D8E4E" w:rsidR="00903361" w:rsidRPr="00BE6597" w:rsidRDefault="00B41CB3" w:rsidP="00BE6597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 </w:t>
      </w:r>
      <w:r w:rsidRPr="00021E74">
        <w:rPr>
          <w:rStyle w:val="ui-provider"/>
          <w:rFonts w:cstheme="minorHAnsi"/>
          <w:color w:val="FF0000"/>
          <w:sz w:val="24"/>
          <w:szCs w:val="24"/>
        </w:rPr>
        <w:t xml:space="preserve">Add emails for </w:t>
      </w:r>
      <w:r w:rsidR="00903361" w:rsidRPr="00021E74">
        <w:rPr>
          <w:rStyle w:val="ui-provider"/>
          <w:rFonts w:cstheme="minorHAnsi"/>
          <w:color w:val="FF0000"/>
          <w:sz w:val="24"/>
          <w:szCs w:val="24"/>
        </w:rPr>
        <w:t>users.</w:t>
      </w:r>
      <w:r w:rsidRPr="00021E74">
        <w:rPr>
          <w:rStyle w:val="ui-provider"/>
          <w:rFonts w:cstheme="minorHAnsi"/>
          <w:color w:val="FF0000"/>
          <w:sz w:val="24"/>
          <w:szCs w:val="24"/>
        </w:rPr>
        <w:t> </w:t>
      </w:r>
      <w:r w:rsidR="00903361" w:rsidRPr="00021E74">
        <w:rPr>
          <w:rStyle w:val="ui-provider"/>
          <w:rFonts w:cstheme="minorHAnsi"/>
          <w:color w:val="FF0000"/>
          <w:sz w:val="24"/>
          <w:szCs w:val="24"/>
        </w:rPr>
        <w:t>(Skip for now, on mas directly)</w:t>
      </w:r>
    </w:p>
    <w:p w14:paraId="678CBFFE" w14:textId="4FFBEAE1" w:rsidR="00D71B00" w:rsidRPr="00021E74" w:rsidRDefault="00B41CB3" w:rsidP="00903361">
      <w:pPr>
        <w:pStyle w:val="ListParagraph"/>
        <w:numPr>
          <w:ilvl w:val="0"/>
          <w:numId w:val="1"/>
        </w:numPr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 xml:space="preserve">Create </w:t>
      </w:r>
      <w:r w:rsidR="00903361" w:rsidRPr="00021E74">
        <w:rPr>
          <w:rStyle w:val="ui-provider"/>
          <w:rFonts w:cstheme="minorHAnsi"/>
          <w:sz w:val="24"/>
          <w:szCs w:val="24"/>
        </w:rPr>
        <w:t>COE</w:t>
      </w:r>
      <w:r w:rsidRPr="00021E74">
        <w:rPr>
          <w:rStyle w:val="ui-provider"/>
          <w:rFonts w:cstheme="minorHAnsi"/>
          <w:sz w:val="24"/>
          <w:szCs w:val="24"/>
        </w:rPr>
        <w:t xml:space="preserve">-groups in </w:t>
      </w:r>
      <w:r w:rsidR="00046885" w:rsidRPr="00021E74">
        <w:rPr>
          <w:rStyle w:val="ui-provider"/>
          <w:rFonts w:cstheme="minorHAnsi"/>
          <w:sz w:val="24"/>
          <w:szCs w:val="24"/>
        </w:rPr>
        <w:t>mas –</w:t>
      </w:r>
      <w:r w:rsidR="00903361" w:rsidRPr="00021E74">
        <w:rPr>
          <w:rStyle w:val="ui-provider"/>
          <w:rFonts w:cstheme="minorHAnsi"/>
          <w:sz w:val="24"/>
          <w:szCs w:val="24"/>
        </w:rPr>
        <w:t xml:space="preserve"> </w:t>
      </w:r>
      <w:r w:rsidR="00903361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[</w:t>
      </w:r>
      <w:r w:rsidR="007B64CA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10-min</w:t>
      </w:r>
      <w:r w:rsidR="00903361" w:rsidRPr="00021E74">
        <w:rPr>
          <w:rStyle w:val="ui-provider"/>
          <w:rFonts w:cstheme="minorHAnsi"/>
          <w:b/>
          <w:bCs/>
          <w:sz w:val="24"/>
          <w:szCs w:val="24"/>
          <w:highlight w:val="cyan"/>
        </w:rPr>
        <w:t>]</w:t>
      </w:r>
    </w:p>
    <w:p w14:paraId="0042D20B" w14:textId="24A26294" w:rsidR="00E85887" w:rsidRPr="00021E74" w:rsidRDefault="004D69EB" w:rsidP="004D69EB">
      <w:pPr>
        <w:pStyle w:val="ListParagraph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Application Designer,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Automation Scripts,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Change Password,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Cron Task Setup,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Database Configuration,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Integration Modules,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Organizations,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Report Administration,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Security Groups,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System Properties,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lastRenderedPageBreak/>
        <w:t>Users,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System Configuration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Integration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Object Structure </w:t>
      </w:r>
    </w:p>
    <w:p w14:paraId="1BB3F9F6" w14:textId="218909DB" w:rsidR="00E52430" w:rsidRPr="00021E74" w:rsidRDefault="004D69EB" w:rsidP="00046885">
      <w:pPr>
        <w:pStyle w:val="ListParagraph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223046414- mary</w:t>
      </w:r>
      <w:r w:rsidRPr="00021E74">
        <w:rPr>
          <w:rFonts w:cstheme="minorHAnsi"/>
          <w:sz w:val="24"/>
          <w:szCs w:val="24"/>
        </w:rPr>
        <w:br/>
      </w:r>
      <w:r w:rsidRPr="00021E74">
        <w:rPr>
          <w:rStyle w:val="ui-provider"/>
          <w:rFonts w:cstheme="minorHAnsi"/>
          <w:sz w:val="24"/>
          <w:szCs w:val="24"/>
        </w:rPr>
        <w:t>WAA?hp7U</w:t>
      </w:r>
    </w:p>
    <w:p w14:paraId="214BE7A2" w14:textId="77777777" w:rsidR="00046885" w:rsidRPr="00021E74" w:rsidRDefault="00046885" w:rsidP="00046885">
      <w:pPr>
        <w:pStyle w:val="ListParagraph"/>
        <w:rPr>
          <w:rFonts w:cstheme="minorHAnsi"/>
          <w:sz w:val="24"/>
          <w:szCs w:val="24"/>
        </w:rPr>
      </w:pPr>
    </w:p>
    <w:p w14:paraId="3393F912" w14:textId="19A08E9F" w:rsidR="00195D6E" w:rsidRPr="00F17EA4" w:rsidRDefault="00046885" w:rsidP="0004688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</w:rPr>
      </w:pPr>
      <w:r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>H</w:t>
      </w:r>
      <w:r w:rsidR="00195D6E"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>ide tabs/fields based on site</w:t>
      </w:r>
      <w:r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</w:t>
      </w:r>
      <w:r w:rsidR="00195D6E"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id of users </w:t>
      </w:r>
      <w:r w:rsidR="00753FA5"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>–</w:t>
      </w:r>
      <w:r w:rsidR="00195D6E"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</w:t>
      </w:r>
      <w:r w:rsidRPr="00F17EA4">
        <w:rPr>
          <w:rFonts w:eastAsia="Times New Roman" w:cstheme="minorHAnsi"/>
          <w:sz w:val="24"/>
          <w:szCs w:val="24"/>
          <w:highlight w:val="yellow"/>
          <w:lang w:eastAsia="en-IN"/>
        </w:rPr>
        <w:t>important! Team SNS</w:t>
      </w:r>
    </w:p>
    <w:p w14:paraId="2893CBE2" w14:textId="19EBBB1B" w:rsidR="00046885" w:rsidRPr="00021E74" w:rsidRDefault="00046885" w:rsidP="0004688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Data Import steps for ETGAL site – locations </w:t>
      </w:r>
      <w:r w:rsidRPr="00021E74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>[20 min]</w:t>
      </w:r>
    </w:p>
    <w:p w14:paraId="34CF7ED5" w14:textId="73866CF3" w:rsidR="0018028D" w:rsidRPr="00955253" w:rsidRDefault="00046885" w:rsidP="009552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1E74">
        <w:rPr>
          <w:rFonts w:cstheme="minorHAnsi"/>
          <w:sz w:val="24"/>
          <w:szCs w:val="24"/>
        </w:rPr>
        <w:t xml:space="preserve">Create Users for ETGAL Site from excel – </w:t>
      </w:r>
      <w:r w:rsidRPr="00021E74">
        <w:rPr>
          <w:rFonts w:cstheme="minorHAnsi"/>
          <w:b/>
          <w:bCs/>
          <w:sz w:val="24"/>
          <w:szCs w:val="24"/>
          <w:highlight w:val="cyan"/>
        </w:rPr>
        <w:t>[</w:t>
      </w:r>
      <w:r w:rsidR="0018028D" w:rsidRPr="00021E74">
        <w:rPr>
          <w:rFonts w:cstheme="minorHAnsi"/>
          <w:b/>
          <w:bCs/>
          <w:sz w:val="24"/>
          <w:szCs w:val="24"/>
          <w:highlight w:val="cyan"/>
        </w:rPr>
        <w:t>30min</w:t>
      </w:r>
      <w:r w:rsidRPr="00021E74">
        <w:rPr>
          <w:rFonts w:cstheme="minorHAnsi"/>
          <w:b/>
          <w:bCs/>
          <w:sz w:val="24"/>
          <w:szCs w:val="24"/>
          <w:highlight w:val="cyan"/>
        </w:rPr>
        <w:t>]</w:t>
      </w:r>
    </w:p>
    <w:p w14:paraId="217AD440" w14:textId="457BE2C2" w:rsidR="000B561D" w:rsidRPr="00BE6597" w:rsidRDefault="00955253" w:rsidP="00BE65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Make chemical field – 0 as default value for null, field present in </w:t>
      </w:r>
      <w:r w:rsidR="00BE6597">
        <w:rPr>
          <w:rFonts w:cstheme="minorHAnsi"/>
          <w:b/>
          <w:bCs/>
          <w:sz w:val="24"/>
          <w:szCs w:val="24"/>
        </w:rPr>
        <w:t>whitegate.</w:t>
      </w:r>
    </w:p>
    <w:p w14:paraId="07FF6334" w14:textId="77777777" w:rsidR="00BE6597" w:rsidRDefault="00BE6597" w:rsidP="0095525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D215BC" w14:textId="745BFCD5" w:rsidR="00955253" w:rsidRPr="00955253" w:rsidRDefault="00955253" w:rsidP="0095525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5253">
        <w:rPr>
          <w:rFonts w:eastAsia="Times New Roman" w:cstheme="minorHAnsi"/>
          <w:sz w:val="24"/>
          <w:szCs w:val="24"/>
          <w:lang w:eastAsia="en-IN"/>
        </w:rPr>
        <w:t>update maximo.po set PO13=0 where PO13 is NULL;</w:t>
      </w:r>
    </w:p>
    <w:p w14:paraId="7698B046" w14:textId="77777777" w:rsidR="00955253" w:rsidRPr="00955253" w:rsidRDefault="00955253" w:rsidP="0095525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5253">
        <w:rPr>
          <w:rFonts w:eastAsia="Times New Roman" w:cstheme="minorHAnsi"/>
          <w:sz w:val="24"/>
          <w:szCs w:val="24"/>
          <w:lang w:eastAsia="en-IN"/>
        </w:rPr>
        <w:t>update maximo.po set NPO13=0 where NPO13 is NULL;</w:t>
      </w:r>
    </w:p>
    <w:p w14:paraId="07BB66AA" w14:textId="77777777" w:rsidR="004C163D" w:rsidRPr="004C163D" w:rsidRDefault="004C163D" w:rsidP="004C163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F033E08" w14:textId="49773521" w:rsidR="004F55ED" w:rsidRDefault="004C163D" w:rsidP="00407A2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62EA5">
        <w:rPr>
          <w:rFonts w:eastAsia="Times New Roman" w:cstheme="minorHAnsi"/>
          <w:sz w:val="24"/>
          <w:szCs w:val="24"/>
          <w:lang w:eastAsia="en-IN"/>
        </w:rPr>
        <w:t>Need to make MGMTENTITY and MGMTTASK mandatory only for Tynagh and Whitegate</w:t>
      </w:r>
    </w:p>
    <w:p w14:paraId="53CA135A" w14:textId="77777777" w:rsidR="00BE6597" w:rsidRPr="00A62EA5" w:rsidRDefault="00BE6597" w:rsidP="00BE6597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112FEC2" w14:textId="3D6F45C3" w:rsidR="00046885" w:rsidRPr="00021E74" w:rsidRDefault="00046885" w:rsidP="00407A2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Data Import steps for ETGAL </w:t>
      </w:r>
    </w:p>
    <w:p w14:paraId="278F5830" w14:textId="036B1A76" w:rsidR="00046885" w:rsidRPr="00021E74" w:rsidRDefault="007D2897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-&gt; </w:t>
      </w:r>
      <w:r w:rsidR="00046885" w:rsidRPr="00021E74">
        <w:rPr>
          <w:rFonts w:eastAsia="Times New Roman" w:cstheme="minorHAnsi"/>
          <w:sz w:val="24"/>
          <w:szCs w:val="24"/>
          <w:lang w:eastAsia="en-IN"/>
        </w:rPr>
        <w:t>object strucure / data import</w:t>
      </w:r>
    </w:p>
    <w:p w14:paraId="4136FDBB" w14:textId="77777777" w:rsidR="00046885" w:rsidRPr="00021E74" w:rsidRDefault="00046885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-&gt; open mxoperloc object structure</w:t>
      </w:r>
    </w:p>
    <w:p w14:paraId="75B0D608" w14:textId="77777777" w:rsidR="00046885" w:rsidRPr="00021E74" w:rsidRDefault="00046885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-&gt; go to configure object structure security -&gt; tick the check box</w:t>
      </w:r>
    </w:p>
    <w:p w14:paraId="2A45950F" w14:textId="473A2489" w:rsidR="00046885" w:rsidRPr="00021E74" w:rsidRDefault="00046885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-&gt; select mxoperloc authorization name </w:t>
      </w:r>
    </w:p>
    <w:p w14:paraId="65AB348C" w14:textId="23639512" w:rsidR="00046885" w:rsidRPr="00021E74" w:rsidRDefault="004F55ED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-&gt;</w:t>
      </w:r>
      <w:r w:rsidR="00046885" w:rsidRPr="00021E74">
        <w:rPr>
          <w:rFonts w:eastAsia="Times New Roman" w:cstheme="minorHAnsi"/>
          <w:sz w:val="24"/>
          <w:szCs w:val="24"/>
          <w:lang w:eastAsia="en-IN"/>
        </w:rPr>
        <w:t>security groups (maxadmin)-&gt; object structure (mxoperloc) -&gt; provide full acces</w:t>
      </w:r>
    </w:p>
    <w:p w14:paraId="71BC46F7" w14:textId="7A6F7ED0" w:rsidR="00046885" w:rsidRPr="00021E74" w:rsidRDefault="00046885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-&gt; do not check import preview while import</w:t>
      </w:r>
    </w:p>
    <w:p w14:paraId="21436B43" w14:textId="39B0ED92" w:rsidR="007D2897" w:rsidRDefault="007D2897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BD80AB0" w14:textId="4DE823F2" w:rsidR="007D2897" w:rsidRPr="007D2897" w:rsidRDefault="007D2897" w:rsidP="00407A2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D2897">
        <w:rPr>
          <w:rFonts w:eastAsia="Times New Roman" w:cstheme="minorHAnsi"/>
          <w:b/>
          <w:bCs/>
          <w:sz w:val="24"/>
          <w:szCs w:val="24"/>
          <w:lang w:eastAsia="en-IN"/>
        </w:rPr>
        <w:t>Tynagh Report</w:t>
      </w:r>
    </w:p>
    <w:p w14:paraId="75122577" w14:textId="32769FAA" w:rsidR="00753FA5" w:rsidRPr="00021E74" w:rsidRDefault="003670AC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Import all saved query for Tynagh </w:t>
      </w:r>
      <w:r w:rsidR="00420250" w:rsidRPr="00021E74">
        <w:rPr>
          <w:rFonts w:eastAsia="Times New Roman" w:cstheme="minorHAnsi"/>
          <w:sz w:val="24"/>
          <w:szCs w:val="24"/>
          <w:lang w:eastAsia="en-IN"/>
        </w:rPr>
        <w:t>(13)</w:t>
      </w:r>
    </w:p>
    <w:p w14:paraId="23FD7B26" w14:textId="77777777" w:rsidR="00420250" w:rsidRPr="00021E74" w:rsidRDefault="00420250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54A955" w14:textId="77777777" w:rsidR="003670AC" w:rsidRPr="00021E74" w:rsidRDefault="003670AC" w:rsidP="00407A2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41A4685" w14:textId="4BF5C1D1" w:rsidR="00753FA5" w:rsidRPr="00021E74" w:rsidRDefault="00753FA5" w:rsidP="00407A2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Whitegate report list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(9)</w:t>
      </w:r>
    </w:p>
    <w:p w14:paraId="6A469874" w14:textId="4D2ADCDB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Inventory 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>Reports:</w:t>
      </w: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(4)</w:t>
      </w:r>
    </w:p>
    <w:p w14:paraId="26A76807" w14:textId="1EC79908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Inventory Cycle Count </w:t>
      </w:r>
    </w:p>
    <w:p w14:paraId="7F4EA3BD" w14:textId="77777777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Issues and Returns</w:t>
      </w:r>
    </w:p>
    <w:p w14:paraId="06EC89A4" w14:textId="77777777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Item Barcode</w:t>
      </w:r>
    </w:p>
    <w:p w14:paraId="092EF45D" w14:textId="372EFFB4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Reorder Report O&amp;M</w:t>
      </w:r>
    </w:p>
    <w:p w14:paraId="7B95C519" w14:textId="77777777" w:rsidR="00753FA5" w:rsidRPr="00021E74" w:rsidRDefault="00753FA5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1146440" w14:textId="12179714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PO 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>reports: - (5)</w:t>
      </w:r>
    </w:p>
    <w:p w14:paraId="46F64A31" w14:textId="460B161A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Accruals Report</w:t>
      </w:r>
    </w:p>
    <w:p w14:paraId="325BB44B" w14:textId="5A5B4656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Po report with Project ref</w:t>
      </w:r>
    </w:p>
    <w:p w14:paraId="7AA64980" w14:textId="199FF705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PO Status Details</w:t>
      </w:r>
    </w:p>
    <w:p w14:paraId="28D43231" w14:textId="15473E73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PO uninvoiced</w:t>
      </w:r>
    </w:p>
    <w:p w14:paraId="693391A6" w14:textId="20BD1B70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Po received not uninvoiced</w:t>
      </w:r>
    </w:p>
    <w:p w14:paraId="11D261DF" w14:textId="77777777" w:rsidR="00753FA5" w:rsidRPr="00021E74" w:rsidRDefault="00753FA5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D8F3702" w14:textId="5C8D1FA7" w:rsidR="00420250" w:rsidRPr="00021E74" w:rsidRDefault="000418E1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Hsintao </w:t>
      </w:r>
      <w:r w:rsidR="00420250" w:rsidRPr="00021E74">
        <w:rPr>
          <w:rFonts w:eastAsia="Times New Roman" w:cstheme="minorHAnsi"/>
          <w:b/>
          <w:bCs/>
          <w:sz w:val="24"/>
          <w:szCs w:val="24"/>
          <w:lang w:eastAsia="en-IN"/>
        </w:rPr>
        <w:t>Report (1)</w:t>
      </w:r>
    </w:p>
    <w:p w14:paraId="394567A0" w14:textId="6A530261" w:rsidR="00753FA5" w:rsidRPr="00021E74" w:rsidRDefault="000418E1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APMonth Report</w:t>
      </w:r>
    </w:p>
    <w:p w14:paraId="15B9E447" w14:textId="177725F4" w:rsidR="003670AC" w:rsidRPr="00021E74" w:rsidRDefault="003670AC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F7B0EB" w14:textId="40846EAF" w:rsidR="003670AC" w:rsidRPr="00021E74" w:rsidRDefault="00420250" w:rsidP="00753FA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Sipco Report (7)</w:t>
      </w:r>
    </w:p>
    <w:p w14:paraId="453EBA10" w14:textId="77777777" w:rsidR="00420250" w:rsidRPr="00021E74" w:rsidRDefault="00420250" w:rsidP="00753FA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522"/>
        <w:gridCol w:w="4593"/>
        <w:gridCol w:w="2116"/>
      </w:tblGrid>
      <w:tr w:rsidR="003670AC" w:rsidRPr="00021E74" w14:paraId="41973304" w14:textId="77777777" w:rsidTr="003670AC"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C51E3" w14:textId="77777777" w:rsidR="003670AC" w:rsidRPr="00021E74" w:rsidRDefault="003670AC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E4850" w14:textId="77777777" w:rsidR="003670AC" w:rsidRPr="00021E74" w:rsidRDefault="003670AC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Catagory</w:t>
            </w:r>
          </w:p>
        </w:tc>
        <w:tc>
          <w:tcPr>
            <w:tcW w:w="6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8C62F" w14:textId="77777777" w:rsidR="003670AC" w:rsidRPr="00021E74" w:rsidRDefault="003670AC">
            <w:pPr>
              <w:rPr>
                <w:rFonts w:cstheme="minorHAnsi"/>
                <w:b/>
                <w:bCs/>
                <w:color w:val="242424"/>
                <w:sz w:val="24"/>
                <w:szCs w:val="24"/>
              </w:rPr>
            </w:pPr>
            <w:r w:rsidRPr="00021E74">
              <w:rPr>
                <w:rFonts w:cstheme="minorHAnsi"/>
                <w:b/>
                <w:bCs/>
                <w:color w:val="242424"/>
                <w:sz w:val="24"/>
                <w:szCs w:val="24"/>
              </w:rPr>
              <w:t>Report Name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7B77F" w14:textId="77777777" w:rsidR="003670AC" w:rsidRPr="00021E74" w:rsidRDefault="003670AC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</w:tr>
      <w:tr w:rsidR="003670AC" w:rsidRPr="00021E74" w14:paraId="0AFE44D9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CFCE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F7C65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Purchase Order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EAF0" w14:textId="77777777" w:rsidR="003670AC" w:rsidRPr="00021E74" w:rsidRDefault="003670AC">
            <w:pPr>
              <w:rPr>
                <w:rFonts w:cstheme="minorHAnsi"/>
                <w:color w:val="242424"/>
                <w:sz w:val="24"/>
                <w:szCs w:val="24"/>
              </w:rPr>
            </w:pPr>
            <w:r w:rsidRPr="00021E74">
              <w:rPr>
                <w:rFonts w:cstheme="minorHAnsi"/>
                <w:color w:val="242424"/>
                <w:sz w:val="24"/>
                <w:szCs w:val="24"/>
              </w:rPr>
              <w:t>Purchase Order Details Report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8AE2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Purchasing</w:t>
            </w:r>
          </w:p>
        </w:tc>
      </w:tr>
      <w:tr w:rsidR="003670AC" w:rsidRPr="00021E74" w14:paraId="0DF94E4C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3FD2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42746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37B4C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Issues and Returns Transaction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0EC3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Warehouse</w:t>
            </w:r>
          </w:p>
        </w:tc>
      </w:tr>
      <w:tr w:rsidR="003670AC" w:rsidRPr="00021E74" w14:paraId="1A52707F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6C0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6787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8A6AD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Receipts and Transfers Transaction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F2A32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Warehouse</w:t>
            </w:r>
          </w:p>
        </w:tc>
      </w:tr>
      <w:tr w:rsidR="003670AC" w:rsidRPr="00021E74" w14:paraId="254E79C4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271AE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0D3B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8754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Inventory Reorder point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85E17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Warehouse</w:t>
            </w:r>
          </w:p>
        </w:tc>
      </w:tr>
      <w:tr w:rsidR="003670AC" w:rsidRPr="00021E74" w14:paraId="632CCAD8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20CC6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E717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Work Order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E2B0F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CM Cost Report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69FC9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Maintenance</w:t>
            </w:r>
          </w:p>
        </w:tc>
      </w:tr>
      <w:tr w:rsidR="003670AC" w:rsidRPr="00021E74" w14:paraId="2327B50B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E9EBA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32BD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Work Order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6F73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KPIs Reports 2019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731B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Maintenance</w:t>
            </w:r>
          </w:p>
        </w:tc>
      </w:tr>
      <w:tr w:rsidR="003670AC" w:rsidRPr="00021E74" w14:paraId="3771F835" w14:textId="77777777" w:rsidTr="003670AC"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91F7E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9FCF8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Purchase Order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618E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sz w:val="24"/>
                <w:szCs w:val="24"/>
              </w:rPr>
              <w:t>2022 Actual Material Receiving Tracking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D458D" w14:textId="77777777" w:rsidR="003670AC" w:rsidRPr="00021E74" w:rsidRDefault="003670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21E74">
              <w:rPr>
                <w:rFonts w:cstheme="minorHAnsi"/>
                <w:color w:val="000000"/>
                <w:sz w:val="24"/>
                <w:szCs w:val="24"/>
              </w:rPr>
              <w:t>Budget &amp; Cost Tracking</w:t>
            </w:r>
          </w:p>
        </w:tc>
      </w:tr>
    </w:tbl>
    <w:p w14:paraId="2062C1C3" w14:textId="77777777" w:rsidR="0018028D" w:rsidRPr="00021E74" w:rsidRDefault="0018028D" w:rsidP="0004688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21E74">
        <w:rPr>
          <w:rFonts w:eastAsia="Times New Roman" w:cstheme="minorHAnsi"/>
          <w:b/>
          <w:bCs/>
          <w:sz w:val="24"/>
          <w:szCs w:val="24"/>
          <w:lang w:eastAsia="en-IN"/>
        </w:rPr>
        <w:t>Delta Files check:</w:t>
      </w:r>
    </w:p>
    <w:p w14:paraId="3B0D1714" w14:textId="07B02B1D" w:rsidR="00046885" w:rsidRPr="00021E74" w:rsidRDefault="00046885" w:rsidP="0004688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– last date 31</w:t>
      </w:r>
      <w:r w:rsidRPr="00021E74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 w:rsidRPr="00021E74">
        <w:rPr>
          <w:rFonts w:eastAsia="Times New Roman" w:cstheme="minorHAnsi"/>
          <w:sz w:val="24"/>
          <w:szCs w:val="24"/>
          <w:lang w:eastAsia="en-IN"/>
        </w:rPr>
        <w:t xml:space="preserve"> Jan, new delta files (1</w:t>
      </w:r>
      <w:r w:rsidRPr="00021E74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 w:rsidRPr="00021E74">
        <w:rPr>
          <w:rFonts w:eastAsia="Times New Roman" w:cstheme="minorHAnsi"/>
          <w:sz w:val="24"/>
          <w:szCs w:val="24"/>
          <w:lang w:eastAsia="en-IN"/>
        </w:rPr>
        <w:t xml:space="preserve"> feb to 7</w:t>
      </w:r>
      <w:r w:rsidRPr="00021E74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Pr="00021E74">
        <w:rPr>
          <w:rFonts w:eastAsia="Times New Roman" w:cstheme="minorHAnsi"/>
          <w:sz w:val="24"/>
          <w:szCs w:val="24"/>
          <w:lang w:eastAsia="en-IN"/>
        </w:rPr>
        <w:t xml:space="preserve"> April)</w:t>
      </w:r>
    </w:p>
    <w:p w14:paraId="6753B0AD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0ADC2D4" w14:textId="52C6EC3E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 xml:space="preserve">send </w:t>
      </w:r>
      <w:r w:rsidR="0018028D" w:rsidRPr="00021E74">
        <w:rPr>
          <w:rFonts w:eastAsia="Times New Roman" w:cstheme="minorHAnsi"/>
          <w:sz w:val="24"/>
          <w:szCs w:val="24"/>
          <w:lang w:eastAsia="en-IN"/>
        </w:rPr>
        <w:t>this.</w:t>
      </w:r>
      <w:r w:rsidRPr="00021E74">
        <w:rPr>
          <w:rFonts w:eastAsia="Times New Roman" w:cstheme="minorHAnsi"/>
          <w:sz w:val="24"/>
          <w:szCs w:val="24"/>
          <w:lang w:eastAsia="en-IN"/>
        </w:rPr>
        <w:t> </w:t>
      </w:r>
    </w:p>
    <w:p w14:paraId="7517FAA8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D:\DOCLINKS\</w:t>
      </w:r>
    </w:p>
    <w:p w14:paraId="33F7EF5A" w14:textId="0C729FC6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to ibm bo</w:t>
      </w:r>
      <w:r w:rsidR="0018028D" w:rsidRPr="00021E74">
        <w:rPr>
          <w:rFonts w:eastAsia="Times New Roman" w:cstheme="minorHAnsi"/>
          <w:sz w:val="24"/>
          <w:szCs w:val="24"/>
          <w:lang w:eastAsia="en-IN"/>
        </w:rPr>
        <w:t>x</w:t>
      </w:r>
      <w:r w:rsidRPr="00021E74">
        <w:rPr>
          <w:rFonts w:eastAsia="Times New Roman" w:cstheme="minorHAnsi"/>
          <w:sz w:val="24"/>
          <w:szCs w:val="24"/>
          <w:lang w:eastAsia="en-IN"/>
        </w:rPr>
        <w:t xml:space="preserve"> folder</w:t>
      </w:r>
    </w:p>
    <w:p w14:paraId="14D753CD" w14:textId="436ECF30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5 files on 31st jan - tynagh doclinks/attachment folde</w:t>
      </w:r>
      <w:r w:rsidR="0018028D" w:rsidRPr="00021E74">
        <w:rPr>
          <w:rFonts w:eastAsia="Times New Roman" w:cstheme="minorHAnsi"/>
          <w:sz w:val="24"/>
          <w:szCs w:val="24"/>
          <w:lang w:eastAsia="en-IN"/>
        </w:rPr>
        <w:t>r</w:t>
      </w:r>
      <w:r w:rsidRPr="00021E74">
        <w:rPr>
          <w:rFonts w:eastAsia="Times New Roman" w:cstheme="minorHAnsi"/>
          <w:sz w:val="24"/>
          <w:szCs w:val="24"/>
          <w:lang w:eastAsia="en-IN"/>
        </w:rPr>
        <w:t> </w:t>
      </w:r>
    </w:p>
    <w:p w14:paraId="23B69366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27184D" w14:textId="606003C9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7 files on 31st jan - sipco doclinks/attachment folder</w:t>
      </w:r>
    </w:p>
    <w:p w14:paraId="5E7E0CDC" w14:textId="77777777" w:rsidR="00D70352" w:rsidRPr="00021E74" w:rsidRDefault="00D70352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7DC0568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2 files on 31st jan - whitegate doclinks/attachment folder</w:t>
      </w:r>
    </w:p>
    <w:p w14:paraId="7E5C282D" w14:textId="7EA7E0FA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05C6BA" w14:textId="3F43BF6B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9 files on 31st jan - hsintao doclinks/attachment</w:t>
      </w:r>
    </w:p>
    <w:p w14:paraId="5F43D782" w14:textId="6E3949A6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2 files on 31st jab - hsintao doclinks/jsa</w:t>
      </w:r>
    </w:p>
    <w:p w14:paraId="48AF6F77" w14:textId="77777777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1 files on 31st jan - hsintao doclinks/quotation</w:t>
      </w:r>
    </w:p>
    <w:p w14:paraId="16ED3475" w14:textId="51AA3533" w:rsidR="008453F7" w:rsidRPr="00021E74" w:rsidRDefault="008453F7" w:rsidP="008453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t>only 2 files on 31st jan - hsintao doclinks/reports</w:t>
      </w:r>
    </w:p>
    <w:p w14:paraId="7CEB2741" w14:textId="644DD555" w:rsidR="007E25C3" w:rsidRPr="00021E74" w:rsidRDefault="007E25C3" w:rsidP="007E25C3">
      <w:p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</w:p>
    <w:p w14:paraId="18FE0D4D" w14:textId="3EBE96F6" w:rsidR="007E25C3" w:rsidRPr="00021E74" w:rsidRDefault="007E25C3" w:rsidP="007E25C3">
      <w:pPr>
        <w:spacing w:before="100" w:beforeAutospacing="1" w:after="100" w:afterAutospacing="1" w:line="240" w:lineRule="auto"/>
        <w:rPr>
          <w:rStyle w:val="ui-provider"/>
          <w:rFonts w:cstheme="minorHAnsi"/>
          <w:b/>
          <w:bCs/>
          <w:sz w:val="24"/>
          <w:szCs w:val="24"/>
        </w:rPr>
      </w:pPr>
      <w:r w:rsidRPr="00021E74">
        <w:rPr>
          <w:rStyle w:val="ui-provider"/>
          <w:rFonts w:cstheme="minorHAnsi"/>
          <w:b/>
          <w:bCs/>
          <w:sz w:val="24"/>
          <w:szCs w:val="24"/>
        </w:rPr>
        <w:t>Files</w:t>
      </w:r>
      <w:r w:rsidR="00046885" w:rsidRPr="00021E74">
        <w:rPr>
          <w:rStyle w:val="ui-provider"/>
          <w:rFonts w:cstheme="minorHAnsi"/>
          <w:b/>
          <w:bCs/>
          <w:sz w:val="24"/>
          <w:szCs w:val="24"/>
        </w:rPr>
        <w:t xml:space="preserve"> Required</w:t>
      </w:r>
    </w:p>
    <w:p w14:paraId="6B63926F" w14:textId="290E39EF" w:rsidR="007E25C3" w:rsidRPr="00021E74" w:rsidRDefault="007E25C3" w:rsidP="001802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Automation Script</w:t>
      </w:r>
    </w:p>
    <w:p w14:paraId="21D157F3" w14:textId="2D464E44" w:rsidR="007E25C3" w:rsidRPr="00021E74" w:rsidRDefault="007E25C3" w:rsidP="001802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Rpt report files</w:t>
      </w:r>
    </w:p>
    <w:p w14:paraId="7D355958" w14:textId="69579CC5" w:rsidR="007E25C3" w:rsidRPr="00021E74" w:rsidRDefault="007E25C3" w:rsidP="001802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List of Active users file</w:t>
      </w:r>
    </w:p>
    <w:p w14:paraId="346A321A" w14:textId="77777777" w:rsidR="0018028D" w:rsidRPr="00021E74" w:rsidRDefault="007E25C3" w:rsidP="007E25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Doclinks delta files</w:t>
      </w:r>
    </w:p>
    <w:p w14:paraId="7F261D9A" w14:textId="6910CC5C" w:rsidR="007E25C3" w:rsidRPr="00021E74" w:rsidRDefault="007E25C3" w:rsidP="007E25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Modify PO report Mellisa</w:t>
      </w:r>
    </w:p>
    <w:p w14:paraId="447CD91C" w14:textId="620AA784" w:rsidR="0018028D" w:rsidRPr="00021E74" w:rsidRDefault="0018028D" w:rsidP="007E25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List of Etgal site users</w:t>
      </w:r>
    </w:p>
    <w:p w14:paraId="4DC962BF" w14:textId="617CB9BA" w:rsidR="0018028D" w:rsidRPr="00021E74" w:rsidRDefault="0018028D" w:rsidP="007E25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ui-provider"/>
          <w:rFonts w:cstheme="minorHAnsi"/>
          <w:sz w:val="24"/>
          <w:szCs w:val="24"/>
        </w:rPr>
      </w:pPr>
      <w:r w:rsidRPr="00021E74">
        <w:rPr>
          <w:rStyle w:val="ui-provider"/>
          <w:rFonts w:cstheme="minorHAnsi"/>
          <w:sz w:val="24"/>
          <w:szCs w:val="24"/>
        </w:rPr>
        <w:t>LOCATION import file for ETGAL - Bilal</w:t>
      </w:r>
    </w:p>
    <w:p w14:paraId="138CD805" w14:textId="7D3E15E4" w:rsidR="00717528" w:rsidRDefault="00046885" w:rsidP="007E25C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1E74">
        <w:rPr>
          <w:rFonts w:eastAsia="Times New Roman" w:cstheme="minorHAnsi"/>
          <w:sz w:val="24"/>
          <w:szCs w:val="24"/>
          <w:lang w:eastAsia="en-IN"/>
        </w:rPr>
        <w:lastRenderedPageBreak/>
        <w:t>Make sure all the fields are exactly where they should be like in whitegate WO, PO, PR</w:t>
      </w:r>
    </w:p>
    <w:p w14:paraId="33F49429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copy script from MAS </w:t>
      </w:r>
    </w:p>
    <w:p w14:paraId="48E4A5F6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cause MAS will be refreshed </w:t>
      </w:r>
    </w:p>
    <w:p w14:paraId="06BFA9A2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DB6879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Attachments Restrictions - automation scripts</w:t>
      </w:r>
    </w:p>
    <w:p w14:paraId="59439B69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Using condition expression in Security groups to hide others site data</w:t>
      </w:r>
    </w:p>
    <w:p w14:paraId="11ADE07E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Whitegate fields hide/unhide - using condition expression in application designer</w:t>
      </w:r>
    </w:p>
    <w:p w14:paraId="0DB9C4CB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update department and title for whitegate users from excel, add email </w:t>
      </w:r>
    </w:p>
    <w:p w14:paraId="2ABF588B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whitegate and hsintao - update users </w:t>
      </w:r>
    </w:p>
    <w:p w14:paraId="09B49A33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add GL Credit fields based on condition expression in application designer </w:t>
      </w:r>
    </w:p>
    <w:p w14:paraId="333EEA82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remove all site access from everyone security groups</w:t>
      </w:r>
    </w:p>
    <w:p w14:paraId="0FB74B01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C52DAC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chatchawan issue was due to work order access was present in only everyone group but not in other group</w:t>
      </w:r>
    </w:p>
    <w:p w14:paraId="7875DDD2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everyone was moved from hsintao </w:t>
      </w:r>
    </w:p>
    <w:p w14:paraId="5CCBC649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Misconfiguration of access in security groups - Sipco users are having access to PR,WO,SR from everyone group….instead of this we need to give access through MAINT nad other major groups</w:t>
      </w:r>
    </w:p>
    <w:p w14:paraId="1082C83F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48D7AE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add apex fields and management entity, invoice recieve date [whitegate and tynagh]</w:t>
      </w:r>
    </w:p>
    <w:p w14:paraId="7986E9ED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** delta files to be copied </w:t>
      </w:r>
    </w:p>
    <w:p w14:paraId="24512140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PO13=0 where PO13 is NULL;</w:t>
      </w:r>
    </w:p>
    <w:p w14:paraId="577561CD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NPO13=0 where NPO13 is NULL;</w:t>
      </w:r>
    </w:p>
    <w:p w14:paraId="4D35CF3C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PO14=0 where PO14 is NULL;</w:t>
      </w:r>
    </w:p>
    <w:p w14:paraId="7D8BF8CB" w14:textId="7F2EEB5E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NPO1=0 where NPO1 is NULL;</w:t>
      </w:r>
    </w:p>
    <w:p w14:paraId="5B0AE7B7" w14:textId="460867DD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NPO15=0 where NPO15 is NULL;</w:t>
      </w:r>
    </w:p>
    <w:p w14:paraId="5649D0AA" w14:textId="4B8566B8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NPO14=0 where NPO14 is NULL;</w:t>
      </w:r>
    </w:p>
    <w:p w14:paraId="182DE783" w14:textId="57C28E1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NPO4=0 where NPO4 is NULL;</w:t>
      </w:r>
    </w:p>
    <w:p w14:paraId="7F45ECB3" w14:textId="5DD1DBC0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NPO5=0 where NPO5 is NULL;</w:t>
      </w:r>
    </w:p>
    <w:p w14:paraId="03F8D110" w14:textId="56E834F5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NPO6=0 where NPO6 is NULL;</w:t>
      </w:r>
    </w:p>
    <w:p w14:paraId="6C8E7B14" w14:textId="25447D89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lastRenderedPageBreak/>
        <w:t>Update maximo.PO set NPO7=0 where NPO7 is NULL;</w:t>
      </w:r>
    </w:p>
    <w:p w14:paraId="000613E6" w14:textId="4F90C523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NPO8=0 where NPO8 is NULL;</w:t>
      </w:r>
    </w:p>
    <w:p w14:paraId="04360EF6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PO10=0 where PO10 is NULL;</w:t>
      </w:r>
    </w:p>
    <w:p w14:paraId="28E8B3E2" w14:textId="77777777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BCDDDA" w14:textId="7FE7BDC8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PO15=0 where PO15 is NULL;</w:t>
      </w:r>
    </w:p>
    <w:p w14:paraId="073A64BC" w14:textId="78689B56" w:rsidR="00BE6597" w:rsidRP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PO4=0 where PO4 is NULL;</w:t>
      </w:r>
    </w:p>
    <w:p w14:paraId="09EC300A" w14:textId="66373BF0" w:rsidR="0079093E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6597">
        <w:rPr>
          <w:rFonts w:eastAsia="Times New Roman" w:cstheme="minorHAnsi"/>
          <w:sz w:val="24"/>
          <w:szCs w:val="24"/>
          <w:lang w:eastAsia="en-IN"/>
        </w:rPr>
        <w:t>Update maximo.PO set NPO9=0 where NPO9 is NULL;</w:t>
      </w:r>
    </w:p>
    <w:p w14:paraId="34B11232" w14:textId="77777777" w:rsid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FD3017" w14:textId="77777777" w:rsidR="00BE6597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B6D20AA" w14:textId="77777777" w:rsidR="00BE6597" w:rsidRPr="0079093E" w:rsidRDefault="00BE6597" w:rsidP="00BE659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FB9A58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management entity and management task , invoice recieving data is mandaroty for whitegate and tynagh  hsintao site requirement field </w:t>
      </w:r>
    </w:p>
    <w:p w14:paraId="035CE9FB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make it non mandatory </w:t>
      </w:r>
    </w:p>
    <w:p w14:paraId="1E88E4A7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B8A36D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624E63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mellisa's mail </w:t>
      </w:r>
    </w:p>
    <w:p w14:paraId="6865F1DF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apex field</w:t>
      </w:r>
    </w:p>
    <w:p w14:paraId="65C02AB3" w14:textId="31633F1B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>two management field</w:t>
      </w:r>
      <w:r w:rsidR="00FD22A6">
        <w:rPr>
          <w:rFonts w:eastAsia="Times New Roman" w:cstheme="minorHAnsi"/>
          <w:sz w:val="24"/>
          <w:szCs w:val="24"/>
          <w:lang w:eastAsia="en-IN"/>
        </w:rPr>
        <w:t>S</w:t>
      </w:r>
    </w:p>
    <w:p w14:paraId="1832F2B1" w14:textId="77777777" w:rsidR="0079093E" w:rsidRPr="0079093E" w:rsidRDefault="0079093E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9093E">
        <w:rPr>
          <w:rFonts w:eastAsia="Times New Roman" w:cstheme="minorHAnsi"/>
          <w:sz w:val="24"/>
          <w:szCs w:val="24"/>
          <w:lang w:eastAsia="en-IN"/>
        </w:rPr>
        <w:t xml:space="preserve">GSLNUM and GSLLOC fields in company </w:t>
      </w:r>
    </w:p>
    <w:p w14:paraId="236702CB" w14:textId="07A8DB65" w:rsidR="00C97764" w:rsidRDefault="00D64892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Adding autokeys on MAS</w:t>
      </w:r>
    </w:p>
    <w:p w14:paraId="5545FF2A" w14:textId="77777777" w:rsidR="007E0F8B" w:rsidRDefault="007E0F8B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E91165" w14:textId="3D704012" w:rsidR="007E0F8B" w:rsidRDefault="007E0F8B" w:rsidP="007909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Migration </w:t>
      </w:r>
      <w:r w:rsidR="00FD22A6">
        <w:rPr>
          <w:rFonts w:eastAsia="Times New Roman" w:cstheme="minorHAnsi"/>
          <w:sz w:val="24"/>
          <w:szCs w:val="24"/>
          <w:lang w:eastAsia="en-IN"/>
        </w:rPr>
        <w:t>started:</w:t>
      </w:r>
    </w:p>
    <w:p w14:paraId="10A8988D" w14:textId="56FCA83A" w:rsidR="007E0F8B" w:rsidRDefault="007E0F8B" w:rsidP="007E0F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Inactivate users</w:t>
      </w:r>
    </w:p>
    <w:p w14:paraId="51961E6D" w14:textId="60FBB71A" w:rsidR="007E0F8B" w:rsidRDefault="007E0F8B" w:rsidP="007E0F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Upload delta files to box folder</w:t>
      </w:r>
    </w:p>
    <w:p w14:paraId="4AED5E49" w14:textId="77777777" w:rsidR="009B4EAA" w:rsidRPr="009B4EAA" w:rsidRDefault="009B4EAA" w:rsidP="009B4EAA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  <w:lang w:eastAsia="en-IN"/>
        </w:rPr>
      </w:pPr>
      <w:r w:rsidRPr="009B4EAA">
        <w:rPr>
          <w:rFonts w:eastAsia="Times New Roman" w:cstheme="minorHAnsi"/>
          <w:sz w:val="24"/>
          <w:szCs w:val="24"/>
          <w:lang w:eastAsia="en-IN"/>
        </w:rPr>
        <w:t>DOCLINKS_Delta_14APR23</w:t>
      </w:r>
    </w:p>
    <w:p w14:paraId="011BA65F" w14:textId="77777777" w:rsidR="0046042A" w:rsidRPr="007E0F8B" w:rsidRDefault="0046042A" w:rsidP="007E0F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46042A" w:rsidRPr="007E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0CBB"/>
    <w:multiLevelType w:val="hybridMultilevel"/>
    <w:tmpl w:val="3AC2B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2DA1"/>
    <w:multiLevelType w:val="hybridMultilevel"/>
    <w:tmpl w:val="55C4C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7954"/>
    <w:multiLevelType w:val="hybridMultilevel"/>
    <w:tmpl w:val="B6625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1497"/>
    <w:multiLevelType w:val="multilevel"/>
    <w:tmpl w:val="24BC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2558C"/>
    <w:multiLevelType w:val="hybridMultilevel"/>
    <w:tmpl w:val="DE7AA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20B91"/>
    <w:multiLevelType w:val="hybridMultilevel"/>
    <w:tmpl w:val="82DCAC84"/>
    <w:lvl w:ilvl="0" w:tplc="4009000F"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80248"/>
    <w:multiLevelType w:val="hybridMultilevel"/>
    <w:tmpl w:val="7ABE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369040">
    <w:abstractNumId w:val="5"/>
  </w:num>
  <w:num w:numId="2" w16cid:durableId="56588689">
    <w:abstractNumId w:val="0"/>
  </w:num>
  <w:num w:numId="3" w16cid:durableId="1827554786">
    <w:abstractNumId w:val="3"/>
  </w:num>
  <w:num w:numId="4" w16cid:durableId="1028876528">
    <w:abstractNumId w:val="1"/>
  </w:num>
  <w:num w:numId="5" w16cid:durableId="2017725734">
    <w:abstractNumId w:val="2"/>
  </w:num>
  <w:num w:numId="6" w16cid:durableId="2094932276">
    <w:abstractNumId w:val="6"/>
  </w:num>
  <w:num w:numId="7" w16cid:durableId="1807115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B3"/>
    <w:rsid w:val="00021E74"/>
    <w:rsid w:val="000418E1"/>
    <w:rsid w:val="00046885"/>
    <w:rsid w:val="000B561D"/>
    <w:rsid w:val="00126AE6"/>
    <w:rsid w:val="001740D8"/>
    <w:rsid w:val="0018028D"/>
    <w:rsid w:val="00195D6E"/>
    <w:rsid w:val="00243BAF"/>
    <w:rsid w:val="00274A7E"/>
    <w:rsid w:val="00351ACA"/>
    <w:rsid w:val="003670AC"/>
    <w:rsid w:val="003E42FE"/>
    <w:rsid w:val="00407A23"/>
    <w:rsid w:val="00420250"/>
    <w:rsid w:val="00456316"/>
    <w:rsid w:val="0046042A"/>
    <w:rsid w:val="004C163D"/>
    <w:rsid w:val="004D69EB"/>
    <w:rsid w:val="004F55ED"/>
    <w:rsid w:val="005C3082"/>
    <w:rsid w:val="00611A6D"/>
    <w:rsid w:val="006B2D1C"/>
    <w:rsid w:val="006C5AA0"/>
    <w:rsid w:val="00717528"/>
    <w:rsid w:val="00753FA5"/>
    <w:rsid w:val="007559C0"/>
    <w:rsid w:val="00783719"/>
    <w:rsid w:val="0079093E"/>
    <w:rsid w:val="007A0332"/>
    <w:rsid w:val="007B64CA"/>
    <w:rsid w:val="007C1085"/>
    <w:rsid w:val="007D2897"/>
    <w:rsid w:val="007E0F8B"/>
    <w:rsid w:val="007E25C3"/>
    <w:rsid w:val="007F2739"/>
    <w:rsid w:val="008453F7"/>
    <w:rsid w:val="008E7FBA"/>
    <w:rsid w:val="00903361"/>
    <w:rsid w:val="00911424"/>
    <w:rsid w:val="009143D3"/>
    <w:rsid w:val="0092622C"/>
    <w:rsid w:val="00951CB1"/>
    <w:rsid w:val="00955253"/>
    <w:rsid w:val="009B4EAA"/>
    <w:rsid w:val="00A0601E"/>
    <w:rsid w:val="00A465AF"/>
    <w:rsid w:val="00A62EA5"/>
    <w:rsid w:val="00AE25E4"/>
    <w:rsid w:val="00AE5BD3"/>
    <w:rsid w:val="00B03414"/>
    <w:rsid w:val="00B41CB3"/>
    <w:rsid w:val="00BE6597"/>
    <w:rsid w:val="00C639C2"/>
    <w:rsid w:val="00C94E92"/>
    <w:rsid w:val="00C97764"/>
    <w:rsid w:val="00D05703"/>
    <w:rsid w:val="00D64892"/>
    <w:rsid w:val="00D70352"/>
    <w:rsid w:val="00D71B00"/>
    <w:rsid w:val="00DD0712"/>
    <w:rsid w:val="00DE6791"/>
    <w:rsid w:val="00E239DB"/>
    <w:rsid w:val="00E52430"/>
    <w:rsid w:val="00E830EE"/>
    <w:rsid w:val="00E85887"/>
    <w:rsid w:val="00E941E9"/>
    <w:rsid w:val="00F17EA4"/>
    <w:rsid w:val="00F446C7"/>
    <w:rsid w:val="00FD22A6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67A9"/>
  <w15:chartTrackingRefBased/>
  <w15:docId w15:val="{8803E591-E7BB-474E-AD0C-3158E118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41CB3"/>
  </w:style>
  <w:style w:type="table" w:styleId="TableGrid">
    <w:name w:val="Table Grid"/>
    <w:basedOn w:val="TableNormal"/>
    <w:uiPriority w:val="39"/>
    <w:rsid w:val="0035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Kumal</dc:creator>
  <cp:keywords/>
  <dc:description/>
  <cp:lastModifiedBy>Suraj Kumal</cp:lastModifiedBy>
  <cp:revision>49</cp:revision>
  <dcterms:created xsi:type="dcterms:W3CDTF">2023-03-31T09:59:00Z</dcterms:created>
  <dcterms:modified xsi:type="dcterms:W3CDTF">2023-04-14T15:24:00Z</dcterms:modified>
</cp:coreProperties>
</file>