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                 </w:t>
      </w:r>
      <w:r>
        <w:rPr>
          <w:rFonts w:hint="default"/>
          <w:sz w:val="24"/>
          <w:szCs w:val="24"/>
          <w:lang w:val="en-US"/>
        </w:rPr>
        <w:t>Assignment No 11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#correlation Analysis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In [2]: import pandas as 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...: dataset=pd.read_excel("Attrition_Rate_analysis.xls",sheet_name=0)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[3]: dataset.head()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Out[3]: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Age Attrition  ... YearsSinceLastPromotion YearsWithCurrManager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   51        No  ...                       0                   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  31       Yes  ...                       1                   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  32        No  ...                       0                   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   38        No  ...                       7                   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  32        No  ...                       0                    4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[5 rows x 24 columns]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[4]: from scipy.stats import pearsonr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...: dataset['TotalWorkingYears']=dataset['TotalWorkingYears'].fillna(11.28)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...: dataset.columns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Out[4]: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Index(['Age', 'Attrition', 'BusinessTravel', 'Department', 'DistanceFromHome',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'Education', 'EducationField', 'EmployeeCount', 'EmployeeID', 'Gender',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'JobLevel', 'JobRole', 'MaritalStatus', 'MonthlyIncome',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'NumCompaniesWorked', 'Over18', 'PercentSalaryHike', 'StandardHours',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'StockOptionLevel', 'TotalWorkingYears', 'TrainingTimesLastYear',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'YearsAtCompany', 'YearsSinceLastPromotion', 'YearsWithCurrManager'],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dtype='object')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[11]: from sklearn import preprocessing</w:t>
      </w:r>
    </w:p>
    <w:p>
      <w:pPr>
        <w:rPr>
          <w:rFonts w:hint="default"/>
        </w:rPr>
      </w:pPr>
      <w:r>
        <w:rPr>
          <w:rFonts w:hint="default"/>
        </w:rPr>
        <w:t>In [12]: Label_encoder=preprocessing.LabelBinarizer()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[13]: dataset["Attrition"]=Label_encoder.fit_transform(dataset["Attrition"])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[14]: stats,p=pearsonr(dataset.Attrition,dataset.DistanceFromHome)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print(stats, p)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-0.009730141010179674 0.5182860428050771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[15]: stats, p=pearsonr(dataset.Attrition, dataset.MonthlyIncome)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print(stats, p)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-0.031176281698115007 0.03842748490600132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[16]: stats, p=pearsonr(dataset.Attrition, dataset.TotalWorkingYears)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print(stats, p)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-0.17011136355965176 5.473159751791005e-30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[17]: stats, p=pearsonr(dataset.Attrition, dataset.YearsAtCompany)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print(stats, p)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-0.1343922139899772 3.1638831224877484e-19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[18]: stats, p=pearsonr(dataset.Attrition, dataset.YearsWithCurrManager)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print(stats, p)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-0.15619931590162847 1.7339322652896276e-25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Attrition &amp; DistanceFromHome: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r = -0.009, there’s low negative correlation between Attrition and DistanceFromHome</w:t>
      </w:r>
    </w:p>
    <w:p>
      <w:pPr>
        <w:rPr>
          <w:rFonts w:hint="default"/>
        </w:rPr>
      </w:pPr>
      <w:r>
        <w:rPr>
          <w:rFonts w:hint="default"/>
        </w:rPr>
        <w:t>As the P value of 0.518 is &gt; 0.05, we are accepting H0 and hence there’s no significant correlation</w:t>
      </w:r>
    </w:p>
    <w:p>
      <w:pPr>
        <w:rPr>
          <w:rFonts w:hint="default"/>
        </w:rPr>
      </w:pPr>
      <w:r>
        <w:rPr>
          <w:rFonts w:hint="default"/>
        </w:rPr>
        <w:t>between Attrition &amp; DistanceFromHome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Attrition &amp; MonthlyIncome:</w:t>
      </w:r>
    </w:p>
    <w:p>
      <w:pPr>
        <w:rPr>
          <w:rFonts w:hint="default"/>
        </w:rPr>
      </w:pPr>
      <w:r>
        <w:rPr>
          <w:rFonts w:hint="default"/>
        </w:rPr>
        <w:t>As r = -0.031, there’s low negative correlation between Attrition and MonthlyIncome</w:t>
      </w:r>
    </w:p>
    <w:p>
      <w:pPr>
        <w:rPr>
          <w:rFonts w:hint="default"/>
        </w:rPr>
      </w:pPr>
      <w:r>
        <w:rPr>
          <w:rFonts w:hint="default"/>
        </w:rPr>
        <w:t>As the P value of 0.038 is &lt; 0.05, we are accepting Ha and hence there’s significant correlation</w:t>
      </w:r>
    </w:p>
    <w:p>
      <w:pPr>
        <w:rPr>
          <w:rFonts w:hint="default"/>
        </w:rPr>
      </w:pPr>
      <w:r>
        <w:rPr>
          <w:rFonts w:hint="default"/>
        </w:rPr>
        <w:t>between Attrition &amp; MonthlyIncome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Attrition &amp; TotalWorkingYears: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r = -0.17, there’s low negative correlation between Attrition and TotalWorkingYears</w:t>
      </w:r>
    </w:p>
    <w:p>
      <w:pPr>
        <w:rPr>
          <w:rFonts w:hint="default"/>
        </w:rPr>
      </w:pPr>
      <w:r>
        <w:rPr>
          <w:rFonts w:hint="default"/>
        </w:rPr>
        <w:t>As the P value is &lt; 0.05, we are accepting Ha and hence there’s significant correlation between</w:t>
      </w:r>
    </w:p>
    <w:p>
      <w:pPr>
        <w:rPr>
          <w:rFonts w:hint="default"/>
        </w:rPr>
      </w:pPr>
      <w:r>
        <w:rPr>
          <w:rFonts w:hint="default"/>
        </w:rPr>
        <w:t>Attrition &amp; TotalWorkingYears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Attrition &amp; YearsAtCompany: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r = -0.1343, there’s low negative correlation between Attrition and YearsAtCompany</w:t>
      </w:r>
    </w:p>
    <w:p>
      <w:pPr>
        <w:rPr>
          <w:rFonts w:hint="default"/>
        </w:rPr>
      </w:pPr>
      <w:r>
        <w:rPr>
          <w:rFonts w:hint="default"/>
        </w:rPr>
        <w:t>As the P value is &lt; 0.05, we are accepting Ha and hence there’s significant correlation between</w:t>
      </w:r>
    </w:p>
    <w:p>
      <w:pPr>
        <w:rPr>
          <w:rFonts w:hint="default"/>
        </w:rPr>
      </w:pPr>
      <w:r>
        <w:rPr>
          <w:rFonts w:hint="default"/>
        </w:rPr>
        <w:t>Attrition &amp; YearsAtCompany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Attrition &amp; YearsWithCurrManager: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r = -0.1561, there’s low negative correlation between Attrition and YearsWithCurrManager</w:t>
      </w:r>
    </w:p>
    <w:p>
      <w:pPr>
        <w:rPr>
          <w:rFonts w:hint="default"/>
        </w:rPr>
      </w:pPr>
      <w:r>
        <w:rPr>
          <w:rFonts w:hint="default"/>
        </w:rPr>
        <w:t>As the P value is &lt; 0.05, we are accepting Ha and hence there’s significant correlation between</w:t>
      </w:r>
    </w:p>
    <w:p>
      <w:pPr>
        <w:rPr>
          <w:rFonts w:hint="default"/>
        </w:rPr>
      </w:pPr>
      <w:r>
        <w:rPr>
          <w:rFonts w:hint="default"/>
        </w:rPr>
        <w:t>Attrition &amp; YearsWithCurrManager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265E1"/>
    <w:rsid w:val="668265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2020-07-26T17:23:00Z</dcterms:created>
  <dc:creator>123</dc:creator>
  <cp:lastModifiedBy>123</cp:lastModifiedBy>
  <dcterms:modified xsi:type="dcterms:W3CDTF">2020-07-26T17:32:51Z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