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5040" w:hanging="0"/>
        <w:rPr>
          <w:b/>
          <w:b/>
        </w:rPr>
      </w:pPr>
      <w:r>
        <w:rPr>
          <w:b/>
        </w:rPr>
      </w:r>
    </w:p>
    <w:p>
      <w:pPr>
        <w:pStyle w:val="Normal"/>
        <w:jc w:val="center"/>
        <w:rPr>
          <w:b/>
          <w:b/>
          <w:sz w:val="32"/>
          <w:u w:val="single"/>
        </w:rPr>
      </w:pPr>
      <w:r>
        <w:rPr>
          <w:b/>
          <w:sz w:val="32"/>
          <w:u w:val="single"/>
        </w:rPr>
        <w:t>DECLARATION</w:t>
      </w:r>
    </w:p>
    <w:p>
      <w:pPr>
        <w:pStyle w:val="Normal"/>
        <w:jc w:val="center"/>
        <w:rPr>
          <w:b/>
          <w:b/>
          <w:i/>
          <w:i/>
        </w:rPr>
      </w:pPr>
      <w:r>
        <w:rPr>
          <w:b/>
          <w:i/>
        </w:rPr>
        <w:t>(No near Relatives)</w:t>
      </w:r>
    </w:p>
    <w:p>
      <w:pPr>
        <w:pStyle w:val="Normal"/>
        <w:rPr>
          <w:b/>
          <w:b/>
        </w:rPr>
      </w:pPr>
      <w:r>
        <w:rPr>
          <w:b/>
        </w:rPr>
      </w:r>
    </w:p>
    <w:p>
      <w:pPr>
        <w:pStyle w:val="Normal"/>
        <w:rPr>
          <w:b/>
          <w:b/>
        </w:rPr>
      </w:pPr>
      <w:r>
        <w:rPr>
          <w:b/>
        </w:rPr>
      </w:r>
    </w:p>
    <w:p>
      <w:pPr>
        <w:pStyle w:val="Normal"/>
        <w:spacing w:lineRule="auto" w:line="360"/>
        <w:ind w:hanging="0"/>
        <w:rPr>
          <w:b/>
          <w:b/>
        </w:rPr>
      </w:pPr>
      <w:r>
        <w:rPr/>
        <w:t>I do hereby declare that, I am neither associated, nor has been associated, directly or indirectly, with the consultant for any entity that has prepared the design specification and other documents for the project or propose the consultancy as project manager for the contract namely</w:t>
      </w:r>
      <w:r>
        <w:rPr>
          <w:b/>
        </w:rPr>
        <w:t xml:space="preserve"> </w:t>
      </w:r>
      <w:r>
        <w:rPr>
          <w:rFonts w:eastAsia="Times New Roman" w:cs="Times New Roman"/>
          <w:b/>
          <w:color w:val="auto"/>
          <w:kern w:val="0"/>
          <w:sz w:val="24"/>
          <w:szCs w:val="24"/>
          <w:lang w:val="en-US" w:eastAsia="en-US" w:bidi="ar-SA"/>
        </w:rPr>
        <w:t>&lt;name_of_work&gt; .</w:t>
      </w:r>
    </w:p>
    <w:p>
      <w:pPr>
        <w:pStyle w:val="Normal"/>
        <w:spacing w:lineRule="auto" w:line="360"/>
        <w:rPr>
          <w:b/>
          <w:b/>
        </w:rPr>
      </w:pPr>
      <w:r>
        <w:rPr>
          <w:b/>
        </w:rPr>
      </w:r>
    </w:p>
    <w:p>
      <w:pPr>
        <w:pStyle w:val="Normal"/>
        <w:spacing w:lineRule="auto" w:line="360"/>
        <w:ind w:firstLine="720"/>
        <w:rPr/>
      </w:pPr>
      <w:r>
        <w:rPr/>
        <w:t>Further, I do hereby declare that no Engineer of Gazette rank or other gazette Officer Employed in Engineering or Administrative duties in an Engineering Department of the state government who retired within the last two years are under my employment.</w:t>
      </w:r>
    </w:p>
    <w:p>
      <w:pPr>
        <w:pStyle w:val="Normal"/>
        <w:spacing w:lineRule="auto" w:line="360"/>
        <w:ind w:firstLine="720"/>
        <w:rPr/>
      </w:pPr>
      <w:r>
        <w:rPr/>
      </w:r>
    </w:p>
    <w:p>
      <w:pPr>
        <w:pStyle w:val="Normal"/>
        <w:spacing w:lineRule="auto" w:line="360"/>
        <w:ind w:firstLine="720"/>
        <w:rPr/>
      </w:pPr>
      <w:r>
        <w:rPr/>
        <w:t>I do here by declare that the near relations of the following departmental officers are not in my employment.</w:t>
      </w:r>
    </w:p>
    <w:p>
      <w:pPr>
        <w:pStyle w:val="NoSpacing"/>
        <w:rPr/>
      </w:pPr>
      <w:r>
        <w:rPr/>
      </w:r>
    </w:p>
    <w:p>
      <w:pPr>
        <w:pStyle w:val="NoSpacing"/>
        <w:numPr>
          <w:ilvl w:val="0"/>
          <w:numId w:val="1"/>
        </w:numPr>
        <w:rPr/>
      </w:pPr>
      <w:r>
        <w:rPr/>
        <w:t>Chief engineer, PWD,(Roads/building/Borders Road &amp; NEC works &amp; RIDF)</w:t>
      </w:r>
    </w:p>
    <w:p>
      <w:pPr>
        <w:pStyle w:val="NoSpacing"/>
        <w:numPr>
          <w:ilvl w:val="0"/>
          <w:numId w:val="1"/>
        </w:numPr>
        <w:rPr/>
      </w:pPr>
      <w:r>
        <w:rPr/>
        <w:t>Addl.Chief engineer, PWD Barak valley</w:t>
      </w:r>
    </w:p>
    <w:p>
      <w:pPr>
        <w:pStyle w:val="NoSpacing"/>
        <w:numPr>
          <w:ilvl w:val="0"/>
          <w:numId w:val="1"/>
        </w:numPr>
        <w:rPr/>
      </w:pPr>
      <w:r>
        <w:rPr/>
        <w:t>Superintending engineer, (planning) PWD (roads).</w:t>
      </w:r>
    </w:p>
    <w:p>
      <w:pPr>
        <w:pStyle w:val="NoSpacing"/>
        <w:numPr>
          <w:ilvl w:val="0"/>
          <w:numId w:val="1"/>
        </w:numPr>
        <w:rPr/>
      </w:pPr>
      <w:r>
        <w:rPr/>
        <w:t>Superintending engineer, PWD (Roads) of the circle.</w:t>
      </w:r>
    </w:p>
    <w:p>
      <w:pPr>
        <w:pStyle w:val="NoSpacing"/>
        <w:numPr>
          <w:ilvl w:val="0"/>
          <w:numId w:val="1"/>
        </w:numPr>
        <w:rPr/>
      </w:pPr>
      <w:r>
        <w:rPr/>
        <w:t>Executive engineer, PWD (roads) of the division.</w:t>
      </w:r>
    </w:p>
    <w:p>
      <w:pPr>
        <w:pStyle w:val="NoSpacing"/>
        <w:numPr>
          <w:ilvl w:val="0"/>
          <w:numId w:val="1"/>
        </w:numPr>
        <w:rPr/>
      </w:pPr>
      <w:r>
        <w:rPr/>
        <w:t>Executive engineer, (development branch) PWD (roads).</w:t>
      </w:r>
    </w:p>
    <w:p>
      <w:pPr>
        <w:pStyle w:val="NoSpacing"/>
        <w:numPr>
          <w:ilvl w:val="0"/>
          <w:numId w:val="1"/>
        </w:numPr>
        <w:rPr/>
      </w:pPr>
      <w:r>
        <w:rPr/>
        <w:t>Asstt. Excutive Engineer of the sub-division.</w:t>
      </w:r>
    </w:p>
    <w:p>
      <w:pPr>
        <w:pStyle w:val="NoSpacing"/>
        <w:numPr>
          <w:ilvl w:val="0"/>
          <w:numId w:val="1"/>
        </w:numPr>
        <w:rPr/>
      </w:pPr>
      <w:r>
        <w:rPr/>
        <w:t>Asstt. Engineer of the sub-division.</w:t>
      </w:r>
    </w:p>
    <w:p>
      <w:pPr>
        <w:pStyle w:val="NoSpacing"/>
        <w:numPr>
          <w:ilvl w:val="0"/>
          <w:numId w:val="1"/>
        </w:numPr>
        <w:rPr/>
      </w:pPr>
      <w:r>
        <w:rPr/>
        <w:t>Junior engineer of the sub-division.</w:t>
      </w:r>
    </w:p>
    <w:p>
      <w:pPr>
        <w:pStyle w:val="Normal"/>
        <w:spacing w:lineRule="auto" w:line="360"/>
        <w:ind w:firstLine="720"/>
        <w:rPr/>
      </w:pPr>
      <w:r>
        <w:rPr/>
      </w:r>
    </w:p>
    <w:p>
      <w:pPr>
        <w:pStyle w:val="Normal"/>
        <w:spacing w:lineRule="auto" w:line="360"/>
        <w:rPr>
          <w:b/>
          <w:b/>
        </w:rPr>
      </w:pPr>
      <w:r>
        <w:rPr>
          <w:b/>
        </w:rPr>
        <w:t xml:space="preserve">Date: </w:t>
      </w:r>
      <w:r>
        <w:rPr>
          <w:rFonts w:eastAsia="Times New Roman" w:cs="Times New Roman"/>
          <w:color w:val="auto"/>
          <w:kern w:val="0"/>
          <w:sz w:val="24"/>
          <w:szCs w:val="24"/>
          <w:lang w:val="en-US" w:eastAsia="en-US" w:bidi="ar-SA"/>
        </w:rPr>
        <w:t>&lt;date&gt;</w:t>
      </w:r>
    </w:p>
    <w:p>
      <w:pPr>
        <w:pStyle w:val="Normal"/>
        <w:spacing w:lineRule="auto" w:line="360"/>
        <w:rPr>
          <w:b/>
          <w:b/>
        </w:rPr>
      </w:pPr>
      <w:r>
        <w:rPr>
          <w:b/>
        </w:rPr>
      </w:r>
    </w:p>
    <w:p>
      <w:pPr>
        <w:pStyle w:val="Normal"/>
        <w:rPr>
          <w:b/>
          <w:b/>
        </w:rPr>
      </w:pPr>
      <w:r>
        <w:rPr>
          <w:b/>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5222" w:leader="none"/>
        </w:tabs>
        <w:rPr/>
      </w:pPr>
      <w:r>
        <w:rPr/>
        <w:tab/>
      </w:r>
    </w:p>
    <w:p>
      <w:pPr>
        <w:pStyle w:val="Normal"/>
        <w:tabs>
          <w:tab w:val="clear" w:pos="720"/>
          <w:tab w:val="left" w:pos="5222" w:leader="none"/>
        </w:tabs>
        <w:rPr/>
      </w:pPr>
      <w:r>
        <w:rPr/>
      </w:r>
    </w:p>
    <w:p>
      <w:pPr>
        <w:pStyle w:val="Normal"/>
        <w:tabs>
          <w:tab w:val="clear" w:pos="720"/>
          <w:tab w:val="left" w:pos="5222" w:leader="none"/>
        </w:tabs>
        <w:rPr/>
      </w:pPr>
      <w:r>
        <w:rPr/>
      </w:r>
    </w:p>
    <w:sectPr>
      <w:type w:val="nextPage"/>
      <w:pgSz w:w="12240" w:h="15840"/>
      <w:pgMar w:left="720" w:right="720" w:header="0" w:top="720" w:footer="0" w:bottom="720" w:gutter="0"/>
      <w:pgNumType w:start="1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109f2"/>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0511e"/>
    <w:rPr>
      <w:rFonts w:ascii="Tahoma" w:hAnsi="Tahoma" w:eastAsia="Times New Roman" w:cs="Tahoma"/>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customStyle="1">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10511e"/>
    <w:pPr/>
    <w:rPr>
      <w:rFonts w:ascii="Tahoma" w:hAnsi="Tahoma" w:cs="Tahoma"/>
      <w:sz w:val="16"/>
      <w:szCs w:val="16"/>
    </w:rPr>
  </w:style>
  <w:style w:type="paragraph" w:styleId="ListParagraph">
    <w:name w:val="List Paragraph"/>
    <w:basedOn w:val="Normal"/>
    <w:uiPriority w:val="34"/>
    <w:qFormat/>
    <w:rsid w:val="008e08ae"/>
    <w:pPr>
      <w:spacing w:before="0" w:after="0"/>
      <w:ind w:left="720" w:hanging="0"/>
      <w:contextualSpacing/>
    </w:pPr>
    <w:rPr/>
  </w:style>
  <w:style w:type="paragraph" w:styleId="NoSpacing">
    <w:name w:val="No Spacing"/>
    <w:uiPriority w:val="1"/>
    <w:qFormat/>
    <w:rsid w:val="001915a2"/>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30bd7"/>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09790-2070-4B59-B4EC-5BC04FDC6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Application>LibreOffice/6.4.7.2$Linux_X86_64 LibreOffice_project/40$Build-2</Application>
  <Pages>1</Pages>
  <Words>176</Words>
  <Characters>990</Characters>
  <CharactersWithSpaces>1143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2021-11-09T15:00:00Z</dcterms:created>
  <dc:creator>S</dc:creator>
  <dc:description/>
  <dc:language>en-IN</dc:language>
  <cp:lastModifiedBy/>
  <cp:lastPrinted>2021-02-13T10:42:00Z</cp:lastPrinted>
  <dcterms:modified xsi:type="dcterms:W3CDTF">2021-11-27T00:22:31Z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