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731FB" w14:textId="7C28E203" w:rsidR="00AB0C57" w:rsidRDefault="00207D8E" w:rsidP="00207D8E">
      <w:pPr>
        <w:jc w:val="center"/>
        <w:rPr>
          <w:rFonts w:asciiTheme="majorHAnsi" w:hAnsiTheme="majorHAnsi" w:cstheme="majorHAnsi"/>
          <w:b/>
          <w:bCs/>
          <w:i/>
          <w:iCs/>
          <w:sz w:val="32"/>
          <w:szCs w:val="32"/>
          <w:u w:val="single"/>
        </w:rPr>
      </w:pPr>
      <w:r w:rsidRPr="00207D8E">
        <w:rPr>
          <w:rFonts w:asciiTheme="majorHAnsi" w:hAnsiTheme="majorHAnsi" w:cstheme="majorHAnsi"/>
          <w:b/>
          <w:bCs/>
          <w:i/>
          <w:iCs/>
          <w:sz w:val="32"/>
          <w:szCs w:val="32"/>
          <w:u w:val="single"/>
        </w:rPr>
        <w:t>ASSIGNMENT 3: VULNERABILITY ANALYSIS</w:t>
      </w:r>
    </w:p>
    <w:p w14:paraId="45DD8991" w14:textId="4FDF6356" w:rsidR="00207D8E" w:rsidRDefault="00207D8E" w:rsidP="00A3015D">
      <w:pPr>
        <w:jc w:val="center"/>
        <w:rPr>
          <w:rFonts w:asciiTheme="majorHAnsi" w:hAnsiTheme="majorHAnsi" w:cstheme="majorHAnsi"/>
          <w:sz w:val="32"/>
          <w:szCs w:val="32"/>
        </w:rPr>
      </w:pPr>
      <w:r>
        <w:rPr>
          <w:noProof/>
        </w:rPr>
        <w:drawing>
          <wp:inline distT="0" distB="0" distL="0" distR="0" wp14:anchorId="569022B1" wp14:editId="29E378AD">
            <wp:extent cx="1047175" cy="868680"/>
            <wp:effectExtent l="0" t="0" r="635" b="7620"/>
            <wp:docPr id="1" name="Picture 1" descr="Stuart's Place | Computing | Software | Operating Systems | ma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art's Place | Computing | Software | Operating Systems | mac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731" cy="895687"/>
                    </a:xfrm>
                    <a:prstGeom prst="rect">
                      <a:avLst/>
                    </a:prstGeom>
                    <a:noFill/>
                    <a:ln>
                      <a:noFill/>
                    </a:ln>
                  </pic:spPr>
                </pic:pic>
              </a:graphicData>
            </a:graphic>
          </wp:inline>
        </w:drawing>
      </w:r>
    </w:p>
    <w:p w14:paraId="47F2AD7D" w14:textId="7FDE9CBD" w:rsidR="00DE363F" w:rsidRPr="00DE363F" w:rsidRDefault="00DE363F" w:rsidP="00DE363F">
      <w:pPr>
        <w:pStyle w:val="NoSpacing"/>
        <w:jc w:val="center"/>
        <w:rPr>
          <w:i/>
          <w:iCs/>
          <w:sz w:val="24"/>
          <w:szCs w:val="24"/>
        </w:rPr>
      </w:pPr>
      <w:r w:rsidRPr="00DE363F">
        <w:rPr>
          <w:i/>
          <w:iCs/>
          <w:sz w:val="24"/>
          <w:szCs w:val="24"/>
        </w:rPr>
        <w:t>Product Name: MacOS</w:t>
      </w:r>
    </w:p>
    <w:p w14:paraId="35B3437F" w14:textId="737181EE" w:rsidR="00DE363F" w:rsidRPr="00DE363F" w:rsidRDefault="00DE363F" w:rsidP="00DE363F">
      <w:pPr>
        <w:pStyle w:val="NoSpacing"/>
        <w:jc w:val="center"/>
        <w:rPr>
          <w:rFonts w:cstheme="minorHAnsi"/>
          <w:i/>
          <w:iCs/>
          <w:sz w:val="24"/>
          <w:szCs w:val="24"/>
        </w:rPr>
      </w:pPr>
      <w:r w:rsidRPr="00DE363F">
        <w:rPr>
          <w:i/>
          <w:iCs/>
          <w:sz w:val="24"/>
          <w:szCs w:val="24"/>
        </w:rPr>
        <w:t xml:space="preserve">Initial Release: </w:t>
      </w:r>
      <w:r w:rsidRPr="00DE363F">
        <w:rPr>
          <w:rFonts w:cstheme="minorHAnsi"/>
          <w:i/>
          <w:iCs/>
          <w:sz w:val="24"/>
          <w:szCs w:val="24"/>
        </w:rPr>
        <w:t>January 19</w:t>
      </w:r>
      <w:r w:rsidR="007F56AD">
        <w:rPr>
          <w:rFonts w:cstheme="minorHAnsi"/>
          <w:i/>
          <w:iCs/>
          <w:sz w:val="24"/>
          <w:szCs w:val="24"/>
        </w:rPr>
        <w:t>84</w:t>
      </w:r>
    </w:p>
    <w:p w14:paraId="0D1E07D8" w14:textId="2D9AFB61" w:rsidR="00DE363F" w:rsidRPr="00DE363F" w:rsidRDefault="00DE363F" w:rsidP="00DE363F">
      <w:pPr>
        <w:pStyle w:val="NoSpacing"/>
        <w:jc w:val="center"/>
        <w:rPr>
          <w:rFonts w:ascii="Arial" w:hAnsi="Arial" w:cs="Arial"/>
          <w:i/>
          <w:iCs/>
          <w:color w:val="000000"/>
          <w:sz w:val="24"/>
          <w:szCs w:val="24"/>
          <w:shd w:val="clear" w:color="auto" w:fill="F8F9FA"/>
        </w:rPr>
      </w:pPr>
      <w:r w:rsidRPr="00DE363F">
        <w:rPr>
          <w:rFonts w:cstheme="minorHAnsi"/>
          <w:i/>
          <w:iCs/>
          <w:sz w:val="24"/>
          <w:szCs w:val="24"/>
        </w:rPr>
        <w:t>Current Release: September 2020</w:t>
      </w:r>
    </w:p>
    <w:p w14:paraId="5DA922CE" w14:textId="581766C9" w:rsidR="00DE363F" w:rsidRPr="00DE363F" w:rsidRDefault="00DE363F" w:rsidP="00DE363F">
      <w:pPr>
        <w:pStyle w:val="NoSpacing"/>
        <w:jc w:val="center"/>
        <w:rPr>
          <w:i/>
          <w:iCs/>
          <w:sz w:val="24"/>
          <w:szCs w:val="24"/>
        </w:rPr>
      </w:pPr>
      <w:r w:rsidRPr="00DE363F">
        <w:rPr>
          <w:i/>
          <w:iCs/>
          <w:sz w:val="24"/>
          <w:szCs w:val="24"/>
        </w:rPr>
        <w:t>Code size:</w:t>
      </w:r>
      <w:r w:rsidRPr="00DE363F">
        <w:rPr>
          <w:i/>
          <w:iCs/>
          <w:sz w:val="24"/>
          <w:szCs w:val="24"/>
        </w:rPr>
        <w:t xml:space="preserve"> 80 SLOC</w:t>
      </w:r>
      <w:r w:rsidR="00521D32" w:rsidRPr="00521D32">
        <w:rPr>
          <w:i/>
          <w:iCs/>
          <w:sz w:val="24"/>
          <w:szCs w:val="24"/>
          <w:vertAlign w:val="superscript"/>
        </w:rPr>
        <w:t>[1]</w:t>
      </w:r>
    </w:p>
    <w:p w14:paraId="33237022" w14:textId="77777777" w:rsidR="00DE363F" w:rsidRPr="00A3015D" w:rsidRDefault="00DE363F" w:rsidP="00A3015D">
      <w:pPr>
        <w:jc w:val="center"/>
        <w:rPr>
          <w:rFonts w:asciiTheme="majorHAnsi" w:hAnsiTheme="majorHAnsi" w:cstheme="majorHAnsi"/>
          <w:sz w:val="32"/>
          <w:szCs w:val="32"/>
        </w:rPr>
      </w:pPr>
    </w:p>
    <w:p w14:paraId="7BB5ACEE" w14:textId="77777777" w:rsidR="00207D8E" w:rsidRPr="00AE0FE2" w:rsidRDefault="00207D8E" w:rsidP="00207D8E">
      <w:pPr>
        <w:jc w:val="both"/>
        <w:rPr>
          <w:rFonts w:cstheme="minorHAnsi"/>
          <w:b/>
          <w:bCs/>
          <w:i/>
          <w:iCs/>
          <w:sz w:val="28"/>
          <w:szCs w:val="28"/>
          <w:u w:val="single"/>
        </w:rPr>
      </w:pPr>
      <w:r w:rsidRPr="00AE0FE2">
        <w:rPr>
          <w:rFonts w:cstheme="minorHAnsi"/>
          <w:b/>
          <w:bCs/>
          <w:i/>
          <w:iCs/>
          <w:sz w:val="28"/>
          <w:szCs w:val="28"/>
          <w:u w:val="single"/>
        </w:rPr>
        <w:t>INTRODUCTION</w:t>
      </w:r>
    </w:p>
    <w:p w14:paraId="090764E0" w14:textId="1BF959C2" w:rsidR="00207D8E" w:rsidRDefault="00207D8E" w:rsidP="00207D8E">
      <w:pPr>
        <w:jc w:val="both"/>
        <w:rPr>
          <w:i/>
          <w:iCs/>
          <w:sz w:val="24"/>
          <w:szCs w:val="24"/>
        </w:rPr>
      </w:pPr>
      <w:r w:rsidRPr="00207D8E">
        <w:rPr>
          <w:rFonts w:cstheme="minorHAnsi"/>
          <w:i/>
          <w:iCs/>
          <w:sz w:val="24"/>
          <w:szCs w:val="24"/>
        </w:rPr>
        <w:t>Vulnerability Analysis involves identifying, analyzing, and prioritizing the vulnerability in a system.</w:t>
      </w:r>
      <w:r w:rsidRPr="00207D8E">
        <w:rPr>
          <w:i/>
          <w:iCs/>
          <w:sz w:val="24"/>
          <w:szCs w:val="24"/>
        </w:rPr>
        <w:t xml:space="preserve"> In this assignment you will extract vulnerability discovery data for two software products from a vulnerability data base (NVD). For extraction of data , we have utilized a script named vul.pul.py, which was written by Katherine Haynes. </w:t>
      </w:r>
    </w:p>
    <w:p w14:paraId="47F525F8" w14:textId="1122B77C" w:rsidR="00207D8E" w:rsidRDefault="00207D8E" w:rsidP="00207D8E">
      <w:pPr>
        <w:jc w:val="both"/>
        <w:rPr>
          <w:rFonts w:cstheme="minorHAnsi"/>
          <w:i/>
          <w:iCs/>
          <w:sz w:val="24"/>
          <w:szCs w:val="24"/>
        </w:rPr>
      </w:pPr>
      <w:r>
        <w:rPr>
          <w:rFonts w:cstheme="minorHAnsi"/>
          <w:i/>
          <w:iCs/>
          <w:sz w:val="24"/>
          <w:szCs w:val="24"/>
        </w:rPr>
        <w:t>MacOS is an operating system that powers every Apple computer. The first version was released in 19</w:t>
      </w:r>
      <w:r w:rsidR="007F56AD">
        <w:rPr>
          <w:rFonts w:cstheme="minorHAnsi"/>
          <w:i/>
          <w:iCs/>
          <w:sz w:val="24"/>
          <w:szCs w:val="24"/>
        </w:rPr>
        <w:t>84</w:t>
      </w:r>
      <w:r>
        <w:rPr>
          <w:rFonts w:cstheme="minorHAnsi"/>
          <w:i/>
          <w:iCs/>
          <w:sz w:val="24"/>
          <w:szCs w:val="24"/>
        </w:rPr>
        <w:t xml:space="preserve"> and completely changed the computer industry. </w:t>
      </w:r>
      <w:r w:rsidR="008615FD">
        <w:rPr>
          <w:rFonts w:cstheme="minorHAnsi"/>
          <w:i/>
          <w:iCs/>
          <w:sz w:val="24"/>
          <w:szCs w:val="24"/>
        </w:rPr>
        <w:t>It was the first commercial computer to feature a graphical user interface and a mouse, which made the machines much easier to user and therefore more accessible to non-tech users</w:t>
      </w:r>
      <w:r w:rsidR="007F56AD" w:rsidRPr="007F56AD">
        <w:rPr>
          <w:rFonts w:cstheme="minorHAnsi"/>
          <w:i/>
          <w:iCs/>
          <w:sz w:val="24"/>
          <w:szCs w:val="24"/>
          <w:vertAlign w:val="superscript"/>
        </w:rPr>
        <w:t>[2]</w:t>
      </w:r>
      <w:r w:rsidR="008615FD">
        <w:rPr>
          <w:rFonts w:cstheme="minorHAnsi"/>
          <w:i/>
          <w:iCs/>
          <w:sz w:val="24"/>
          <w:szCs w:val="24"/>
        </w:rPr>
        <w:t xml:space="preserve">. Previously, using a computer meant understanding the abbreviated textual commands needed to interact with the command-line interface of an Apple II or IBM PC. But the introduction of the graphical user interface changed everything. </w:t>
      </w:r>
      <w:r>
        <w:rPr>
          <w:rFonts w:cstheme="minorHAnsi"/>
          <w:i/>
          <w:iCs/>
          <w:sz w:val="24"/>
          <w:szCs w:val="24"/>
        </w:rPr>
        <w:t xml:space="preserve"> </w:t>
      </w:r>
    </w:p>
    <w:p w14:paraId="2928417D" w14:textId="77777777" w:rsidR="00207D8E" w:rsidRDefault="00207D8E" w:rsidP="00207D8E">
      <w:pPr>
        <w:jc w:val="both"/>
        <w:rPr>
          <w:rFonts w:cstheme="minorHAnsi"/>
          <w:i/>
          <w:iCs/>
          <w:sz w:val="24"/>
          <w:szCs w:val="24"/>
        </w:rPr>
      </w:pPr>
    </w:p>
    <w:p w14:paraId="0EBBAF42" w14:textId="77777777" w:rsidR="00207D8E" w:rsidRPr="00AE0FE2" w:rsidRDefault="00207D8E" w:rsidP="00207D8E">
      <w:pPr>
        <w:jc w:val="both"/>
        <w:rPr>
          <w:rFonts w:cstheme="minorHAnsi"/>
          <w:b/>
          <w:bCs/>
          <w:i/>
          <w:iCs/>
          <w:sz w:val="28"/>
          <w:szCs w:val="28"/>
          <w:u w:val="single"/>
        </w:rPr>
      </w:pPr>
      <w:r w:rsidRPr="00AE0FE2">
        <w:rPr>
          <w:rFonts w:cstheme="minorHAnsi"/>
          <w:b/>
          <w:bCs/>
          <w:i/>
          <w:iCs/>
          <w:sz w:val="28"/>
          <w:szCs w:val="28"/>
          <w:u w:val="single"/>
        </w:rPr>
        <w:t>DATABASE USED</w:t>
      </w:r>
    </w:p>
    <w:p w14:paraId="7B8286FD" w14:textId="6D391411" w:rsidR="00DE6579" w:rsidRDefault="008615FD" w:rsidP="00207D8E">
      <w:pPr>
        <w:jc w:val="both"/>
        <w:rPr>
          <w:rFonts w:cstheme="minorHAnsi"/>
          <w:i/>
          <w:iCs/>
          <w:sz w:val="28"/>
          <w:szCs w:val="28"/>
        </w:rPr>
      </w:pPr>
      <w:r w:rsidRPr="008615FD">
        <w:rPr>
          <w:rFonts w:cstheme="minorHAnsi"/>
          <w:i/>
          <w:iCs/>
          <w:color w:val="2D3B45"/>
          <w:sz w:val="24"/>
          <w:szCs w:val="24"/>
          <w:shd w:val="clear" w:color="auto" w:fill="FFFFFF"/>
        </w:rPr>
        <w:t>A python file</w:t>
      </w:r>
      <w:r>
        <w:rPr>
          <w:rFonts w:cstheme="minorHAnsi"/>
          <w:i/>
          <w:iCs/>
          <w:color w:val="2D3B45"/>
          <w:sz w:val="24"/>
          <w:szCs w:val="24"/>
          <w:shd w:val="clear" w:color="auto" w:fill="FFFFFF"/>
        </w:rPr>
        <w:t xml:space="preserve"> </w:t>
      </w:r>
      <w:r w:rsidRPr="008615FD">
        <w:rPr>
          <w:rFonts w:cstheme="minorHAnsi"/>
          <w:i/>
          <w:iCs/>
          <w:color w:val="2D3B45"/>
          <w:sz w:val="24"/>
          <w:szCs w:val="24"/>
          <w:shd w:val="clear" w:color="auto" w:fill="FFFFFF"/>
        </w:rPr>
        <w:t>,"vul</w:t>
      </w:r>
      <w:r>
        <w:rPr>
          <w:rFonts w:cstheme="minorHAnsi"/>
          <w:i/>
          <w:iCs/>
          <w:color w:val="2D3B45"/>
          <w:sz w:val="24"/>
          <w:szCs w:val="24"/>
          <w:shd w:val="clear" w:color="auto" w:fill="FFFFFF"/>
        </w:rPr>
        <w:t>.</w:t>
      </w:r>
      <w:r w:rsidRPr="008615FD">
        <w:rPr>
          <w:rFonts w:cstheme="minorHAnsi"/>
          <w:i/>
          <w:iCs/>
          <w:color w:val="2D3B45"/>
          <w:sz w:val="24"/>
          <w:szCs w:val="24"/>
          <w:shd w:val="clear" w:color="auto" w:fill="FFFFFF"/>
        </w:rPr>
        <w:t>pull.py", is given for extracting vulnerabilities number from  NVD JSON  files. Instead of downloading the NVD JSON file from NIST website, a script named ”nvd_csv_json_download.py” written my Mohammed Al Amin, which can download the NVD files and extracts in the JSON files.</w:t>
      </w:r>
    </w:p>
    <w:p w14:paraId="41C3CF08" w14:textId="77777777" w:rsidR="00043060" w:rsidRPr="00DE6579" w:rsidRDefault="00043060" w:rsidP="00207D8E">
      <w:pPr>
        <w:jc w:val="both"/>
        <w:rPr>
          <w:rFonts w:cstheme="minorHAnsi"/>
          <w:i/>
          <w:iCs/>
          <w:sz w:val="28"/>
          <w:szCs w:val="28"/>
        </w:rPr>
      </w:pPr>
    </w:p>
    <w:p w14:paraId="3EE6C9E2" w14:textId="77777777" w:rsidR="00207D8E" w:rsidRPr="00AE0FE2" w:rsidRDefault="00207D8E" w:rsidP="00207D8E">
      <w:pPr>
        <w:jc w:val="both"/>
        <w:rPr>
          <w:rFonts w:cstheme="minorHAnsi"/>
          <w:b/>
          <w:bCs/>
          <w:i/>
          <w:iCs/>
          <w:sz w:val="28"/>
          <w:szCs w:val="28"/>
          <w:u w:val="single"/>
        </w:rPr>
      </w:pPr>
      <w:r w:rsidRPr="00AE0FE2">
        <w:rPr>
          <w:rFonts w:cstheme="minorHAnsi"/>
          <w:b/>
          <w:bCs/>
          <w:i/>
          <w:iCs/>
          <w:sz w:val="28"/>
          <w:szCs w:val="28"/>
          <w:u w:val="single"/>
        </w:rPr>
        <w:t>TOOLS USED</w:t>
      </w:r>
    </w:p>
    <w:p w14:paraId="73BA4B71" w14:textId="50C5A70A" w:rsidR="00207D8E" w:rsidRDefault="00DE34ED" w:rsidP="00207D8E">
      <w:pPr>
        <w:jc w:val="both"/>
        <w:rPr>
          <w:rFonts w:cstheme="minorHAnsi"/>
          <w:i/>
          <w:iCs/>
          <w:sz w:val="24"/>
          <w:szCs w:val="24"/>
        </w:rPr>
      </w:pPr>
      <w:r>
        <w:rPr>
          <w:rFonts w:cstheme="minorHAnsi"/>
          <w:i/>
          <w:iCs/>
          <w:sz w:val="24"/>
          <w:szCs w:val="24"/>
        </w:rPr>
        <w:t xml:space="preserve">For this assignment, we do not need to use any tools since we have extracted all the data from nvd_csv_json_download.py script. </w:t>
      </w:r>
    </w:p>
    <w:p w14:paraId="358997E2" w14:textId="77777777" w:rsidR="00043060" w:rsidRDefault="00043060" w:rsidP="00207D8E">
      <w:pPr>
        <w:jc w:val="both"/>
        <w:rPr>
          <w:rFonts w:cstheme="minorHAnsi"/>
          <w:i/>
          <w:iCs/>
          <w:sz w:val="24"/>
          <w:szCs w:val="24"/>
        </w:rPr>
      </w:pPr>
    </w:p>
    <w:p w14:paraId="6E5C235E" w14:textId="77777777" w:rsidR="00207D8E" w:rsidRPr="00AE0FE2" w:rsidRDefault="00207D8E" w:rsidP="00207D8E">
      <w:pPr>
        <w:jc w:val="both"/>
        <w:rPr>
          <w:rFonts w:cstheme="minorHAnsi"/>
          <w:b/>
          <w:bCs/>
          <w:i/>
          <w:iCs/>
          <w:sz w:val="28"/>
          <w:szCs w:val="28"/>
          <w:u w:val="single"/>
        </w:rPr>
      </w:pPr>
      <w:r w:rsidRPr="00AE0FE2">
        <w:rPr>
          <w:rFonts w:cstheme="minorHAnsi"/>
          <w:b/>
          <w:bCs/>
          <w:i/>
          <w:iCs/>
          <w:sz w:val="28"/>
          <w:szCs w:val="28"/>
          <w:u w:val="single"/>
        </w:rPr>
        <w:lastRenderedPageBreak/>
        <w:t>SCRIPTS USED</w:t>
      </w:r>
    </w:p>
    <w:p w14:paraId="7E32B9B5" w14:textId="77777777" w:rsidR="00DE34ED" w:rsidRDefault="00DE34ED" w:rsidP="00DE34ED">
      <w:pPr>
        <w:jc w:val="both"/>
        <w:rPr>
          <w:rFonts w:cstheme="minorHAnsi"/>
          <w:i/>
          <w:iCs/>
          <w:sz w:val="24"/>
          <w:szCs w:val="24"/>
        </w:rPr>
      </w:pPr>
      <w:r>
        <w:rPr>
          <w:rFonts w:cstheme="minorHAnsi"/>
          <w:i/>
          <w:iCs/>
          <w:sz w:val="24"/>
          <w:szCs w:val="24"/>
        </w:rPr>
        <w:t xml:space="preserve">For this analysis, we have to use python programming language on Linux Operating System since it is easy to plot the trends with the analyzing process. We ran a python script “vul.pull.py” which </w:t>
      </w:r>
      <w:r w:rsidRPr="00DE34ED">
        <w:rPr>
          <w:rFonts w:cstheme="minorHAnsi"/>
          <w:i/>
          <w:iCs/>
          <w:sz w:val="24"/>
          <w:szCs w:val="24"/>
        </w:rPr>
        <w:t>pull</w:t>
      </w:r>
      <w:r>
        <w:rPr>
          <w:rFonts w:cstheme="minorHAnsi"/>
          <w:i/>
          <w:iCs/>
          <w:sz w:val="24"/>
          <w:szCs w:val="24"/>
        </w:rPr>
        <w:t>s</w:t>
      </w:r>
      <w:r w:rsidRPr="00DE34ED">
        <w:rPr>
          <w:rFonts w:cstheme="minorHAnsi"/>
          <w:i/>
          <w:iCs/>
          <w:sz w:val="24"/>
          <w:szCs w:val="24"/>
        </w:rPr>
        <w:t xml:space="preserve"> out vulnerabilities from the NVD database</w:t>
      </w:r>
      <w:r>
        <w:rPr>
          <w:rFonts w:cstheme="minorHAnsi"/>
          <w:i/>
          <w:iCs/>
          <w:sz w:val="24"/>
          <w:szCs w:val="24"/>
        </w:rPr>
        <w:t xml:space="preserve">. The input involves json file of annual vulnerability data from NVD. </w:t>
      </w:r>
    </w:p>
    <w:p w14:paraId="594264B8" w14:textId="77777777" w:rsidR="00AC0155" w:rsidRDefault="00DE34ED" w:rsidP="00DE34ED">
      <w:pPr>
        <w:jc w:val="both"/>
        <w:rPr>
          <w:rFonts w:cstheme="minorHAnsi"/>
          <w:i/>
          <w:iCs/>
          <w:sz w:val="24"/>
          <w:szCs w:val="24"/>
        </w:rPr>
      </w:pPr>
      <w:r>
        <w:rPr>
          <w:rFonts w:cstheme="minorHAnsi"/>
          <w:i/>
          <w:iCs/>
          <w:sz w:val="24"/>
          <w:szCs w:val="24"/>
        </w:rPr>
        <w:t xml:space="preserve">The three steps involves: </w:t>
      </w:r>
    </w:p>
    <w:p w14:paraId="112681F3" w14:textId="7BE5D175" w:rsidR="00DE34ED" w:rsidRDefault="00AC0155" w:rsidP="00AC0155">
      <w:pPr>
        <w:pStyle w:val="ListParagraph"/>
        <w:numPr>
          <w:ilvl w:val="0"/>
          <w:numId w:val="1"/>
        </w:numPr>
        <w:jc w:val="both"/>
        <w:rPr>
          <w:rFonts w:cstheme="minorHAnsi"/>
          <w:i/>
          <w:iCs/>
          <w:sz w:val="24"/>
          <w:szCs w:val="24"/>
        </w:rPr>
      </w:pPr>
      <w:proofErr w:type="spellStart"/>
      <w:r>
        <w:rPr>
          <w:rFonts w:cstheme="minorHAnsi"/>
          <w:i/>
          <w:iCs/>
          <w:sz w:val="24"/>
          <w:szCs w:val="24"/>
        </w:rPr>
        <w:t>CVESearch</w:t>
      </w:r>
      <w:proofErr w:type="spellEnd"/>
      <w:r>
        <w:rPr>
          <w:rFonts w:cstheme="minorHAnsi"/>
          <w:i/>
          <w:iCs/>
          <w:sz w:val="24"/>
          <w:szCs w:val="24"/>
        </w:rPr>
        <w:t>: Th</w:t>
      </w:r>
      <w:r w:rsidR="007F56AD">
        <w:rPr>
          <w:rFonts w:cstheme="minorHAnsi"/>
          <w:i/>
          <w:iCs/>
          <w:sz w:val="24"/>
          <w:szCs w:val="24"/>
        </w:rPr>
        <w:t>e</w:t>
      </w:r>
      <w:r>
        <w:rPr>
          <w:rFonts w:cstheme="minorHAnsi"/>
          <w:i/>
          <w:iCs/>
          <w:sz w:val="24"/>
          <w:szCs w:val="24"/>
        </w:rPr>
        <w:t xml:space="preserve"> main purpose of this process is to r</w:t>
      </w:r>
      <w:r w:rsidRPr="00AC0155">
        <w:rPr>
          <w:rFonts w:cstheme="minorHAnsi"/>
          <w:i/>
          <w:iCs/>
          <w:sz w:val="24"/>
          <w:szCs w:val="24"/>
        </w:rPr>
        <w:t>ead the NVD JSON files,</w:t>
      </w:r>
      <w:r>
        <w:rPr>
          <w:rFonts w:cstheme="minorHAnsi"/>
          <w:i/>
          <w:iCs/>
          <w:sz w:val="24"/>
          <w:szCs w:val="24"/>
        </w:rPr>
        <w:t xml:space="preserve"> </w:t>
      </w:r>
      <w:r w:rsidRPr="00AC0155">
        <w:rPr>
          <w:rFonts w:cstheme="minorHAnsi"/>
          <w:i/>
          <w:iCs/>
          <w:sz w:val="24"/>
          <w:szCs w:val="24"/>
        </w:rPr>
        <w:t>pulls out all entries matching a text string,</w:t>
      </w:r>
      <w:r>
        <w:rPr>
          <w:rFonts w:cstheme="minorHAnsi"/>
          <w:i/>
          <w:iCs/>
          <w:sz w:val="24"/>
          <w:szCs w:val="24"/>
        </w:rPr>
        <w:t xml:space="preserve"> </w:t>
      </w:r>
      <w:r w:rsidRPr="00AC0155">
        <w:rPr>
          <w:rFonts w:cstheme="minorHAnsi"/>
          <w:i/>
          <w:iCs/>
          <w:sz w:val="24"/>
          <w:szCs w:val="24"/>
        </w:rPr>
        <w:t>and returns a dictionary containing the</w:t>
      </w:r>
      <w:r>
        <w:rPr>
          <w:rFonts w:cstheme="minorHAnsi"/>
          <w:i/>
          <w:iCs/>
          <w:sz w:val="24"/>
          <w:szCs w:val="24"/>
        </w:rPr>
        <w:t xml:space="preserve"> </w:t>
      </w:r>
      <w:r w:rsidRPr="00AC0155">
        <w:rPr>
          <w:rFonts w:cstheme="minorHAnsi"/>
          <w:i/>
          <w:iCs/>
          <w:sz w:val="24"/>
          <w:szCs w:val="24"/>
        </w:rPr>
        <w:t>matching CVE IDs and published date</w:t>
      </w:r>
      <w:r>
        <w:rPr>
          <w:rFonts w:cstheme="minorHAnsi"/>
          <w:i/>
          <w:iCs/>
          <w:sz w:val="24"/>
          <w:szCs w:val="24"/>
        </w:rPr>
        <w:t xml:space="preserve">. </w:t>
      </w:r>
    </w:p>
    <w:p w14:paraId="4308CDE8" w14:textId="45922CCF" w:rsidR="00AC0155" w:rsidRDefault="00AC0155" w:rsidP="00AC0155">
      <w:pPr>
        <w:pStyle w:val="ListParagraph"/>
        <w:numPr>
          <w:ilvl w:val="0"/>
          <w:numId w:val="1"/>
        </w:numPr>
        <w:jc w:val="both"/>
        <w:rPr>
          <w:rFonts w:cstheme="minorHAnsi"/>
          <w:i/>
          <w:iCs/>
          <w:sz w:val="24"/>
          <w:szCs w:val="24"/>
        </w:rPr>
      </w:pPr>
      <w:proofErr w:type="spellStart"/>
      <w:r>
        <w:rPr>
          <w:rFonts w:cstheme="minorHAnsi"/>
          <w:i/>
          <w:iCs/>
          <w:sz w:val="24"/>
          <w:szCs w:val="24"/>
        </w:rPr>
        <w:t>CVESave</w:t>
      </w:r>
      <w:proofErr w:type="spellEnd"/>
      <w:r>
        <w:rPr>
          <w:rFonts w:cstheme="minorHAnsi"/>
          <w:i/>
          <w:iCs/>
          <w:sz w:val="24"/>
          <w:szCs w:val="24"/>
        </w:rPr>
        <w:t>: It first r</w:t>
      </w:r>
      <w:r w:rsidRPr="00AC0155">
        <w:rPr>
          <w:rFonts w:cstheme="minorHAnsi"/>
          <w:i/>
          <w:iCs/>
          <w:sz w:val="24"/>
          <w:szCs w:val="24"/>
        </w:rPr>
        <w:t xml:space="preserve">eads in the dictionary from </w:t>
      </w:r>
      <w:proofErr w:type="spellStart"/>
      <w:r w:rsidRPr="00AC0155">
        <w:rPr>
          <w:rFonts w:cstheme="minorHAnsi"/>
          <w:i/>
          <w:iCs/>
          <w:sz w:val="24"/>
          <w:szCs w:val="24"/>
        </w:rPr>
        <w:t>cveSearch</w:t>
      </w:r>
      <w:proofErr w:type="spellEnd"/>
      <w:r w:rsidRPr="00AC0155">
        <w:rPr>
          <w:rFonts w:cstheme="minorHAnsi"/>
          <w:i/>
          <w:iCs/>
          <w:sz w:val="24"/>
          <w:szCs w:val="24"/>
        </w:rPr>
        <w:t xml:space="preserve"> and processes it.</w:t>
      </w:r>
      <w:r>
        <w:rPr>
          <w:rFonts w:cstheme="minorHAnsi"/>
          <w:i/>
          <w:iCs/>
          <w:sz w:val="24"/>
          <w:szCs w:val="24"/>
        </w:rPr>
        <w:t xml:space="preserve"> Then, it r</w:t>
      </w:r>
      <w:r w:rsidRPr="00AC0155">
        <w:rPr>
          <w:rFonts w:cstheme="minorHAnsi"/>
          <w:i/>
          <w:iCs/>
          <w:sz w:val="24"/>
          <w:szCs w:val="24"/>
        </w:rPr>
        <w:t>eturns two numpy arrays, one with the time and</w:t>
      </w:r>
      <w:r>
        <w:rPr>
          <w:rFonts w:cstheme="minorHAnsi"/>
          <w:i/>
          <w:iCs/>
          <w:sz w:val="24"/>
          <w:szCs w:val="24"/>
        </w:rPr>
        <w:t xml:space="preserve"> </w:t>
      </w:r>
      <w:r w:rsidRPr="00AC0155">
        <w:rPr>
          <w:rFonts w:cstheme="minorHAnsi"/>
          <w:i/>
          <w:iCs/>
          <w:sz w:val="24"/>
          <w:szCs w:val="24"/>
        </w:rPr>
        <w:t>one with the associated accumulated vulnerabilities.</w:t>
      </w:r>
      <w:r>
        <w:rPr>
          <w:rFonts w:cstheme="minorHAnsi"/>
          <w:i/>
          <w:iCs/>
          <w:sz w:val="24"/>
          <w:szCs w:val="24"/>
        </w:rPr>
        <w:t xml:space="preserve"> Finally, it </w:t>
      </w:r>
      <w:r w:rsidRPr="00AC0155">
        <w:rPr>
          <w:rFonts w:cstheme="minorHAnsi"/>
          <w:i/>
          <w:iCs/>
          <w:sz w:val="24"/>
          <w:szCs w:val="24"/>
        </w:rPr>
        <w:t>Includes an option to save these two arrays to a file.</w:t>
      </w:r>
    </w:p>
    <w:p w14:paraId="3271421A" w14:textId="107F2B19" w:rsidR="00AC0155" w:rsidRDefault="00AC0155" w:rsidP="00AC0155">
      <w:pPr>
        <w:pStyle w:val="ListParagraph"/>
        <w:numPr>
          <w:ilvl w:val="0"/>
          <w:numId w:val="1"/>
        </w:numPr>
        <w:jc w:val="both"/>
        <w:rPr>
          <w:rFonts w:cstheme="minorHAnsi"/>
          <w:i/>
          <w:iCs/>
          <w:sz w:val="24"/>
          <w:szCs w:val="24"/>
        </w:rPr>
      </w:pPr>
      <w:proofErr w:type="spellStart"/>
      <w:r>
        <w:rPr>
          <w:rFonts w:cstheme="minorHAnsi"/>
          <w:i/>
          <w:iCs/>
          <w:sz w:val="24"/>
          <w:szCs w:val="24"/>
        </w:rPr>
        <w:t>CVEPlot</w:t>
      </w:r>
      <w:proofErr w:type="spellEnd"/>
      <w:r>
        <w:rPr>
          <w:rFonts w:cstheme="minorHAnsi"/>
          <w:i/>
          <w:iCs/>
          <w:sz w:val="24"/>
          <w:szCs w:val="24"/>
        </w:rPr>
        <w:t>: It t</w:t>
      </w:r>
      <w:r w:rsidRPr="00AC0155">
        <w:rPr>
          <w:rFonts w:cstheme="minorHAnsi"/>
          <w:i/>
          <w:iCs/>
          <w:sz w:val="24"/>
          <w:szCs w:val="24"/>
        </w:rPr>
        <w:t xml:space="preserve">akes two </w:t>
      </w:r>
      <w:proofErr w:type="spellStart"/>
      <w:r w:rsidRPr="00AC0155">
        <w:rPr>
          <w:rFonts w:cstheme="minorHAnsi"/>
          <w:i/>
          <w:iCs/>
          <w:sz w:val="24"/>
          <w:szCs w:val="24"/>
        </w:rPr>
        <w:t>numpy</w:t>
      </w:r>
      <w:proofErr w:type="spellEnd"/>
      <w:r w:rsidRPr="00AC0155">
        <w:rPr>
          <w:rFonts w:cstheme="minorHAnsi"/>
          <w:i/>
          <w:iCs/>
          <w:sz w:val="24"/>
          <w:szCs w:val="24"/>
        </w:rPr>
        <w:t xml:space="preserve"> arrays (time and vulnerabilities) and creates</w:t>
      </w:r>
      <w:r>
        <w:rPr>
          <w:rFonts w:cstheme="minorHAnsi"/>
          <w:i/>
          <w:iCs/>
          <w:sz w:val="24"/>
          <w:szCs w:val="24"/>
        </w:rPr>
        <w:t xml:space="preserve"> </w:t>
      </w:r>
      <w:r w:rsidRPr="00AC0155">
        <w:rPr>
          <w:rFonts w:cstheme="minorHAnsi"/>
          <w:i/>
          <w:iCs/>
          <w:sz w:val="24"/>
          <w:szCs w:val="24"/>
        </w:rPr>
        <w:t xml:space="preserve">a line plot.  </w:t>
      </w:r>
    </w:p>
    <w:p w14:paraId="79A5086A" w14:textId="77777777" w:rsidR="00AC0155" w:rsidRPr="00AC0155" w:rsidRDefault="00AC0155" w:rsidP="00AC0155">
      <w:pPr>
        <w:pStyle w:val="ListParagraph"/>
        <w:ind w:left="888"/>
        <w:jc w:val="both"/>
        <w:rPr>
          <w:rFonts w:cstheme="minorHAnsi"/>
          <w:i/>
          <w:iCs/>
          <w:sz w:val="24"/>
          <w:szCs w:val="24"/>
        </w:rPr>
      </w:pPr>
    </w:p>
    <w:p w14:paraId="008E4E3D" w14:textId="10948529" w:rsidR="00207D8E" w:rsidRDefault="00AC0155" w:rsidP="00207D8E">
      <w:pPr>
        <w:jc w:val="both"/>
        <w:rPr>
          <w:rFonts w:cstheme="minorHAnsi"/>
          <w:i/>
          <w:iCs/>
          <w:sz w:val="24"/>
          <w:szCs w:val="24"/>
        </w:rPr>
      </w:pPr>
      <w:r>
        <w:rPr>
          <w:noProof/>
        </w:rPr>
        <w:drawing>
          <wp:inline distT="0" distB="0" distL="0" distR="0" wp14:anchorId="30F801B6" wp14:editId="4A8CA412">
            <wp:extent cx="6305397" cy="138149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1653" cy="1398202"/>
                    </a:xfrm>
                    <a:prstGeom prst="rect">
                      <a:avLst/>
                    </a:prstGeom>
                  </pic:spPr>
                </pic:pic>
              </a:graphicData>
            </a:graphic>
          </wp:inline>
        </w:drawing>
      </w:r>
    </w:p>
    <w:p w14:paraId="2CC51DAF" w14:textId="2CEB6E70" w:rsidR="008A7A38" w:rsidRPr="008A7A38" w:rsidRDefault="008A7A38" w:rsidP="008A7A38">
      <w:pPr>
        <w:jc w:val="center"/>
        <w:rPr>
          <w:rFonts w:cstheme="minorHAnsi"/>
          <w:b/>
          <w:bCs/>
          <w:i/>
          <w:iCs/>
          <w:sz w:val="24"/>
          <w:szCs w:val="24"/>
        </w:rPr>
      </w:pPr>
      <w:r w:rsidRPr="008A7A38">
        <w:rPr>
          <w:rFonts w:cstheme="minorHAnsi"/>
          <w:b/>
          <w:bCs/>
          <w:i/>
          <w:iCs/>
          <w:sz w:val="24"/>
          <w:szCs w:val="24"/>
        </w:rPr>
        <w:t>Fig 1: Change in code</w:t>
      </w:r>
    </w:p>
    <w:p w14:paraId="00E117F7" w14:textId="4B40BC66" w:rsidR="00207D8E" w:rsidRDefault="00207D8E" w:rsidP="00207D8E">
      <w:pPr>
        <w:jc w:val="both"/>
        <w:rPr>
          <w:rFonts w:cstheme="minorHAnsi"/>
          <w:i/>
          <w:iCs/>
          <w:sz w:val="24"/>
          <w:szCs w:val="24"/>
        </w:rPr>
      </w:pPr>
    </w:p>
    <w:p w14:paraId="0D88727E" w14:textId="56877146" w:rsidR="00AC0155" w:rsidRDefault="00AC0155" w:rsidP="00207D8E">
      <w:pPr>
        <w:jc w:val="both"/>
        <w:rPr>
          <w:rFonts w:cstheme="minorHAnsi"/>
          <w:i/>
          <w:iCs/>
          <w:sz w:val="24"/>
          <w:szCs w:val="24"/>
        </w:rPr>
      </w:pPr>
      <w:r>
        <w:rPr>
          <w:rFonts w:cstheme="minorHAnsi"/>
          <w:i/>
          <w:iCs/>
          <w:sz w:val="24"/>
          <w:szCs w:val="24"/>
        </w:rPr>
        <w:t xml:space="preserve">The necessary changes that were made to run the code is to change the </w:t>
      </w:r>
      <w:r w:rsidR="00A3015D">
        <w:rPr>
          <w:rFonts w:cstheme="minorHAnsi"/>
          <w:i/>
          <w:iCs/>
          <w:sz w:val="24"/>
          <w:szCs w:val="24"/>
        </w:rPr>
        <w:t>s</w:t>
      </w:r>
      <w:r w:rsidR="00A3015D" w:rsidRPr="00A3015D">
        <w:rPr>
          <w:rFonts w:cstheme="minorHAnsi"/>
          <w:i/>
          <w:iCs/>
          <w:sz w:val="24"/>
          <w:szCs w:val="24"/>
        </w:rPr>
        <w:t>pecif</w:t>
      </w:r>
      <w:r w:rsidR="00A3015D">
        <w:rPr>
          <w:rFonts w:cstheme="minorHAnsi"/>
          <w:i/>
          <w:iCs/>
          <w:sz w:val="24"/>
          <w:szCs w:val="24"/>
        </w:rPr>
        <w:t>ied</w:t>
      </w:r>
      <w:r w:rsidR="00A3015D" w:rsidRPr="00A3015D">
        <w:rPr>
          <w:rFonts w:cstheme="minorHAnsi"/>
          <w:i/>
          <w:iCs/>
          <w:sz w:val="24"/>
          <w:szCs w:val="24"/>
        </w:rPr>
        <w:t xml:space="preserve"> information for the products you wish to pull out</w:t>
      </w:r>
      <w:r w:rsidR="00A3015D">
        <w:rPr>
          <w:rFonts w:cstheme="minorHAnsi"/>
          <w:i/>
          <w:iCs/>
          <w:sz w:val="24"/>
          <w:szCs w:val="24"/>
        </w:rPr>
        <w:t>. In the code, it was mentioned Windows 10, so we need to change it to Apple MacOS.</w:t>
      </w:r>
    </w:p>
    <w:p w14:paraId="2511677E" w14:textId="3A907CC8" w:rsidR="00A3015D" w:rsidRPr="00877E5C" w:rsidRDefault="00A3015D" w:rsidP="00207D8E">
      <w:pPr>
        <w:jc w:val="both"/>
        <w:rPr>
          <w:rFonts w:cstheme="minorHAnsi"/>
          <w:i/>
          <w:iCs/>
          <w:sz w:val="24"/>
          <w:szCs w:val="24"/>
        </w:rPr>
      </w:pPr>
      <w:r w:rsidRPr="00877E5C">
        <w:rPr>
          <w:rFonts w:cstheme="minorHAnsi"/>
          <w:i/>
          <w:iCs/>
          <w:sz w:val="24"/>
          <w:szCs w:val="24"/>
        </w:rPr>
        <w:t xml:space="preserve">We have obtained a record of total 4947 vulnerabilities from January </w:t>
      </w:r>
      <w:r w:rsidR="00410947" w:rsidRPr="00877E5C">
        <w:rPr>
          <w:rFonts w:cstheme="minorHAnsi"/>
          <w:i/>
          <w:iCs/>
          <w:sz w:val="24"/>
          <w:szCs w:val="24"/>
        </w:rPr>
        <w:t>1997</w:t>
      </w:r>
      <w:r w:rsidRPr="00877E5C">
        <w:rPr>
          <w:rFonts w:cstheme="minorHAnsi"/>
          <w:i/>
          <w:iCs/>
          <w:sz w:val="24"/>
          <w:szCs w:val="24"/>
        </w:rPr>
        <w:t xml:space="preserve"> to October 2020. The CVS file and JSON file has been created after running the script. </w:t>
      </w:r>
    </w:p>
    <w:p w14:paraId="026AA304" w14:textId="09690BBD" w:rsidR="00A3015D" w:rsidRDefault="00A3015D" w:rsidP="00207D8E">
      <w:pPr>
        <w:jc w:val="both"/>
        <w:rPr>
          <w:rFonts w:cstheme="minorHAnsi"/>
          <w:i/>
          <w:iCs/>
          <w:sz w:val="24"/>
          <w:szCs w:val="24"/>
        </w:rPr>
      </w:pPr>
      <w:r>
        <w:rPr>
          <w:noProof/>
        </w:rPr>
        <w:lastRenderedPageBreak/>
        <w:drawing>
          <wp:inline distT="0" distB="0" distL="0" distR="0" wp14:anchorId="55BF7AB5" wp14:editId="40BB7C6D">
            <wp:extent cx="6263640" cy="32783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913" cy="3290554"/>
                    </a:xfrm>
                    <a:prstGeom prst="rect">
                      <a:avLst/>
                    </a:prstGeom>
                  </pic:spPr>
                </pic:pic>
              </a:graphicData>
            </a:graphic>
          </wp:inline>
        </w:drawing>
      </w:r>
    </w:p>
    <w:p w14:paraId="1DF3F9E6" w14:textId="74442413" w:rsidR="006C2CDB" w:rsidRPr="006C2CDB" w:rsidRDefault="006C2CDB" w:rsidP="006C2CDB">
      <w:pPr>
        <w:jc w:val="center"/>
        <w:rPr>
          <w:rFonts w:cstheme="minorHAnsi"/>
          <w:b/>
          <w:bCs/>
          <w:i/>
          <w:iCs/>
          <w:sz w:val="24"/>
          <w:szCs w:val="24"/>
        </w:rPr>
      </w:pPr>
      <w:r w:rsidRPr="006C2CDB">
        <w:rPr>
          <w:rFonts w:cstheme="minorHAnsi"/>
          <w:b/>
          <w:bCs/>
          <w:i/>
          <w:iCs/>
          <w:sz w:val="24"/>
          <w:szCs w:val="24"/>
        </w:rPr>
        <w:t>Fig 2: Resultant Excel file</w:t>
      </w:r>
    </w:p>
    <w:p w14:paraId="12EF6D57" w14:textId="77777777" w:rsidR="00A3015D" w:rsidRDefault="00A3015D" w:rsidP="00207D8E">
      <w:pPr>
        <w:jc w:val="both"/>
        <w:rPr>
          <w:rFonts w:cstheme="minorHAnsi"/>
          <w:b/>
          <w:bCs/>
          <w:i/>
          <w:iCs/>
          <w:sz w:val="28"/>
          <w:szCs w:val="28"/>
          <w:u w:val="single"/>
        </w:rPr>
      </w:pPr>
    </w:p>
    <w:p w14:paraId="16DE89AA" w14:textId="41CC459E" w:rsidR="00207D8E" w:rsidRDefault="00207D8E" w:rsidP="00207D8E">
      <w:pPr>
        <w:jc w:val="both"/>
        <w:rPr>
          <w:rFonts w:cstheme="minorHAnsi"/>
          <w:b/>
          <w:bCs/>
          <w:i/>
          <w:iCs/>
          <w:sz w:val="28"/>
          <w:szCs w:val="28"/>
          <w:u w:val="single"/>
        </w:rPr>
      </w:pPr>
      <w:r w:rsidRPr="00AE0FE2">
        <w:rPr>
          <w:rFonts w:cstheme="minorHAnsi"/>
          <w:b/>
          <w:bCs/>
          <w:i/>
          <w:iCs/>
          <w:sz w:val="28"/>
          <w:szCs w:val="28"/>
          <w:u w:val="single"/>
        </w:rPr>
        <w:t>GRAPH</w:t>
      </w:r>
    </w:p>
    <w:p w14:paraId="5497A653" w14:textId="59A71224" w:rsidR="00FE2165" w:rsidRPr="00B34CA3" w:rsidRDefault="00FE2165" w:rsidP="00FE2165">
      <w:pPr>
        <w:pStyle w:val="ListParagraph"/>
        <w:numPr>
          <w:ilvl w:val="0"/>
          <w:numId w:val="2"/>
        </w:numPr>
        <w:jc w:val="both"/>
        <w:rPr>
          <w:rFonts w:cstheme="minorHAnsi"/>
          <w:i/>
          <w:iCs/>
          <w:sz w:val="24"/>
          <w:szCs w:val="24"/>
          <w:u w:val="single"/>
        </w:rPr>
      </w:pPr>
      <w:r w:rsidRPr="00B34CA3">
        <w:rPr>
          <w:rFonts w:cstheme="minorHAnsi"/>
          <w:i/>
          <w:iCs/>
          <w:sz w:val="24"/>
          <w:szCs w:val="24"/>
          <w:u w:val="single"/>
        </w:rPr>
        <w:t>Linear Model</w:t>
      </w:r>
    </w:p>
    <w:p w14:paraId="796FD308" w14:textId="17A88F8A" w:rsidR="00FE2165" w:rsidRDefault="00FE2165" w:rsidP="00FE2165">
      <w:pPr>
        <w:pStyle w:val="ListParagraph"/>
        <w:jc w:val="both"/>
        <w:rPr>
          <w:rFonts w:cstheme="minorHAnsi"/>
          <w:b/>
          <w:bCs/>
          <w:i/>
          <w:iCs/>
          <w:sz w:val="24"/>
          <w:szCs w:val="24"/>
          <w:u w:val="single"/>
        </w:rPr>
      </w:pPr>
    </w:p>
    <w:p w14:paraId="03039A2E" w14:textId="77777777" w:rsidR="00410947" w:rsidRPr="002B141A" w:rsidRDefault="00410947" w:rsidP="00410947">
      <w:pPr>
        <w:pStyle w:val="ListParagraph"/>
        <w:jc w:val="both"/>
        <w:rPr>
          <w:rFonts w:cstheme="minorHAnsi"/>
          <w:i/>
          <w:iCs/>
          <w:sz w:val="24"/>
          <w:szCs w:val="24"/>
        </w:rPr>
      </w:pPr>
      <w:r w:rsidRPr="002B141A">
        <w:rPr>
          <w:rFonts w:cstheme="minorHAnsi"/>
          <w:i/>
          <w:iCs/>
          <w:sz w:val="24"/>
          <w:szCs w:val="24"/>
        </w:rPr>
        <w:t>Linear model is an equation that relates a relationship between two quantities with a constant rate of unit. It is usually described by two parameters: slope(or growth rate) and y intercept which is known as initial value. Thus , the linear model is represented as</w:t>
      </w:r>
    </w:p>
    <w:p w14:paraId="274E7FE0" w14:textId="52D69615" w:rsidR="00410947" w:rsidRPr="002B141A" w:rsidRDefault="00410947" w:rsidP="00410947">
      <w:pPr>
        <w:pStyle w:val="ListParagraph"/>
        <w:jc w:val="center"/>
        <w:rPr>
          <w:rFonts w:cstheme="minorHAnsi"/>
          <w:i/>
          <w:iCs/>
          <w:sz w:val="24"/>
          <w:szCs w:val="24"/>
        </w:rPr>
      </w:pPr>
      <w:r w:rsidRPr="002B141A">
        <w:rPr>
          <w:rFonts w:cstheme="minorHAnsi"/>
          <w:b/>
          <w:bCs/>
          <w:i/>
          <w:iCs/>
          <w:sz w:val="24"/>
          <w:szCs w:val="24"/>
        </w:rPr>
        <w:t>y= mx + c</w:t>
      </w:r>
      <w:r w:rsidRPr="002B141A">
        <w:rPr>
          <w:rFonts w:cstheme="minorHAnsi"/>
          <w:i/>
          <w:iCs/>
          <w:sz w:val="24"/>
          <w:szCs w:val="24"/>
        </w:rPr>
        <w:t xml:space="preserve">  where m=slope and c= constant rate</w:t>
      </w:r>
      <w:r w:rsidR="00A54544" w:rsidRPr="00A54544">
        <w:rPr>
          <w:rFonts w:cstheme="minorHAnsi"/>
          <w:i/>
          <w:iCs/>
          <w:sz w:val="24"/>
          <w:szCs w:val="24"/>
          <w:vertAlign w:val="superscript"/>
        </w:rPr>
        <w:t>[3]</w:t>
      </w:r>
      <w:r w:rsidRPr="002B141A">
        <w:rPr>
          <w:rFonts w:cstheme="minorHAnsi"/>
          <w:i/>
          <w:iCs/>
          <w:sz w:val="24"/>
          <w:szCs w:val="24"/>
        </w:rPr>
        <w:t>.</w:t>
      </w:r>
    </w:p>
    <w:p w14:paraId="6BC378FE" w14:textId="77777777" w:rsidR="00410947" w:rsidRPr="002B141A" w:rsidRDefault="00410947" w:rsidP="00410947">
      <w:pPr>
        <w:pStyle w:val="ListParagraph"/>
        <w:jc w:val="both"/>
        <w:rPr>
          <w:rFonts w:cstheme="minorHAnsi"/>
          <w:i/>
          <w:iCs/>
          <w:sz w:val="24"/>
          <w:szCs w:val="24"/>
        </w:rPr>
      </w:pPr>
    </w:p>
    <w:p w14:paraId="3897628C" w14:textId="3B20E123" w:rsidR="00B34CA3" w:rsidRPr="002B141A" w:rsidRDefault="00410947" w:rsidP="00410947">
      <w:pPr>
        <w:pStyle w:val="ListParagraph"/>
        <w:jc w:val="both"/>
        <w:rPr>
          <w:rFonts w:cstheme="minorHAnsi"/>
          <w:i/>
          <w:iCs/>
          <w:sz w:val="24"/>
          <w:szCs w:val="24"/>
        </w:rPr>
      </w:pPr>
      <w:r w:rsidRPr="002B141A">
        <w:rPr>
          <w:rFonts w:cstheme="minorHAnsi"/>
          <w:i/>
          <w:iCs/>
          <w:sz w:val="24"/>
          <w:szCs w:val="24"/>
        </w:rPr>
        <w:t xml:space="preserve">Below , we can see the graph of Vulnerabilities of MacOS from January 1997 to October 2020. The sign of a regression coefficient shows us whether there is a positive or negative correlation between independent variable and dependent variable. </w:t>
      </w:r>
      <w:r w:rsidR="00AD37B9" w:rsidRPr="002B141A">
        <w:rPr>
          <w:rFonts w:cstheme="minorHAnsi"/>
          <w:i/>
          <w:iCs/>
          <w:sz w:val="24"/>
          <w:szCs w:val="24"/>
        </w:rPr>
        <w:t>Positive coefficient results as independent variable value increases, mean of dependent variable also increase, whereas negative coefficient shows us that as independent variable increases , dependent variables decreases</w:t>
      </w:r>
      <w:r w:rsidR="00A54544" w:rsidRPr="00A54544">
        <w:rPr>
          <w:rFonts w:cstheme="minorHAnsi"/>
          <w:i/>
          <w:iCs/>
          <w:sz w:val="24"/>
          <w:szCs w:val="24"/>
          <w:vertAlign w:val="superscript"/>
        </w:rPr>
        <w:t>[4]</w:t>
      </w:r>
      <w:r w:rsidR="00AD37B9" w:rsidRPr="002B141A">
        <w:rPr>
          <w:rFonts w:cstheme="minorHAnsi"/>
          <w:i/>
          <w:iCs/>
          <w:sz w:val="24"/>
          <w:szCs w:val="24"/>
        </w:rPr>
        <w:t xml:space="preserve">.  </w:t>
      </w:r>
      <w:r w:rsidRPr="002B141A">
        <w:rPr>
          <w:rFonts w:cstheme="minorHAnsi"/>
          <w:i/>
          <w:iCs/>
          <w:sz w:val="24"/>
          <w:szCs w:val="24"/>
        </w:rPr>
        <w:t xml:space="preserve"> </w:t>
      </w:r>
    </w:p>
    <w:p w14:paraId="025DD151" w14:textId="6433B537" w:rsidR="00CF0214" w:rsidRPr="002B141A" w:rsidRDefault="00CF0214" w:rsidP="00410947">
      <w:pPr>
        <w:pStyle w:val="ListParagraph"/>
        <w:jc w:val="both"/>
        <w:rPr>
          <w:rFonts w:cstheme="minorHAnsi"/>
          <w:i/>
          <w:iCs/>
          <w:sz w:val="28"/>
          <w:szCs w:val="28"/>
        </w:rPr>
      </w:pPr>
    </w:p>
    <w:p w14:paraId="2EBBDFF1" w14:textId="3B2E7B7D" w:rsidR="00CF0214" w:rsidRPr="002B141A" w:rsidRDefault="00CF0214" w:rsidP="00410947">
      <w:pPr>
        <w:pStyle w:val="ListParagraph"/>
        <w:jc w:val="both"/>
        <w:rPr>
          <w:rFonts w:cstheme="minorHAnsi"/>
          <w:i/>
          <w:iCs/>
          <w:sz w:val="24"/>
          <w:szCs w:val="24"/>
        </w:rPr>
      </w:pPr>
      <w:r w:rsidRPr="002B141A">
        <w:rPr>
          <w:rFonts w:cstheme="minorHAnsi"/>
          <w:i/>
          <w:iCs/>
          <w:sz w:val="24"/>
          <w:szCs w:val="24"/>
          <w:shd w:val="clear" w:color="auto" w:fill="FFFFFF"/>
        </w:rPr>
        <w:t xml:space="preserve">If you move to the right along the x-axis by one thousand vulnerabilities, the line increases by 2059.7. It is only safe to interpret regression results within the observation space of your data. Let us consider that the regression line was flat, which tends to a coefficient of </w:t>
      </w:r>
      <w:r w:rsidRPr="002B141A">
        <w:rPr>
          <w:rFonts w:cstheme="minorHAnsi"/>
          <w:i/>
          <w:iCs/>
          <w:sz w:val="24"/>
          <w:szCs w:val="24"/>
          <w:shd w:val="clear" w:color="auto" w:fill="FFFFFF"/>
        </w:rPr>
        <w:lastRenderedPageBreak/>
        <w:t xml:space="preserve">zero. In this case, the mean would not change regardless of how far along the line you move. </w:t>
      </w:r>
      <w:r w:rsidR="00105BF7" w:rsidRPr="002B141A">
        <w:rPr>
          <w:rFonts w:cstheme="minorHAnsi"/>
          <w:i/>
          <w:iCs/>
          <w:sz w:val="24"/>
          <w:szCs w:val="24"/>
          <w:shd w:val="clear" w:color="auto" w:fill="FFFFFF"/>
        </w:rPr>
        <w:t>Thus,</w:t>
      </w:r>
      <w:r w:rsidRPr="002B141A">
        <w:rPr>
          <w:rFonts w:cstheme="minorHAnsi"/>
          <w:i/>
          <w:iCs/>
          <w:sz w:val="24"/>
          <w:szCs w:val="24"/>
          <w:shd w:val="clear" w:color="auto" w:fill="FFFFFF"/>
        </w:rPr>
        <w:t xml:space="preserve"> there is no </w:t>
      </w:r>
      <w:r w:rsidR="00105BF7" w:rsidRPr="002B141A">
        <w:rPr>
          <w:rFonts w:cstheme="minorHAnsi"/>
          <w:i/>
          <w:iCs/>
          <w:sz w:val="24"/>
          <w:szCs w:val="24"/>
          <w:shd w:val="clear" w:color="auto" w:fill="FFFFFF"/>
        </w:rPr>
        <w:t xml:space="preserve">effect, </w:t>
      </w:r>
      <w:r w:rsidRPr="002B141A">
        <w:rPr>
          <w:rFonts w:cstheme="minorHAnsi"/>
          <w:i/>
          <w:iCs/>
          <w:sz w:val="24"/>
          <w:szCs w:val="24"/>
          <w:shd w:val="clear" w:color="auto" w:fill="FFFFFF"/>
        </w:rPr>
        <w:t>and you</w:t>
      </w:r>
      <w:r w:rsidR="00105BF7" w:rsidRPr="002B141A">
        <w:rPr>
          <w:rFonts w:cstheme="minorHAnsi"/>
          <w:i/>
          <w:iCs/>
          <w:sz w:val="24"/>
          <w:szCs w:val="24"/>
          <w:shd w:val="clear" w:color="auto" w:fill="FFFFFF"/>
        </w:rPr>
        <w:t xml:space="preserve"> can</w:t>
      </w:r>
      <w:r w:rsidRPr="002B141A">
        <w:rPr>
          <w:rFonts w:cstheme="minorHAnsi"/>
          <w:i/>
          <w:iCs/>
          <w:sz w:val="24"/>
          <w:szCs w:val="24"/>
          <w:shd w:val="clear" w:color="auto" w:fill="FFFFFF"/>
        </w:rPr>
        <w:t xml:space="preserve"> </w:t>
      </w:r>
      <w:r w:rsidR="00105BF7" w:rsidRPr="002B141A">
        <w:rPr>
          <w:rFonts w:cstheme="minorHAnsi"/>
          <w:i/>
          <w:iCs/>
          <w:sz w:val="24"/>
          <w:szCs w:val="24"/>
          <w:shd w:val="clear" w:color="auto" w:fill="FFFFFF"/>
        </w:rPr>
        <w:t>witness</w:t>
      </w:r>
      <w:r w:rsidRPr="002B141A">
        <w:rPr>
          <w:rFonts w:cstheme="minorHAnsi"/>
          <w:i/>
          <w:iCs/>
          <w:sz w:val="24"/>
          <w:szCs w:val="24"/>
          <w:shd w:val="clear" w:color="auto" w:fill="FFFFFF"/>
        </w:rPr>
        <w:t xml:space="preserve"> a high p-value to go along with it.</w:t>
      </w:r>
    </w:p>
    <w:p w14:paraId="627AAA27" w14:textId="7273AEE5" w:rsidR="00207D8E" w:rsidRDefault="00FE2165" w:rsidP="00FE2165">
      <w:pPr>
        <w:jc w:val="center"/>
        <w:rPr>
          <w:rFonts w:cstheme="minorHAnsi"/>
          <w:i/>
          <w:iCs/>
          <w:sz w:val="24"/>
          <w:szCs w:val="24"/>
        </w:rPr>
      </w:pPr>
      <w:r>
        <w:rPr>
          <w:noProof/>
        </w:rPr>
        <w:drawing>
          <wp:inline distT="0" distB="0" distL="0" distR="0" wp14:anchorId="6A88CA25" wp14:editId="02D8FE79">
            <wp:extent cx="6187440" cy="3589020"/>
            <wp:effectExtent l="0" t="0" r="3810" b="11430"/>
            <wp:docPr id="4" name="Chart 4">
              <a:extLst xmlns:a="http://schemas.openxmlformats.org/drawingml/2006/main">
                <a:ext uri="{FF2B5EF4-FFF2-40B4-BE49-F238E27FC236}">
                  <a16:creationId xmlns:a16="http://schemas.microsoft.com/office/drawing/2014/main" id="{8B43FD0D-A83E-42E4-AD86-C582BA4DA8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097DE0" w14:textId="075C7915" w:rsidR="00141193" w:rsidRDefault="00141193" w:rsidP="00FE2165">
      <w:pPr>
        <w:jc w:val="center"/>
        <w:rPr>
          <w:rFonts w:cstheme="minorHAnsi"/>
          <w:b/>
          <w:bCs/>
          <w:i/>
          <w:iCs/>
          <w:sz w:val="24"/>
          <w:szCs w:val="24"/>
        </w:rPr>
      </w:pPr>
      <w:r w:rsidRPr="00141193">
        <w:rPr>
          <w:rFonts w:cstheme="minorHAnsi"/>
          <w:b/>
          <w:bCs/>
          <w:i/>
          <w:iCs/>
          <w:sz w:val="24"/>
          <w:szCs w:val="24"/>
        </w:rPr>
        <w:t>Fig 3: Linear Model for MacOS vulnerabilities</w:t>
      </w:r>
    </w:p>
    <w:p w14:paraId="07791447" w14:textId="77777777" w:rsidR="00C75E50" w:rsidRDefault="00C75E50" w:rsidP="00C75E50">
      <w:pPr>
        <w:pStyle w:val="ListParagraph"/>
        <w:jc w:val="both"/>
        <w:rPr>
          <w:i/>
          <w:iCs/>
          <w:sz w:val="24"/>
          <w:szCs w:val="24"/>
        </w:rPr>
      </w:pPr>
    </w:p>
    <w:p w14:paraId="1F2685E7" w14:textId="3BC81989" w:rsidR="00C75E50" w:rsidRPr="000B1CD4" w:rsidRDefault="00C75E50" w:rsidP="00C75E50">
      <w:pPr>
        <w:pStyle w:val="ListParagraph"/>
        <w:jc w:val="both"/>
        <w:rPr>
          <w:i/>
          <w:iCs/>
          <w:sz w:val="24"/>
          <w:szCs w:val="24"/>
        </w:rPr>
      </w:pPr>
      <w:r w:rsidRPr="000B1CD4">
        <w:rPr>
          <w:i/>
          <w:iCs/>
          <w:sz w:val="24"/>
          <w:szCs w:val="24"/>
        </w:rPr>
        <w:t xml:space="preserve">Linear model: slope = </w:t>
      </w:r>
      <w:r>
        <w:rPr>
          <w:i/>
          <w:iCs/>
          <w:sz w:val="24"/>
          <w:szCs w:val="24"/>
        </w:rPr>
        <w:t>0.5498</w:t>
      </w:r>
      <w:r w:rsidRPr="000B1CD4">
        <w:rPr>
          <w:i/>
          <w:iCs/>
          <w:sz w:val="24"/>
          <w:szCs w:val="24"/>
        </w:rPr>
        <w:t>/day, which is</w:t>
      </w:r>
      <w:r>
        <w:rPr>
          <w:i/>
          <w:iCs/>
          <w:sz w:val="24"/>
          <w:szCs w:val="24"/>
        </w:rPr>
        <w:t xml:space="preserve"> 200</w:t>
      </w:r>
      <w:r w:rsidRPr="000B1CD4">
        <w:rPr>
          <w:i/>
          <w:iCs/>
          <w:sz w:val="24"/>
          <w:szCs w:val="24"/>
        </w:rPr>
        <w:t>.</w:t>
      </w:r>
      <w:r>
        <w:rPr>
          <w:i/>
          <w:iCs/>
          <w:sz w:val="24"/>
          <w:szCs w:val="24"/>
        </w:rPr>
        <w:t>677</w:t>
      </w:r>
      <w:r w:rsidRPr="000B1CD4">
        <w:rPr>
          <w:i/>
          <w:iCs/>
          <w:sz w:val="24"/>
          <w:szCs w:val="24"/>
        </w:rPr>
        <w:t xml:space="preserve"> per year </w:t>
      </w:r>
    </w:p>
    <w:p w14:paraId="23EBBD99" w14:textId="0787739B" w:rsidR="00C75E50" w:rsidRPr="000B1CD4" w:rsidRDefault="00C75E50" w:rsidP="00C75E50">
      <w:pPr>
        <w:pStyle w:val="ListParagraph"/>
        <w:jc w:val="both"/>
        <w:rPr>
          <w:i/>
          <w:iCs/>
          <w:sz w:val="24"/>
          <w:szCs w:val="24"/>
        </w:rPr>
      </w:pPr>
      <w:r w:rsidRPr="000B1CD4">
        <w:rPr>
          <w:i/>
          <w:iCs/>
          <w:sz w:val="24"/>
          <w:szCs w:val="24"/>
        </w:rPr>
        <w:t>Intercept =-</w:t>
      </w:r>
      <w:r>
        <w:rPr>
          <w:i/>
          <w:iCs/>
          <w:sz w:val="24"/>
          <w:szCs w:val="24"/>
        </w:rPr>
        <w:t>20597</w:t>
      </w:r>
      <w:r w:rsidRPr="000B1CD4">
        <w:rPr>
          <w:i/>
          <w:iCs/>
          <w:sz w:val="24"/>
          <w:szCs w:val="24"/>
        </w:rPr>
        <w:t xml:space="preserve"> </w:t>
      </w:r>
    </w:p>
    <w:p w14:paraId="25D54AEC" w14:textId="76F06305" w:rsidR="00C75E50" w:rsidRDefault="00C75E50" w:rsidP="00C75E50">
      <w:pPr>
        <w:pStyle w:val="ListParagraph"/>
        <w:jc w:val="both"/>
        <w:rPr>
          <w:i/>
          <w:iCs/>
          <w:sz w:val="24"/>
          <w:szCs w:val="24"/>
        </w:rPr>
      </w:pPr>
      <w:r w:rsidRPr="000B1CD4">
        <w:rPr>
          <w:i/>
          <w:iCs/>
          <w:sz w:val="24"/>
          <w:szCs w:val="24"/>
        </w:rPr>
        <w:t>R</w:t>
      </w:r>
      <w:r w:rsidRPr="000B1CD4">
        <w:rPr>
          <w:i/>
          <w:iCs/>
          <w:sz w:val="24"/>
          <w:szCs w:val="24"/>
          <w:vertAlign w:val="superscript"/>
        </w:rPr>
        <w:t>2</w:t>
      </w:r>
      <w:r w:rsidRPr="000B1CD4">
        <w:rPr>
          <w:i/>
          <w:iCs/>
          <w:sz w:val="24"/>
          <w:szCs w:val="24"/>
        </w:rPr>
        <w:t xml:space="preserve"> = 0.</w:t>
      </w:r>
      <w:r>
        <w:rPr>
          <w:i/>
          <w:iCs/>
          <w:sz w:val="24"/>
          <w:szCs w:val="24"/>
        </w:rPr>
        <w:t>8078</w:t>
      </w:r>
    </w:p>
    <w:p w14:paraId="019DD5FA" w14:textId="77777777" w:rsidR="00C75E50" w:rsidRPr="00C75E50" w:rsidRDefault="00C75E50" w:rsidP="00C75E50">
      <w:pPr>
        <w:rPr>
          <w:rFonts w:cstheme="minorHAnsi"/>
          <w:i/>
          <w:iCs/>
          <w:sz w:val="24"/>
          <w:szCs w:val="24"/>
        </w:rPr>
      </w:pPr>
    </w:p>
    <w:p w14:paraId="34C7083B" w14:textId="77777777" w:rsidR="00105BF7" w:rsidRDefault="00105BF7" w:rsidP="00105BF7">
      <w:pPr>
        <w:jc w:val="both"/>
        <w:rPr>
          <w:rFonts w:cstheme="minorHAnsi"/>
          <w:i/>
          <w:iCs/>
          <w:sz w:val="24"/>
          <w:szCs w:val="24"/>
        </w:rPr>
      </w:pPr>
    </w:p>
    <w:p w14:paraId="0246BCCC" w14:textId="2660F21B" w:rsidR="00105BF7" w:rsidRPr="002B141A" w:rsidRDefault="00FE2165" w:rsidP="00105BF7">
      <w:pPr>
        <w:pStyle w:val="ListParagraph"/>
        <w:numPr>
          <w:ilvl w:val="0"/>
          <w:numId w:val="2"/>
        </w:numPr>
        <w:jc w:val="both"/>
        <w:rPr>
          <w:rFonts w:cstheme="minorHAnsi"/>
          <w:i/>
          <w:iCs/>
          <w:sz w:val="24"/>
          <w:szCs w:val="24"/>
          <w:u w:val="single"/>
        </w:rPr>
      </w:pPr>
      <w:r w:rsidRPr="002B141A">
        <w:rPr>
          <w:rFonts w:cstheme="minorHAnsi"/>
          <w:i/>
          <w:iCs/>
          <w:sz w:val="24"/>
          <w:szCs w:val="24"/>
          <w:u w:val="single"/>
        </w:rPr>
        <w:t>AML Model</w:t>
      </w:r>
    </w:p>
    <w:p w14:paraId="7034BAAA" w14:textId="31EA0930" w:rsidR="00105BF7" w:rsidRPr="009E1971" w:rsidRDefault="00105BF7" w:rsidP="00105BF7">
      <w:pPr>
        <w:pStyle w:val="ListParagraph"/>
        <w:jc w:val="both"/>
        <w:rPr>
          <w:rFonts w:cstheme="minorHAnsi"/>
          <w:i/>
          <w:iCs/>
          <w:sz w:val="24"/>
          <w:szCs w:val="24"/>
        </w:rPr>
      </w:pPr>
    </w:p>
    <w:p w14:paraId="7A6F52F8" w14:textId="5CFFEFD1" w:rsidR="00105BF7" w:rsidRPr="009E1971" w:rsidRDefault="00105BF7" w:rsidP="00105BF7">
      <w:pPr>
        <w:pStyle w:val="ListParagraph"/>
        <w:jc w:val="both"/>
        <w:rPr>
          <w:rFonts w:cstheme="minorHAnsi"/>
          <w:i/>
          <w:iCs/>
          <w:sz w:val="24"/>
          <w:szCs w:val="24"/>
        </w:rPr>
      </w:pPr>
      <w:r w:rsidRPr="009E1971">
        <w:rPr>
          <w:rFonts w:cstheme="minorHAnsi"/>
          <w:i/>
          <w:iCs/>
          <w:sz w:val="24"/>
          <w:szCs w:val="24"/>
        </w:rPr>
        <w:t>This model describes the rate of vulnerability discovery</w:t>
      </w:r>
      <w:r w:rsidR="009E1971" w:rsidRPr="009E1971">
        <w:rPr>
          <w:rFonts w:cstheme="minorHAnsi"/>
          <w:i/>
          <w:iCs/>
          <w:sz w:val="24"/>
          <w:szCs w:val="24"/>
        </w:rPr>
        <w:t>(</w:t>
      </w:r>
      <w:r w:rsidR="009E1971" w:rsidRPr="009E1971">
        <w:rPr>
          <w:i/>
          <w:iCs/>
          <w:sz w:val="24"/>
          <w:szCs w:val="24"/>
        </w:rPr>
        <w:t>w(t)</w:t>
      </w:r>
      <w:r w:rsidR="009E1971" w:rsidRPr="009E1971">
        <w:rPr>
          <w:rFonts w:cstheme="minorHAnsi"/>
          <w:i/>
          <w:iCs/>
          <w:sz w:val="24"/>
          <w:szCs w:val="24"/>
        </w:rPr>
        <w:t>)</w:t>
      </w:r>
      <w:r w:rsidRPr="009E1971">
        <w:rPr>
          <w:rFonts w:cstheme="minorHAnsi"/>
          <w:i/>
          <w:iCs/>
          <w:sz w:val="24"/>
          <w:szCs w:val="24"/>
        </w:rPr>
        <w:t xml:space="preserve"> or cumulative number of vulnerabilities</w:t>
      </w:r>
      <w:r w:rsidR="009E1971" w:rsidRPr="009E1971">
        <w:rPr>
          <w:rFonts w:cstheme="minorHAnsi"/>
          <w:i/>
          <w:iCs/>
          <w:sz w:val="24"/>
          <w:szCs w:val="24"/>
        </w:rPr>
        <w:t>(</w:t>
      </w:r>
      <w:r w:rsidR="009E1971" w:rsidRPr="009E1971">
        <w:rPr>
          <w:i/>
          <w:iCs/>
          <w:sz w:val="24"/>
          <w:szCs w:val="24"/>
        </w:rPr>
        <w:t>ȍ(t)</w:t>
      </w:r>
      <w:r w:rsidR="009E1971" w:rsidRPr="009E1971">
        <w:rPr>
          <w:rFonts w:cstheme="minorHAnsi"/>
          <w:i/>
          <w:iCs/>
          <w:sz w:val="24"/>
          <w:szCs w:val="24"/>
        </w:rPr>
        <w:t xml:space="preserve">). </w:t>
      </w:r>
      <w:r w:rsidR="009E1971" w:rsidRPr="009E1971">
        <w:rPr>
          <w:i/>
          <w:iCs/>
          <w:sz w:val="24"/>
          <w:szCs w:val="24"/>
        </w:rPr>
        <w:t xml:space="preserve">ȍ(t) can be found out by integrating w(t) with respect to time. </w:t>
      </w:r>
    </w:p>
    <w:p w14:paraId="02EE7326" w14:textId="10C43B92" w:rsidR="00105BF7" w:rsidRDefault="00105BF7" w:rsidP="00105BF7">
      <w:pPr>
        <w:pStyle w:val="ListParagraph"/>
        <w:jc w:val="both"/>
        <w:rPr>
          <w:rFonts w:cstheme="minorHAnsi"/>
          <w:i/>
          <w:iCs/>
          <w:sz w:val="24"/>
          <w:szCs w:val="24"/>
        </w:rPr>
      </w:pPr>
    </w:p>
    <w:p w14:paraId="532DFD72" w14:textId="1C654B8A" w:rsidR="00105BF7" w:rsidRDefault="009E1971" w:rsidP="009E1971">
      <w:pPr>
        <w:pStyle w:val="ListParagraph"/>
        <w:jc w:val="center"/>
        <w:rPr>
          <w:rFonts w:cstheme="minorHAnsi"/>
          <w:i/>
          <w:iCs/>
          <w:sz w:val="24"/>
          <w:szCs w:val="24"/>
        </w:rPr>
      </w:pPr>
      <w:r>
        <w:rPr>
          <w:noProof/>
        </w:rPr>
        <w:drawing>
          <wp:inline distT="0" distB="0" distL="0" distR="0" wp14:anchorId="6B6610B9" wp14:editId="1DBF589B">
            <wp:extent cx="1615440" cy="50389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44489" cy="512960"/>
                    </a:xfrm>
                    <a:prstGeom prst="rect">
                      <a:avLst/>
                    </a:prstGeom>
                  </pic:spPr>
                </pic:pic>
              </a:graphicData>
            </a:graphic>
          </wp:inline>
        </w:drawing>
      </w:r>
    </w:p>
    <w:p w14:paraId="392AD59F" w14:textId="77777777" w:rsidR="009E1971" w:rsidRDefault="009E1971" w:rsidP="009E1971">
      <w:pPr>
        <w:pStyle w:val="ListParagraph"/>
        <w:jc w:val="both"/>
        <w:rPr>
          <w:rFonts w:cstheme="minorHAnsi"/>
          <w:i/>
          <w:iCs/>
          <w:sz w:val="24"/>
          <w:szCs w:val="24"/>
        </w:rPr>
      </w:pPr>
    </w:p>
    <w:p w14:paraId="636FA4D8" w14:textId="14D3D7B3" w:rsidR="009E1971" w:rsidRDefault="009E1971" w:rsidP="009E1971">
      <w:pPr>
        <w:pStyle w:val="ListParagraph"/>
        <w:jc w:val="both"/>
        <w:rPr>
          <w:rFonts w:cstheme="minorHAnsi"/>
          <w:i/>
          <w:iCs/>
          <w:sz w:val="24"/>
          <w:szCs w:val="24"/>
        </w:rPr>
      </w:pPr>
      <w:r>
        <w:rPr>
          <w:rFonts w:cstheme="minorHAnsi"/>
          <w:i/>
          <w:iCs/>
          <w:sz w:val="24"/>
          <w:szCs w:val="24"/>
        </w:rPr>
        <w:lastRenderedPageBreak/>
        <w:t xml:space="preserve">where y is called cumulative number of vulnerabilities, t is time. From the paper, A and B are considered to be empirical constant. By solving a differential </w:t>
      </w:r>
      <w:r w:rsidR="00A54544">
        <w:rPr>
          <w:rFonts w:cstheme="minorHAnsi"/>
          <w:i/>
          <w:iCs/>
          <w:sz w:val="24"/>
          <w:szCs w:val="24"/>
        </w:rPr>
        <w:t>equation,</w:t>
      </w:r>
      <w:r>
        <w:rPr>
          <w:rFonts w:cstheme="minorHAnsi"/>
          <w:i/>
          <w:iCs/>
          <w:sz w:val="24"/>
          <w:szCs w:val="24"/>
        </w:rPr>
        <w:t xml:space="preserve"> we get three parameter model, which is called </w:t>
      </w:r>
    </w:p>
    <w:p w14:paraId="103AAEB4" w14:textId="77777777" w:rsidR="009E1971" w:rsidRDefault="009E1971" w:rsidP="009E1971">
      <w:pPr>
        <w:pStyle w:val="ListParagraph"/>
        <w:jc w:val="both"/>
        <w:rPr>
          <w:rFonts w:cstheme="minorHAnsi"/>
          <w:i/>
          <w:iCs/>
          <w:sz w:val="24"/>
          <w:szCs w:val="24"/>
        </w:rPr>
      </w:pPr>
    </w:p>
    <w:p w14:paraId="6B4DD9CA" w14:textId="77EFA255" w:rsidR="009E1971" w:rsidRDefault="009E1971" w:rsidP="009E1971">
      <w:pPr>
        <w:pStyle w:val="ListParagraph"/>
        <w:jc w:val="center"/>
        <w:rPr>
          <w:rFonts w:cstheme="minorHAnsi"/>
          <w:i/>
          <w:iCs/>
          <w:sz w:val="24"/>
          <w:szCs w:val="24"/>
        </w:rPr>
      </w:pPr>
      <w:r>
        <w:rPr>
          <w:noProof/>
        </w:rPr>
        <w:drawing>
          <wp:inline distT="0" distB="0" distL="0" distR="0" wp14:anchorId="18D65DCA" wp14:editId="6B8A4CD8">
            <wp:extent cx="1813560" cy="4463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0851" cy="460405"/>
                    </a:xfrm>
                    <a:prstGeom prst="rect">
                      <a:avLst/>
                    </a:prstGeom>
                  </pic:spPr>
                </pic:pic>
              </a:graphicData>
            </a:graphic>
          </wp:inline>
        </w:drawing>
      </w:r>
      <w:r>
        <w:rPr>
          <w:rFonts w:cstheme="minorHAnsi"/>
          <w:i/>
          <w:iCs/>
          <w:sz w:val="24"/>
          <w:szCs w:val="24"/>
        </w:rPr>
        <w:t>C is called as an another constant</w:t>
      </w:r>
      <w:r w:rsidR="00A54544" w:rsidRPr="00A54544">
        <w:rPr>
          <w:rFonts w:cstheme="minorHAnsi"/>
          <w:i/>
          <w:iCs/>
          <w:sz w:val="24"/>
          <w:szCs w:val="24"/>
          <w:vertAlign w:val="superscript"/>
        </w:rPr>
        <w:t>[</w:t>
      </w:r>
      <w:r w:rsidR="00902155">
        <w:rPr>
          <w:rFonts w:cstheme="minorHAnsi"/>
          <w:i/>
          <w:iCs/>
          <w:sz w:val="24"/>
          <w:szCs w:val="24"/>
          <w:vertAlign w:val="superscript"/>
        </w:rPr>
        <w:t>4</w:t>
      </w:r>
      <w:r w:rsidR="00A54544" w:rsidRPr="00A54544">
        <w:rPr>
          <w:rFonts w:cstheme="minorHAnsi"/>
          <w:i/>
          <w:iCs/>
          <w:sz w:val="24"/>
          <w:szCs w:val="24"/>
          <w:vertAlign w:val="superscript"/>
        </w:rPr>
        <w:t>]</w:t>
      </w:r>
    </w:p>
    <w:p w14:paraId="4676C0FA" w14:textId="77777777" w:rsidR="002B141A" w:rsidRDefault="002B141A" w:rsidP="009E1971">
      <w:pPr>
        <w:pStyle w:val="ListParagraph"/>
        <w:rPr>
          <w:rFonts w:cstheme="minorHAnsi"/>
          <w:i/>
          <w:iCs/>
          <w:sz w:val="24"/>
          <w:szCs w:val="24"/>
        </w:rPr>
      </w:pPr>
    </w:p>
    <w:p w14:paraId="04DB5059" w14:textId="2EF922DC" w:rsidR="009E1971" w:rsidRDefault="002B141A" w:rsidP="009E1971">
      <w:pPr>
        <w:pStyle w:val="ListParagraph"/>
        <w:rPr>
          <w:rFonts w:cstheme="minorHAnsi"/>
          <w:i/>
          <w:iCs/>
          <w:sz w:val="24"/>
          <w:szCs w:val="24"/>
        </w:rPr>
      </w:pPr>
      <w:r>
        <w:rPr>
          <w:rFonts w:cstheme="minorHAnsi"/>
          <w:i/>
          <w:iCs/>
          <w:sz w:val="24"/>
          <w:szCs w:val="24"/>
        </w:rPr>
        <w:t xml:space="preserve">Below , we can see the graph of Vulnerabilities of MacOS from January 1997 to October 2020. From the solver, we got the value of A=0.00001, B=5020 and C=5. As y value increases, the value of B tend to increase . So, it is necessary to find the proper B value in order to fit the values properly which should not be overfitting. Thus, the value is to be 5020.  </w:t>
      </w:r>
    </w:p>
    <w:p w14:paraId="16B37E00" w14:textId="44F2D5D8" w:rsidR="009E1971" w:rsidRPr="009E1971" w:rsidRDefault="009E1971" w:rsidP="009E1971">
      <w:pPr>
        <w:pStyle w:val="ListParagraph"/>
        <w:rPr>
          <w:rFonts w:cstheme="minorHAnsi"/>
          <w:i/>
          <w:iCs/>
          <w:sz w:val="24"/>
          <w:szCs w:val="24"/>
        </w:rPr>
      </w:pPr>
      <w:r>
        <w:rPr>
          <w:rFonts w:cstheme="minorHAnsi"/>
          <w:i/>
          <w:iCs/>
          <w:sz w:val="24"/>
          <w:szCs w:val="24"/>
        </w:rPr>
        <w:t xml:space="preserve">  </w:t>
      </w:r>
    </w:p>
    <w:p w14:paraId="5604BD5F" w14:textId="22A9184E" w:rsidR="00FE2165" w:rsidRDefault="00FE2165" w:rsidP="00FE2165">
      <w:pPr>
        <w:jc w:val="both"/>
        <w:rPr>
          <w:rFonts w:cstheme="minorHAnsi"/>
          <w:i/>
          <w:iCs/>
          <w:sz w:val="24"/>
          <w:szCs w:val="24"/>
        </w:rPr>
      </w:pPr>
      <w:r>
        <w:rPr>
          <w:noProof/>
        </w:rPr>
        <w:drawing>
          <wp:inline distT="0" distB="0" distL="0" distR="0" wp14:anchorId="79D7C415" wp14:editId="19B898A4">
            <wp:extent cx="6156960" cy="3619500"/>
            <wp:effectExtent l="0" t="0" r="15240" b="0"/>
            <wp:docPr id="6" name="Chart 6">
              <a:extLst xmlns:a="http://schemas.openxmlformats.org/drawingml/2006/main">
                <a:ext uri="{FF2B5EF4-FFF2-40B4-BE49-F238E27FC236}">
                  <a16:creationId xmlns:a16="http://schemas.microsoft.com/office/drawing/2014/main" id="{269B694E-B91C-426B-90F1-4008B019D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C16270D" w14:textId="60349A15" w:rsidR="00141193" w:rsidRPr="00141193" w:rsidRDefault="00141193" w:rsidP="00141193">
      <w:pPr>
        <w:jc w:val="center"/>
        <w:rPr>
          <w:rFonts w:cstheme="minorHAnsi"/>
          <w:b/>
          <w:bCs/>
          <w:i/>
          <w:iCs/>
          <w:sz w:val="24"/>
          <w:szCs w:val="24"/>
        </w:rPr>
      </w:pPr>
      <w:r w:rsidRPr="00141193">
        <w:rPr>
          <w:rFonts w:cstheme="minorHAnsi"/>
          <w:b/>
          <w:bCs/>
          <w:i/>
          <w:iCs/>
          <w:sz w:val="24"/>
          <w:szCs w:val="24"/>
        </w:rPr>
        <w:t>Fig 4: AML Model for MacOS Vulnerabilities</w:t>
      </w:r>
    </w:p>
    <w:p w14:paraId="1B1EA6D9" w14:textId="7A4CFF41" w:rsidR="00207D8E" w:rsidRDefault="00207D8E" w:rsidP="00207D8E">
      <w:pPr>
        <w:jc w:val="both"/>
        <w:rPr>
          <w:rFonts w:cstheme="minorHAnsi"/>
          <w:i/>
          <w:iCs/>
          <w:sz w:val="24"/>
          <w:szCs w:val="24"/>
        </w:rPr>
      </w:pPr>
    </w:p>
    <w:p w14:paraId="76E94FE1" w14:textId="0DDC6501" w:rsidR="00B70A90" w:rsidRDefault="00B70A90" w:rsidP="00207D8E">
      <w:pPr>
        <w:jc w:val="both"/>
        <w:rPr>
          <w:i/>
          <w:iCs/>
          <w:sz w:val="24"/>
          <w:szCs w:val="24"/>
        </w:rPr>
      </w:pPr>
      <w:r w:rsidRPr="00DA723C">
        <w:rPr>
          <w:i/>
          <w:iCs/>
          <w:sz w:val="24"/>
          <w:szCs w:val="24"/>
        </w:rPr>
        <w:t>AML MODEL</w:t>
      </w:r>
      <w:r>
        <w:rPr>
          <w:i/>
          <w:iCs/>
          <w:sz w:val="24"/>
          <w:szCs w:val="24"/>
        </w:rPr>
        <w:t xml:space="preserve">: </w:t>
      </w:r>
      <w:r w:rsidRPr="00DA723C">
        <w:rPr>
          <w:i/>
          <w:iCs/>
          <w:sz w:val="24"/>
          <w:szCs w:val="24"/>
        </w:rPr>
        <w:t>A = 0.000</w:t>
      </w:r>
      <w:r>
        <w:rPr>
          <w:i/>
          <w:iCs/>
          <w:sz w:val="24"/>
          <w:szCs w:val="24"/>
        </w:rPr>
        <w:t>01</w:t>
      </w:r>
      <w:r>
        <w:rPr>
          <w:i/>
          <w:iCs/>
          <w:sz w:val="24"/>
          <w:szCs w:val="24"/>
        </w:rPr>
        <w:t xml:space="preserve">, </w:t>
      </w:r>
      <w:r w:rsidRPr="00DA723C">
        <w:rPr>
          <w:i/>
          <w:iCs/>
          <w:sz w:val="24"/>
          <w:szCs w:val="24"/>
        </w:rPr>
        <w:t xml:space="preserve">B = </w:t>
      </w:r>
      <w:r>
        <w:rPr>
          <w:i/>
          <w:iCs/>
          <w:sz w:val="24"/>
          <w:szCs w:val="24"/>
        </w:rPr>
        <w:t>5020</w:t>
      </w:r>
      <w:r>
        <w:rPr>
          <w:i/>
          <w:iCs/>
          <w:sz w:val="24"/>
          <w:szCs w:val="24"/>
        </w:rPr>
        <w:t xml:space="preserve">, </w:t>
      </w:r>
      <w:r w:rsidRPr="00DA723C">
        <w:rPr>
          <w:i/>
          <w:iCs/>
          <w:sz w:val="24"/>
          <w:szCs w:val="24"/>
        </w:rPr>
        <w:t>C=</w:t>
      </w:r>
      <w:r>
        <w:rPr>
          <w:i/>
          <w:iCs/>
          <w:sz w:val="24"/>
          <w:szCs w:val="24"/>
        </w:rPr>
        <w:t>10</w:t>
      </w:r>
      <w:r>
        <w:rPr>
          <w:i/>
          <w:iCs/>
          <w:sz w:val="24"/>
          <w:szCs w:val="24"/>
        </w:rPr>
        <w:t xml:space="preserve"> </w:t>
      </w:r>
      <w:r w:rsidRPr="00DA723C">
        <w:rPr>
          <w:i/>
          <w:iCs/>
          <w:sz w:val="24"/>
          <w:szCs w:val="24"/>
        </w:rPr>
        <w:t xml:space="preserve">  </w:t>
      </w:r>
      <w:r>
        <w:rPr>
          <w:i/>
          <w:iCs/>
          <w:sz w:val="24"/>
          <w:szCs w:val="24"/>
        </w:rPr>
        <w:t>,</w:t>
      </w:r>
      <w:r w:rsidRPr="00DA723C">
        <w:rPr>
          <w:i/>
          <w:iCs/>
          <w:sz w:val="24"/>
          <w:szCs w:val="24"/>
        </w:rPr>
        <w:t>R</w:t>
      </w:r>
      <w:r w:rsidRPr="00DA723C">
        <w:rPr>
          <w:i/>
          <w:iCs/>
          <w:sz w:val="24"/>
          <w:szCs w:val="24"/>
          <w:vertAlign w:val="superscript"/>
        </w:rPr>
        <w:t>2</w:t>
      </w:r>
      <w:r w:rsidRPr="00DA723C">
        <w:rPr>
          <w:i/>
          <w:iCs/>
          <w:sz w:val="24"/>
          <w:szCs w:val="24"/>
        </w:rPr>
        <w:t xml:space="preserve"> = 0.9</w:t>
      </w:r>
      <w:r>
        <w:rPr>
          <w:i/>
          <w:iCs/>
          <w:sz w:val="24"/>
          <w:szCs w:val="24"/>
        </w:rPr>
        <w:t>66767</w:t>
      </w:r>
    </w:p>
    <w:p w14:paraId="58247E1E" w14:textId="77777777" w:rsidR="00B70A90" w:rsidRDefault="00B70A90" w:rsidP="00207D8E">
      <w:pPr>
        <w:jc w:val="both"/>
        <w:rPr>
          <w:rFonts w:cstheme="minorHAnsi"/>
          <w:i/>
          <w:iCs/>
          <w:sz w:val="24"/>
          <w:szCs w:val="24"/>
        </w:rPr>
      </w:pPr>
    </w:p>
    <w:p w14:paraId="7F0B539C" w14:textId="77777777" w:rsidR="00D5195A" w:rsidRDefault="00D5195A" w:rsidP="00207D8E">
      <w:pPr>
        <w:jc w:val="both"/>
        <w:rPr>
          <w:rFonts w:cstheme="minorHAnsi"/>
          <w:b/>
          <w:bCs/>
          <w:i/>
          <w:iCs/>
          <w:sz w:val="28"/>
          <w:szCs w:val="28"/>
          <w:u w:val="single"/>
        </w:rPr>
      </w:pPr>
    </w:p>
    <w:p w14:paraId="7BDDA07C" w14:textId="4AB0E343" w:rsidR="00207D8E" w:rsidRPr="006D413A" w:rsidRDefault="00207D8E" w:rsidP="00207D8E">
      <w:pPr>
        <w:jc w:val="both"/>
        <w:rPr>
          <w:rFonts w:cstheme="minorHAnsi"/>
          <w:b/>
          <w:bCs/>
          <w:i/>
          <w:iCs/>
          <w:sz w:val="28"/>
          <w:szCs w:val="28"/>
          <w:u w:val="single"/>
        </w:rPr>
      </w:pPr>
      <w:r w:rsidRPr="006D413A">
        <w:rPr>
          <w:rFonts w:cstheme="minorHAnsi"/>
          <w:b/>
          <w:bCs/>
          <w:i/>
          <w:iCs/>
          <w:sz w:val="28"/>
          <w:szCs w:val="28"/>
          <w:u w:val="single"/>
        </w:rPr>
        <w:lastRenderedPageBreak/>
        <w:t>PROCEDURE</w:t>
      </w:r>
    </w:p>
    <w:p w14:paraId="64A257A6" w14:textId="3185A3DD" w:rsidR="00207D8E" w:rsidRDefault="00B34CA3" w:rsidP="00B34CA3">
      <w:pPr>
        <w:pStyle w:val="ListParagraph"/>
        <w:numPr>
          <w:ilvl w:val="0"/>
          <w:numId w:val="3"/>
        </w:numPr>
        <w:jc w:val="both"/>
        <w:rPr>
          <w:rFonts w:cstheme="minorHAnsi"/>
          <w:i/>
          <w:iCs/>
          <w:sz w:val="24"/>
          <w:szCs w:val="24"/>
        </w:rPr>
      </w:pPr>
      <w:r>
        <w:rPr>
          <w:rFonts w:cstheme="minorHAnsi"/>
          <w:i/>
          <w:iCs/>
          <w:sz w:val="24"/>
          <w:szCs w:val="24"/>
        </w:rPr>
        <w:t xml:space="preserve">Run the vul.pull.py script. </w:t>
      </w:r>
    </w:p>
    <w:p w14:paraId="6EEC22D5" w14:textId="66621617" w:rsidR="00B34CA3" w:rsidRDefault="00B34CA3" w:rsidP="00B34CA3">
      <w:pPr>
        <w:pStyle w:val="ListParagraph"/>
        <w:numPr>
          <w:ilvl w:val="0"/>
          <w:numId w:val="3"/>
        </w:numPr>
        <w:jc w:val="both"/>
        <w:rPr>
          <w:rFonts w:cstheme="minorHAnsi"/>
          <w:i/>
          <w:iCs/>
          <w:sz w:val="24"/>
          <w:szCs w:val="24"/>
        </w:rPr>
      </w:pPr>
      <w:r>
        <w:rPr>
          <w:rFonts w:cstheme="minorHAnsi"/>
          <w:i/>
          <w:iCs/>
          <w:sz w:val="24"/>
          <w:szCs w:val="24"/>
        </w:rPr>
        <w:t xml:space="preserve">Run the nvd_cve_json_download.py. </w:t>
      </w:r>
    </w:p>
    <w:p w14:paraId="5BF65E20" w14:textId="1981218D" w:rsidR="00B34CA3" w:rsidRDefault="00B34CA3" w:rsidP="00B34CA3">
      <w:pPr>
        <w:pStyle w:val="ListParagraph"/>
        <w:numPr>
          <w:ilvl w:val="0"/>
          <w:numId w:val="3"/>
        </w:numPr>
        <w:jc w:val="both"/>
        <w:rPr>
          <w:rFonts w:cstheme="minorHAnsi"/>
          <w:i/>
          <w:iCs/>
          <w:sz w:val="24"/>
          <w:szCs w:val="24"/>
        </w:rPr>
      </w:pPr>
      <w:r>
        <w:rPr>
          <w:rFonts w:cstheme="minorHAnsi"/>
          <w:i/>
          <w:iCs/>
          <w:sz w:val="24"/>
          <w:szCs w:val="24"/>
        </w:rPr>
        <w:t>Plot the graph for date and accumulated vulnerabilities.</w:t>
      </w:r>
    </w:p>
    <w:p w14:paraId="09F0DE5D" w14:textId="2B3ADCC8" w:rsidR="00B34CA3" w:rsidRDefault="00B34CA3" w:rsidP="00B34CA3">
      <w:pPr>
        <w:pStyle w:val="ListParagraph"/>
        <w:numPr>
          <w:ilvl w:val="0"/>
          <w:numId w:val="3"/>
        </w:numPr>
        <w:jc w:val="both"/>
        <w:rPr>
          <w:rFonts w:cstheme="minorHAnsi"/>
          <w:i/>
          <w:iCs/>
          <w:sz w:val="24"/>
          <w:szCs w:val="24"/>
        </w:rPr>
      </w:pPr>
      <w:r>
        <w:rPr>
          <w:rFonts w:cstheme="minorHAnsi"/>
          <w:i/>
          <w:iCs/>
          <w:sz w:val="24"/>
          <w:szCs w:val="24"/>
        </w:rPr>
        <w:t xml:space="preserve">Create a linear and AML model. </w:t>
      </w:r>
    </w:p>
    <w:p w14:paraId="0C349D28" w14:textId="597DB95B" w:rsidR="00B34CA3" w:rsidRPr="00412009" w:rsidRDefault="00B34CA3" w:rsidP="00B34CA3">
      <w:pPr>
        <w:pStyle w:val="ListParagraph"/>
        <w:jc w:val="both"/>
        <w:rPr>
          <w:rFonts w:cstheme="minorHAnsi"/>
          <w:b/>
          <w:bCs/>
          <w:i/>
          <w:iCs/>
          <w:sz w:val="28"/>
          <w:szCs w:val="28"/>
          <w:u w:val="single"/>
        </w:rPr>
      </w:pPr>
    </w:p>
    <w:p w14:paraId="473CD03E" w14:textId="2DA40001" w:rsidR="00B34CA3" w:rsidRDefault="00412009" w:rsidP="00412009">
      <w:pPr>
        <w:jc w:val="both"/>
        <w:rPr>
          <w:rFonts w:cstheme="minorHAnsi"/>
          <w:b/>
          <w:bCs/>
          <w:i/>
          <w:iCs/>
          <w:sz w:val="28"/>
          <w:szCs w:val="28"/>
          <w:u w:val="single"/>
        </w:rPr>
      </w:pPr>
      <w:r w:rsidRPr="00412009">
        <w:rPr>
          <w:rFonts w:cstheme="minorHAnsi"/>
          <w:b/>
          <w:bCs/>
          <w:i/>
          <w:iCs/>
          <w:sz w:val="28"/>
          <w:szCs w:val="28"/>
          <w:u w:val="single"/>
        </w:rPr>
        <w:t>OBSERVATION</w:t>
      </w:r>
    </w:p>
    <w:p w14:paraId="07A0E708" w14:textId="5BCB1A7C" w:rsidR="00412009" w:rsidRDefault="00412009" w:rsidP="00412009">
      <w:pPr>
        <w:jc w:val="both"/>
        <w:rPr>
          <w:rFonts w:cstheme="minorHAnsi"/>
          <w:i/>
          <w:iCs/>
          <w:color w:val="232627"/>
          <w:sz w:val="24"/>
          <w:szCs w:val="24"/>
          <w:shd w:val="clear" w:color="auto" w:fill="FFFFFF"/>
        </w:rPr>
      </w:pPr>
      <w:r w:rsidRPr="00561DD5">
        <w:rPr>
          <w:rFonts w:cstheme="minorHAnsi"/>
          <w:i/>
          <w:iCs/>
          <w:sz w:val="24"/>
          <w:szCs w:val="24"/>
        </w:rPr>
        <w:t xml:space="preserve">There has been a steady increase in number of vulnerabilities increases , which shows that every version of MacOS developed tend to create a vulnerability even though there were patches formed. There is an increase between the year 2006 to 2007 due to evolution of </w:t>
      </w:r>
      <w:r w:rsidRPr="00561DD5">
        <w:rPr>
          <w:rFonts w:cstheme="minorHAnsi"/>
          <w:i/>
          <w:iCs/>
          <w:sz w:val="24"/>
          <w:szCs w:val="24"/>
          <w:shd w:val="clear" w:color="auto" w:fill="FFFFFF"/>
        </w:rPr>
        <w:t xml:space="preserve">malware </w:t>
      </w:r>
      <w:r w:rsidRPr="00561DD5">
        <w:rPr>
          <w:rFonts w:cstheme="minorHAnsi"/>
          <w:i/>
          <w:iCs/>
          <w:sz w:val="24"/>
          <w:szCs w:val="24"/>
          <w:shd w:val="clear" w:color="auto" w:fill="FFFFFF"/>
        </w:rPr>
        <w:t xml:space="preserve">like </w:t>
      </w:r>
      <w:r w:rsidRPr="00561DD5">
        <w:rPr>
          <w:rFonts w:cstheme="minorHAnsi"/>
          <w:i/>
          <w:iCs/>
          <w:sz w:val="24"/>
          <w:szCs w:val="24"/>
          <w:shd w:val="clear" w:color="auto" w:fill="FFFFFF"/>
        </w:rPr>
        <w:t>IM-Worm.OSX.Leap.a and Worm.OSX.Inqtana.A</w:t>
      </w:r>
      <w:r w:rsidRPr="00561DD5">
        <w:rPr>
          <w:rFonts w:cstheme="minorHAnsi"/>
          <w:i/>
          <w:iCs/>
          <w:sz w:val="24"/>
          <w:szCs w:val="24"/>
          <w:shd w:val="clear" w:color="auto" w:fill="FFFFFF"/>
        </w:rPr>
        <w:t xml:space="preserve"> which has made a result saying MacOS doe also have security flaws which have the ability to compress the system. </w:t>
      </w:r>
      <w:r w:rsidR="00561DD5">
        <w:rPr>
          <w:rFonts w:cstheme="minorHAnsi"/>
          <w:i/>
          <w:iCs/>
          <w:sz w:val="24"/>
          <w:szCs w:val="24"/>
          <w:shd w:val="clear" w:color="auto" w:fill="FFFFFF"/>
        </w:rPr>
        <w:t xml:space="preserve">According to the scientist Luca </w:t>
      </w:r>
      <w:proofErr w:type="spellStart"/>
      <w:r w:rsidR="00561DD5">
        <w:rPr>
          <w:rFonts w:cstheme="minorHAnsi"/>
          <w:i/>
          <w:iCs/>
          <w:sz w:val="24"/>
          <w:szCs w:val="24"/>
          <w:shd w:val="clear" w:color="auto" w:fill="FFFFFF"/>
        </w:rPr>
        <w:t>Todesco</w:t>
      </w:r>
      <w:proofErr w:type="spellEnd"/>
      <w:r w:rsidR="00561DD5">
        <w:rPr>
          <w:rFonts w:cstheme="minorHAnsi"/>
          <w:i/>
          <w:iCs/>
          <w:sz w:val="24"/>
          <w:szCs w:val="24"/>
          <w:shd w:val="clear" w:color="auto" w:fill="FFFFFF"/>
        </w:rPr>
        <w:t>, there are possibility of two new vulnerabilities which can be a security hole to the system</w:t>
      </w:r>
      <w:r w:rsidR="00A54544" w:rsidRPr="00A54544">
        <w:rPr>
          <w:rFonts w:cstheme="minorHAnsi"/>
          <w:i/>
          <w:iCs/>
          <w:sz w:val="24"/>
          <w:szCs w:val="24"/>
          <w:shd w:val="clear" w:color="auto" w:fill="FFFFFF"/>
          <w:vertAlign w:val="superscript"/>
        </w:rPr>
        <w:t>[6]</w:t>
      </w:r>
      <w:r w:rsidR="00561DD5">
        <w:rPr>
          <w:rFonts w:cstheme="minorHAnsi"/>
          <w:i/>
          <w:iCs/>
          <w:sz w:val="24"/>
          <w:szCs w:val="24"/>
          <w:shd w:val="clear" w:color="auto" w:fill="FFFFFF"/>
        </w:rPr>
        <w:t xml:space="preserve">.  </w:t>
      </w:r>
      <w:r w:rsidRPr="00561DD5">
        <w:rPr>
          <w:rFonts w:cstheme="minorHAnsi"/>
          <w:i/>
          <w:iCs/>
          <w:color w:val="232627"/>
          <w:sz w:val="24"/>
          <w:szCs w:val="24"/>
          <w:shd w:val="clear" w:color="auto" w:fill="FFFFFF"/>
        </w:rPr>
        <w:t xml:space="preserve">  </w:t>
      </w:r>
    </w:p>
    <w:tbl>
      <w:tblPr>
        <w:tblStyle w:val="TableGrid"/>
        <w:tblW w:w="0" w:type="auto"/>
        <w:tblLook w:val="04A0" w:firstRow="1" w:lastRow="0" w:firstColumn="1" w:lastColumn="0" w:noHBand="0" w:noVBand="1"/>
      </w:tblPr>
      <w:tblGrid>
        <w:gridCol w:w="4675"/>
        <w:gridCol w:w="4675"/>
      </w:tblGrid>
      <w:tr w:rsidR="00A54544" w14:paraId="0340A1A3" w14:textId="77777777" w:rsidTr="00A54544">
        <w:tc>
          <w:tcPr>
            <w:tcW w:w="4675" w:type="dxa"/>
          </w:tcPr>
          <w:p w14:paraId="54502778" w14:textId="0E14B0EE" w:rsidR="00A54544" w:rsidRPr="00A54544" w:rsidRDefault="00A54544" w:rsidP="00A54544">
            <w:pPr>
              <w:jc w:val="center"/>
              <w:rPr>
                <w:rFonts w:cstheme="minorHAnsi"/>
                <w:b/>
                <w:bCs/>
                <w:i/>
                <w:iCs/>
                <w:sz w:val="24"/>
                <w:szCs w:val="24"/>
              </w:rPr>
            </w:pPr>
            <w:r w:rsidRPr="00A54544">
              <w:rPr>
                <w:rFonts w:cstheme="minorHAnsi"/>
                <w:b/>
                <w:bCs/>
                <w:i/>
                <w:iCs/>
                <w:sz w:val="24"/>
                <w:szCs w:val="24"/>
              </w:rPr>
              <w:t>YEAR</w:t>
            </w:r>
          </w:p>
        </w:tc>
        <w:tc>
          <w:tcPr>
            <w:tcW w:w="4675" w:type="dxa"/>
          </w:tcPr>
          <w:p w14:paraId="22070B13" w14:textId="4CB0ACE9" w:rsidR="00A54544" w:rsidRPr="00A54544" w:rsidRDefault="00A54544" w:rsidP="00A54544">
            <w:pPr>
              <w:jc w:val="center"/>
              <w:rPr>
                <w:rFonts w:cstheme="minorHAnsi"/>
                <w:b/>
                <w:bCs/>
                <w:i/>
                <w:iCs/>
                <w:sz w:val="24"/>
                <w:szCs w:val="24"/>
              </w:rPr>
            </w:pPr>
            <w:r w:rsidRPr="00A54544">
              <w:rPr>
                <w:rFonts w:cstheme="minorHAnsi"/>
                <w:b/>
                <w:bCs/>
                <w:i/>
                <w:iCs/>
                <w:sz w:val="24"/>
                <w:szCs w:val="24"/>
              </w:rPr>
              <w:t>VULNERABILITIES</w:t>
            </w:r>
          </w:p>
        </w:tc>
      </w:tr>
      <w:tr w:rsidR="00A54544" w14:paraId="13CFDFB9" w14:textId="77777777" w:rsidTr="00A54544">
        <w:tc>
          <w:tcPr>
            <w:tcW w:w="4675" w:type="dxa"/>
          </w:tcPr>
          <w:p w14:paraId="61859380" w14:textId="6FE80341" w:rsidR="00A54544" w:rsidRDefault="00A54544" w:rsidP="00A54544">
            <w:pPr>
              <w:jc w:val="center"/>
              <w:rPr>
                <w:rFonts w:cstheme="minorHAnsi"/>
                <w:i/>
                <w:iCs/>
                <w:sz w:val="24"/>
                <w:szCs w:val="24"/>
              </w:rPr>
            </w:pPr>
            <w:r>
              <w:rPr>
                <w:rFonts w:cstheme="minorHAnsi"/>
                <w:i/>
                <w:iCs/>
                <w:sz w:val="24"/>
                <w:szCs w:val="24"/>
              </w:rPr>
              <w:t>1999</w:t>
            </w:r>
          </w:p>
        </w:tc>
        <w:tc>
          <w:tcPr>
            <w:tcW w:w="4675" w:type="dxa"/>
          </w:tcPr>
          <w:p w14:paraId="5C787290" w14:textId="1FAA34D0" w:rsidR="00A54544" w:rsidRDefault="00A54544" w:rsidP="00A54544">
            <w:pPr>
              <w:jc w:val="center"/>
              <w:rPr>
                <w:rFonts w:cstheme="minorHAnsi"/>
                <w:i/>
                <w:iCs/>
                <w:sz w:val="24"/>
                <w:szCs w:val="24"/>
              </w:rPr>
            </w:pPr>
            <w:r>
              <w:rPr>
                <w:rFonts w:cstheme="minorHAnsi"/>
                <w:i/>
                <w:iCs/>
                <w:sz w:val="24"/>
                <w:szCs w:val="24"/>
              </w:rPr>
              <w:t>1</w:t>
            </w:r>
          </w:p>
        </w:tc>
      </w:tr>
      <w:tr w:rsidR="00A54544" w14:paraId="635B90D7" w14:textId="77777777" w:rsidTr="00A54544">
        <w:tc>
          <w:tcPr>
            <w:tcW w:w="4675" w:type="dxa"/>
          </w:tcPr>
          <w:p w14:paraId="28C674C8" w14:textId="0C74D9D7" w:rsidR="00A54544" w:rsidRDefault="00A54544" w:rsidP="00A54544">
            <w:pPr>
              <w:jc w:val="center"/>
              <w:rPr>
                <w:rFonts w:cstheme="minorHAnsi"/>
                <w:i/>
                <w:iCs/>
                <w:sz w:val="24"/>
                <w:szCs w:val="24"/>
              </w:rPr>
            </w:pPr>
            <w:r>
              <w:rPr>
                <w:rFonts w:cstheme="minorHAnsi"/>
                <w:i/>
                <w:iCs/>
                <w:sz w:val="24"/>
                <w:szCs w:val="24"/>
              </w:rPr>
              <w:t>2000</w:t>
            </w:r>
          </w:p>
        </w:tc>
        <w:tc>
          <w:tcPr>
            <w:tcW w:w="4675" w:type="dxa"/>
          </w:tcPr>
          <w:p w14:paraId="607AD573" w14:textId="5FB8C55C" w:rsidR="00A54544" w:rsidRDefault="00A54544" w:rsidP="00A54544">
            <w:pPr>
              <w:jc w:val="center"/>
              <w:rPr>
                <w:rFonts w:cstheme="minorHAnsi"/>
                <w:i/>
                <w:iCs/>
                <w:sz w:val="24"/>
                <w:szCs w:val="24"/>
              </w:rPr>
            </w:pPr>
            <w:r>
              <w:rPr>
                <w:rFonts w:cstheme="minorHAnsi"/>
                <w:i/>
                <w:iCs/>
                <w:sz w:val="24"/>
                <w:szCs w:val="24"/>
              </w:rPr>
              <w:t>0</w:t>
            </w:r>
          </w:p>
        </w:tc>
      </w:tr>
      <w:tr w:rsidR="00A54544" w14:paraId="6A31A3A7" w14:textId="77777777" w:rsidTr="00A54544">
        <w:tc>
          <w:tcPr>
            <w:tcW w:w="4675" w:type="dxa"/>
          </w:tcPr>
          <w:p w14:paraId="4AD06FCE" w14:textId="0A23DF8C" w:rsidR="00A54544" w:rsidRDefault="00A54544" w:rsidP="00A54544">
            <w:pPr>
              <w:jc w:val="center"/>
              <w:rPr>
                <w:rFonts w:cstheme="minorHAnsi"/>
                <w:i/>
                <w:iCs/>
                <w:sz w:val="24"/>
                <w:szCs w:val="24"/>
              </w:rPr>
            </w:pPr>
            <w:r>
              <w:rPr>
                <w:rFonts w:cstheme="minorHAnsi"/>
                <w:i/>
                <w:iCs/>
                <w:sz w:val="24"/>
                <w:szCs w:val="24"/>
              </w:rPr>
              <w:t>2001</w:t>
            </w:r>
          </w:p>
        </w:tc>
        <w:tc>
          <w:tcPr>
            <w:tcW w:w="4675" w:type="dxa"/>
          </w:tcPr>
          <w:p w14:paraId="395E1AA9" w14:textId="4E78444C" w:rsidR="00A54544" w:rsidRDefault="00A54544" w:rsidP="00A54544">
            <w:pPr>
              <w:jc w:val="center"/>
              <w:rPr>
                <w:rFonts w:cstheme="minorHAnsi"/>
                <w:i/>
                <w:iCs/>
                <w:sz w:val="24"/>
                <w:szCs w:val="24"/>
              </w:rPr>
            </w:pPr>
            <w:r>
              <w:rPr>
                <w:rFonts w:cstheme="minorHAnsi"/>
                <w:i/>
                <w:iCs/>
                <w:sz w:val="24"/>
                <w:szCs w:val="24"/>
              </w:rPr>
              <w:t>5</w:t>
            </w:r>
          </w:p>
        </w:tc>
      </w:tr>
      <w:tr w:rsidR="00A54544" w14:paraId="7E96B3BB" w14:textId="77777777" w:rsidTr="00A54544">
        <w:tc>
          <w:tcPr>
            <w:tcW w:w="4675" w:type="dxa"/>
          </w:tcPr>
          <w:p w14:paraId="0D602AD8" w14:textId="443B56ED" w:rsidR="00A54544" w:rsidRDefault="00A54544" w:rsidP="00A54544">
            <w:pPr>
              <w:jc w:val="center"/>
              <w:rPr>
                <w:rFonts w:cstheme="minorHAnsi"/>
                <w:i/>
                <w:iCs/>
                <w:sz w:val="24"/>
                <w:szCs w:val="24"/>
              </w:rPr>
            </w:pPr>
            <w:r>
              <w:rPr>
                <w:rFonts w:cstheme="minorHAnsi"/>
                <w:i/>
                <w:iCs/>
                <w:sz w:val="24"/>
                <w:szCs w:val="24"/>
              </w:rPr>
              <w:t>2002</w:t>
            </w:r>
          </w:p>
        </w:tc>
        <w:tc>
          <w:tcPr>
            <w:tcW w:w="4675" w:type="dxa"/>
          </w:tcPr>
          <w:p w14:paraId="3D584688" w14:textId="2CA49115" w:rsidR="00A54544" w:rsidRDefault="00A54544" w:rsidP="00A54544">
            <w:pPr>
              <w:jc w:val="center"/>
              <w:rPr>
                <w:rFonts w:cstheme="minorHAnsi"/>
                <w:i/>
                <w:iCs/>
                <w:sz w:val="24"/>
                <w:szCs w:val="24"/>
              </w:rPr>
            </w:pPr>
            <w:r>
              <w:rPr>
                <w:rFonts w:cstheme="minorHAnsi"/>
                <w:i/>
                <w:iCs/>
                <w:sz w:val="24"/>
                <w:szCs w:val="24"/>
              </w:rPr>
              <w:t>20</w:t>
            </w:r>
          </w:p>
        </w:tc>
      </w:tr>
      <w:tr w:rsidR="00A54544" w14:paraId="44065E09" w14:textId="77777777" w:rsidTr="00A54544">
        <w:tc>
          <w:tcPr>
            <w:tcW w:w="4675" w:type="dxa"/>
          </w:tcPr>
          <w:p w14:paraId="767A1573" w14:textId="29C96FC5" w:rsidR="00A54544" w:rsidRDefault="00A54544" w:rsidP="00A54544">
            <w:pPr>
              <w:jc w:val="center"/>
              <w:rPr>
                <w:rFonts w:cstheme="minorHAnsi"/>
                <w:i/>
                <w:iCs/>
                <w:sz w:val="24"/>
                <w:szCs w:val="24"/>
              </w:rPr>
            </w:pPr>
            <w:r>
              <w:rPr>
                <w:rFonts w:cstheme="minorHAnsi"/>
                <w:i/>
                <w:iCs/>
                <w:sz w:val="24"/>
                <w:szCs w:val="24"/>
              </w:rPr>
              <w:t>2003</w:t>
            </w:r>
          </w:p>
        </w:tc>
        <w:tc>
          <w:tcPr>
            <w:tcW w:w="4675" w:type="dxa"/>
          </w:tcPr>
          <w:p w14:paraId="4495DB2E" w14:textId="09D4D73D" w:rsidR="00A54544" w:rsidRDefault="00A54544" w:rsidP="00A54544">
            <w:pPr>
              <w:jc w:val="center"/>
              <w:rPr>
                <w:rFonts w:cstheme="minorHAnsi"/>
                <w:i/>
                <w:iCs/>
                <w:sz w:val="24"/>
                <w:szCs w:val="24"/>
              </w:rPr>
            </w:pPr>
            <w:r>
              <w:rPr>
                <w:rFonts w:cstheme="minorHAnsi"/>
                <w:i/>
                <w:iCs/>
                <w:sz w:val="24"/>
                <w:szCs w:val="24"/>
              </w:rPr>
              <w:t>25</w:t>
            </w:r>
          </w:p>
        </w:tc>
      </w:tr>
      <w:tr w:rsidR="00A54544" w14:paraId="73AED3F6" w14:textId="77777777" w:rsidTr="00A54544">
        <w:tc>
          <w:tcPr>
            <w:tcW w:w="4675" w:type="dxa"/>
          </w:tcPr>
          <w:p w14:paraId="43524F71" w14:textId="46ABAD03" w:rsidR="00A54544" w:rsidRDefault="00A54544" w:rsidP="00A54544">
            <w:pPr>
              <w:jc w:val="center"/>
              <w:rPr>
                <w:rFonts w:cstheme="minorHAnsi"/>
                <w:i/>
                <w:iCs/>
                <w:sz w:val="24"/>
                <w:szCs w:val="24"/>
              </w:rPr>
            </w:pPr>
            <w:r>
              <w:rPr>
                <w:rFonts w:cstheme="minorHAnsi"/>
                <w:i/>
                <w:iCs/>
                <w:sz w:val="24"/>
                <w:szCs w:val="24"/>
              </w:rPr>
              <w:t>2004</w:t>
            </w:r>
          </w:p>
        </w:tc>
        <w:tc>
          <w:tcPr>
            <w:tcW w:w="4675" w:type="dxa"/>
          </w:tcPr>
          <w:p w14:paraId="47BE8987" w14:textId="717A840B" w:rsidR="00A54544" w:rsidRDefault="00A54544" w:rsidP="00A54544">
            <w:pPr>
              <w:jc w:val="center"/>
              <w:rPr>
                <w:rFonts w:cstheme="minorHAnsi"/>
                <w:i/>
                <w:iCs/>
                <w:sz w:val="24"/>
                <w:szCs w:val="24"/>
              </w:rPr>
            </w:pPr>
            <w:r>
              <w:rPr>
                <w:rFonts w:cstheme="minorHAnsi"/>
                <w:i/>
                <w:iCs/>
                <w:sz w:val="24"/>
                <w:szCs w:val="24"/>
              </w:rPr>
              <w:t>54</w:t>
            </w:r>
          </w:p>
        </w:tc>
      </w:tr>
      <w:tr w:rsidR="00A54544" w14:paraId="5B8C2CDD" w14:textId="77777777" w:rsidTr="00A54544">
        <w:tc>
          <w:tcPr>
            <w:tcW w:w="4675" w:type="dxa"/>
          </w:tcPr>
          <w:p w14:paraId="15066EFE" w14:textId="71A9543B" w:rsidR="00A54544" w:rsidRDefault="00A54544" w:rsidP="00A54544">
            <w:pPr>
              <w:jc w:val="center"/>
              <w:rPr>
                <w:rFonts w:cstheme="minorHAnsi"/>
                <w:i/>
                <w:iCs/>
                <w:sz w:val="24"/>
                <w:szCs w:val="24"/>
              </w:rPr>
            </w:pPr>
            <w:r>
              <w:rPr>
                <w:rFonts w:cstheme="minorHAnsi"/>
                <w:i/>
                <w:iCs/>
                <w:sz w:val="24"/>
                <w:szCs w:val="24"/>
              </w:rPr>
              <w:t>2005</w:t>
            </w:r>
          </w:p>
        </w:tc>
        <w:tc>
          <w:tcPr>
            <w:tcW w:w="4675" w:type="dxa"/>
          </w:tcPr>
          <w:p w14:paraId="32DCCC08" w14:textId="22158648" w:rsidR="00A54544" w:rsidRDefault="00A54544" w:rsidP="00A54544">
            <w:pPr>
              <w:jc w:val="center"/>
              <w:rPr>
                <w:rFonts w:cstheme="minorHAnsi"/>
                <w:i/>
                <w:iCs/>
                <w:sz w:val="24"/>
                <w:szCs w:val="24"/>
              </w:rPr>
            </w:pPr>
            <w:r>
              <w:rPr>
                <w:rFonts w:cstheme="minorHAnsi"/>
                <w:i/>
                <w:iCs/>
                <w:sz w:val="24"/>
                <w:szCs w:val="24"/>
              </w:rPr>
              <w:t>96</w:t>
            </w:r>
          </w:p>
        </w:tc>
      </w:tr>
      <w:tr w:rsidR="00A54544" w14:paraId="0B69C05D" w14:textId="77777777" w:rsidTr="00A54544">
        <w:tc>
          <w:tcPr>
            <w:tcW w:w="4675" w:type="dxa"/>
          </w:tcPr>
          <w:p w14:paraId="131271AA" w14:textId="7793D699" w:rsidR="00A54544" w:rsidRDefault="00A54544" w:rsidP="00A54544">
            <w:pPr>
              <w:jc w:val="center"/>
              <w:rPr>
                <w:rFonts w:cstheme="minorHAnsi"/>
                <w:i/>
                <w:iCs/>
                <w:sz w:val="24"/>
                <w:szCs w:val="24"/>
              </w:rPr>
            </w:pPr>
            <w:r>
              <w:rPr>
                <w:rFonts w:cstheme="minorHAnsi"/>
                <w:i/>
                <w:iCs/>
                <w:sz w:val="24"/>
                <w:szCs w:val="24"/>
              </w:rPr>
              <w:t>2006</w:t>
            </w:r>
          </w:p>
        </w:tc>
        <w:tc>
          <w:tcPr>
            <w:tcW w:w="4675" w:type="dxa"/>
          </w:tcPr>
          <w:p w14:paraId="459F4D6A" w14:textId="10F05B00" w:rsidR="00A54544" w:rsidRDefault="00A54544" w:rsidP="00A54544">
            <w:pPr>
              <w:jc w:val="center"/>
              <w:rPr>
                <w:rFonts w:cstheme="minorHAnsi"/>
                <w:i/>
                <w:iCs/>
                <w:sz w:val="24"/>
                <w:szCs w:val="24"/>
              </w:rPr>
            </w:pPr>
            <w:r>
              <w:rPr>
                <w:rFonts w:cstheme="minorHAnsi"/>
                <w:i/>
                <w:iCs/>
                <w:sz w:val="24"/>
                <w:szCs w:val="24"/>
              </w:rPr>
              <w:t>120</w:t>
            </w:r>
          </w:p>
        </w:tc>
      </w:tr>
      <w:tr w:rsidR="00A54544" w14:paraId="2BC7BD0F" w14:textId="77777777" w:rsidTr="00A54544">
        <w:tc>
          <w:tcPr>
            <w:tcW w:w="4675" w:type="dxa"/>
          </w:tcPr>
          <w:p w14:paraId="7015B059" w14:textId="58C781F0" w:rsidR="00A54544" w:rsidRDefault="00A54544" w:rsidP="00A54544">
            <w:pPr>
              <w:jc w:val="center"/>
              <w:rPr>
                <w:rFonts w:cstheme="minorHAnsi"/>
                <w:i/>
                <w:iCs/>
                <w:sz w:val="24"/>
                <w:szCs w:val="24"/>
              </w:rPr>
            </w:pPr>
            <w:r>
              <w:rPr>
                <w:rFonts w:cstheme="minorHAnsi"/>
                <w:i/>
                <w:iCs/>
                <w:sz w:val="24"/>
                <w:szCs w:val="24"/>
              </w:rPr>
              <w:t>2007</w:t>
            </w:r>
          </w:p>
        </w:tc>
        <w:tc>
          <w:tcPr>
            <w:tcW w:w="4675" w:type="dxa"/>
          </w:tcPr>
          <w:p w14:paraId="0B1B2785" w14:textId="723A9A95" w:rsidR="00A54544" w:rsidRDefault="00A54544" w:rsidP="00A54544">
            <w:pPr>
              <w:jc w:val="center"/>
              <w:rPr>
                <w:rFonts w:cstheme="minorHAnsi"/>
                <w:i/>
                <w:iCs/>
                <w:sz w:val="24"/>
                <w:szCs w:val="24"/>
              </w:rPr>
            </w:pPr>
            <w:r>
              <w:rPr>
                <w:rFonts w:cstheme="minorHAnsi"/>
                <w:i/>
                <w:iCs/>
                <w:sz w:val="24"/>
                <w:szCs w:val="24"/>
              </w:rPr>
              <w:t>110</w:t>
            </w:r>
          </w:p>
        </w:tc>
      </w:tr>
      <w:tr w:rsidR="00A54544" w14:paraId="4C3A69CC" w14:textId="77777777" w:rsidTr="00A54544">
        <w:tc>
          <w:tcPr>
            <w:tcW w:w="4675" w:type="dxa"/>
          </w:tcPr>
          <w:p w14:paraId="6F2AC547" w14:textId="27DE3A73" w:rsidR="00A54544" w:rsidRDefault="00A54544" w:rsidP="00A54544">
            <w:pPr>
              <w:jc w:val="center"/>
              <w:rPr>
                <w:rFonts w:cstheme="minorHAnsi"/>
                <w:i/>
                <w:iCs/>
                <w:sz w:val="24"/>
                <w:szCs w:val="24"/>
              </w:rPr>
            </w:pPr>
            <w:r>
              <w:rPr>
                <w:rFonts w:cstheme="minorHAnsi"/>
                <w:i/>
                <w:iCs/>
                <w:sz w:val="24"/>
                <w:szCs w:val="24"/>
              </w:rPr>
              <w:t>2008</w:t>
            </w:r>
          </w:p>
        </w:tc>
        <w:tc>
          <w:tcPr>
            <w:tcW w:w="4675" w:type="dxa"/>
          </w:tcPr>
          <w:p w14:paraId="56DF367E" w14:textId="0C1C7F16" w:rsidR="00A54544" w:rsidRDefault="00A54544" w:rsidP="00A54544">
            <w:pPr>
              <w:jc w:val="center"/>
              <w:rPr>
                <w:rFonts w:cstheme="minorHAnsi"/>
                <w:i/>
                <w:iCs/>
                <w:sz w:val="24"/>
                <w:szCs w:val="24"/>
              </w:rPr>
            </w:pPr>
            <w:r>
              <w:rPr>
                <w:rFonts w:cstheme="minorHAnsi"/>
                <w:i/>
                <w:iCs/>
                <w:sz w:val="24"/>
                <w:szCs w:val="24"/>
              </w:rPr>
              <w:t>95</w:t>
            </w:r>
          </w:p>
        </w:tc>
      </w:tr>
      <w:tr w:rsidR="00A54544" w14:paraId="4CD9952E" w14:textId="77777777" w:rsidTr="00A54544">
        <w:tc>
          <w:tcPr>
            <w:tcW w:w="4675" w:type="dxa"/>
          </w:tcPr>
          <w:p w14:paraId="6BBBB90B" w14:textId="521560EE" w:rsidR="00A54544" w:rsidRDefault="00A54544" w:rsidP="00A54544">
            <w:pPr>
              <w:jc w:val="center"/>
              <w:rPr>
                <w:rFonts w:cstheme="minorHAnsi"/>
                <w:i/>
                <w:iCs/>
                <w:sz w:val="24"/>
                <w:szCs w:val="24"/>
              </w:rPr>
            </w:pPr>
            <w:r>
              <w:rPr>
                <w:rFonts w:cstheme="minorHAnsi"/>
                <w:i/>
                <w:iCs/>
                <w:sz w:val="24"/>
                <w:szCs w:val="24"/>
              </w:rPr>
              <w:t>2009</w:t>
            </w:r>
          </w:p>
        </w:tc>
        <w:tc>
          <w:tcPr>
            <w:tcW w:w="4675" w:type="dxa"/>
          </w:tcPr>
          <w:p w14:paraId="1BB6BF67" w14:textId="1B055D20" w:rsidR="00A54544" w:rsidRDefault="00A54544" w:rsidP="00A54544">
            <w:pPr>
              <w:jc w:val="center"/>
              <w:rPr>
                <w:rFonts w:cstheme="minorHAnsi"/>
                <w:i/>
                <w:iCs/>
                <w:sz w:val="24"/>
                <w:szCs w:val="24"/>
              </w:rPr>
            </w:pPr>
            <w:r>
              <w:rPr>
                <w:rFonts w:cstheme="minorHAnsi"/>
                <w:i/>
                <w:iCs/>
                <w:sz w:val="24"/>
                <w:szCs w:val="24"/>
              </w:rPr>
              <w:t>81</w:t>
            </w:r>
          </w:p>
        </w:tc>
      </w:tr>
      <w:tr w:rsidR="00A54544" w14:paraId="1F3375D9" w14:textId="77777777" w:rsidTr="00A54544">
        <w:tc>
          <w:tcPr>
            <w:tcW w:w="4675" w:type="dxa"/>
          </w:tcPr>
          <w:p w14:paraId="265E0A66" w14:textId="3AAC9FD4" w:rsidR="00A54544" w:rsidRDefault="00A54544" w:rsidP="00A54544">
            <w:pPr>
              <w:jc w:val="center"/>
              <w:rPr>
                <w:rFonts w:cstheme="minorHAnsi"/>
                <w:i/>
                <w:iCs/>
                <w:sz w:val="24"/>
                <w:szCs w:val="24"/>
              </w:rPr>
            </w:pPr>
            <w:r>
              <w:rPr>
                <w:rFonts w:cstheme="minorHAnsi"/>
                <w:i/>
                <w:iCs/>
                <w:sz w:val="24"/>
                <w:szCs w:val="24"/>
              </w:rPr>
              <w:t>2010</w:t>
            </w:r>
          </w:p>
        </w:tc>
        <w:tc>
          <w:tcPr>
            <w:tcW w:w="4675" w:type="dxa"/>
          </w:tcPr>
          <w:p w14:paraId="00C1A068" w14:textId="19F6B5AE" w:rsidR="00A54544" w:rsidRDefault="00A54544" w:rsidP="00A54544">
            <w:pPr>
              <w:jc w:val="center"/>
              <w:rPr>
                <w:rFonts w:cstheme="minorHAnsi"/>
                <w:i/>
                <w:iCs/>
                <w:sz w:val="24"/>
                <w:szCs w:val="24"/>
              </w:rPr>
            </w:pPr>
            <w:r>
              <w:rPr>
                <w:rFonts w:cstheme="minorHAnsi"/>
                <w:i/>
                <w:iCs/>
                <w:sz w:val="24"/>
                <w:szCs w:val="24"/>
              </w:rPr>
              <w:t>97</w:t>
            </w:r>
          </w:p>
        </w:tc>
      </w:tr>
      <w:tr w:rsidR="00A54544" w14:paraId="08656AED" w14:textId="77777777" w:rsidTr="00A54544">
        <w:tc>
          <w:tcPr>
            <w:tcW w:w="4675" w:type="dxa"/>
          </w:tcPr>
          <w:p w14:paraId="66E3EF24" w14:textId="7DFB9984" w:rsidR="00A54544" w:rsidRDefault="00A54544" w:rsidP="00A54544">
            <w:pPr>
              <w:jc w:val="center"/>
              <w:rPr>
                <w:rFonts w:cstheme="minorHAnsi"/>
                <w:i/>
                <w:iCs/>
                <w:sz w:val="24"/>
                <w:szCs w:val="24"/>
              </w:rPr>
            </w:pPr>
            <w:r>
              <w:rPr>
                <w:rFonts w:cstheme="minorHAnsi"/>
                <w:i/>
                <w:iCs/>
                <w:sz w:val="24"/>
                <w:szCs w:val="24"/>
              </w:rPr>
              <w:t>2011</w:t>
            </w:r>
          </w:p>
        </w:tc>
        <w:tc>
          <w:tcPr>
            <w:tcW w:w="4675" w:type="dxa"/>
          </w:tcPr>
          <w:p w14:paraId="515A185C" w14:textId="4BCDD2E9" w:rsidR="00A54544" w:rsidRDefault="00A54544" w:rsidP="00A54544">
            <w:pPr>
              <w:jc w:val="center"/>
              <w:rPr>
                <w:rFonts w:cstheme="minorHAnsi"/>
                <w:i/>
                <w:iCs/>
                <w:sz w:val="24"/>
                <w:szCs w:val="24"/>
              </w:rPr>
            </w:pPr>
            <w:r>
              <w:rPr>
                <w:rFonts w:cstheme="minorHAnsi"/>
                <w:i/>
                <w:iCs/>
                <w:sz w:val="24"/>
                <w:szCs w:val="24"/>
              </w:rPr>
              <w:t>74</w:t>
            </w:r>
          </w:p>
        </w:tc>
      </w:tr>
      <w:tr w:rsidR="00A54544" w14:paraId="08AAEC08" w14:textId="77777777" w:rsidTr="00A54544">
        <w:tc>
          <w:tcPr>
            <w:tcW w:w="4675" w:type="dxa"/>
          </w:tcPr>
          <w:p w14:paraId="75B963B3" w14:textId="0D28F6C3" w:rsidR="00A54544" w:rsidRDefault="00A54544" w:rsidP="00A54544">
            <w:pPr>
              <w:jc w:val="center"/>
              <w:rPr>
                <w:rFonts w:cstheme="minorHAnsi"/>
                <w:i/>
                <w:iCs/>
                <w:sz w:val="24"/>
                <w:szCs w:val="24"/>
              </w:rPr>
            </w:pPr>
            <w:r>
              <w:rPr>
                <w:rFonts w:cstheme="minorHAnsi"/>
                <w:i/>
                <w:iCs/>
                <w:sz w:val="24"/>
                <w:szCs w:val="24"/>
              </w:rPr>
              <w:t>2012</w:t>
            </w:r>
          </w:p>
        </w:tc>
        <w:tc>
          <w:tcPr>
            <w:tcW w:w="4675" w:type="dxa"/>
          </w:tcPr>
          <w:p w14:paraId="6432B732" w14:textId="38D0E13F" w:rsidR="00A54544" w:rsidRDefault="00A54544" w:rsidP="00A54544">
            <w:pPr>
              <w:jc w:val="center"/>
              <w:rPr>
                <w:rFonts w:cstheme="minorHAnsi"/>
                <w:i/>
                <w:iCs/>
                <w:sz w:val="24"/>
                <w:szCs w:val="24"/>
              </w:rPr>
            </w:pPr>
            <w:r>
              <w:rPr>
                <w:rFonts w:cstheme="minorHAnsi"/>
                <w:i/>
                <w:iCs/>
                <w:sz w:val="24"/>
                <w:szCs w:val="24"/>
              </w:rPr>
              <w:t>37</w:t>
            </w:r>
          </w:p>
        </w:tc>
      </w:tr>
      <w:tr w:rsidR="00A54544" w14:paraId="18A624D8" w14:textId="77777777" w:rsidTr="00A54544">
        <w:tc>
          <w:tcPr>
            <w:tcW w:w="4675" w:type="dxa"/>
          </w:tcPr>
          <w:p w14:paraId="5F0467E1" w14:textId="0B76CE41" w:rsidR="00A54544" w:rsidRDefault="00A54544" w:rsidP="00A54544">
            <w:pPr>
              <w:jc w:val="center"/>
              <w:rPr>
                <w:rFonts w:cstheme="minorHAnsi"/>
                <w:i/>
                <w:iCs/>
                <w:sz w:val="24"/>
                <w:szCs w:val="24"/>
              </w:rPr>
            </w:pPr>
            <w:r>
              <w:rPr>
                <w:rFonts w:cstheme="minorHAnsi"/>
                <w:i/>
                <w:iCs/>
                <w:sz w:val="24"/>
                <w:szCs w:val="24"/>
              </w:rPr>
              <w:t>2013</w:t>
            </w:r>
          </w:p>
        </w:tc>
        <w:tc>
          <w:tcPr>
            <w:tcW w:w="4675" w:type="dxa"/>
          </w:tcPr>
          <w:p w14:paraId="47120066" w14:textId="70E86CEC" w:rsidR="00A54544" w:rsidRDefault="00A54544" w:rsidP="00A54544">
            <w:pPr>
              <w:jc w:val="center"/>
              <w:rPr>
                <w:rFonts w:cstheme="minorHAnsi"/>
                <w:i/>
                <w:iCs/>
                <w:sz w:val="24"/>
                <w:szCs w:val="24"/>
              </w:rPr>
            </w:pPr>
            <w:r>
              <w:rPr>
                <w:rFonts w:cstheme="minorHAnsi"/>
                <w:i/>
                <w:iCs/>
                <w:sz w:val="24"/>
                <w:szCs w:val="24"/>
              </w:rPr>
              <w:t>72</w:t>
            </w:r>
          </w:p>
        </w:tc>
      </w:tr>
      <w:tr w:rsidR="00A54544" w14:paraId="2F7FF239" w14:textId="77777777" w:rsidTr="00A54544">
        <w:tc>
          <w:tcPr>
            <w:tcW w:w="4675" w:type="dxa"/>
          </w:tcPr>
          <w:p w14:paraId="51B3AF15" w14:textId="34F42FBA" w:rsidR="00A54544" w:rsidRDefault="00A54544" w:rsidP="00A54544">
            <w:pPr>
              <w:jc w:val="center"/>
              <w:rPr>
                <w:rFonts w:cstheme="minorHAnsi"/>
                <w:i/>
                <w:iCs/>
                <w:sz w:val="24"/>
                <w:szCs w:val="24"/>
              </w:rPr>
            </w:pPr>
            <w:r>
              <w:rPr>
                <w:rFonts w:cstheme="minorHAnsi"/>
                <w:i/>
                <w:iCs/>
                <w:sz w:val="24"/>
                <w:szCs w:val="24"/>
              </w:rPr>
              <w:t>2014</w:t>
            </w:r>
          </w:p>
        </w:tc>
        <w:tc>
          <w:tcPr>
            <w:tcW w:w="4675" w:type="dxa"/>
          </w:tcPr>
          <w:p w14:paraId="75509563" w14:textId="6F67ECF2" w:rsidR="00A54544" w:rsidRDefault="00A54544" w:rsidP="00A54544">
            <w:pPr>
              <w:jc w:val="center"/>
              <w:rPr>
                <w:rFonts w:cstheme="minorHAnsi"/>
                <w:i/>
                <w:iCs/>
                <w:sz w:val="24"/>
                <w:szCs w:val="24"/>
              </w:rPr>
            </w:pPr>
            <w:r>
              <w:rPr>
                <w:rFonts w:cstheme="minorHAnsi"/>
                <w:i/>
                <w:iCs/>
                <w:sz w:val="24"/>
                <w:szCs w:val="24"/>
              </w:rPr>
              <w:t>150</w:t>
            </w:r>
          </w:p>
        </w:tc>
      </w:tr>
      <w:tr w:rsidR="00A54544" w14:paraId="0E8CFE01" w14:textId="77777777" w:rsidTr="00A54544">
        <w:tc>
          <w:tcPr>
            <w:tcW w:w="4675" w:type="dxa"/>
          </w:tcPr>
          <w:p w14:paraId="598C345D" w14:textId="575A3A77" w:rsidR="00A54544" w:rsidRDefault="00A54544" w:rsidP="00A54544">
            <w:pPr>
              <w:jc w:val="center"/>
              <w:rPr>
                <w:rFonts w:cstheme="minorHAnsi"/>
                <w:i/>
                <w:iCs/>
                <w:sz w:val="24"/>
                <w:szCs w:val="24"/>
              </w:rPr>
            </w:pPr>
            <w:r>
              <w:rPr>
                <w:rFonts w:cstheme="minorHAnsi"/>
                <w:i/>
                <w:iCs/>
                <w:sz w:val="24"/>
                <w:szCs w:val="24"/>
              </w:rPr>
              <w:t>2015</w:t>
            </w:r>
          </w:p>
        </w:tc>
        <w:tc>
          <w:tcPr>
            <w:tcW w:w="4675" w:type="dxa"/>
          </w:tcPr>
          <w:p w14:paraId="72C1C41A" w14:textId="7BA1BC4B" w:rsidR="00A54544" w:rsidRDefault="00A54544" w:rsidP="00A54544">
            <w:pPr>
              <w:jc w:val="center"/>
              <w:rPr>
                <w:rFonts w:cstheme="minorHAnsi"/>
                <w:i/>
                <w:iCs/>
                <w:sz w:val="24"/>
                <w:szCs w:val="24"/>
              </w:rPr>
            </w:pPr>
            <w:r>
              <w:rPr>
                <w:rFonts w:cstheme="minorHAnsi"/>
                <w:i/>
                <w:iCs/>
                <w:sz w:val="24"/>
                <w:szCs w:val="24"/>
              </w:rPr>
              <w:t>144</w:t>
            </w:r>
          </w:p>
        </w:tc>
      </w:tr>
      <w:tr w:rsidR="00A54544" w14:paraId="5DCB5AC5" w14:textId="77777777" w:rsidTr="00A54544">
        <w:tc>
          <w:tcPr>
            <w:tcW w:w="4675" w:type="dxa"/>
          </w:tcPr>
          <w:p w14:paraId="43FEC1B5" w14:textId="03AEA889" w:rsidR="00A54544" w:rsidRDefault="00A54544" w:rsidP="00A54544">
            <w:pPr>
              <w:jc w:val="center"/>
              <w:rPr>
                <w:rFonts w:cstheme="minorHAnsi"/>
                <w:i/>
                <w:iCs/>
                <w:sz w:val="24"/>
                <w:szCs w:val="24"/>
              </w:rPr>
            </w:pPr>
            <w:r>
              <w:rPr>
                <w:rFonts w:cstheme="minorHAnsi"/>
                <w:i/>
                <w:iCs/>
                <w:sz w:val="24"/>
                <w:szCs w:val="24"/>
              </w:rPr>
              <w:t>2016</w:t>
            </w:r>
          </w:p>
        </w:tc>
        <w:tc>
          <w:tcPr>
            <w:tcW w:w="4675" w:type="dxa"/>
          </w:tcPr>
          <w:p w14:paraId="1F5A1459" w14:textId="5FF1015F" w:rsidR="00A54544" w:rsidRDefault="00A54544" w:rsidP="00A54544">
            <w:pPr>
              <w:jc w:val="center"/>
              <w:rPr>
                <w:rFonts w:cstheme="minorHAnsi"/>
                <w:i/>
                <w:iCs/>
                <w:sz w:val="24"/>
                <w:szCs w:val="24"/>
              </w:rPr>
            </w:pPr>
            <w:r>
              <w:rPr>
                <w:rFonts w:cstheme="minorHAnsi"/>
                <w:i/>
                <w:iCs/>
                <w:sz w:val="24"/>
                <w:szCs w:val="24"/>
              </w:rPr>
              <w:t>117</w:t>
            </w:r>
          </w:p>
        </w:tc>
      </w:tr>
      <w:tr w:rsidR="00A54544" w14:paraId="364468FF" w14:textId="77777777" w:rsidTr="00A54544">
        <w:tc>
          <w:tcPr>
            <w:tcW w:w="4675" w:type="dxa"/>
          </w:tcPr>
          <w:p w14:paraId="10B84C16" w14:textId="459ED407" w:rsidR="00A54544" w:rsidRDefault="00A54544" w:rsidP="00A54544">
            <w:pPr>
              <w:jc w:val="center"/>
              <w:rPr>
                <w:rFonts w:cstheme="minorHAnsi"/>
                <w:i/>
                <w:iCs/>
                <w:sz w:val="24"/>
                <w:szCs w:val="24"/>
              </w:rPr>
            </w:pPr>
            <w:r>
              <w:rPr>
                <w:rFonts w:cstheme="minorHAnsi"/>
                <w:i/>
                <w:iCs/>
                <w:sz w:val="24"/>
                <w:szCs w:val="24"/>
              </w:rPr>
              <w:t>2017</w:t>
            </w:r>
          </w:p>
        </w:tc>
        <w:tc>
          <w:tcPr>
            <w:tcW w:w="4675" w:type="dxa"/>
          </w:tcPr>
          <w:p w14:paraId="094BA6A3" w14:textId="58A55D4B" w:rsidR="00A54544" w:rsidRDefault="00A54544" w:rsidP="00A54544">
            <w:pPr>
              <w:jc w:val="center"/>
              <w:rPr>
                <w:rFonts w:cstheme="minorHAnsi"/>
                <w:i/>
                <w:iCs/>
                <w:sz w:val="24"/>
                <w:szCs w:val="24"/>
              </w:rPr>
            </w:pPr>
            <w:r>
              <w:rPr>
                <w:rFonts w:cstheme="minorHAnsi"/>
                <w:i/>
                <w:iCs/>
                <w:sz w:val="24"/>
                <w:szCs w:val="24"/>
              </w:rPr>
              <w:t>100</w:t>
            </w:r>
          </w:p>
        </w:tc>
      </w:tr>
      <w:tr w:rsidR="00A54544" w14:paraId="30FD58E8" w14:textId="77777777" w:rsidTr="00A54544">
        <w:tc>
          <w:tcPr>
            <w:tcW w:w="4675" w:type="dxa"/>
          </w:tcPr>
          <w:p w14:paraId="5B2F6249" w14:textId="222606FB" w:rsidR="00A54544" w:rsidRDefault="00A54544" w:rsidP="00A54544">
            <w:pPr>
              <w:jc w:val="center"/>
              <w:rPr>
                <w:rFonts w:cstheme="minorHAnsi"/>
                <w:i/>
                <w:iCs/>
                <w:sz w:val="24"/>
                <w:szCs w:val="24"/>
              </w:rPr>
            </w:pPr>
            <w:r>
              <w:rPr>
                <w:rFonts w:cstheme="minorHAnsi"/>
                <w:i/>
                <w:iCs/>
                <w:sz w:val="24"/>
                <w:szCs w:val="24"/>
              </w:rPr>
              <w:t>2018</w:t>
            </w:r>
          </w:p>
        </w:tc>
        <w:tc>
          <w:tcPr>
            <w:tcW w:w="4675" w:type="dxa"/>
          </w:tcPr>
          <w:p w14:paraId="43DA83C1" w14:textId="4DF340C0" w:rsidR="00A54544" w:rsidRDefault="00A54544" w:rsidP="00A54544">
            <w:pPr>
              <w:jc w:val="center"/>
              <w:rPr>
                <w:rFonts w:cstheme="minorHAnsi"/>
                <w:i/>
                <w:iCs/>
                <w:sz w:val="24"/>
                <w:szCs w:val="24"/>
              </w:rPr>
            </w:pPr>
            <w:r>
              <w:rPr>
                <w:rFonts w:cstheme="minorHAnsi"/>
                <w:i/>
                <w:iCs/>
                <w:sz w:val="24"/>
                <w:szCs w:val="24"/>
              </w:rPr>
              <w:t>110</w:t>
            </w:r>
          </w:p>
        </w:tc>
      </w:tr>
      <w:tr w:rsidR="00A54544" w14:paraId="54C6B26C" w14:textId="77777777" w:rsidTr="00A54544">
        <w:tc>
          <w:tcPr>
            <w:tcW w:w="4675" w:type="dxa"/>
          </w:tcPr>
          <w:p w14:paraId="3B9DCDD3" w14:textId="4C1ABAA8" w:rsidR="00A54544" w:rsidRDefault="00A54544" w:rsidP="00A54544">
            <w:pPr>
              <w:jc w:val="center"/>
              <w:rPr>
                <w:rFonts w:cstheme="minorHAnsi"/>
                <w:i/>
                <w:iCs/>
                <w:sz w:val="24"/>
                <w:szCs w:val="24"/>
              </w:rPr>
            </w:pPr>
            <w:r>
              <w:rPr>
                <w:rFonts w:cstheme="minorHAnsi"/>
                <w:i/>
                <w:iCs/>
                <w:sz w:val="24"/>
                <w:szCs w:val="24"/>
              </w:rPr>
              <w:t>2019</w:t>
            </w:r>
          </w:p>
        </w:tc>
        <w:tc>
          <w:tcPr>
            <w:tcW w:w="4675" w:type="dxa"/>
          </w:tcPr>
          <w:p w14:paraId="2FEDE714" w14:textId="0D90B68B" w:rsidR="00A54544" w:rsidRDefault="00A54544" w:rsidP="00A54544">
            <w:pPr>
              <w:jc w:val="center"/>
              <w:rPr>
                <w:rFonts w:cstheme="minorHAnsi"/>
                <w:i/>
                <w:iCs/>
                <w:sz w:val="24"/>
                <w:szCs w:val="24"/>
              </w:rPr>
            </w:pPr>
            <w:r>
              <w:rPr>
                <w:rFonts w:cstheme="minorHAnsi"/>
                <w:i/>
                <w:iCs/>
                <w:sz w:val="24"/>
                <w:szCs w:val="24"/>
              </w:rPr>
              <w:t>99</w:t>
            </w:r>
          </w:p>
        </w:tc>
      </w:tr>
      <w:tr w:rsidR="00A54544" w14:paraId="0D649DAA" w14:textId="77777777" w:rsidTr="00A54544">
        <w:tc>
          <w:tcPr>
            <w:tcW w:w="4675" w:type="dxa"/>
          </w:tcPr>
          <w:p w14:paraId="52CF2EC4" w14:textId="5907EA09" w:rsidR="00A54544" w:rsidRDefault="00A54544" w:rsidP="00A54544">
            <w:pPr>
              <w:jc w:val="center"/>
              <w:rPr>
                <w:rFonts w:cstheme="minorHAnsi"/>
                <w:i/>
                <w:iCs/>
                <w:sz w:val="24"/>
                <w:szCs w:val="24"/>
              </w:rPr>
            </w:pPr>
            <w:r>
              <w:rPr>
                <w:rFonts w:cstheme="minorHAnsi"/>
                <w:i/>
                <w:iCs/>
                <w:sz w:val="24"/>
                <w:szCs w:val="24"/>
              </w:rPr>
              <w:t>2020</w:t>
            </w:r>
          </w:p>
        </w:tc>
        <w:tc>
          <w:tcPr>
            <w:tcW w:w="4675" w:type="dxa"/>
          </w:tcPr>
          <w:p w14:paraId="7142091D" w14:textId="383329F3" w:rsidR="00A54544" w:rsidRDefault="00A54544" w:rsidP="00A54544">
            <w:pPr>
              <w:jc w:val="center"/>
              <w:rPr>
                <w:rFonts w:cstheme="minorHAnsi"/>
                <w:i/>
                <w:iCs/>
                <w:sz w:val="24"/>
                <w:szCs w:val="24"/>
              </w:rPr>
            </w:pPr>
            <w:r>
              <w:rPr>
                <w:rFonts w:cstheme="minorHAnsi"/>
                <w:i/>
                <w:iCs/>
                <w:sz w:val="24"/>
                <w:szCs w:val="24"/>
              </w:rPr>
              <w:t>50</w:t>
            </w:r>
          </w:p>
        </w:tc>
      </w:tr>
    </w:tbl>
    <w:p w14:paraId="19C3F7E4" w14:textId="39E4880F" w:rsidR="00A54544" w:rsidRPr="00C16933" w:rsidRDefault="00C16933" w:rsidP="00C16933">
      <w:pPr>
        <w:jc w:val="center"/>
        <w:rPr>
          <w:rFonts w:cstheme="minorHAnsi"/>
          <w:b/>
          <w:bCs/>
          <w:i/>
          <w:iCs/>
          <w:sz w:val="24"/>
          <w:szCs w:val="24"/>
        </w:rPr>
      </w:pPr>
      <w:r w:rsidRPr="00C16933">
        <w:rPr>
          <w:rFonts w:cstheme="minorHAnsi"/>
          <w:b/>
          <w:bCs/>
          <w:i/>
          <w:iCs/>
          <w:sz w:val="24"/>
          <w:szCs w:val="24"/>
        </w:rPr>
        <w:t>Table 1:</w:t>
      </w:r>
      <w:r>
        <w:rPr>
          <w:rFonts w:cstheme="minorHAnsi"/>
          <w:b/>
          <w:bCs/>
          <w:i/>
          <w:iCs/>
          <w:sz w:val="24"/>
          <w:szCs w:val="24"/>
        </w:rPr>
        <w:t xml:space="preserve"> Number of vulnerabilities per year</w:t>
      </w:r>
    </w:p>
    <w:p w14:paraId="377869D3" w14:textId="7AFF426B" w:rsidR="00207D8E" w:rsidRPr="00E50F56" w:rsidRDefault="00207D8E" w:rsidP="00207D8E">
      <w:pPr>
        <w:jc w:val="both"/>
        <w:rPr>
          <w:rFonts w:cstheme="minorHAnsi"/>
          <w:i/>
          <w:iCs/>
          <w:sz w:val="28"/>
          <w:szCs w:val="28"/>
          <w:u w:val="single"/>
        </w:rPr>
      </w:pPr>
      <w:r w:rsidRPr="00E50F56">
        <w:rPr>
          <w:rFonts w:cstheme="minorHAnsi"/>
          <w:b/>
          <w:bCs/>
          <w:i/>
          <w:iCs/>
          <w:sz w:val="28"/>
          <w:szCs w:val="28"/>
          <w:u w:val="single"/>
        </w:rPr>
        <w:lastRenderedPageBreak/>
        <w:t>REFERENCES</w:t>
      </w:r>
    </w:p>
    <w:p w14:paraId="5BB4C2BA" w14:textId="38D61442" w:rsidR="00207D8E" w:rsidRPr="00ED1426" w:rsidRDefault="00902155" w:rsidP="00902155">
      <w:pPr>
        <w:pStyle w:val="ListParagraph"/>
        <w:numPr>
          <w:ilvl w:val="0"/>
          <w:numId w:val="4"/>
        </w:numPr>
        <w:jc w:val="both"/>
        <w:rPr>
          <w:rFonts w:cstheme="minorHAnsi"/>
          <w:sz w:val="24"/>
          <w:szCs w:val="24"/>
        </w:rPr>
      </w:pPr>
      <w:hyperlink r:id="rId14" w:history="1">
        <w:r w:rsidRPr="00ED1426">
          <w:rPr>
            <w:rStyle w:val="Hyperlink"/>
            <w:rFonts w:cstheme="minorHAnsi"/>
            <w:sz w:val="24"/>
            <w:szCs w:val="24"/>
          </w:rPr>
          <w:t>http://www.projectcodemeter.com/cost_estimation/help/GL_sloc.htm</w:t>
        </w:r>
      </w:hyperlink>
    </w:p>
    <w:p w14:paraId="23A10088" w14:textId="0A13D8E4" w:rsidR="00902155" w:rsidRPr="00ED1426" w:rsidRDefault="00902155" w:rsidP="00902155">
      <w:pPr>
        <w:pStyle w:val="ListParagraph"/>
        <w:numPr>
          <w:ilvl w:val="0"/>
          <w:numId w:val="4"/>
        </w:numPr>
        <w:jc w:val="both"/>
        <w:rPr>
          <w:rFonts w:cstheme="minorHAnsi"/>
          <w:sz w:val="24"/>
          <w:szCs w:val="24"/>
        </w:rPr>
      </w:pPr>
      <w:hyperlink r:id="rId15" w:history="1">
        <w:r w:rsidRPr="00ED1426">
          <w:rPr>
            <w:rStyle w:val="Hyperlink"/>
            <w:rFonts w:cstheme="minorHAnsi"/>
            <w:sz w:val="24"/>
            <w:szCs w:val="24"/>
          </w:rPr>
          <w:t>https://www.macworld.co.uk/feature/os-x-macos-versions-3662757/</w:t>
        </w:r>
      </w:hyperlink>
    </w:p>
    <w:p w14:paraId="25DF07B7" w14:textId="094A60E1" w:rsidR="00902155" w:rsidRPr="00ED1426" w:rsidRDefault="00902155" w:rsidP="00902155">
      <w:pPr>
        <w:pStyle w:val="ListParagraph"/>
        <w:numPr>
          <w:ilvl w:val="0"/>
          <w:numId w:val="4"/>
        </w:numPr>
        <w:jc w:val="both"/>
        <w:rPr>
          <w:rFonts w:cstheme="minorHAnsi"/>
          <w:sz w:val="24"/>
          <w:szCs w:val="24"/>
        </w:rPr>
      </w:pPr>
      <w:r w:rsidRPr="00ED1426">
        <w:rPr>
          <w:rFonts w:cstheme="minorHAnsi"/>
          <w:color w:val="222222"/>
          <w:sz w:val="24"/>
          <w:szCs w:val="24"/>
          <w:shd w:val="clear" w:color="auto" w:fill="FFFFFF"/>
        </w:rPr>
        <w:t>Graybill, Franklin A. Theory and application of the linear model. Vol. 183. North Scituate, MA: Duxbury press, 1976.</w:t>
      </w:r>
    </w:p>
    <w:p w14:paraId="057349DF" w14:textId="415E1749" w:rsidR="00902155" w:rsidRPr="00ED1426" w:rsidRDefault="00902155" w:rsidP="00902155">
      <w:pPr>
        <w:pStyle w:val="ListParagraph"/>
        <w:numPr>
          <w:ilvl w:val="0"/>
          <w:numId w:val="4"/>
        </w:numPr>
        <w:jc w:val="both"/>
        <w:rPr>
          <w:rFonts w:cstheme="minorHAnsi"/>
          <w:sz w:val="24"/>
          <w:szCs w:val="24"/>
        </w:rPr>
      </w:pPr>
      <w:proofErr w:type="spellStart"/>
      <w:r w:rsidRPr="00ED1426">
        <w:rPr>
          <w:rFonts w:cstheme="minorHAnsi"/>
          <w:color w:val="222222"/>
          <w:sz w:val="24"/>
          <w:szCs w:val="24"/>
          <w:shd w:val="clear" w:color="auto" w:fill="FFFFFF"/>
        </w:rPr>
        <w:t>Alhazmi</w:t>
      </w:r>
      <w:proofErr w:type="spellEnd"/>
      <w:r w:rsidRPr="00ED1426">
        <w:rPr>
          <w:rFonts w:cstheme="minorHAnsi"/>
          <w:color w:val="222222"/>
          <w:sz w:val="24"/>
          <w:szCs w:val="24"/>
          <w:shd w:val="clear" w:color="auto" w:fill="FFFFFF"/>
        </w:rPr>
        <w:t xml:space="preserve">, O. H., &amp; </w:t>
      </w:r>
      <w:proofErr w:type="spellStart"/>
      <w:r w:rsidRPr="00ED1426">
        <w:rPr>
          <w:rFonts w:cstheme="minorHAnsi"/>
          <w:color w:val="222222"/>
          <w:sz w:val="24"/>
          <w:szCs w:val="24"/>
          <w:shd w:val="clear" w:color="auto" w:fill="FFFFFF"/>
        </w:rPr>
        <w:t>Malaiya</w:t>
      </w:r>
      <w:proofErr w:type="spellEnd"/>
      <w:r w:rsidRPr="00ED1426">
        <w:rPr>
          <w:rFonts w:cstheme="minorHAnsi"/>
          <w:color w:val="222222"/>
          <w:sz w:val="24"/>
          <w:szCs w:val="24"/>
          <w:shd w:val="clear" w:color="auto" w:fill="FFFFFF"/>
        </w:rPr>
        <w:t>, Y. K. (2005, November). Modeling the vulnerability discovery process. In 16th IEEE International Symposium on Software Reliability Engineering (ISSRE'05) (pp. 10-pp). IEEE.</w:t>
      </w:r>
    </w:p>
    <w:p w14:paraId="51B01F97" w14:textId="2BEF24F8" w:rsidR="00902155" w:rsidRPr="00ED1426" w:rsidRDefault="00D90AFA" w:rsidP="00902155">
      <w:pPr>
        <w:pStyle w:val="ListParagraph"/>
        <w:numPr>
          <w:ilvl w:val="0"/>
          <w:numId w:val="4"/>
        </w:numPr>
        <w:jc w:val="both"/>
        <w:rPr>
          <w:rFonts w:cstheme="minorHAnsi"/>
          <w:sz w:val="24"/>
          <w:szCs w:val="24"/>
        </w:rPr>
      </w:pPr>
      <w:hyperlink r:id="rId16" w:history="1">
        <w:r w:rsidRPr="00ED1426">
          <w:rPr>
            <w:rStyle w:val="Hyperlink"/>
            <w:rFonts w:cstheme="minorHAnsi"/>
            <w:sz w:val="24"/>
            <w:szCs w:val="24"/>
          </w:rPr>
          <w:t>https://us.norton.com/internetsecurity-emerging-threats-two-new-vulnerabilities-found-in-mac-os-x.html</w:t>
        </w:r>
      </w:hyperlink>
    </w:p>
    <w:p w14:paraId="7BD51828" w14:textId="77777777" w:rsidR="00D90AFA" w:rsidRPr="00902155" w:rsidRDefault="00D90AFA" w:rsidP="00D90AFA">
      <w:pPr>
        <w:pStyle w:val="ListParagraph"/>
        <w:jc w:val="both"/>
        <w:rPr>
          <w:rFonts w:cstheme="minorHAnsi"/>
          <w:i/>
          <w:iCs/>
          <w:sz w:val="24"/>
          <w:szCs w:val="24"/>
        </w:rPr>
      </w:pPr>
    </w:p>
    <w:sectPr w:rsidR="00D90AFA" w:rsidRPr="0090215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8AC7B" w14:textId="77777777" w:rsidR="00630280" w:rsidRDefault="00630280" w:rsidP="00043060">
      <w:pPr>
        <w:spacing w:after="0" w:line="240" w:lineRule="auto"/>
      </w:pPr>
      <w:r>
        <w:separator/>
      </w:r>
    </w:p>
  </w:endnote>
  <w:endnote w:type="continuationSeparator" w:id="0">
    <w:p w14:paraId="30F47EE1" w14:textId="77777777" w:rsidR="00630280" w:rsidRDefault="00630280" w:rsidP="0004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207574"/>
      <w:docPartObj>
        <w:docPartGallery w:val="Page Numbers (Bottom of Page)"/>
        <w:docPartUnique/>
      </w:docPartObj>
    </w:sdtPr>
    <w:sdtEndPr>
      <w:rPr>
        <w:noProof/>
      </w:rPr>
    </w:sdtEndPr>
    <w:sdtContent>
      <w:p w14:paraId="3FDD909F" w14:textId="0EFB0AAF" w:rsidR="00E24958" w:rsidRDefault="00E249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006814" w14:textId="77777777" w:rsidR="00E24958" w:rsidRDefault="00E24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EAB46" w14:textId="77777777" w:rsidR="00630280" w:rsidRDefault="00630280" w:rsidP="00043060">
      <w:pPr>
        <w:spacing w:after="0" w:line="240" w:lineRule="auto"/>
      </w:pPr>
      <w:r>
        <w:separator/>
      </w:r>
    </w:p>
  </w:footnote>
  <w:footnote w:type="continuationSeparator" w:id="0">
    <w:p w14:paraId="588E23AF" w14:textId="77777777" w:rsidR="00630280" w:rsidRDefault="00630280" w:rsidP="00043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8E7D2" w14:textId="77777777" w:rsidR="00043060" w:rsidRDefault="00043060" w:rsidP="00043060">
    <w:pPr>
      <w:pStyle w:val="Header"/>
    </w:pPr>
    <w:r>
      <w:t xml:space="preserve">SURAJ ESWARAN </w:t>
    </w:r>
  </w:p>
  <w:p w14:paraId="6F524E49" w14:textId="77777777" w:rsidR="00043060" w:rsidRDefault="00043060" w:rsidP="00043060">
    <w:pPr>
      <w:pStyle w:val="Header"/>
    </w:pPr>
    <w:r>
      <w:t>CS559 QUANTITATIVE SECURITY</w:t>
    </w:r>
  </w:p>
  <w:p w14:paraId="169EAADF" w14:textId="77777777" w:rsidR="00043060" w:rsidRDefault="00043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E52CF"/>
    <w:multiLevelType w:val="hybridMultilevel"/>
    <w:tmpl w:val="4BFA3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83C65"/>
    <w:multiLevelType w:val="hybridMultilevel"/>
    <w:tmpl w:val="919C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E3122"/>
    <w:multiLevelType w:val="hybridMultilevel"/>
    <w:tmpl w:val="3BDE3AF8"/>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3" w15:restartNumberingAfterBreak="0">
    <w:nsid w:val="7BC055B4"/>
    <w:multiLevelType w:val="hybridMultilevel"/>
    <w:tmpl w:val="54A26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8E"/>
    <w:rsid w:val="00043060"/>
    <w:rsid w:val="00105BF7"/>
    <w:rsid w:val="00141193"/>
    <w:rsid w:val="00207D8E"/>
    <w:rsid w:val="002B141A"/>
    <w:rsid w:val="00410947"/>
    <w:rsid w:val="00412009"/>
    <w:rsid w:val="00521D32"/>
    <w:rsid w:val="00561DD5"/>
    <w:rsid w:val="00630280"/>
    <w:rsid w:val="006C2CDB"/>
    <w:rsid w:val="007F56AD"/>
    <w:rsid w:val="008615FD"/>
    <w:rsid w:val="00877E5C"/>
    <w:rsid w:val="008A7A38"/>
    <w:rsid w:val="008F2BB0"/>
    <w:rsid w:val="00902155"/>
    <w:rsid w:val="00912F1D"/>
    <w:rsid w:val="009E1971"/>
    <w:rsid w:val="00A3015D"/>
    <w:rsid w:val="00A54544"/>
    <w:rsid w:val="00AB0C57"/>
    <w:rsid w:val="00AC0155"/>
    <w:rsid w:val="00AD37B9"/>
    <w:rsid w:val="00B34CA3"/>
    <w:rsid w:val="00B70A90"/>
    <w:rsid w:val="00C16933"/>
    <w:rsid w:val="00C75E50"/>
    <w:rsid w:val="00CF0214"/>
    <w:rsid w:val="00D5195A"/>
    <w:rsid w:val="00D90AFA"/>
    <w:rsid w:val="00DE34ED"/>
    <w:rsid w:val="00DE363F"/>
    <w:rsid w:val="00DE6579"/>
    <w:rsid w:val="00E24958"/>
    <w:rsid w:val="00ED1426"/>
    <w:rsid w:val="00F022F6"/>
    <w:rsid w:val="00FE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F5BC"/>
  <w15:chartTrackingRefBased/>
  <w15:docId w15:val="{904A9517-3F69-4CA7-9080-0187E062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5FD"/>
    <w:rPr>
      <w:color w:val="0000FF"/>
      <w:u w:val="single"/>
    </w:rPr>
  </w:style>
  <w:style w:type="paragraph" w:styleId="ListParagraph">
    <w:name w:val="List Paragraph"/>
    <w:basedOn w:val="Normal"/>
    <w:uiPriority w:val="34"/>
    <w:qFormat/>
    <w:rsid w:val="00AC0155"/>
    <w:pPr>
      <w:ind w:left="720"/>
      <w:contextualSpacing/>
    </w:pPr>
  </w:style>
  <w:style w:type="paragraph" w:styleId="Header">
    <w:name w:val="header"/>
    <w:basedOn w:val="Normal"/>
    <w:link w:val="HeaderChar"/>
    <w:uiPriority w:val="99"/>
    <w:unhideWhenUsed/>
    <w:rsid w:val="00043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060"/>
  </w:style>
  <w:style w:type="paragraph" w:styleId="Footer">
    <w:name w:val="footer"/>
    <w:basedOn w:val="Normal"/>
    <w:link w:val="FooterChar"/>
    <w:uiPriority w:val="99"/>
    <w:unhideWhenUsed/>
    <w:rsid w:val="00043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060"/>
  </w:style>
  <w:style w:type="paragraph" w:styleId="NoSpacing">
    <w:name w:val="No Spacing"/>
    <w:uiPriority w:val="1"/>
    <w:qFormat/>
    <w:rsid w:val="00DE363F"/>
    <w:pPr>
      <w:spacing w:after="0" w:line="240" w:lineRule="auto"/>
    </w:pPr>
  </w:style>
  <w:style w:type="table" w:styleId="TableGrid">
    <w:name w:val="Table Grid"/>
    <w:basedOn w:val="TableNormal"/>
    <w:uiPriority w:val="39"/>
    <w:rsid w:val="00A54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02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461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s.norton.com/internetsecurity-emerging-threats-two-new-vulnerabilities-found-in-mac-os-x.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macworld.co.uk/feature/os-x-macos-versions-3662757/"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rojectcodemeter.com/cost_estimation/help/GL_sloc.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MacO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wnloads\MacO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MacOS</a:t>
            </a:r>
            <a:r>
              <a:rPr lang="en-US" baseline="0"/>
              <a:t> Vulnerabilites-Linear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MacOS!$D$10</c:f>
              <c:strCache>
                <c:ptCount val="1"/>
                <c:pt idx="0">
                  <c:v> Accum_CVEs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7030293088363953"/>
                  <c:y val="-0.1380741469816273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aseline="0"/>
                      <a:t>y = 0.5498x - 20597</a:t>
                    </a:r>
                    <a:br>
                      <a:rPr lang="en-US" sz="1100" baseline="0"/>
                    </a:br>
                    <a:r>
                      <a:rPr lang="en-US" sz="1100" baseline="0"/>
                      <a:t>R² = 0.8078</a:t>
                    </a:r>
                    <a:endParaRPr lang="en-US" sz="11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MacOS!$C$11:$C$298</c:f>
              <c:numCache>
                <c:formatCode>mmm\-yy</c:formatCode>
                <c:ptCount val="288"/>
                <c:pt idx="0">
                  <c:v>35431</c:v>
                </c:pt>
                <c:pt idx="1">
                  <c:v>35462</c:v>
                </c:pt>
                <c:pt idx="2">
                  <c:v>35490</c:v>
                </c:pt>
                <c:pt idx="3">
                  <c:v>35521</c:v>
                </c:pt>
                <c:pt idx="4">
                  <c:v>35551</c:v>
                </c:pt>
                <c:pt idx="5">
                  <c:v>35582</c:v>
                </c:pt>
                <c:pt idx="6">
                  <c:v>35612</c:v>
                </c:pt>
                <c:pt idx="7">
                  <c:v>35643</c:v>
                </c:pt>
                <c:pt idx="8">
                  <c:v>35674</c:v>
                </c:pt>
                <c:pt idx="9">
                  <c:v>35704</c:v>
                </c:pt>
                <c:pt idx="10">
                  <c:v>35735</c:v>
                </c:pt>
                <c:pt idx="11">
                  <c:v>35765</c:v>
                </c:pt>
                <c:pt idx="12">
                  <c:v>35796</c:v>
                </c:pt>
                <c:pt idx="13">
                  <c:v>35827</c:v>
                </c:pt>
                <c:pt idx="14">
                  <c:v>35855</c:v>
                </c:pt>
                <c:pt idx="15">
                  <c:v>35886</c:v>
                </c:pt>
                <c:pt idx="16">
                  <c:v>35916</c:v>
                </c:pt>
                <c:pt idx="17">
                  <c:v>35947</c:v>
                </c:pt>
                <c:pt idx="18">
                  <c:v>35977</c:v>
                </c:pt>
                <c:pt idx="19">
                  <c:v>36008</c:v>
                </c:pt>
                <c:pt idx="20">
                  <c:v>36039</c:v>
                </c:pt>
                <c:pt idx="21">
                  <c:v>36069</c:v>
                </c:pt>
                <c:pt idx="22">
                  <c:v>36100</c:v>
                </c:pt>
                <c:pt idx="23">
                  <c:v>36130</c:v>
                </c:pt>
                <c:pt idx="24">
                  <c:v>36161</c:v>
                </c:pt>
                <c:pt idx="25">
                  <c:v>36192</c:v>
                </c:pt>
                <c:pt idx="26">
                  <c:v>36220</c:v>
                </c:pt>
                <c:pt idx="27">
                  <c:v>36251</c:v>
                </c:pt>
                <c:pt idx="28">
                  <c:v>36281</c:v>
                </c:pt>
                <c:pt idx="29">
                  <c:v>36312</c:v>
                </c:pt>
                <c:pt idx="30">
                  <c:v>36342</c:v>
                </c:pt>
                <c:pt idx="31">
                  <c:v>36373</c:v>
                </c:pt>
                <c:pt idx="32">
                  <c:v>36404</c:v>
                </c:pt>
                <c:pt idx="33">
                  <c:v>36434</c:v>
                </c:pt>
                <c:pt idx="34">
                  <c:v>36465</c:v>
                </c:pt>
                <c:pt idx="35">
                  <c:v>36495</c:v>
                </c:pt>
                <c:pt idx="36">
                  <c:v>36526</c:v>
                </c:pt>
                <c:pt idx="37">
                  <c:v>36557</c:v>
                </c:pt>
                <c:pt idx="38">
                  <c:v>36586</c:v>
                </c:pt>
                <c:pt idx="39">
                  <c:v>36617</c:v>
                </c:pt>
                <c:pt idx="40">
                  <c:v>36647</c:v>
                </c:pt>
                <c:pt idx="41">
                  <c:v>36678</c:v>
                </c:pt>
                <c:pt idx="42">
                  <c:v>36708</c:v>
                </c:pt>
                <c:pt idx="43">
                  <c:v>36739</c:v>
                </c:pt>
                <c:pt idx="44">
                  <c:v>36770</c:v>
                </c:pt>
                <c:pt idx="45">
                  <c:v>36800</c:v>
                </c:pt>
                <c:pt idx="46">
                  <c:v>36831</c:v>
                </c:pt>
                <c:pt idx="47">
                  <c:v>36861</c:v>
                </c:pt>
                <c:pt idx="48">
                  <c:v>36892</c:v>
                </c:pt>
                <c:pt idx="49">
                  <c:v>36923</c:v>
                </c:pt>
                <c:pt idx="50">
                  <c:v>36951</c:v>
                </c:pt>
                <c:pt idx="51">
                  <c:v>36982</c:v>
                </c:pt>
                <c:pt idx="52">
                  <c:v>37012</c:v>
                </c:pt>
                <c:pt idx="53">
                  <c:v>37043</c:v>
                </c:pt>
                <c:pt idx="54">
                  <c:v>37073</c:v>
                </c:pt>
                <c:pt idx="55">
                  <c:v>37104</c:v>
                </c:pt>
                <c:pt idx="56">
                  <c:v>37135</c:v>
                </c:pt>
                <c:pt idx="57">
                  <c:v>37165</c:v>
                </c:pt>
                <c:pt idx="58">
                  <c:v>37196</c:v>
                </c:pt>
                <c:pt idx="59">
                  <c:v>37226</c:v>
                </c:pt>
                <c:pt idx="60">
                  <c:v>37257</c:v>
                </c:pt>
                <c:pt idx="61">
                  <c:v>37288</c:v>
                </c:pt>
                <c:pt idx="62">
                  <c:v>37316</c:v>
                </c:pt>
                <c:pt idx="63">
                  <c:v>37347</c:v>
                </c:pt>
                <c:pt idx="64">
                  <c:v>37377</c:v>
                </c:pt>
                <c:pt idx="65">
                  <c:v>37408</c:v>
                </c:pt>
                <c:pt idx="66">
                  <c:v>37438</c:v>
                </c:pt>
                <c:pt idx="67">
                  <c:v>37469</c:v>
                </c:pt>
                <c:pt idx="68">
                  <c:v>37500</c:v>
                </c:pt>
                <c:pt idx="69">
                  <c:v>37530</c:v>
                </c:pt>
                <c:pt idx="70">
                  <c:v>37561</c:v>
                </c:pt>
                <c:pt idx="71">
                  <c:v>37591</c:v>
                </c:pt>
                <c:pt idx="72">
                  <c:v>37622</c:v>
                </c:pt>
                <c:pt idx="73">
                  <c:v>37653</c:v>
                </c:pt>
                <c:pt idx="74">
                  <c:v>37681</c:v>
                </c:pt>
                <c:pt idx="75">
                  <c:v>37712</c:v>
                </c:pt>
                <c:pt idx="76">
                  <c:v>37742</c:v>
                </c:pt>
                <c:pt idx="77">
                  <c:v>37773</c:v>
                </c:pt>
                <c:pt idx="78">
                  <c:v>37803</c:v>
                </c:pt>
                <c:pt idx="79">
                  <c:v>37834</c:v>
                </c:pt>
                <c:pt idx="80">
                  <c:v>37865</c:v>
                </c:pt>
                <c:pt idx="81">
                  <c:v>37895</c:v>
                </c:pt>
                <c:pt idx="82">
                  <c:v>37926</c:v>
                </c:pt>
                <c:pt idx="83">
                  <c:v>37956</c:v>
                </c:pt>
                <c:pt idx="84">
                  <c:v>37987</c:v>
                </c:pt>
                <c:pt idx="85">
                  <c:v>38018</c:v>
                </c:pt>
                <c:pt idx="86">
                  <c:v>38047</c:v>
                </c:pt>
                <c:pt idx="87">
                  <c:v>38078</c:v>
                </c:pt>
                <c:pt idx="88">
                  <c:v>38108</c:v>
                </c:pt>
                <c:pt idx="89">
                  <c:v>38139</c:v>
                </c:pt>
                <c:pt idx="90">
                  <c:v>38169</c:v>
                </c:pt>
                <c:pt idx="91">
                  <c:v>38200</c:v>
                </c:pt>
                <c:pt idx="92">
                  <c:v>38231</c:v>
                </c:pt>
                <c:pt idx="93">
                  <c:v>38261</c:v>
                </c:pt>
                <c:pt idx="94">
                  <c:v>38292</c:v>
                </c:pt>
                <c:pt idx="95">
                  <c:v>38322</c:v>
                </c:pt>
                <c:pt idx="96">
                  <c:v>38353</c:v>
                </c:pt>
                <c:pt idx="97">
                  <c:v>38384</c:v>
                </c:pt>
                <c:pt idx="98">
                  <c:v>38412</c:v>
                </c:pt>
                <c:pt idx="99">
                  <c:v>38443</c:v>
                </c:pt>
                <c:pt idx="100">
                  <c:v>38473</c:v>
                </c:pt>
                <c:pt idx="101">
                  <c:v>38504</c:v>
                </c:pt>
                <c:pt idx="102">
                  <c:v>38534</c:v>
                </c:pt>
                <c:pt idx="103">
                  <c:v>38565</c:v>
                </c:pt>
                <c:pt idx="104">
                  <c:v>38596</c:v>
                </c:pt>
                <c:pt idx="105">
                  <c:v>38626</c:v>
                </c:pt>
                <c:pt idx="106">
                  <c:v>38657</c:v>
                </c:pt>
                <c:pt idx="107">
                  <c:v>38687</c:v>
                </c:pt>
                <c:pt idx="108">
                  <c:v>38718</c:v>
                </c:pt>
                <c:pt idx="109">
                  <c:v>38749</c:v>
                </c:pt>
                <c:pt idx="110">
                  <c:v>38777</c:v>
                </c:pt>
                <c:pt idx="111">
                  <c:v>38808</c:v>
                </c:pt>
                <c:pt idx="112">
                  <c:v>38838</c:v>
                </c:pt>
                <c:pt idx="113">
                  <c:v>38869</c:v>
                </c:pt>
                <c:pt idx="114">
                  <c:v>38899</c:v>
                </c:pt>
                <c:pt idx="115">
                  <c:v>38930</c:v>
                </c:pt>
                <c:pt idx="116">
                  <c:v>38961</c:v>
                </c:pt>
                <c:pt idx="117">
                  <c:v>38991</c:v>
                </c:pt>
                <c:pt idx="118">
                  <c:v>39022</c:v>
                </c:pt>
                <c:pt idx="119">
                  <c:v>39052</c:v>
                </c:pt>
                <c:pt idx="120">
                  <c:v>39083</c:v>
                </c:pt>
                <c:pt idx="121">
                  <c:v>39114</c:v>
                </c:pt>
                <c:pt idx="122">
                  <c:v>39142</c:v>
                </c:pt>
                <c:pt idx="123">
                  <c:v>39173</c:v>
                </c:pt>
                <c:pt idx="124">
                  <c:v>39203</c:v>
                </c:pt>
                <c:pt idx="125">
                  <c:v>39234</c:v>
                </c:pt>
                <c:pt idx="126">
                  <c:v>39264</c:v>
                </c:pt>
                <c:pt idx="127">
                  <c:v>39295</c:v>
                </c:pt>
                <c:pt idx="128">
                  <c:v>39326</c:v>
                </c:pt>
                <c:pt idx="129">
                  <c:v>39356</c:v>
                </c:pt>
                <c:pt idx="130">
                  <c:v>39387</c:v>
                </c:pt>
                <c:pt idx="131">
                  <c:v>39417</c:v>
                </c:pt>
                <c:pt idx="132">
                  <c:v>39448</c:v>
                </c:pt>
                <c:pt idx="133">
                  <c:v>39479</c:v>
                </c:pt>
                <c:pt idx="134">
                  <c:v>39508</c:v>
                </c:pt>
                <c:pt idx="135">
                  <c:v>39539</c:v>
                </c:pt>
                <c:pt idx="136">
                  <c:v>39569</c:v>
                </c:pt>
                <c:pt idx="137">
                  <c:v>39600</c:v>
                </c:pt>
                <c:pt idx="138">
                  <c:v>39630</c:v>
                </c:pt>
                <c:pt idx="139">
                  <c:v>39661</c:v>
                </c:pt>
                <c:pt idx="140">
                  <c:v>39692</c:v>
                </c:pt>
                <c:pt idx="141">
                  <c:v>39722</c:v>
                </c:pt>
                <c:pt idx="142">
                  <c:v>39753</c:v>
                </c:pt>
                <c:pt idx="143">
                  <c:v>39783</c:v>
                </c:pt>
                <c:pt idx="144">
                  <c:v>39814</c:v>
                </c:pt>
                <c:pt idx="145">
                  <c:v>39845</c:v>
                </c:pt>
                <c:pt idx="146">
                  <c:v>39873</c:v>
                </c:pt>
                <c:pt idx="147">
                  <c:v>39904</c:v>
                </c:pt>
                <c:pt idx="148">
                  <c:v>39934</c:v>
                </c:pt>
                <c:pt idx="149">
                  <c:v>39965</c:v>
                </c:pt>
                <c:pt idx="150">
                  <c:v>39995</c:v>
                </c:pt>
                <c:pt idx="151">
                  <c:v>40026</c:v>
                </c:pt>
                <c:pt idx="152">
                  <c:v>40057</c:v>
                </c:pt>
                <c:pt idx="153">
                  <c:v>40087</c:v>
                </c:pt>
                <c:pt idx="154">
                  <c:v>40118</c:v>
                </c:pt>
                <c:pt idx="155">
                  <c:v>40148</c:v>
                </c:pt>
                <c:pt idx="156">
                  <c:v>40179</c:v>
                </c:pt>
                <c:pt idx="157">
                  <c:v>40210</c:v>
                </c:pt>
                <c:pt idx="158">
                  <c:v>40238</c:v>
                </c:pt>
                <c:pt idx="159">
                  <c:v>40269</c:v>
                </c:pt>
                <c:pt idx="160">
                  <c:v>40299</c:v>
                </c:pt>
                <c:pt idx="161">
                  <c:v>40330</c:v>
                </c:pt>
                <c:pt idx="162">
                  <c:v>40360</c:v>
                </c:pt>
                <c:pt idx="163">
                  <c:v>40391</c:v>
                </c:pt>
                <c:pt idx="164">
                  <c:v>40422</c:v>
                </c:pt>
                <c:pt idx="165">
                  <c:v>40452</c:v>
                </c:pt>
                <c:pt idx="166">
                  <c:v>40483</c:v>
                </c:pt>
                <c:pt idx="167">
                  <c:v>40513</c:v>
                </c:pt>
                <c:pt idx="168">
                  <c:v>40544</c:v>
                </c:pt>
                <c:pt idx="169">
                  <c:v>40575</c:v>
                </c:pt>
                <c:pt idx="170">
                  <c:v>40603</c:v>
                </c:pt>
                <c:pt idx="171">
                  <c:v>40634</c:v>
                </c:pt>
                <c:pt idx="172">
                  <c:v>40664</c:v>
                </c:pt>
                <c:pt idx="173">
                  <c:v>40695</c:v>
                </c:pt>
                <c:pt idx="174">
                  <c:v>40725</c:v>
                </c:pt>
                <c:pt idx="175">
                  <c:v>40756</c:v>
                </c:pt>
                <c:pt idx="176">
                  <c:v>40787</c:v>
                </c:pt>
                <c:pt idx="177">
                  <c:v>40817</c:v>
                </c:pt>
                <c:pt idx="178">
                  <c:v>40848</c:v>
                </c:pt>
                <c:pt idx="179">
                  <c:v>40878</c:v>
                </c:pt>
                <c:pt idx="180">
                  <c:v>40909</c:v>
                </c:pt>
                <c:pt idx="181">
                  <c:v>40940</c:v>
                </c:pt>
                <c:pt idx="182">
                  <c:v>40969</c:v>
                </c:pt>
                <c:pt idx="183">
                  <c:v>41000</c:v>
                </c:pt>
                <c:pt idx="184">
                  <c:v>41030</c:v>
                </c:pt>
                <c:pt idx="185">
                  <c:v>41061</c:v>
                </c:pt>
                <c:pt idx="186">
                  <c:v>41091</c:v>
                </c:pt>
                <c:pt idx="187">
                  <c:v>41122</c:v>
                </c:pt>
                <c:pt idx="188">
                  <c:v>41153</c:v>
                </c:pt>
                <c:pt idx="189">
                  <c:v>41183</c:v>
                </c:pt>
                <c:pt idx="190">
                  <c:v>41214</c:v>
                </c:pt>
                <c:pt idx="191">
                  <c:v>41244</c:v>
                </c:pt>
                <c:pt idx="192">
                  <c:v>41275</c:v>
                </c:pt>
                <c:pt idx="193">
                  <c:v>41306</c:v>
                </c:pt>
                <c:pt idx="194">
                  <c:v>41334</c:v>
                </c:pt>
                <c:pt idx="195">
                  <c:v>41365</c:v>
                </c:pt>
                <c:pt idx="196">
                  <c:v>41395</c:v>
                </c:pt>
                <c:pt idx="197">
                  <c:v>41426</c:v>
                </c:pt>
                <c:pt idx="198">
                  <c:v>41456</c:v>
                </c:pt>
                <c:pt idx="199">
                  <c:v>41487</c:v>
                </c:pt>
                <c:pt idx="200">
                  <c:v>41518</c:v>
                </c:pt>
                <c:pt idx="201">
                  <c:v>41548</c:v>
                </c:pt>
                <c:pt idx="202">
                  <c:v>41579</c:v>
                </c:pt>
                <c:pt idx="203">
                  <c:v>41609</c:v>
                </c:pt>
                <c:pt idx="204">
                  <c:v>41640</c:v>
                </c:pt>
                <c:pt idx="205">
                  <c:v>41671</c:v>
                </c:pt>
                <c:pt idx="206">
                  <c:v>41699</c:v>
                </c:pt>
                <c:pt idx="207">
                  <c:v>41730</c:v>
                </c:pt>
                <c:pt idx="208">
                  <c:v>41760</c:v>
                </c:pt>
                <c:pt idx="209">
                  <c:v>41791</c:v>
                </c:pt>
                <c:pt idx="210">
                  <c:v>41821</c:v>
                </c:pt>
                <c:pt idx="211">
                  <c:v>41852</c:v>
                </c:pt>
                <c:pt idx="212">
                  <c:v>41883</c:v>
                </c:pt>
                <c:pt idx="213">
                  <c:v>41913</c:v>
                </c:pt>
                <c:pt idx="214">
                  <c:v>41944</c:v>
                </c:pt>
                <c:pt idx="215">
                  <c:v>41974</c:v>
                </c:pt>
                <c:pt idx="216">
                  <c:v>42005</c:v>
                </c:pt>
                <c:pt idx="217">
                  <c:v>42036</c:v>
                </c:pt>
                <c:pt idx="218">
                  <c:v>42064</c:v>
                </c:pt>
                <c:pt idx="219">
                  <c:v>42095</c:v>
                </c:pt>
                <c:pt idx="220">
                  <c:v>42125</c:v>
                </c:pt>
                <c:pt idx="221">
                  <c:v>42156</c:v>
                </c:pt>
                <c:pt idx="222">
                  <c:v>42186</c:v>
                </c:pt>
                <c:pt idx="223">
                  <c:v>42217</c:v>
                </c:pt>
                <c:pt idx="224">
                  <c:v>42248</c:v>
                </c:pt>
                <c:pt idx="225">
                  <c:v>42278</c:v>
                </c:pt>
                <c:pt idx="226">
                  <c:v>42309</c:v>
                </c:pt>
                <c:pt idx="227">
                  <c:v>42339</c:v>
                </c:pt>
                <c:pt idx="228">
                  <c:v>42370</c:v>
                </c:pt>
                <c:pt idx="229">
                  <c:v>42401</c:v>
                </c:pt>
                <c:pt idx="230">
                  <c:v>42430</c:v>
                </c:pt>
                <c:pt idx="231">
                  <c:v>42461</c:v>
                </c:pt>
                <c:pt idx="232">
                  <c:v>42491</c:v>
                </c:pt>
                <c:pt idx="233">
                  <c:v>42522</c:v>
                </c:pt>
                <c:pt idx="234">
                  <c:v>42552</c:v>
                </c:pt>
                <c:pt idx="235">
                  <c:v>42583</c:v>
                </c:pt>
                <c:pt idx="236">
                  <c:v>42614</c:v>
                </c:pt>
                <c:pt idx="237">
                  <c:v>42644</c:v>
                </c:pt>
                <c:pt idx="238">
                  <c:v>42675</c:v>
                </c:pt>
                <c:pt idx="239">
                  <c:v>42705</c:v>
                </c:pt>
                <c:pt idx="240">
                  <c:v>42736</c:v>
                </c:pt>
                <c:pt idx="241">
                  <c:v>42767</c:v>
                </c:pt>
                <c:pt idx="242">
                  <c:v>42795</c:v>
                </c:pt>
                <c:pt idx="243">
                  <c:v>42826</c:v>
                </c:pt>
                <c:pt idx="244">
                  <c:v>42856</c:v>
                </c:pt>
                <c:pt idx="245">
                  <c:v>42887</c:v>
                </c:pt>
                <c:pt idx="246">
                  <c:v>42917</c:v>
                </c:pt>
                <c:pt idx="247">
                  <c:v>42948</c:v>
                </c:pt>
                <c:pt idx="248">
                  <c:v>42979</c:v>
                </c:pt>
                <c:pt idx="249">
                  <c:v>43009</c:v>
                </c:pt>
                <c:pt idx="250">
                  <c:v>43040</c:v>
                </c:pt>
                <c:pt idx="251">
                  <c:v>43070</c:v>
                </c:pt>
                <c:pt idx="252">
                  <c:v>43101</c:v>
                </c:pt>
                <c:pt idx="253">
                  <c:v>43132</c:v>
                </c:pt>
                <c:pt idx="254">
                  <c:v>43160</c:v>
                </c:pt>
                <c:pt idx="255">
                  <c:v>43191</c:v>
                </c:pt>
                <c:pt idx="256">
                  <c:v>43221</c:v>
                </c:pt>
                <c:pt idx="257">
                  <c:v>43252</c:v>
                </c:pt>
                <c:pt idx="258">
                  <c:v>43282</c:v>
                </c:pt>
                <c:pt idx="259">
                  <c:v>43313</c:v>
                </c:pt>
                <c:pt idx="260">
                  <c:v>43344</c:v>
                </c:pt>
                <c:pt idx="261">
                  <c:v>43374</c:v>
                </c:pt>
                <c:pt idx="262">
                  <c:v>43405</c:v>
                </c:pt>
                <c:pt idx="263">
                  <c:v>43435</c:v>
                </c:pt>
                <c:pt idx="264">
                  <c:v>43466</c:v>
                </c:pt>
                <c:pt idx="265">
                  <c:v>43497</c:v>
                </c:pt>
                <c:pt idx="266">
                  <c:v>43525</c:v>
                </c:pt>
                <c:pt idx="267">
                  <c:v>43556</c:v>
                </c:pt>
                <c:pt idx="268">
                  <c:v>43586</c:v>
                </c:pt>
                <c:pt idx="269">
                  <c:v>43617</c:v>
                </c:pt>
                <c:pt idx="270">
                  <c:v>43647</c:v>
                </c:pt>
                <c:pt idx="271">
                  <c:v>43678</c:v>
                </c:pt>
                <c:pt idx="272">
                  <c:v>43709</c:v>
                </c:pt>
                <c:pt idx="273">
                  <c:v>43739</c:v>
                </c:pt>
                <c:pt idx="274">
                  <c:v>43770</c:v>
                </c:pt>
                <c:pt idx="275">
                  <c:v>43800</c:v>
                </c:pt>
                <c:pt idx="276">
                  <c:v>43831</c:v>
                </c:pt>
                <c:pt idx="277">
                  <c:v>43862</c:v>
                </c:pt>
                <c:pt idx="278">
                  <c:v>43891</c:v>
                </c:pt>
                <c:pt idx="279">
                  <c:v>43922</c:v>
                </c:pt>
                <c:pt idx="280">
                  <c:v>43952</c:v>
                </c:pt>
                <c:pt idx="281">
                  <c:v>43983</c:v>
                </c:pt>
                <c:pt idx="282">
                  <c:v>44013</c:v>
                </c:pt>
                <c:pt idx="283">
                  <c:v>44044</c:v>
                </c:pt>
                <c:pt idx="284">
                  <c:v>44075</c:v>
                </c:pt>
                <c:pt idx="285">
                  <c:v>44105</c:v>
                </c:pt>
                <c:pt idx="286">
                  <c:v>44136</c:v>
                </c:pt>
                <c:pt idx="287">
                  <c:v>44166</c:v>
                </c:pt>
              </c:numCache>
            </c:numRef>
          </c:xVal>
          <c:yVal>
            <c:numRef>
              <c:f>MacOS!$D$11:$D$298</c:f>
              <c:numCache>
                <c:formatCode>General</c:formatCode>
                <c:ptCount val="288"/>
                <c:pt idx="0">
                  <c:v>0</c:v>
                </c:pt>
                <c:pt idx="1">
                  <c:v>0</c:v>
                </c:pt>
                <c:pt idx="2">
                  <c:v>0</c:v>
                </c:pt>
                <c:pt idx="3">
                  <c:v>0</c:v>
                </c:pt>
                <c:pt idx="4">
                  <c:v>0</c:v>
                </c:pt>
                <c:pt idx="5">
                  <c:v>0</c:v>
                </c:pt>
                <c:pt idx="6">
                  <c:v>0</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3</c:v>
                </c:pt>
                <c:pt idx="57">
                  <c:v>4</c:v>
                </c:pt>
                <c:pt idx="58">
                  <c:v>4</c:v>
                </c:pt>
                <c:pt idx="59">
                  <c:v>7</c:v>
                </c:pt>
                <c:pt idx="60">
                  <c:v>7</c:v>
                </c:pt>
                <c:pt idx="61">
                  <c:v>7</c:v>
                </c:pt>
                <c:pt idx="62">
                  <c:v>7</c:v>
                </c:pt>
                <c:pt idx="63">
                  <c:v>7</c:v>
                </c:pt>
                <c:pt idx="64">
                  <c:v>7</c:v>
                </c:pt>
                <c:pt idx="65">
                  <c:v>7</c:v>
                </c:pt>
                <c:pt idx="66">
                  <c:v>8</c:v>
                </c:pt>
                <c:pt idx="67">
                  <c:v>11</c:v>
                </c:pt>
                <c:pt idx="68">
                  <c:v>11</c:v>
                </c:pt>
                <c:pt idx="69">
                  <c:v>11</c:v>
                </c:pt>
                <c:pt idx="70">
                  <c:v>13</c:v>
                </c:pt>
                <c:pt idx="71">
                  <c:v>27</c:v>
                </c:pt>
                <c:pt idx="72">
                  <c:v>27</c:v>
                </c:pt>
                <c:pt idx="73">
                  <c:v>27</c:v>
                </c:pt>
                <c:pt idx="74">
                  <c:v>29</c:v>
                </c:pt>
                <c:pt idx="75">
                  <c:v>29</c:v>
                </c:pt>
                <c:pt idx="76">
                  <c:v>32</c:v>
                </c:pt>
                <c:pt idx="77">
                  <c:v>34</c:v>
                </c:pt>
                <c:pt idx="78">
                  <c:v>34</c:v>
                </c:pt>
                <c:pt idx="79">
                  <c:v>36</c:v>
                </c:pt>
                <c:pt idx="80">
                  <c:v>36</c:v>
                </c:pt>
                <c:pt idx="81">
                  <c:v>38</c:v>
                </c:pt>
                <c:pt idx="82">
                  <c:v>50</c:v>
                </c:pt>
                <c:pt idx="83">
                  <c:v>53</c:v>
                </c:pt>
                <c:pt idx="84">
                  <c:v>53</c:v>
                </c:pt>
                <c:pt idx="85">
                  <c:v>53</c:v>
                </c:pt>
                <c:pt idx="86">
                  <c:v>70</c:v>
                </c:pt>
                <c:pt idx="87">
                  <c:v>70</c:v>
                </c:pt>
                <c:pt idx="88">
                  <c:v>73</c:v>
                </c:pt>
                <c:pt idx="89">
                  <c:v>73</c:v>
                </c:pt>
                <c:pt idx="90">
                  <c:v>77</c:v>
                </c:pt>
                <c:pt idx="91">
                  <c:v>85</c:v>
                </c:pt>
                <c:pt idx="92">
                  <c:v>87</c:v>
                </c:pt>
                <c:pt idx="93">
                  <c:v>88</c:v>
                </c:pt>
                <c:pt idx="94">
                  <c:v>93</c:v>
                </c:pt>
                <c:pt idx="95">
                  <c:v>110</c:v>
                </c:pt>
                <c:pt idx="96">
                  <c:v>119</c:v>
                </c:pt>
                <c:pt idx="97">
                  <c:v>119</c:v>
                </c:pt>
                <c:pt idx="98">
                  <c:v>122</c:v>
                </c:pt>
                <c:pt idx="99">
                  <c:v>123</c:v>
                </c:pt>
                <c:pt idx="100">
                  <c:v>152</c:v>
                </c:pt>
                <c:pt idx="101">
                  <c:v>161</c:v>
                </c:pt>
                <c:pt idx="102">
                  <c:v>161</c:v>
                </c:pt>
                <c:pt idx="103">
                  <c:v>186</c:v>
                </c:pt>
                <c:pt idx="104">
                  <c:v>186</c:v>
                </c:pt>
                <c:pt idx="105">
                  <c:v>195</c:v>
                </c:pt>
                <c:pt idx="106">
                  <c:v>200</c:v>
                </c:pt>
                <c:pt idx="107">
                  <c:v>216</c:v>
                </c:pt>
                <c:pt idx="108">
                  <c:v>216</c:v>
                </c:pt>
                <c:pt idx="109">
                  <c:v>218</c:v>
                </c:pt>
                <c:pt idx="110">
                  <c:v>232</c:v>
                </c:pt>
                <c:pt idx="111">
                  <c:v>238</c:v>
                </c:pt>
                <c:pt idx="112">
                  <c:v>257</c:v>
                </c:pt>
                <c:pt idx="113">
                  <c:v>261</c:v>
                </c:pt>
                <c:pt idx="114">
                  <c:v>263</c:v>
                </c:pt>
                <c:pt idx="115">
                  <c:v>280</c:v>
                </c:pt>
                <c:pt idx="116">
                  <c:v>285</c:v>
                </c:pt>
                <c:pt idx="117">
                  <c:v>294</c:v>
                </c:pt>
                <c:pt idx="118">
                  <c:v>317</c:v>
                </c:pt>
                <c:pt idx="119">
                  <c:v>323</c:v>
                </c:pt>
                <c:pt idx="120">
                  <c:v>343</c:v>
                </c:pt>
                <c:pt idx="121">
                  <c:v>349</c:v>
                </c:pt>
                <c:pt idx="122">
                  <c:v>362</c:v>
                </c:pt>
                <c:pt idx="123">
                  <c:v>379</c:v>
                </c:pt>
                <c:pt idx="124">
                  <c:v>394</c:v>
                </c:pt>
                <c:pt idx="125">
                  <c:v>400</c:v>
                </c:pt>
                <c:pt idx="126">
                  <c:v>403</c:v>
                </c:pt>
                <c:pt idx="127">
                  <c:v>415</c:v>
                </c:pt>
                <c:pt idx="128">
                  <c:v>420</c:v>
                </c:pt>
                <c:pt idx="129">
                  <c:v>421</c:v>
                </c:pt>
                <c:pt idx="130">
                  <c:v>460</c:v>
                </c:pt>
                <c:pt idx="131">
                  <c:v>485</c:v>
                </c:pt>
                <c:pt idx="132">
                  <c:v>488</c:v>
                </c:pt>
                <c:pt idx="133">
                  <c:v>494</c:v>
                </c:pt>
                <c:pt idx="134">
                  <c:v>528</c:v>
                </c:pt>
                <c:pt idx="135">
                  <c:v>530</c:v>
                </c:pt>
                <c:pt idx="136">
                  <c:v>531</c:v>
                </c:pt>
                <c:pt idx="137">
                  <c:v>551</c:v>
                </c:pt>
                <c:pt idx="138">
                  <c:v>558</c:v>
                </c:pt>
                <c:pt idx="139">
                  <c:v>566</c:v>
                </c:pt>
                <c:pt idx="140">
                  <c:v>588</c:v>
                </c:pt>
                <c:pt idx="141">
                  <c:v>599</c:v>
                </c:pt>
                <c:pt idx="142">
                  <c:v>599</c:v>
                </c:pt>
                <c:pt idx="143">
                  <c:v>610</c:v>
                </c:pt>
                <c:pt idx="144">
                  <c:v>616</c:v>
                </c:pt>
                <c:pt idx="145">
                  <c:v>633</c:v>
                </c:pt>
                <c:pt idx="146">
                  <c:v>637</c:v>
                </c:pt>
                <c:pt idx="147">
                  <c:v>641</c:v>
                </c:pt>
                <c:pt idx="148">
                  <c:v>661</c:v>
                </c:pt>
                <c:pt idx="149">
                  <c:v>664</c:v>
                </c:pt>
                <c:pt idx="150">
                  <c:v>664</c:v>
                </c:pt>
                <c:pt idx="151">
                  <c:v>679</c:v>
                </c:pt>
                <c:pt idx="152">
                  <c:v>691</c:v>
                </c:pt>
                <c:pt idx="153">
                  <c:v>695</c:v>
                </c:pt>
                <c:pt idx="154">
                  <c:v>719</c:v>
                </c:pt>
                <c:pt idx="155">
                  <c:v>720</c:v>
                </c:pt>
                <c:pt idx="156">
                  <c:v>738</c:v>
                </c:pt>
                <c:pt idx="157">
                  <c:v>738</c:v>
                </c:pt>
                <c:pt idx="158">
                  <c:v>787</c:v>
                </c:pt>
                <c:pt idx="159">
                  <c:v>803</c:v>
                </c:pt>
                <c:pt idx="160">
                  <c:v>806</c:v>
                </c:pt>
                <c:pt idx="161">
                  <c:v>882</c:v>
                </c:pt>
                <c:pt idx="162">
                  <c:v>903</c:v>
                </c:pt>
                <c:pt idx="163">
                  <c:v>910</c:v>
                </c:pt>
                <c:pt idx="164">
                  <c:v>915</c:v>
                </c:pt>
                <c:pt idx="165">
                  <c:v>918</c:v>
                </c:pt>
                <c:pt idx="166">
                  <c:v>992</c:v>
                </c:pt>
                <c:pt idx="167">
                  <c:v>1008</c:v>
                </c:pt>
                <c:pt idx="168">
                  <c:v>1010</c:v>
                </c:pt>
                <c:pt idx="169">
                  <c:v>1034</c:v>
                </c:pt>
                <c:pt idx="170">
                  <c:v>1058</c:v>
                </c:pt>
                <c:pt idx="171">
                  <c:v>1059</c:v>
                </c:pt>
                <c:pt idx="172">
                  <c:v>1075</c:v>
                </c:pt>
                <c:pt idx="173">
                  <c:v>1115</c:v>
                </c:pt>
                <c:pt idx="174">
                  <c:v>1141</c:v>
                </c:pt>
                <c:pt idx="175">
                  <c:v>1159</c:v>
                </c:pt>
                <c:pt idx="176">
                  <c:v>1168</c:v>
                </c:pt>
                <c:pt idx="177">
                  <c:v>1197</c:v>
                </c:pt>
                <c:pt idx="178">
                  <c:v>1212</c:v>
                </c:pt>
                <c:pt idx="179">
                  <c:v>1218</c:v>
                </c:pt>
                <c:pt idx="180">
                  <c:v>1219</c:v>
                </c:pt>
                <c:pt idx="181">
                  <c:v>1243</c:v>
                </c:pt>
                <c:pt idx="182">
                  <c:v>1248</c:v>
                </c:pt>
                <c:pt idx="183">
                  <c:v>1249</c:v>
                </c:pt>
                <c:pt idx="184">
                  <c:v>1263</c:v>
                </c:pt>
                <c:pt idx="185">
                  <c:v>1266</c:v>
                </c:pt>
                <c:pt idx="186">
                  <c:v>1268</c:v>
                </c:pt>
                <c:pt idx="187">
                  <c:v>1313</c:v>
                </c:pt>
                <c:pt idx="188">
                  <c:v>1322</c:v>
                </c:pt>
                <c:pt idx="189">
                  <c:v>1347</c:v>
                </c:pt>
                <c:pt idx="190">
                  <c:v>1362</c:v>
                </c:pt>
                <c:pt idx="191">
                  <c:v>1365</c:v>
                </c:pt>
                <c:pt idx="192">
                  <c:v>1369</c:v>
                </c:pt>
                <c:pt idx="193">
                  <c:v>1414</c:v>
                </c:pt>
                <c:pt idx="194">
                  <c:v>1428</c:v>
                </c:pt>
                <c:pt idx="195">
                  <c:v>1434</c:v>
                </c:pt>
                <c:pt idx="196">
                  <c:v>1449</c:v>
                </c:pt>
                <c:pt idx="197">
                  <c:v>1463</c:v>
                </c:pt>
                <c:pt idx="198">
                  <c:v>1467</c:v>
                </c:pt>
                <c:pt idx="199">
                  <c:v>1467</c:v>
                </c:pt>
                <c:pt idx="200">
                  <c:v>1492</c:v>
                </c:pt>
                <c:pt idx="201">
                  <c:v>1522</c:v>
                </c:pt>
                <c:pt idx="202">
                  <c:v>1528</c:v>
                </c:pt>
                <c:pt idx="203">
                  <c:v>1534</c:v>
                </c:pt>
                <c:pt idx="204">
                  <c:v>1547</c:v>
                </c:pt>
                <c:pt idx="205">
                  <c:v>1568</c:v>
                </c:pt>
                <c:pt idx="206">
                  <c:v>1579</c:v>
                </c:pt>
                <c:pt idx="207">
                  <c:v>1600</c:v>
                </c:pt>
                <c:pt idx="208">
                  <c:v>1617</c:v>
                </c:pt>
                <c:pt idx="209">
                  <c:v>1625</c:v>
                </c:pt>
                <c:pt idx="210">
                  <c:v>1647</c:v>
                </c:pt>
                <c:pt idx="211">
                  <c:v>1658</c:v>
                </c:pt>
                <c:pt idx="212">
                  <c:v>1716</c:v>
                </c:pt>
                <c:pt idx="213">
                  <c:v>1745</c:v>
                </c:pt>
                <c:pt idx="214">
                  <c:v>1774</c:v>
                </c:pt>
                <c:pt idx="215">
                  <c:v>1803</c:v>
                </c:pt>
                <c:pt idx="216">
                  <c:v>1856</c:v>
                </c:pt>
                <c:pt idx="217">
                  <c:v>1876</c:v>
                </c:pt>
                <c:pt idx="218">
                  <c:v>1898</c:v>
                </c:pt>
                <c:pt idx="219">
                  <c:v>1962</c:v>
                </c:pt>
                <c:pt idx="220">
                  <c:v>2018</c:v>
                </c:pt>
                <c:pt idx="221">
                  <c:v>2046</c:v>
                </c:pt>
                <c:pt idx="222">
                  <c:v>2146</c:v>
                </c:pt>
                <c:pt idx="223">
                  <c:v>2256</c:v>
                </c:pt>
                <c:pt idx="224">
                  <c:v>2306</c:v>
                </c:pt>
                <c:pt idx="225">
                  <c:v>2419</c:v>
                </c:pt>
                <c:pt idx="226">
                  <c:v>2444</c:v>
                </c:pt>
                <c:pt idx="227">
                  <c:v>2593</c:v>
                </c:pt>
                <c:pt idx="228">
                  <c:v>2619</c:v>
                </c:pt>
                <c:pt idx="229">
                  <c:v>2659</c:v>
                </c:pt>
                <c:pt idx="230">
                  <c:v>2738</c:v>
                </c:pt>
                <c:pt idx="231">
                  <c:v>2764</c:v>
                </c:pt>
                <c:pt idx="232">
                  <c:v>2924</c:v>
                </c:pt>
                <c:pt idx="233">
                  <c:v>2974</c:v>
                </c:pt>
                <c:pt idx="234">
                  <c:v>3099</c:v>
                </c:pt>
                <c:pt idx="235">
                  <c:v>3106</c:v>
                </c:pt>
                <c:pt idx="236">
                  <c:v>3183</c:v>
                </c:pt>
                <c:pt idx="237">
                  <c:v>3261</c:v>
                </c:pt>
                <c:pt idx="238">
                  <c:v>3272</c:v>
                </c:pt>
                <c:pt idx="239">
                  <c:v>3293</c:v>
                </c:pt>
                <c:pt idx="240">
                  <c:v>3338</c:v>
                </c:pt>
                <c:pt idx="241">
                  <c:v>3431</c:v>
                </c:pt>
                <c:pt idx="242">
                  <c:v>3438</c:v>
                </c:pt>
                <c:pt idx="243">
                  <c:v>3555</c:v>
                </c:pt>
                <c:pt idx="244">
                  <c:v>3602</c:v>
                </c:pt>
                <c:pt idx="245">
                  <c:v>3610</c:v>
                </c:pt>
                <c:pt idx="246">
                  <c:v>3645</c:v>
                </c:pt>
                <c:pt idx="247">
                  <c:v>3714</c:v>
                </c:pt>
                <c:pt idx="248">
                  <c:v>3714</c:v>
                </c:pt>
                <c:pt idx="249">
                  <c:v>3741</c:v>
                </c:pt>
                <c:pt idx="250">
                  <c:v>3783</c:v>
                </c:pt>
                <c:pt idx="251">
                  <c:v>3805</c:v>
                </c:pt>
                <c:pt idx="252">
                  <c:v>3808</c:v>
                </c:pt>
                <c:pt idx="253">
                  <c:v>3808</c:v>
                </c:pt>
                <c:pt idx="254">
                  <c:v>3810</c:v>
                </c:pt>
                <c:pt idx="255">
                  <c:v>3881</c:v>
                </c:pt>
                <c:pt idx="256">
                  <c:v>3895</c:v>
                </c:pt>
                <c:pt idx="257">
                  <c:v>3935</c:v>
                </c:pt>
                <c:pt idx="258">
                  <c:v>4101</c:v>
                </c:pt>
                <c:pt idx="259">
                  <c:v>4110</c:v>
                </c:pt>
                <c:pt idx="260">
                  <c:v>4118</c:v>
                </c:pt>
                <c:pt idx="261">
                  <c:v>4205</c:v>
                </c:pt>
                <c:pt idx="262">
                  <c:v>4208</c:v>
                </c:pt>
                <c:pt idx="263">
                  <c:v>4212</c:v>
                </c:pt>
                <c:pt idx="264">
                  <c:v>4328</c:v>
                </c:pt>
                <c:pt idx="265">
                  <c:v>4329</c:v>
                </c:pt>
                <c:pt idx="266">
                  <c:v>4350</c:v>
                </c:pt>
                <c:pt idx="267">
                  <c:v>4448</c:v>
                </c:pt>
                <c:pt idx="268">
                  <c:v>4599</c:v>
                </c:pt>
                <c:pt idx="269">
                  <c:v>4599</c:v>
                </c:pt>
                <c:pt idx="270">
                  <c:v>4600</c:v>
                </c:pt>
                <c:pt idx="271">
                  <c:v>4615</c:v>
                </c:pt>
                <c:pt idx="272">
                  <c:v>4615</c:v>
                </c:pt>
                <c:pt idx="273">
                  <c:v>4638</c:v>
                </c:pt>
                <c:pt idx="274">
                  <c:v>4640</c:v>
                </c:pt>
                <c:pt idx="275">
                  <c:v>4784</c:v>
                </c:pt>
                <c:pt idx="276">
                  <c:v>4786</c:v>
                </c:pt>
                <c:pt idx="277">
                  <c:v>4819</c:v>
                </c:pt>
                <c:pt idx="278">
                  <c:v>4819</c:v>
                </c:pt>
                <c:pt idx="279">
                  <c:v>4848</c:v>
                </c:pt>
                <c:pt idx="280">
                  <c:v>4849</c:v>
                </c:pt>
                <c:pt idx="281">
                  <c:v>4892</c:v>
                </c:pt>
                <c:pt idx="282">
                  <c:v>4892</c:v>
                </c:pt>
                <c:pt idx="283">
                  <c:v>4892</c:v>
                </c:pt>
                <c:pt idx="284">
                  <c:v>4894</c:v>
                </c:pt>
                <c:pt idx="285">
                  <c:v>4947</c:v>
                </c:pt>
                <c:pt idx="286">
                  <c:v>4947</c:v>
                </c:pt>
                <c:pt idx="287">
                  <c:v>4947</c:v>
                </c:pt>
              </c:numCache>
            </c:numRef>
          </c:yVal>
          <c:smooth val="1"/>
          <c:extLst>
            <c:ext xmlns:c16="http://schemas.microsoft.com/office/drawing/2014/chart" uri="{C3380CC4-5D6E-409C-BE32-E72D297353CC}">
              <c16:uniqueId val="{00000001-6D25-4320-A4F3-CAD0FAAF64FC}"/>
            </c:ext>
          </c:extLst>
        </c:ser>
        <c:dLbls>
          <c:showLegendKey val="0"/>
          <c:showVal val="0"/>
          <c:showCatName val="0"/>
          <c:showSerName val="0"/>
          <c:showPercent val="0"/>
          <c:showBubbleSize val="0"/>
        </c:dLbls>
        <c:axId val="631231504"/>
        <c:axId val="631232144"/>
      </c:scatterChart>
      <c:valAx>
        <c:axId val="631231504"/>
        <c:scaling>
          <c:orientation val="minMax"/>
          <c:min val="35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mm\-yy"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232144"/>
        <c:crosses val="autoZero"/>
        <c:crossBetween val="midCat"/>
      </c:valAx>
      <c:valAx>
        <c:axId val="6312321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os Vulnerabilities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231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MacOS</a:t>
            </a:r>
            <a:r>
              <a:rPr lang="en-US" baseline="0"/>
              <a:t> Vulnerabilities -AML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567147856517935E-2"/>
          <c:y val="0.14393518518518519"/>
          <c:w val="0.83307874015748029"/>
          <c:h val="0.6714577865266842"/>
        </c:manualLayout>
      </c:layout>
      <c:scatterChart>
        <c:scatterStyle val="smoothMarker"/>
        <c:varyColors val="0"/>
        <c:ser>
          <c:idx val="0"/>
          <c:order val="0"/>
          <c:tx>
            <c:strRef>
              <c:f>MacOS!$D$10</c:f>
              <c:strCache>
                <c:ptCount val="1"/>
                <c:pt idx="0">
                  <c:v> Accum_CVEs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MacOS!$C$11:$C$298</c:f>
              <c:numCache>
                <c:formatCode>mmm\-yy</c:formatCode>
                <c:ptCount val="288"/>
                <c:pt idx="0">
                  <c:v>35431</c:v>
                </c:pt>
                <c:pt idx="1">
                  <c:v>35462</c:v>
                </c:pt>
                <c:pt idx="2">
                  <c:v>35490</c:v>
                </c:pt>
                <c:pt idx="3">
                  <c:v>35521</c:v>
                </c:pt>
                <c:pt idx="4">
                  <c:v>35551</c:v>
                </c:pt>
                <c:pt idx="5">
                  <c:v>35582</c:v>
                </c:pt>
                <c:pt idx="6">
                  <c:v>35612</c:v>
                </c:pt>
                <c:pt idx="7">
                  <c:v>35643</c:v>
                </c:pt>
                <c:pt idx="8">
                  <c:v>35674</c:v>
                </c:pt>
                <c:pt idx="9">
                  <c:v>35704</c:v>
                </c:pt>
                <c:pt idx="10">
                  <c:v>35735</c:v>
                </c:pt>
                <c:pt idx="11">
                  <c:v>35765</c:v>
                </c:pt>
                <c:pt idx="12">
                  <c:v>35796</c:v>
                </c:pt>
                <c:pt idx="13">
                  <c:v>35827</c:v>
                </c:pt>
                <c:pt idx="14">
                  <c:v>35855</c:v>
                </c:pt>
                <c:pt idx="15">
                  <c:v>35886</c:v>
                </c:pt>
                <c:pt idx="16">
                  <c:v>35916</c:v>
                </c:pt>
                <c:pt idx="17">
                  <c:v>35947</c:v>
                </c:pt>
                <c:pt idx="18">
                  <c:v>35977</c:v>
                </c:pt>
                <c:pt idx="19">
                  <c:v>36008</c:v>
                </c:pt>
                <c:pt idx="20">
                  <c:v>36039</c:v>
                </c:pt>
                <c:pt idx="21">
                  <c:v>36069</c:v>
                </c:pt>
                <c:pt idx="22">
                  <c:v>36100</c:v>
                </c:pt>
                <c:pt idx="23">
                  <c:v>36130</c:v>
                </c:pt>
                <c:pt idx="24">
                  <c:v>36161</c:v>
                </c:pt>
                <c:pt idx="25">
                  <c:v>36192</c:v>
                </c:pt>
                <c:pt idx="26">
                  <c:v>36220</c:v>
                </c:pt>
                <c:pt idx="27">
                  <c:v>36251</c:v>
                </c:pt>
                <c:pt idx="28">
                  <c:v>36281</c:v>
                </c:pt>
                <c:pt idx="29">
                  <c:v>36312</c:v>
                </c:pt>
                <c:pt idx="30">
                  <c:v>36342</c:v>
                </c:pt>
                <c:pt idx="31">
                  <c:v>36373</c:v>
                </c:pt>
                <c:pt idx="32">
                  <c:v>36404</c:v>
                </c:pt>
                <c:pt idx="33">
                  <c:v>36434</c:v>
                </c:pt>
                <c:pt idx="34">
                  <c:v>36465</c:v>
                </c:pt>
                <c:pt idx="35">
                  <c:v>36495</c:v>
                </c:pt>
                <c:pt idx="36">
                  <c:v>36526</c:v>
                </c:pt>
                <c:pt idx="37">
                  <c:v>36557</c:v>
                </c:pt>
                <c:pt idx="38">
                  <c:v>36586</c:v>
                </c:pt>
                <c:pt idx="39">
                  <c:v>36617</c:v>
                </c:pt>
                <c:pt idx="40">
                  <c:v>36647</c:v>
                </c:pt>
                <c:pt idx="41">
                  <c:v>36678</c:v>
                </c:pt>
                <c:pt idx="42">
                  <c:v>36708</c:v>
                </c:pt>
                <c:pt idx="43">
                  <c:v>36739</c:v>
                </c:pt>
                <c:pt idx="44">
                  <c:v>36770</c:v>
                </c:pt>
                <c:pt idx="45">
                  <c:v>36800</c:v>
                </c:pt>
                <c:pt idx="46">
                  <c:v>36831</c:v>
                </c:pt>
                <c:pt idx="47">
                  <c:v>36861</c:v>
                </c:pt>
                <c:pt idx="48">
                  <c:v>36892</c:v>
                </c:pt>
                <c:pt idx="49">
                  <c:v>36923</c:v>
                </c:pt>
                <c:pt idx="50">
                  <c:v>36951</c:v>
                </c:pt>
                <c:pt idx="51">
                  <c:v>36982</c:v>
                </c:pt>
                <c:pt idx="52">
                  <c:v>37012</c:v>
                </c:pt>
                <c:pt idx="53">
                  <c:v>37043</c:v>
                </c:pt>
                <c:pt idx="54">
                  <c:v>37073</c:v>
                </c:pt>
                <c:pt idx="55">
                  <c:v>37104</c:v>
                </c:pt>
                <c:pt idx="56">
                  <c:v>37135</c:v>
                </c:pt>
                <c:pt idx="57">
                  <c:v>37165</c:v>
                </c:pt>
                <c:pt idx="58">
                  <c:v>37196</c:v>
                </c:pt>
                <c:pt idx="59">
                  <c:v>37226</c:v>
                </c:pt>
                <c:pt idx="60">
                  <c:v>37257</c:v>
                </c:pt>
                <c:pt idx="61">
                  <c:v>37288</c:v>
                </c:pt>
                <c:pt idx="62">
                  <c:v>37316</c:v>
                </c:pt>
                <c:pt idx="63">
                  <c:v>37347</c:v>
                </c:pt>
                <c:pt idx="64">
                  <c:v>37377</c:v>
                </c:pt>
                <c:pt idx="65">
                  <c:v>37408</c:v>
                </c:pt>
                <c:pt idx="66">
                  <c:v>37438</c:v>
                </c:pt>
                <c:pt idx="67">
                  <c:v>37469</c:v>
                </c:pt>
                <c:pt idx="68">
                  <c:v>37500</c:v>
                </c:pt>
                <c:pt idx="69">
                  <c:v>37530</c:v>
                </c:pt>
                <c:pt idx="70">
                  <c:v>37561</c:v>
                </c:pt>
                <c:pt idx="71">
                  <c:v>37591</c:v>
                </c:pt>
                <c:pt idx="72">
                  <c:v>37622</c:v>
                </c:pt>
                <c:pt idx="73">
                  <c:v>37653</c:v>
                </c:pt>
                <c:pt idx="74">
                  <c:v>37681</c:v>
                </c:pt>
                <c:pt idx="75">
                  <c:v>37712</c:v>
                </c:pt>
                <c:pt idx="76">
                  <c:v>37742</c:v>
                </c:pt>
                <c:pt idx="77">
                  <c:v>37773</c:v>
                </c:pt>
                <c:pt idx="78">
                  <c:v>37803</c:v>
                </c:pt>
                <c:pt idx="79">
                  <c:v>37834</c:v>
                </c:pt>
                <c:pt idx="80">
                  <c:v>37865</c:v>
                </c:pt>
                <c:pt idx="81">
                  <c:v>37895</c:v>
                </c:pt>
                <c:pt idx="82">
                  <c:v>37926</c:v>
                </c:pt>
                <c:pt idx="83">
                  <c:v>37956</c:v>
                </c:pt>
                <c:pt idx="84">
                  <c:v>37987</c:v>
                </c:pt>
                <c:pt idx="85">
                  <c:v>38018</c:v>
                </c:pt>
                <c:pt idx="86">
                  <c:v>38047</c:v>
                </c:pt>
                <c:pt idx="87">
                  <c:v>38078</c:v>
                </c:pt>
                <c:pt idx="88">
                  <c:v>38108</c:v>
                </c:pt>
                <c:pt idx="89">
                  <c:v>38139</c:v>
                </c:pt>
                <c:pt idx="90">
                  <c:v>38169</c:v>
                </c:pt>
                <c:pt idx="91">
                  <c:v>38200</c:v>
                </c:pt>
                <c:pt idx="92">
                  <c:v>38231</c:v>
                </c:pt>
                <c:pt idx="93">
                  <c:v>38261</c:v>
                </c:pt>
                <c:pt idx="94">
                  <c:v>38292</c:v>
                </c:pt>
                <c:pt idx="95">
                  <c:v>38322</c:v>
                </c:pt>
                <c:pt idx="96">
                  <c:v>38353</c:v>
                </c:pt>
                <c:pt idx="97">
                  <c:v>38384</c:v>
                </c:pt>
                <c:pt idx="98">
                  <c:v>38412</c:v>
                </c:pt>
                <c:pt idx="99">
                  <c:v>38443</c:v>
                </c:pt>
                <c:pt idx="100">
                  <c:v>38473</c:v>
                </c:pt>
                <c:pt idx="101">
                  <c:v>38504</c:v>
                </c:pt>
                <c:pt idx="102">
                  <c:v>38534</c:v>
                </c:pt>
                <c:pt idx="103">
                  <c:v>38565</c:v>
                </c:pt>
                <c:pt idx="104">
                  <c:v>38596</c:v>
                </c:pt>
                <c:pt idx="105">
                  <c:v>38626</c:v>
                </c:pt>
                <c:pt idx="106">
                  <c:v>38657</c:v>
                </c:pt>
                <c:pt idx="107">
                  <c:v>38687</c:v>
                </c:pt>
                <c:pt idx="108">
                  <c:v>38718</c:v>
                </c:pt>
                <c:pt idx="109">
                  <c:v>38749</c:v>
                </c:pt>
                <c:pt idx="110">
                  <c:v>38777</c:v>
                </c:pt>
                <c:pt idx="111">
                  <c:v>38808</c:v>
                </c:pt>
                <c:pt idx="112">
                  <c:v>38838</c:v>
                </c:pt>
                <c:pt idx="113">
                  <c:v>38869</c:v>
                </c:pt>
                <c:pt idx="114">
                  <c:v>38899</c:v>
                </c:pt>
                <c:pt idx="115">
                  <c:v>38930</c:v>
                </c:pt>
                <c:pt idx="116">
                  <c:v>38961</c:v>
                </c:pt>
                <c:pt idx="117">
                  <c:v>38991</c:v>
                </c:pt>
                <c:pt idx="118">
                  <c:v>39022</c:v>
                </c:pt>
                <c:pt idx="119">
                  <c:v>39052</c:v>
                </c:pt>
                <c:pt idx="120">
                  <c:v>39083</c:v>
                </c:pt>
                <c:pt idx="121">
                  <c:v>39114</c:v>
                </c:pt>
                <c:pt idx="122">
                  <c:v>39142</c:v>
                </c:pt>
                <c:pt idx="123">
                  <c:v>39173</c:v>
                </c:pt>
                <c:pt idx="124">
                  <c:v>39203</c:v>
                </c:pt>
                <c:pt idx="125">
                  <c:v>39234</c:v>
                </c:pt>
                <c:pt idx="126">
                  <c:v>39264</c:v>
                </c:pt>
                <c:pt idx="127">
                  <c:v>39295</c:v>
                </c:pt>
                <c:pt idx="128">
                  <c:v>39326</c:v>
                </c:pt>
                <c:pt idx="129">
                  <c:v>39356</c:v>
                </c:pt>
                <c:pt idx="130">
                  <c:v>39387</c:v>
                </c:pt>
                <c:pt idx="131">
                  <c:v>39417</c:v>
                </c:pt>
                <c:pt idx="132">
                  <c:v>39448</c:v>
                </c:pt>
                <c:pt idx="133">
                  <c:v>39479</c:v>
                </c:pt>
                <c:pt idx="134">
                  <c:v>39508</c:v>
                </c:pt>
                <c:pt idx="135">
                  <c:v>39539</c:v>
                </c:pt>
                <c:pt idx="136">
                  <c:v>39569</c:v>
                </c:pt>
                <c:pt idx="137">
                  <c:v>39600</c:v>
                </c:pt>
                <c:pt idx="138">
                  <c:v>39630</c:v>
                </c:pt>
                <c:pt idx="139">
                  <c:v>39661</c:v>
                </c:pt>
                <c:pt idx="140">
                  <c:v>39692</c:v>
                </c:pt>
                <c:pt idx="141">
                  <c:v>39722</c:v>
                </c:pt>
                <c:pt idx="142">
                  <c:v>39753</c:v>
                </c:pt>
                <c:pt idx="143">
                  <c:v>39783</c:v>
                </c:pt>
                <c:pt idx="144">
                  <c:v>39814</c:v>
                </c:pt>
                <c:pt idx="145">
                  <c:v>39845</c:v>
                </c:pt>
                <c:pt idx="146">
                  <c:v>39873</c:v>
                </c:pt>
                <c:pt idx="147">
                  <c:v>39904</c:v>
                </c:pt>
                <c:pt idx="148">
                  <c:v>39934</c:v>
                </c:pt>
                <c:pt idx="149">
                  <c:v>39965</c:v>
                </c:pt>
                <c:pt idx="150">
                  <c:v>39995</c:v>
                </c:pt>
                <c:pt idx="151">
                  <c:v>40026</c:v>
                </c:pt>
                <c:pt idx="152">
                  <c:v>40057</c:v>
                </c:pt>
                <c:pt idx="153">
                  <c:v>40087</c:v>
                </c:pt>
                <c:pt idx="154">
                  <c:v>40118</c:v>
                </c:pt>
                <c:pt idx="155">
                  <c:v>40148</c:v>
                </c:pt>
                <c:pt idx="156">
                  <c:v>40179</c:v>
                </c:pt>
                <c:pt idx="157">
                  <c:v>40210</c:v>
                </c:pt>
                <c:pt idx="158">
                  <c:v>40238</c:v>
                </c:pt>
                <c:pt idx="159">
                  <c:v>40269</c:v>
                </c:pt>
                <c:pt idx="160">
                  <c:v>40299</c:v>
                </c:pt>
                <c:pt idx="161">
                  <c:v>40330</c:v>
                </c:pt>
                <c:pt idx="162">
                  <c:v>40360</c:v>
                </c:pt>
                <c:pt idx="163">
                  <c:v>40391</c:v>
                </c:pt>
                <c:pt idx="164">
                  <c:v>40422</c:v>
                </c:pt>
                <c:pt idx="165">
                  <c:v>40452</c:v>
                </c:pt>
                <c:pt idx="166">
                  <c:v>40483</c:v>
                </c:pt>
                <c:pt idx="167">
                  <c:v>40513</c:v>
                </c:pt>
                <c:pt idx="168">
                  <c:v>40544</c:v>
                </c:pt>
                <c:pt idx="169">
                  <c:v>40575</c:v>
                </c:pt>
                <c:pt idx="170">
                  <c:v>40603</c:v>
                </c:pt>
                <c:pt idx="171">
                  <c:v>40634</c:v>
                </c:pt>
                <c:pt idx="172">
                  <c:v>40664</c:v>
                </c:pt>
                <c:pt idx="173">
                  <c:v>40695</c:v>
                </c:pt>
                <c:pt idx="174">
                  <c:v>40725</c:v>
                </c:pt>
                <c:pt idx="175">
                  <c:v>40756</c:v>
                </c:pt>
                <c:pt idx="176">
                  <c:v>40787</c:v>
                </c:pt>
                <c:pt idx="177">
                  <c:v>40817</c:v>
                </c:pt>
                <c:pt idx="178">
                  <c:v>40848</c:v>
                </c:pt>
                <c:pt idx="179">
                  <c:v>40878</c:v>
                </c:pt>
                <c:pt idx="180">
                  <c:v>40909</c:v>
                </c:pt>
                <c:pt idx="181">
                  <c:v>40940</c:v>
                </c:pt>
                <c:pt idx="182">
                  <c:v>40969</c:v>
                </c:pt>
                <c:pt idx="183">
                  <c:v>41000</c:v>
                </c:pt>
                <c:pt idx="184">
                  <c:v>41030</c:v>
                </c:pt>
                <c:pt idx="185">
                  <c:v>41061</c:v>
                </c:pt>
                <c:pt idx="186">
                  <c:v>41091</c:v>
                </c:pt>
                <c:pt idx="187">
                  <c:v>41122</c:v>
                </c:pt>
                <c:pt idx="188">
                  <c:v>41153</c:v>
                </c:pt>
                <c:pt idx="189">
                  <c:v>41183</c:v>
                </c:pt>
                <c:pt idx="190">
                  <c:v>41214</c:v>
                </c:pt>
                <c:pt idx="191">
                  <c:v>41244</c:v>
                </c:pt>
                <c:pt idx="192">
                  <c:v>41275</c:v>
                </c:pt>
                <c:pt idx="193">
                  <c:v>41306</c:v>
                </c:pt>
                <c:pt idx="194">
                  <c:v>41334</c:v>
                </c:pt>
                <c:pt idx="195">
                  <c:v>41365</c:v>
                </c:pt>
                <c:pt idx="196">
                  <c:v>41395</c:v>
                </c:pt>
                <c:pt idx="197">
                  <c:v>41426</c:v>
                </c:pt>
                <c:pt idx="198">
                  <c:v>41456</c:v>
                </c:pt>
                <c:pt idx="199">
                  <c:v>41487</c:v>
                </c:pt>
                <c:pt idx="200">
                  <c:v>41518</c:v>
                </c:pt>
                <c:pt idx="201">
                  <c:v>41548</c:v>
                </c:pt>
                <c:pt idx="202">
                  <c:v>41579</c:v>
                </c:pt>
                <c:pt idx="203">
                  <c:v>41609</c:v>
                </c:pt>
                <c:pt idx="204">
                  <c:v>41640</c:v>
                </c:pt>
                <c:pt idx="205">
                  <c:v>41671</c:v>
                </c:pt>
                <c:pt idx="206">
                  <c:v>41699</c:v>
                </c:pt>
                <c:pt idx="207">
                  <c:v>41730</c:v>
                </c:pt>
                <c:pt idx="208">
                  <c:v>41760</c:v>
                </c:pt>
                <c:pt idx="209">
                  <c:v>41791</c:v>
                </c:pt>
                <c:pt idx="210">
                  <c:v>41821</c:v>
                </c:pt>
                <c:pt idx="211">
                  <c:v>41852</c:v>
                </c:pt>
                <c:pt idx="212">
                  <c:v>41883</c:v>
                </c:pt>
                <c:pt idx="213">
                  <c:v>41913</c:v>
                </c:pt>
                <c:pt idx="214">
                  <c:v>41944</c:v>
                </c:pt>
                <c:pt idx="215">
                  <c:v>41974</c:v>
                </c:pt>
                <c:pt idx="216">
                  <c:v>42005</c:v>
                </c:pt>
                <c:pt idx="217">
                  <c:v>42036</c:v>
                </c:pt>
                <c:pt idx="218">
                  <c:v>42064</c:v>
                </c:pt>
                <c:pt idx="219">
                  <c:v>42095</c:v>
                </c:pt>
                <c:pt idx="220">
                  <c:v>42125</c:v>
                </c:pt>
                <c:pt idx="221">
                  <c:v>42156</c:v>
                </c:pt>
                <c:pt idx="222">
                  <c:v>42186</c:v>
                </c:pt>
                <c:pt idx="223">
                  <c:v>42217</c:v>
                </c:pt>
                <c:pt idx="224">
                  <c:v>42248</c:v>
                </c:pt>
                <c:pt idx="225">
                  <c:v>42278</c:v>
                </c:pt>
                <c:pt idx="226">
                  <c:v>42309</c:v>
                </c:pt>
                <c:pt idx="227">
                  <c:v>42339</c:v>
                </c:pt>
                <c:pt idx="228">
                  <c:v>42370</c:v>
                </c:pt>
                <c:pt idx="229">
                  <c:v>42401</c:v>
                </c:pt>
                <c:pt idx="230">
                  <c:v>42430</c:v>
                </c:pt>
                <c:pt idx="231">
                  <c:v>42461</c:v>
                </c:pt>
                <c:pt idx="232">
                  <c:v>42491</c:v>
                </c:pt>
                <c:pt idx="233">
                  <c:v>42522</c:v>
                </c:pt>
                <c:pt idx="234">
                  <c:v>42552</c:v>
                </c:pt>
                <c:pt idx="235">
                  <c:v>42583</c:v>
                </c:pt>
                <c:pt idx="236">
                  <c:v>42614</c:v>
                </c:pt>
                <c:pt idx="237">
                  <c:v>42644</c:v>
                </c:pt>
                <c:pt idx="238">
                  <c:v>42675</c:v>
                </c:pt>
                <c:pt idx="239">
                  <c:v>42705</c:v>
                </c:pt>
                <c:pt idx="240">
                  <c:v>42736</c:v>
                </c:pt>
                <c:pt idx="241">
                  <c:v>42767</c:v>
                </c:pt>
                <c:pt idx="242">
                  <c:v>42795</c:v>
                </c:pt>
                <c:pt idx="243">
                  <c:v>42826</c:v>
                </c:pt>
                <c:pt idx="244">
                  <c:v>42856</c:v>
                </c:pt>
                <c:pt idx="245">
                  <c:v>42887</c:v>
                </c:pt>
                <c:pt idx="246">
                  <c:v>42917</c:v>
                </c:pt>
                <c:pt idx="247">
                  <c:v>42948</c:v>
                </c:pt>
                <c:pt idx="248">
                  <c:v>42979</c:v>
                </c:pt>
                <c:pt idx="249">
                  <c:v>43009</c:v>
                </c:pt>
                <c:pt idx="250">
                  <c:v>43040</c:v>
                </c:pt>
                <c:pt idx="251">
                  <c:v>43070</c:v>
                </c:pt>
                <c:pt idx="252">
                  <c:v>43101</c:v>
                </c:pt>
                <c:pt idx="253">
                  <c:v>43132</c:v>
                </c:pt>
                <c:pt idx="254">
                  <c:v>43160</c:v>
                </c:pt>
                <c:pt idx="255">
                  <c:v>43191</c:v>
                </c:pt>
                <c:pt idx="256">
                  <c:v>43221</c:v>
                </c:pt>
                <c:pt idx="257">
                  <c:v>43252</c:v>
                </c:pt>
                <c:pt idx="258">
                  <c:v>43282</c:v>
                </c:pt>
                <c:pt idx="259">
                  <c:v>43313</c:v>
                </c:pt>
                <c:pt idx="260">
                  <c:v>43344</c:v>
                </c:pt>
                <c:pt idx="261">
                  <c:v>43374</c:v>
                </c:pt>
                <c:pt idx="262">
                  <c:v>43405</c:v>
                </c:pt>
                <c:pt idx="263">
                  <c:v>43435</c:v>
                </c:pt>
                <c:pt idx="264">
                  <c:v>43466</c:v>
                </c:pt>
                <c:pt idx="265">
                  <c:v>43497</c:v>
                </c:pt>
                <c:pt idx="266">
                  <c:v>43525</c:v>
                </c:pt>
                <c:pt idx="267">
                  <c:v>43556</c:v>
                </c:pt>
                <c:pt idx="268">
                  <c:v>43586</c:v>
                </c:pt>
                <c:pt idx="269">
                  <c:v>43617</c:v>
                </c:pt>
                <c:pt idx="270">
                  <c:v>43647</c:v>
                </c:pt>
                <c:pt idx="271">
                  <c:v>43678</c:v>
                </c:pt>
                <c:pt idx="272">
                  <c:v>43709</c:v>
                </c:pt>
                <c:pt idx="273">
                  <c:v>43739</c:v>
                </c:pt>
                <c:pt idx="274">
                  <c:v>43770</c:v>
                </c:pt>
                <c:pt idx="275">
                  <c:v>43800</c:v>
                </c:pt>
                <c:pt idx="276">
                  <c:v>43831</c:v>
                </c:pt>
                <c:pt idx="277">
                  <c:v>43862</c:v>
                </c:pt>
                <c:pt idx="278">
                  <c:v>43891</c:v>
                </c:pt>
                <c:pt idx="279">
                  <c:v>43922</c:v>
                </c:pt>
                <c:pt idx="280">
                  <c:v>43952</c:v>
                </c:pt>
                <c:pt idx="281">
                  <c:v>43983</c:v>
                </c:pt>
                <c:pt idx="282">
                  <c:v>44013</c:v>
                </c:pt>
                <c:pt idx="283">
                  <c:v>44044</c:v>
                </c:pt>
                <c:pt idx="284">
                  <c:v>44075</c:v>
                </c:pt>
                <c:pt idx="285">
                  <c:v>44105</c:v>
                </c:pt>
                <c:pt idx="286">
                  <c:v>44136</c:v>
                </c:pt>
                <c:pt idx="287">
                  <c:v>44166</c:v>
                </c:pt>
              </c:numCache>
            </c:numRef>
          </c:xVal>
          <c:yVal>
            <c:numRef>
              <c:f>MacOS!$D$11:$D$298</c:f>
              <c:numCache>
                <c:formatCode>General</c:formatCode>
                <c:ptCount val="288"/>
                <c:pt idx="0">
                  <c:v>0</c:v>
                </c:pt>
                <c:pt idx="1">
                  <c:v>0</c:v>
                </c:pt>
                <c:pt idx="2">
                  <c:v>0</c:v>
                </c:pt>
                <c:pt idx="3">
                  <c:v>0</c:v>
                </c:pt>
                <c:pt idx="4">
                  <c:v>0</c:v>
                </c:pt>
                <c:pt idx="5">
                  <c:v>0</c:v>
                </c:pt>
                <c:pt idx="6">
                  <c:v>0</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3</c:v>
                </c:pt>
                <c:pt idx="57">
                  <c:v>4</c:v>
                </c:pt>
                <c:pt idx="58">
                  <c:v>4</c:v>
                </c:pt>
                <c:pt idx="59">
                  <c:v>7</c:v>
                </c:pt>
                <c:pt idx="60">
                  <c:v>7</c:v>
                </c:pt>
                <c:pt idx="61">
                  <c:v>7</c:v>
                </c:pt>
                <c:pt idx="62">
                  <c:v>7</c:v>
                </c:pt>
                <c:pt idx="63">
                  <c:v>7</c:v>
                </c:pt>
                <c:pt idx="64">
                  <c:v>7</c:v>
                </c:pt>
                <c:pt idx="65">
                  <c:v>7</c:v>
                </c:pt>
                <c:pt idx="66">
                  <c:v>8</c:v>
                </c:pt>
                <c:pt idx="67">
                  <c:v>11</c:v>
                </c:pt>
                <c:pt idx="68">
                  <c:v>11</c:v>
                </c:pt>
                <c:pt idx="69">
                  <c:v>11</c:v>
                </c:pt>
                <c:pt idx="70">
                  <c:v>13</c:v>
                </c:pt>
                <c:pt idx="71">
                  <c:v>27</c:v>
                </c:pt>
                <c:pt idx="72">
                  <c:v>27</c:v>
                </c:pt>
                <c:pt idx="73">
                  <c:v>27</c:v>
                </c:pt>
                <c:pt idx="74">
                  <c:v>29</c:v>
                </c:pt>
                <c:pt idx="75">
                  <c:v>29</c:v>
                </c:pt>
                <c:pt idx="76">
                  <c:v>32</c:v>
                </c:pt>
                <c:pt idx="77">
                  <c:v>34</c:v>
                </c:pt>
                <c:pt idx="78">
                  <c:v>34</c:v>
                </c:pt>
                <c:pt idx="79">
                  <c:v>36</c:v>
                </c:pt>
                <c:pt idx="80">
                  <c:v>36</c:v>
                </c:pt>
                <c:pt idx="81">
                  <c:v>38</c:v>
                </c:pt>
                <c:pt idx="82">
                  <c:v>50</c:v>
                </c:pt>
                <c:pt idx="83">
                  <c:v>53</c:v>
                </c:pt>
                <c:pt idx="84">
                  <c:v>53</c:v>
                </c:pt>
                <c:pt idx="85">
                  <c:v>53</c:v>
                </c:pt>
                <c:pt idx="86">
                  <c:v>70</c:v>
                </c:pt>
                <c:pt idx="87">
                  <c:v>70</c:v>
                </c:pt>
                <c:pt idx="88">
                  <c:v>73</c:v>
                </c:pt>
                <c:pt idx="89">
                  <c:v>73</c:v>
                </c:pt>
                <c:pt idx="90">
                  <c:v>77</c:v>
                </c:pt>
                <c:pt idx="91">
                  <c:v>85</c:v>
                </c:pt>
                <c:pt idx="92">
                  <c:v>87</c:v>
                </c:pt>
                <c:pt idx="93">
                  <c:v>88</c:v>
                </c:pt>
                <c:pt idx="94">
                  <c:v>93</c:v>
                </c:pt>
                <c:pt idx="95">
                  <c:v>110</c:v>
                </c:pt>
                <c:pt idx="96">
                  <c:v>119</c:v>
                </c:pt>
                <c:pt idx="97">
                  <c:v>119</c:v>
                </c:pt>
                <c:pt idx="98">
                  <c:v>122</c:v>
                </c:pt>
                <c:pt idx="99">
                  <c:v>123</c:v>
                </c:pt>
                <c:pt idx="100">
                  <c:v>152</c:v>
                </c:pt>
                <c:pt idx="101">
                  <c:v>161</c:v>
                </c:pt>
                <c:pt idx="102">
                  <c:v>161</c:v>
                </c:pt>
                <c:pt idx="103">
                  <c:v>186</c:v>
                </c:pt>
                <c:pt idx="104">
                  <c:v>186</c:v>
                </c:pt>
                <c:pt idx="105">
                  <c:v>195</c:v>
                </c:pt>
                <c:pt idx="106">
                  <c:v>200</c:v>
                </c:pt>
                <c:pt idx="107">
                  <c:v>216</c:v>
                </c:pt>
                <c:pt idx="108">
                  <c:v>216</c:v>
                </c:pt>
                <c:pt idx="109">
                  <c:v>218</c:v>
                </c:pt>
                <c:pt idx="110">
                  <c:v>232</c:v>
                </c:pt>
                <c:pt idx="111">
                  <c:v>238</c:v>
                </c:pt>
                <c:pt idx="112">
                  <c:v>257</c:v>
                </c:pt>
                <c:pt idx="113">
                  <c:v>261</c:v>
                </c:pt>
                <c:pt idx="114">
                  <c:v>263</c:v>
                </c:pt>
                <c:pt idx="115">
                  <c:v>280</c:v>
                </c:pt>
                <c:pt idx="116">
                  <c:v>285</c:v>
                </c:pt>
                <c:pt idx="117">
                  <c:v>294</c:v>
                </c:pt>
                <c:pt idx="118">
                  <c:v>317</c:v>
                </c:pt>
                <c:pt idx="119">
                  <c:v>323</c:v>
                </c:pt>
                <c:pt idx="120">
                  <c:v>343</c:v>
                </c:pt>
                <c:pt idx="121">
                  <c:v>349</c:v>
                </c:pt>
                <c:pt idx="122">
                  <c:v>362</c:v>
                </c:pt>
                <c:pt idx="123">
                  <c:v>379</c:v>
                </c:pt>
                <c:pt idx="124">
                  <c:v>394</c:v>
                </c:pt>
                <c:pt idx="125">
                  <c:v>400</c:v>
                </c:pt>
                <c:pt idx="126">
                  <c:v>403</c:v>
                </c:pt>
                <c:pt idx="127">
                  <c:v>415</c:v>
                </c:pt>
                <c:pt idx="128">
                  <c:v>420</c:v>
                </c:pt>
                <c:pt idx="129">
                  <c:v>421</c:v>
                </c:pt>
                <c:pt idx="130">
                  <c:v>460</c:v>
                </c:pt>
                <c:pt idx="131">
                  <c:v>485</c:v>
                </c:pt>
                <c:pt idx="132">
                  <c:v>488</c:v>
                </c:pt>
                <c:pt idx="133">
                  <c:v>494</c:v>
                </c:pt>
                <c:pt idx="134">
                  <c:v>528</c:v>
                </c:pt>
                <c:pt idx="135">
                  <c:v>530</c:v>
                </c:pt>
                <c:pt idx="136">
                  <c:v>531</c:v>
                </c:pt>
                <c:pt idx="137">
                  <c:v>551</c:v>
                </c:pt>
                <c:pt idx="138">
                  <c:v>558</c:v>
                </c:pt>
                <c:pt idx="139">
                  <c:v>566</c:v>
                </c:pt>
                <c:pt idx="140">
                  <c:v>588</c:v>
                </c:pt>
                <c:pt idx="141">
                  <c:v>599</c:v>
                </c:pt>
                <c:pt idx="142">
                  <c:v>599</c:v>
                </c:pt>
                <c:pt idx="143">
                  <c:v>610</c:v>
                </c:pt>
                <c:pt idx="144">
                  <c:v>616</c:v>
                </c:pt>
                <c:pt idx="145">
                  <c:v>633</c:v>
                </c:pt>
                <c:pt idx="146">
                  <c:v>637</c:v>
                </c:pt>
                <c:pt idx="147">
                  <c:v>641</c:v>
                </c:pt>
                <c:pt idx="148">
                  <c:v>661</c:v>
                </c:pt>
                <c:pt idx="149">
                  <c:v>664</c:v>
                </c:pt>
                <c:pt idx="150">
                  <c:v>664</c:v>
                </c:pt>
                <c:pt idx="151">
                  <c:v>679</c:v>
                </c:pt>
                <c:pt idx="152">
                  <c:v>691</c:v>
                </c:pt>
                <c:pt idx="153">
                  <c:v>695</c:v>
                </c:pt>
                <c:pt idx="154">
                  <c:v>719</c:v>
                </c:pt>
                <c:pt idx="155">
                  <c:v>720</c:v>
                </c:pt>
                <c:pt idx="156">
                  <c:v>738</c:v>
                </c:pt>
                <c:pt idx="157">
                  <c:v>738</c:v>
                </c:pt>
                <c:pt idx="158">
                  <c:v>787</c:v>
                </c:pt>
                <c:pt idx="159">
                  <c:v>803</c:v>
                </c:pt>
                <c:pt idx="160">
                  <c:v>806</c:v>
                </c:pt>
                <c:pt idx="161">
                  <c:v>882</c:v>
                </c:pt>
                <c:pt idx="162">
                  <c:v>903</c:v>
                </c:pt>
                <c:pt idx="163">
                  <c:v>910</c:v>
                </c:pt>
                <c:pt idx="164">
                  <c:v>915</c:v>
                </c:pt>
                <c:pt idx="165">
                  <c:v>918</c:v>
                </c:pt>
                <c:pt idx="166">
                  <c:v>992</c:v>
                </c:pt>
                <c:pt idx="167">
                  <c:v>1008</c:v>
                </c:pt>
                <c:pt idx="168">
                  <c:v>1010</c:v>
                </c:pt>
                <c:pt idx="169">
                  <c:v>1034</c:v>
                </c:pt>
                <c:pt idx="170">
                  <c:v>1058</c:v>
                </c:pt>
                <c:pt idx="171">
                  <c:v>1059</c:v>
                </c:pt>
                <c:pt idx="172">
                  <c:v>1075</c:v>
                </c:pt>
                <c:pt idx="173">
                  <c:v>1115</c:v>
                </c:pt>
                <c:pt idx="174">
                  <c:v>1141</c:v>
                </c:pt>
                <c:pt idx="175">
                  <c:v>1159</c:v>
                </c:pt>
                <c:pt idx="176">
                  <c:v>1168</c:v>
                </c:pt>
                <c:pt idx="177">
                  <c:v>1197</c:v>
                </c:pt>
                <c:pt idx="178">
                  <c:v>1212</c:v>
                </c:pt>
                <c:pt idx="179">
                  <c:v>1218</c:v>
                </c:pt>
                <c:pt idx="180">
                  <c:v>1219</c:v>
                </c:pt>
                <c:pt idx="181">
                  <c:v>1243</c:v>
                </c:pt>
                <c:pt idx="182">
                  <c:v>1248</c:v>
                </c:pt>
                <c:pt idx="183">
                  <c:v>1249</c:v>
                </c:pt>
                <c:pt idx="184">
                  <c:v>1263</c:v>
                </c:pt>
                <c:pt idx="185">
                  <c:v>1266</c:v>
                </c:pt>
                <c:pt idx="186">
                  <c:v>1268</c:v>
                </c:pt>
                <c:pt idx="187">
                  <c:v>1313</c:v>
                </c:pt>
                <c:pt idx="188">
                  <c:v>1322</c:v>
                </c:pt>
                <c:pt idx="189">
                  <c:v>1347</c:v>
                </c:pt>
                <c:pt idx="190">
                  <c:v>1362</c:v>
                </c:pt>
                <c:pt idx="191">
                  <c:v>1365</c:v>
                </c:pt>
                <c:pt idx="192">
                  <c:v>1369</c:v>
                </c:pt>
                <c:pt idx="193">
                  <c:v>1414</c:v>
                </c:pt>
                <c:pt idx="194">
                  <c:v>1428</c:v>
                </c:pt>
                <c:pt idx="195">
                  <c:v>1434</c:v>
                </c:pt>
                <c:pt idx="196">
                  <c:v>1449</c:v>
                </c:pt>
                <c:pt idx="197">
                  <c:v>1463</c:v>
                </c:pt>
                <c:pt idx="198">
                  <c:v>1467</c:v>
                </c:pt>
                <c:pt idx="199">
                  <c:v>1467</c:v>
                </c:pt>
                <c:pt idx="200">
                  <c:v>1492</c:v>
                </c:pt>
                <c:pt idx="201">
                  <c:v>1522</c:v>
                </c:pt>
                <c:pt idx="202">
                  <c:v>1528</c:v>
                </c:pt>
                <c:pt idx="203">
                  <c:v>1534</c:v>
                </c:pt>
                <c:pt idx="204">
                  <c:v>1547</c:v>
                </c:pt>
                <c:pt idx="205">
                  <c:v>1568</c:v>
                </c:pt>
                <c:pt idx="206">
                  <c:v>1579</c:v>
                </c:pt>
                <c:pt idx="207">
                  <c:v>1600</c:v>
                </c:pt>
                <c:pt idx="208">
                  <c:v>1617</c:v>
                </c:pt>
                <c:pt idx="209">
                  <c:v>1625</c:v>
                </c:pt>
                <c:pt idx="210">
                  <c:v>1647</c:v>
                </c:pt>
                <c:pt idx="211">
                  <c:v>1658</c:v>
                </c:pt>
                <c:pt idx="212">
                  <c:v>1716</c:v>
                </c:pt>
                <c:pt idx="213">
                  <c:v>1745</c:v>
                </c:pt>
                <c:pt idx="214">
                  <c:v>1774</c:v>
                </c:pt>
                <c:pt idx="215">
                  <c:v>1803</c:v>
                </c:pt>
                <c:pt idx="216">
                  <c:v>1856</c:v>
                </c:pt>
                <c:pt idx="217">
                  <c:v>1876</c:v>
                </c:pt>
                <c:pt idx="218">
                  <c:v>1898</c:v>
                </c:pt>
                <c:pt idx="219">
                  <c:v>1962</c:v>
                </c:pt>
                <c:pt idx="220">
                  <c:v>2018</c:v>
                </c:pt>
                <c:pt idx="221">
                  <c:v>2046</c:v>
                </c:pt>
                <c:pt idx="222">
                  <c:v>2146</c:v>
                </c:pt>
                <c:pt idx="223">
                  <c:v>2256</c:v>
                </c:pt>
                <c:pt idx="224">
                  <c:v>2306</c:v>
                </c:pt>
                <c:pt idx="225">
                  <c:v>2419</c:v>
                </c:pt>
                <c:pt idx="226">
                  <c:v>2444</c:v>
                </c:pt>
                <c:pt idx="227">
                  <c:v>2593</c:v>
                </c:pt>
                <c:pt idx="228">
                  <c:v>2619</c:v>
                </c:pt>
                <c:pt idx="229">
                  <c:v>2659</c:v>
                </c:pt>
                <c:pt idx="230">
                  <c:v>2738</c:v>
                </c:pt>
                <c:pt idx="231">
                  <c:v>2764</c:v>
                </c:pt>
                <c:pt idx="232">
                  <c:v>2924</c:v>
                </c:pt>
                <c:pt idx="233">
                  <c:v>2974</c:v>
                </c:pt>
                <c:pt idx="234">
                  <c:v>3099</c:v>
                </c:pt>
                <c:pt idx="235">
                  <c:v>3106</c:v>
                </c:pt>
                <c:pt idx="236">
                  <c:v>3183</c:v>
                </c:pt>
                <c:pt idx="237">
                  <c:v>3261</c:v>
                </c:pt>
                <c:pt idx="238">
                  <c:v>3272</c:v>
                </c:pt>
                <c:pt idx="239">
                  <c:v>3293</c:v>
                </c:pt>
                <c:pt idx="240">
                  <c:v>3338</c:v>
                </c:pt>
                <c:pt idx="241">
                  <c:v>3431</c:v>
                </c:pt>
                <c:pt idx="242">
                  <c:v>3438</c:v>
                </c:pt>
                <c:pt idx="243">
                  <c:v>3555</c:v>
                </c:pt>
                <c:pt idx="244">
                  <c:v>3602</c:v>
                </c:pt>
                <c:pt idx="245">
                  <c:v>3610</c:v>
                </c:pt>
                <c:pt idx="246">
                  <c:v>3645</c:v>
                </c:pt>
                <c:pt idx="247">
                  <c:v>3714</c:v>
                </c:pt>
                <c:pt idx="248">
                  <c:v>3714</c:v>
                </c:pt>
                <c:pt idx="249">
                  <c:v>3741</c:v>
                </c:pt>
                <c:pt idx="250">
                  <c:v>3783</c:v>
                </c:pt>
                <c:pt idx="251">
                  <c:v>3805</c:v>
                </c:pt>
                <c:pt idx="252">
                  <c:v>3808</c:v>
                </c:pt>
                <c:pt idx="253">
                  <c:v>3808</c:v>
                </c:pt>
                <c:pt idx="254">
                  <c:v>3810</c:v>
                </c:pt>
                <c:pt idx="255">
                  <c:v>3881</c:v>
                </c:pt>
                <c:pt idx="256">
                  <c:v>3895</c:v>
                </c:pt>
                <c:pt idx="257">
                  <c:v>3935</c:v>
                </c:pt>
                <c:pt idx="258">
                  <c:v>4101</c:v>
                </c:pt>
                <c:pt idx="259">
                  <c:v>4110</c:v>
                </c:pt>
                <c:pt idx="260">
                  <c:v>4118</c:v>
                </c:pt>
                <c:pt idx="261">
                  <c:v>4205</c:v>
                </c:pt>
                <c:pt idx="262">
                  <c:v>4208</c:v>
                </c:pt>
                <c:pt idx="263">
                  <c:v>4212</c:v>
                </c:pt>
                <c:pt idx="264">
                  <c:v>4328</c:v>
                </c:pt>
                <c:pt idx="265">
                  <c:v>4329</c:v>
                </c:pt>
                <c:pt idx="266">
                  <c:v>4350</c:v>
                </c:pt>
                <c:pt idx="267">
                  <c:v>4448</c:v>
                </c:pt>
                <c:pt idx="268">
                  <c:v>4599</c:v>
                </c:pt>
                <c:pt idx="269">
                  <c:v>4599</c:v>
                </c:pt>
                <c:pt idx="270">
                  <c:v>4600</c:v>
                </c:pt>
                <c:pt idx="271">
                  <c:v>4615</c:v>
                </c:pt>
                <c:pt idx="272">
                  <c:v>4615</c:v>
                </c:pt>
                <c:pt idx="273">
                  <c:v>4638</c:v>
                </c:pt>
                <c:pt idx="274">
                  <c:v>4640</c:v>
                </c:pt>
                <c:pt idx="275">
                  <c:v>4784</c:v>
                </c:pt>
                <c:pt idx="276">
                  <c:v>4786</c:v>
                </c:pt>
                <c:pt idx="277">
                  <c:v>4819</c:v>
                </c:pt>
                <c:pt idx="278">
                  <c:v>4819</c:v>
                </c:pt>
                <c:pt idx="279">
                  <c:v>4848</c:v>
                </c:pt>
                <c:pt idx="280">
                  <c:v>4849</c:v>
                </c:pt>
                <c:pt idx="281">
                  <c:v>4892</c:v>
                </c:pt>
                <c:pt idx="282">
                  <c:v>4892</c:v>
                </c:pt>
                <c:pt idx="283">
                  <c:v>4892</c:v>
                </c:pt>
                <c:pt idx="284">
                  <c:v>4894</c:v>
                </c:pt>
                <c:pt idx="285">
                  <c:v>4947</c:v>
                </c:pt>
                <c:pt idx="286">
                  <c:v>4947</c:v>
                </c:pt>
                <c:pt idx="287">
                  <c:v>4947</c:v>
                </c:pt>
              </c:numCache>
            </c:numRef>
          </c:yVal>
          <c:smooth val="1"/>
          <c:extLst>
            <c:ext xmlns:c16="http://schemas.microsoft.com/office/drawing/2014/chart" uri="{C3380CC4-5D6E-409C-BE32-E72D297353CC}">
              <c16:uniqueId val="{00000000-E662-4FB4-B4AC-FF989475A3A1}"/>
            </c:ext>
          </c:extLst>
        </c:ser>
        <c:ser>
          <c:idx val="1"/>
          <c:order val="1"/>
          <c:tx>
            <c:strRef>
              <c:f>MacOS!$E$10</c:f>
              <c:strCache>
                <c:ptCount val="1"/>
                <c:pt idx="0">
                  <c:v>Fitted CVE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MacOS!$C$11:$C$298</c:f>
              <c:numCache>
                <c:formatCode>mmm\-yy</c:formatCode>
                <c:ptCount val="288"/>
                <c:pt idx="0">
                  <c:v>35431</c:v>
                </c:pt>
                <c:pt idx="1">
                  <c:v>35462</c:v>
                </c:pt>
                <c:pt idx="2">
                  <c:v>35490</c:v>
                </c:pt>
                <c:pt idx="3">
                  <c:v>35521</c:v>
                </c:pt>
                <c:pt idx="4">
                  <c:v>35551</c:v>
                </c:pt>
                <c:pt idx="5">
                  <c:v>35582</c:v>
                </c:pt>
                <c:pt idx="6">
                  <c:v>35612</c:v>
                </c:pt>
                <c:pt idx="7">
                  <c:v>35643</c:v>
                </c:pt>
                <c:pt idx="8">
                  <c:v>35674</c:v>
                </c:pt>
                <c:pt idx="9">
                  <c:v>35704</c:v>
                </c:pt>
                <c:pt idx="10">
                  <c:v>35735</c:v>
                </c:pt>
                <c:pt idx="11">
                  <c:v>35765</c:v>
                </c:pt>
                <c:pt idx="12">
                  <c:v>35796</c:v>
                </c:pt>
                <c:pt idx="13">
                  <c:v>35827</c:v>
                </c:pt>
                <c:pt idx="14">
                  <c:v>35855</c:v>
                </c:pt>
                <c:pt idx="15">
                  <c:v>35886</c:v>
                </c:pt>
                <c:pt idx="16">
                  <c:v>35916</c:v>
                </c:pt>
                <c:pt idx="17">
                  <c:v>35947</c:v>
                </c:pt>
                <c:pt idx="18">
                  <c:v>35977</c:v>
                </c:pt>
                <c:pt idx="19">
                  <c:v>36008</c:v>
                </c:pt>
                <c:pt idx="20">
                  <c:v>36039</c:v>
                </c:pt>
                <c:pt idx="21">
                  <c:v>36069</c:v>
                </c:pt>
                <c:pt idx="22">
                  <c:v>36100</c:v>
                </c:pt>
                <c:pt idx="23">
                  <c:v>36130</c:v>
                </c:pt>
                <c:pt idx="24">
                  <c:v>36161</c:v>
                </c:pt>
                <c:pt idx="25">
                  <c:v>36192</c:v>
                </c:pt>
                <c:pt idx="26">
                  <c:v>36220</c:v>
                </c:pt>
                <c:pt idx="27">
                  <c:v>36251</c:v>
                </c:pt>
                <c:pt idx="28">
                  <c:v>36281</c:v>
                </c:pt>
                <c:pt idx="29">
                  <c:v>36312</c:v>
                </c:pt>
                <c:pt idx="30">
                  <c:v>36342</c:v>
                </c:pt>
                <c:pt idx="31">
                  <c:v>36373</c:v>
                </c:pt>
                <c:pt idx="32">
                  <c:v>36404</c:v>
                </c:pt>
                <c:pt idx="33">
                  <c:v>36434</c:v>
                </c:pt>
                <c:pt idx="34">
                  <c:v>36465</c:v>
                </c:pt>
                <c:pt idx="35">
                  <c:v>36495</c:v>
                </c:pt>
                <c:pt idx="36">
                  <c:v>36526</c:v>
                </c:pt>
                <c:pt idx="37">
                  <c:v>36557</c:v>
                </c:pt>
                <c:pt idx="38">
                  <c:v>36586</c:v>
                </c:pt>
                <c:pt idx="39">
                  <c:v>36617</c:v>
                </c:pt>
                <c:pt idx="40">
                  <c:v>36647</c:v>
                </c:pt>
                <c:pt idx="41">
                  <c:v>36678</c:v>
                </c:pt>
                <c:pt idx="42">
                  <c:v>36708</c:v>
                </c:pt>
                <c:pt idx="43">
                  <c:v>36739</c:v>
                </c:pt>
                <c:pt idx="44">
                  <c:v>36770</c:v>
                </c:pt>
                <c:pt idx="45">
                  <c:v>36800</c:v>
                </c:pt>
                <c:pt idx="46">
                  <c:v>36831</c:v>
                </c:pt>
                <c:pt idx="47">
                  <c:v>36861</c:v>
                </c:pt>
                <c:pt idx="48">
                  <c:v>36892</c:v>
                </c:pt>
                <c:pt idx="49">
                  <c:v>36923</c:v>
                </c:pt>
                <c:pt idx="50">
                  <c:v>36951</c:v>
                </c:pt>
                <c:pt idx="51">
                  <c:v>36982</c:v>
                </c:pt>
                <c:pt idx="52">
                  <c:v>37012</c:v>
                </c:pt>
                <c:pt idx="53">
                  <c:v>37043</c:v>
                </c:pt>
                <c:pt idx="54">
                  <c:v>37073</c:v>
                </c:pt>
                <c:pt idx="55">
                  <c:v>37104</c:v>
                </c:pt>
                <c:pt idx="56">
                  <c:v>37135</c:v>
                </c:pt>
                <c:pt idx="57">
                  <c:v>37165</c:v>
                </c:pt>
                <c:pt idx="58">
                  <c:v>37196</c:v>
                </c:pt>
                <c:pt idx="59">
                  <c:v>37226</c:v>
                </c:pt>
                <c:pt idx="60">
                  <c:v>37257</c:v>
                </c:pt>
                <c:pt idx="61">
                  <c:v>37288</c:v>
                </c:pt>
                <c:pt idx="62">
                  <c:v>37316</c:v>
                </c:pt>
                <c:pt idx="63">
                  <c:v>37347</c:v>
                </c:pt>
                <c:pt idx="64">
                  <c:v>37377</c:v>
                </c:pt>
                <c:pt idx="65">
                  <c:v>37408</c:v>
                </c:pt>
                <c:pt idx="66">
                  <c:v>37438</c:v>
                </c:pt>
                <c:pt idx="67">
                  <c:v>37469</c:v>
                </c:pt>
                <c:pt idx="68">
                  <c:v>37500</c:v>
                </c:pt>
                <c:pt idx="69">
                  <c:v>37530</c:v>
                </c:pt>
                <c:pt idx="70">
                  <c:v>37561</c:v>
                </c:pt>
                <c:pt idx="71">
                  <c:v>37591</c:v>
                </c:pt>
                <c:pt idx="72">
                  <c:v>37622</c:v>
                </c:pt>
                <c:pt idx="73">
                  <c:v>37653</c:v>
                </c:pt>
                <c:pt idx="74">
                  <c:v>37681</c:v>
                </c:pt>
                <c:pt idx="75">
                  <c:v>37712</c:v>
                </c:pt>
                <c:pt idx="76">
                  <c:v>37742</c:v>
                </c:pt>
                <c:pt idx="77">
                  <c:v>37773</c:v>
                </c:pt>
                <c:pt idx="78">
                  <c:v>37803</c:v>
                </c:pt>
                <c:pt idx="79">
                  <c:v>37834</c:v>
                </c:pt>
                <c:pt idx="80">
                  <c:v>37865</c:v>
                </c:pt>
                <c:pt idx="81">
                  <c:v>37895</c:v>
                </c:pt>
                <c:pt idx="82">
                  <c:v>37926</c:v>
                </c:pt>
                <c:pt idx="83">
                  <c:v>37956</c:v>
                </c:pt>
                <c:pt idx="84">
                  <c:v>37987</c:v>
                </c:pt>
                <c:pt idx="85">
                  <c:v>38018</c:v>
                </c:pt>
                <c:pt idx="86">
                  <c:v>38047</c:v>
                </c:pt>
                <c:pt idx="87">
                  <c:v>38078</c:v>
                </c:pt>
                <c:pt idx="88">
                  <c:v>38108</c:v>
                </c:pt>
                <c:pt idx="89">
                  <c:v>38139</c:v>
                </c:pt>
                <c:pt idx="90">
                  <c:v>38169</c:v>
                </c:pt>
                <c:pt idx="91">
                  <c:v>38200</c:v>
                </c:pt>
                <c:pt idx="92">
                  <c:v>38231</c:v>
                </c:pt>
                <c:pt idx="93">
                  <c:v>38261</c:v>
                </c:pt>
                <c:pt idx="94">
                  <c:v>38292</c:v>
                </c:pt>
                <c:pt idx="95">
                  <c:v>38322</c:v>
                </c:pt>
                <c:pt idx="96">
                  <c:v>38353</c:v>
                </c:pt>
                <c:pt idx="97">
                  <c:v>38384</c:v>
                </c:pt>
                <c:pt idx="98">
                  <c:v>38412</c:v>
                </c:pt>
                <c:pt idx="99">
                  <c:v>38443</c:v>
                </c:pt>
                <c:pt idx="100">
                  <c:v>38473</c:v>
                </c:pt>
                <c:pt idx="101">
                  <c:v>38504</c:v>
                </c:pt>
                <c:pt idx="102">
                  <c:v>38534</c:v>
                </c:pt>
                <c:pt idx="103">
                  <c:v>38565</c:v>
                </c:pt>
                <c:pt idx="104">
                  <c:v>38596</c:v>
                </c:pt>
                <c:pt idx="105">
                  <c:v>38626</c:v>
                </c:pt>
                <c:pt idx="106">
                  <c:v>38657</c:v>
                </c:pt>
                <c:pt idx="107">
                  <c:v>38687</c:v>
                </c:pt>
                <c:pt idx="108">
                  <c:v>38718</c:v>
                </c:pt>
                <c:pt idx="109">
                  <c:v>38749</c:v>
                </c:pt>
                <c:pt idx="110">
                  <c:v>38777</c:v>
                </c:pt>
                <c:pt idx="111">
                  <c:v>38808</c:v>
                </c:pt>
                <c:pt idx="112">
                  <c:v>38838</c:v>
                </c:pt>
                <c:pt idx="113">
                  <c:v>38869</c:v>
                </c:pt>
                <c:pt idx="114">
                  <c:v>38899</c:v>
                </c:pt>
                <c:pt idx="115">
                  <c:v>38930</c:v>
                </c:pt>
                <c:pt idx="116">
                  <c:v>38961</c:v>
                </c:pt>
                <c:pt idx="117">
                  <c:v>38991</c:v>
                </c:pt>
                <c:pt idx="118">
                  <c:v>39022</c:v>
                </c:pt>
                <c:pt idx="119">
                  <c:v>39052</c:v>
                </c:pt>
                <c:pt idx="120">
                  <c:v>39083</c:v>
                </c:pt>
                <c:pt idx="121">
                  <c:v>39114</c:v>
                </c:pt>
                <c:pt idx="122">
                  <c:v>39142</c:v>
                </c:pt>
                <c:pt idx="123">
                  <c:v>39173</c:v>
                </c:pt>
                <c:pt idx="124">
                  <c:v>39203</c:v>
                </c:pt>
                <c:pt idx="125">
                  <c:v>39234</c:v>
                </c:pt>
                <c:pt idx="126">
                  <c:v>39264</c:v>
                </c:pt>
                <c:pt idx="127">
                  <c:v>39295</c:v>
                </c:pt>
                <c:pt idx="128">
                  <c:v>39326</c:v>
                </c:pt>
                <c:pt idx="129">
                  <c:v>39356</c:v>
                </c:pt>
                <c:pt idx="130">
                  <c:v>39387</c:v>
                </c:pt>
                <c:pt idx="131">
                  <c:v>39417</c:v>
                </c:pt>
                <c:pt idx="132">
                  <c:v>39448</c:v>
                </c:pt>
                <c:pt idx="133">
                  <c:v>39479</c:v>
                </c:pt>
                <c:pt idx="134">
                  <c:v>39508</c:v>
                </c:pt>
                <c:pt idx="135">
                  <c:v>39539</c:v>
                </c:pt>
                <c:pt idx="136">
                  <c:v>39569</c:v>
                </c:pt>
                <c:pt idx="137">
                  <c:v>39600</c:v>
                </c:pt>
                <c:pt idx="138">
                  <c:v>39630</c:v>
                </c:pt>
                <c:pt idx="139">
                  <c:v>39661</c:v>
                </c:pt>
                <c:pt idx="140">
                  <c:v>39692</c:v>
                </c:pt>
                <c:pt idx="141">
                  <c:v>39722</c:v>
                </c:pt>
                <c:pt idx="142">
                  <c:v>39753</c:v>
                </c:pt>
                <c:pt idx="143">
                  <c:v>39783</c:v>
                </c:pt>
                <c:pt idx="144">
                  <c:v>39814</c:v>
                </c:pt>
                <c:pt idx="145">
                  <c:v>39845</c:v>
                </c:pt>
                <c:pt idx="146">
                  <c:v>39873</c:v>
                </c:pt>
                <c:pt idx="147">
                  <c:v>39904</c:v>
                </c:pt>
                <c:pt idx="148">
                  <c:v>39934</c:v>
                </c:pt>
                <c:pt idx="149">
                  <c:v>39965</c:v>
                </c:pt>
                <c:pt idx="150">
                  <c:v>39995</c:v>
                </c:pt>
                <c:pt idx="151">
                  <c:v>40026</c:v>
                </c:pt>
                <c:pt idx="152">
                  <c:v>40057</c:v>
                </c:pt>
                <c:pt idx="153">
                  <c:v>40087</c:v>
                </c:pt>
                <c:pt idx="154">
                  <c:v>40118</c:v>
                </c:pt>
                <c:pt idx="155">
                  <c:v>40148</c:v>
                </c:pt>
                <c:pt idx="156">
                  <c:v>40179</c:v>
                </c:pt>
                <c:pt idx="157">
                  <c:v>40210</c:v>
                </c:pt>
                <c:pt idx="158">
                  <c:v>40238</c:v>
                </c:pt>
                <c:pt idx="159">
                  <c:v>40269</c:v>
                </c:pt>
                <c:pt idx="160">
                  <c:v>40299</c:v>
                </c:pt>
                <c:pt idx="161">
                  <c:v>40330</c:v>
                </c:pt>
                <c:pt idx="162">
                  <c:v>40360</c:v>
                </c:pt>
                <c:pt idx="163">
                  <c:v>40391</c:v>
                </c:pt>
                <c:pt idx="164">
                  <c:v>40422</c:v>
                </c:pt>
                <c:pt idx="165">
                  <c:v>40452</c:v>
                </c:pt>
                <c:pt idx="166">
                  <c:v>40483</c:v>
                </c:pt>
                <c:pt idx="167">
                  <c:v>40513</c:v>
                </c:pt>
                <c:pt idx="168">
                  <c:v>40544</c:v>
                </c:pt>
                <c:pt idx="169">
                  <c:v>40575</c:v>
                </c:pt>
                <c:pt idx="170">
                  <c:v>40603</c:v>
                </c:pt>
                <c:pt idx="171">
                  <c:v>40634</c:v>
                </c:pt>
                <c:pt idx="172">
                  <c:v>40664</c:v>
                </c:pt>
                <c:pt idx="173">
                  <c:v>40695</c:v>
                </c:pt>
                <c:pt idx="174">
                  <c:v>40725</c:v>
                </c:pt>
                <c:pt idx="175">
                  <c:v>40756</c:v>
                </c:pt>
                <c:pt idx="176">
                  <c:v>40787</c:v>
                </c:pt>
                <c:pt idx="177">
                  <c:v>40817</c:v>
                </c:pt>
                <c:pt idx="178">
                  <c:v>40848</c:v>
                </c:pt>
                <c:pt idx="179">
                  <c:v>40878</c:v>
                </c:pt>
                <c:pt idx="180">
                  <c:v>40909</c:v>
                </c:pt>
                <c:pt idx="181">
                  <c:v>40940</c:v>
                </c:pt>
                <c:pt idx="182">
                  <c:v>40969</c:v>
                </c:pt>
                <c:pt idx="183">
                  <c:v>41000</c:v>
                </c:pt>
                <c:pt idx="184">
                  <c:v>41030</c:v>
                </c:pt>
                <c:pt idx="185">
                  <c:v>41061</c:v>
                </c:pt>
                <c:pt idx="186">
                  <c:v>41091</c:v>
                </c:pt>
                <c:pt idx="187">
                  <c:v>41122</c:v>
                </c:pt>
                <c:pt idx="188">
                  <c:v>41153</c:v>
                </c:pt>
                <c:pt idx="189">
                  <c:v>41183</c:v>
                </c:pt>
                <c:pt idx="190">
                  <c:v>41214</c:v>
                </c:pt>
                <c:pt idx="191">
                  <c:v>41244</c:v>
                </c:pt>
                <c:pt idx="192">
                  <c:v>41275</c:v>
                </c:pt>
                <c:pt idx="193">
                  <c:v>41306</c:v>
                </c:pt>
                <c:pt idx="194">
                  <c:v>41334</c:v>
                </c:pt>
                <c:pt idx="195">
                  <c:v>41365</c:v>
                </c:pt>
                <c:pt idx="196">
                  <c:v>41395</c:v>
                </c:pt>
                <c:pt idx="197">
                  <c:v>41426</c:v>
                </c:pt>
                <c:pt idx="198">
                  <c:v>41456</c:v>
                </c:pt>
                <c:pt idx="199">
                  <c:v>41487</c:v>
                </c:pt>
                <c:pt idx="200">
                  <c:v>41518</c:v>
                </c:pt>
                <c:pt idx="201">
                  <c:v>41548</c:v>
                </c:pt>
                <c:pt idx="202">
                  <c:v>41579</c:v>
                </c:pt>
                <c:pt idx="203">
                  <c:v>41609</c:v>
                </c:pt>
                <c:pt idx="204">
                  <c:v>41640</c:v>
                </c:pt>
                <c:pt idx="205">
                  <c:v>41671</c:v>
                </c:pt>
                <c:pt idx="206">
                  <c:v>41699</c:v>
                </c:pt>
                <c:pt idx="207">
                  <c:v>41730</c:v>
                </c:pt>
                <c:pt idx="208">
                  <c:v>41760</c:v>
                </c:pt>
                <c:pt idx="209">
                  <c:v>41791</c:v>
                </c:pt>
                <c:pt idx="210">
                  <c:v>41821</c:v>
                </c:pt>
                <c:pt idx="211">
                  <c:v>41852</c:v>
                </c:pt>
                <c:pt idx="212">
                  <c:v>41883</c:v>
                </c:pt>
                <c:pt idx="213">
                  <c:v>41913</c:v>
                </c:pt>
                <c:pt idx="214">
                  <c:v>41944</c:v>
                </c:pt>
                <c:pt idx="215">
                  <c:v>41974</c:v>
                </c:pt>
                <c:pt idx="216">
                  <c:v>42005</c:v>
                </c:pt>
                <c:pt idx="217">
                  <c:v>42036</c:v>
                </c:pt>
                <c:pt idx="218">
                  <c:v>42064</c:v>
                </c:pt>
                <c:pt idx="219">
                  <c:v>42095</c:v>
                </c:pt>
                <c:pt idx="220">
                  <c:v>42125</c:v>
                </c:pt>
                <c:pt idx="221">
                  <c:v>42156</c:v>
                </c:pt>
                <c:pt idx="222">
                  <c:v>42186</c:v>
                </c:pt>
                <c:pt idx="223">
                  <c:v>42217</c:v>
                </c:pt>
                <c:pt idx="224">
                  <c:v>42248</c:v>
                </c:pt>
                <c:pt idx="225">
                  <c:v>42278</c:v>
                </c:pt>
                <c:pt idx="226">
                  <c:v>42309</c:v>
                </c:pt>
                <c:pt idx="227">
                  <c:v>42339</c:v>
                </c:pt>
                <c:pt idx="228">
                  <c:v>42370</c:v>
                </c:pt>
                <c:pt idx="229">
                  <c:v>42401</c:v>
                </c:pt>
                <c:pt idx="230">
                  <c:v>42430</c:v>
                </c:pt>
                <c:pt idx="231">
                  <c:v>42461</c:v>
                </c:pt>
                <c:pt idx="232">
                  <c:v>42491</c:v>
                </c:pt>
                <c:pt idx="233">
                  <c:v>42522</c:v>
                </c:pt>
                <c:pt idx="234">
                  <c:v>42552</c:v>
                </c:pt>
                <c:pt idx="235">
                  <c:v>42583</c:v>
                </c:pt>
                <c:pt idx="236">
                  <c:v>42614</c:v>
                </c:pt>
                <c:pt idx="237">
                  <c:v>42644</c:v>
                </c:pt>
                <c:pt idx="238">
                  <c:v>42675</c:v>
                </c:pt>
                <c:pt idx="239">
                  <c:v>42705</c:v>
                </c:pt>
                <c:pt idx="240">
                  <c:v>42736</c:v>
                </c:pt>
                <c:pt idx="241">
                  <c:v>42767</c:v>
                </c:pt>
                <c:pt idx="242">
                  <c:v>42795</c:v>
                </c:pt>
                <c:pt idx="243">
                  <c:v>42826</c:v>
                </c:pt>
                <c:pt idx="244">
                  <c:v>42856</c:v>
                </c:pt>
                <c:pt idx="245">
                  <c:v>42887</c:v>
                </c:pt>
                <c:pt idx="246">
                  <c:v>42917</c:v>
                </c:pt>
                <c:pt idx="247">
                  <c:v>42948</c:v>
                </c:pt>
                <c:pt idx="248">
                  <c:v>42979</c:v>
                </c:pt>
                <c:pt idx="249">
                  <c:v>43009</c:v>
                </c:pt>
                <c:pt idx="250">
                  <c:v>43040</c:v>
                </c:pt>
                <c:pt idx="251">
                  <c:v>43070</c:v>
                </c:pt>
                <c:pt idx="252">
                  <c:v>43101</c:v>
                </c:pt>
                <c:pt idx="253">
                  <c:v>43132</c:v>
                </c:pt>
                <c:pt idx="254">
                  <c:v>43160</c:v>
                </c:pt>
                <c:pt idx="255">
                  <c:v>43191</c:v>
                </c:pt>
                <c:pt idx="256">
                  <c:v>43221</c:v>
                </c:pt>
                <c:pt idx="257">
                  <c:v>43252</c:v>
                </c:pt>
                <c:pt idx="258">
                  <c:v>43282</c:v>
                </c:pt>
                <c:pt idx="259">
                  <c:v>43313</c:v>
                </c:pt>
                <c:pt idx="260">
                  <c:v>43344</c:v>
                </c:pt>
                <c:pt idx="261">
                  <c:v>43374</c:v>
                </c:pt>
                <c:pt idx="262">
                  <c:v>43405</c:v>
                </c:pt>
                <c:pt idx="263">
                  <c:v>43435</c:v>
                </c:pt>
                <c:pt idx="264">
                  <c:v>43466</c:v>
                </c:pt>
                <c:pt idx="265">
                  <c:v>43497</c:v>
                </c:pt>
                <c:pt idx="266">
                  <c:v>43525</c:v>
                </c:pt>
                <c:pt idx="267">
                  <c:v>43556</c:v>
                </c:pt>
                <c:pt idx="268">
                  <c:v>43586</c:v>
                </c:pt>
                <c:pt idx="269">
                  <c:v>43617</c:v>
                </c:pt>
                <c:pt idx="270">
                  <c:v>43647</c:v>
                </c:pt>
                <c:pt idx="271">
                  <c:v>43678</c:v>
                </c:pt>
                <c:pt idx="272">
                  <c:v>43709</c:v>
                </c:pt>
                <c:pt idx="273">
                  <c:v>43739</c:v>
                </c:pt>
                <c:pt idx="274">
                  <c:v>43770</c:v>
                </c:pt>
                <c:pt idx="275">
                  <c:v>43800</c:v>
                </c:pt>
                <c:pt idx="276">
                  <c:v>43831</c:v>
                </c:pt>
                <c:pt idx="277">
                  <c:v>43862</c:v>
                </c:pt>
                <c:pt idx="278">
                  <c:v>43891</c:v>
                </c:pt>
                <c:pt idx="279">
                  <c:v>43922</c:v>
                </c:pt>
                <c:pt idx="280">
                  <c:v>43952</c:v>
                </c:pt>
                <c:pt idx="281">
                  <c:v>43983</c:v>
                </c:pt>
                <c:pt idx="282">
                  <c:v>44013</c:v>
                </c:pt>
                <c:pt idx="283">
                  <c:v>44044</c:v>
                </c:pt>
                <c:pt idx="284">
                  <c:v>44075</c:v>
                </c:pt>
                <c:pt idx="285">
                  <c:v>44105</c:v>
                </c:pt>
                <c:pt idx="286">
                  <c:v>44136</c:v>
                </c:pt>
                <c:pt idx="287">
                  <c:v>44166</c:v>
                </c:pt>
              </c:numCache>
            </c:numRef>
          </c:xVal>
          <c:yVal>
            <c:numRef>
              <c:f>MacOS!$E$11:$E$298</c:f>
              <c:numCache>
                <c:formatCode>General</c:formatCode>
                <c:ptCount val="288"/>
                <c:pt idx="0">
                  <c:v>0.10514593479185899</c:v>
                </c:pt>
                <c:pt idx="1">
                  <c:v>0.11055887252000141</c:v>
                </c:pt>
                <c:pt idx="2">
                  <c:v>0.11625046311647687</c:v>
                </c:pt>
                <c:pt idx="3">
                  <c:v>0.12223505068348837</c:v>
                </c:pt>
                <c:pt idx="4">
                  <c:v>0.12852771763687265</c:v>
                </c:pt>
                <c:pt idx="5">
                  <c:v>0.13514432270066951</c:v>
                </c:pt>
                <c:pt idx="6">
                  <c:v>0.14210154085613802</c:v>
                </c:pt>
                <c:pt idx="7">
                  <c:v>0.14941690534567095</c:v>
                </c:pt>
                <c:pt idx="8">
                  <c:v>0.15710885183721496</c:v>
                </c:pt>
                <c:pt idx="9">
                  <c:v>0.16519676486021881</c:v>
                </c:pt>
                <c:pt idx="10">
                  <c:v>0.17370102662982881</c:v>
                </c:pt>
                <c:pt idx="11">
                  <c:v>0.18264306838203354</c:v>
                </c:pt>
                <c:pt idx="12">
                  <c:v>0.1920454243487528</c:v>
                </c:pt>
                <c:pt idx="13">
                  <c:v>0.20193178850847626</c:v>
                </c:pt>
                <c:pt idx="14">
                  <c:v>0.21232707425500727</c:v>
                </c:pt>
                <c:pt idx="15">
                  <c:v>0.22325747713417055</c:v>
                </c:pt>
                <c:pt idx="16">
                  <c:v>0.23475054080601895</c:v>
                </c:pt>
                <c:pt idx="17">
                  <c:v>0.24683522639814184</c:v>
                </c:pt>
                <c:pt idx="18">
                  <c:v>0.25954198542415324</c:v>
                </c:pt>
                <c:pt idx="19">
                  <c:v>0.27290283645035096</c:v>
                </c:pt>
                <c:pt idx="20">
                  <c:v>0.28695144570289643</c:v>
                </c:pt>
                <c:pt idx="21">
                  <c:v>0.30172321181770517</c:v>
                </c:pt>
                <c:pt idx="22">
                  <c:v>0.31725535494557594</c:v>
                </c:pt>
                <c:pt idx="23">
                  <c:v>0.33358701043594741</c:v>
                </c:pt>
                <c:pt idx="24">
                  <c:v>0.35075932733408738</c:v>
                </c:pt>
                <c:pt idx="25">
                  <c:v>0.36881557193850745</c:v>
                </c:pt>
                <c:pt idx="26">
                  <c:v>0.38780123667800065</c:v>
                </c:pt>
                <c:pt idx="27">
                  <c:v>0.40776415458093096</c:v>
                </c:pt>
                <c:pt idx="28">
                  <c:v>0.42875461962331107</c:v>
                </c:pt>
                <c:pt idx="29">
                  <c:v>0.45082551325681475</c:v>
                </c:pt>
                <c:pt idx="30">
                  <c:v>0.47403243743321116</c:v>
                </c:pt>
                <c:pt idx="31">
                  <c:v>0.49843385445782823</c:v>
                </c:pt>
                <c:pt idx="32">
                  <c:v>0.52409123402158153</c:v>
                </c:pt>
                <c:pt idx="33">
                  <c:v>0.55106920777888535</c:v>
                </c:pt>
                <c:pt idx="34">
                  <c:v>0.57943573185743391</c:v>
                </c:pt>
                <c:pt idx="35">
                  <c:v>0.60926225770545317</c:v>
                </c:pt>
                <c:pt idx="36">
                  <c:v>0.64062391170261146</c:v>
                </c:pt>
                <c:pt idx="37">
                  <c:v>0.67359968398240044</c:v>
                </c:pt>
                <c:pt idx="38">
                  <c:v>0.70827262693649795</c:v>
                </c:pt>
                <c:pt idx="39">
                  <c:v>0.74473006389545215</c:v>
                </c:pt>
                <c:pt idx="40">
                  <c:v>0.78306380850505042</c:v>
                </c:pt>
                <c:pt idx="41">
                  <c:v>0.82337039534398782</c:v>
                </c:pt>
                <c:pt idx="42">
                  <c:v>0.86575132235601915</c:v>
                </c:pt>
                <c:pt idx="43">
                  <c:v>0.91031330569869473</c:v>
                </c:pt>
                <c:pt idx="44">
                  <c:v>0.95716854764113668</c:v>
                </c:pt>
                <c:pt idx="45">
                  <c:v>1.006435018175164</c:v>
                </c:pt>
                <c:pt idx="46">
                  <c:v>1.0582367510374679</c:v>
                </c:pt>
                <c:pt idx="47">
                  <c:v>1.1127041548756145</c:v>
                </c:pt>
                <c:pt idx="48">
                  <c:v>1.1699743403273768</c:v>
                </c:pt>
                <c:pt idx="49">
                  <c:v>1.2301914638214924</c:v>
                </c:pt>
                <c:pt idx="50">
                  <c:v>1.2935070889483218</c:v>
                </c:pt>
                <c:pt idx="51">
                  <c:v>1.360080566291304</c:v>
                </c:pt>
                <c:pt idx="52">
                  <c:v>1.4300794326545041</c:v>
                </c:pt>
                <c:pt idx="53">
                  <c:v>1.5036798306681303</c:v>
                </c:pt>
                <c:pt idx="54">
                  <c:v>1.5810669498026741</c:v>
                </c:pt>
                <c:pt idx="55">
                  <c:v>1.6624354898734597</c:v>
                </c:pt>
                <c:pt idx="56">
                  <c:v>1.7479901481709379</c:v>
                </c:pt>
                <c:pt idx="57">
                  <c:v>1.8379461314081227</c:v>
                </c:pt>
                <c:pt idx="58">
                  <c:v>1.9325296937353151</c:v>
                </c:pt>
                <c:pt idx="59">
                  <c:v>2.0319787021336926</c:v>
                </c:pt>
                <c:pt idx="60">
                  <c:v>2.1365432305637051</c:v>
                </c:pt>
                <c:pt idx="61">
                  <c:v>2.2464861843114816</c:v>
                </c:pt>
                <c:pt idx="62">
                  <c:v>2.362083956046896</c:v>
                </c:pt>
                <c:pt idx="63">
                  <c:v>2.4836271151805063</c:v>
                </c:pt>
                <c:pt idx="64">
                  <c:v>2.6114211321835747</c:v>
                </c:pt>
                <c:pt idx="65">
                  <c:v>2.7457871396157567</c:v>
                </c:pt>
                <c:pt idx="66">
                  <c:v>2.8870627316890696</c:v>
                </c:pt>
                <c:pt idx="67">
                  <c:v>3.0356028042844687</c:v>
                </c:pt>
                <c:pt idx="68">
                  <c:v>3.1917804374289043</c:v>
                </c:pt>
                <c:pt idx="69">
                  <c:v>3.3559878223362962</c:v>
                </c:pt>
                <c:pt idx="70">
                  <c:v>3.528637235215458</c:v>
                </c:pt>
                <c:pt idx="71">
                  <c:v>3.710162060151923</c:v>
                </c:pt>
                <c:pt idx="72">
                  <c:v>3.9010178634787378</c:v>
                </c:pt>
                <c:pt idx="73">
                  <c:v>4.1016835221640813</c:v>
                </c:pt>
                <c:pt idx="74">
                  <c:v>4.3126624088607244</c:v>
                </c:pt>
                <c:pt idx="75">
                  <c:v>4.5344836363843779</c:v>
                </c:pt>
                <c:pt idx="76">
                  <c:v>4.7677033645146825</c:v>
                </c:pt>
                <c:pt idx="77">
                  <c:v>5.0129061721442758</c:v>
                </c:pt>
                <c:pt idx="78">
                  <c:v>5.2707064979379741</c:v>
                </c:pt>
                <c:pt idx="79">
                  <c:v>5.5417501528057747</c:v>
                </c:pt>
                <c:pt idx="80">
                  <c:v>5.8267159076401791</c:v>
                </c:pt>
                <c:pt idx="81">
                  <c:v>6.1263171599201955</c:v>
                </c:pt>
                <c:pt idx="82">
                  <c:v>6.4413036829414825</c:v>
                </c:pt>
                <c:pt idx="83">
                  <c:v>6.7724634615943184</c:v>
                </c:pt>
                <c:pt idx="84">
                  <c:v>7.1206246187782769</c:v>
                </c:pt>
                <c:pt idx="85">
                  <c:v>7.4866574367150331</c:v>
                </c:pt>
                <c:pt idx="86">
                  <c:v>7.8714764775978932</c:v>
                </c:pt>
                <c:pt idx="87">
                  <c:v>8.2760428081986603</c:v>
                </c:pt>
                <c:pt idx="88">
                  <c:v>8.7013663332393616</c:v>
                </c:pt>
                <c:pt idx="89">
                  <c:v>9.1485082425271447</c:v>
                </c:pt>
                <c:pt idx="90">
                  <c:v>9.6185835770458485</c:v>
                </c:pt>
                <c:pt idx="91">
                  <c:v>10.1127639193964</c:v>
                </c:pt>
                <c:pt idx="92">
                  <c:v>10.632280214180248</c:v>
                </c:pt>
                <c:pt idx="93">
                  <c:v>11.178425724124461</c:v>
                </c:pt>
                <c:pt idx="94">
                  <c:v>11.75255912795396</c:v>
                </c:pt>
                <c:pt idx="95">
                  <c:v>12.356107766223973</c:v>
                </c:pt>
                <c:pt idx="96">
                  <c:v>12.990571041534476</c:v>
                </c:pt>
                <c:pt idx="97">
                  <c:v>13.657523979755922</c:v>
                </c:pt>
                <c:pt idx="98">
                  <c:v>14.35862095910144</c:v>
                </c:pt>
                <c:pt idx="99">
                  <c:v>15.095599614084138</c:v>
                </c:pt>
                <c:pt idx="100">
                  <c:v>15.870284921595989</c:v>
                </c:pt>
                <c:pt idx="101">
                  <c:v>16.684593476537508</c:v>
                </c:pt>
                <c:pt idx="102">
                  <c:v>17.540537964610916</c:v>
                </c:pt>
                <c:pt idx="103">
                  <c:v>18.440231840063845</c:v>
                </c:pt>
                <c:pt idx="104">
                  <c:v>19.385894216330858</c:v>
                </c:pt>
                <c:pt idx="105">
                  <c:v>20.379854977666181</c:v>
                </c:pt>
                <c:pt idx="106">
                  <c:v>21.424560119987024</c:v>
                </c:pt>
                <c:pt idx="107">
                  <c:v>22.522577329252687</c:v>
                </c:pt>
                <c:pt idx="108">
                  <c:v>23.676601805782823</c:v>
                </c:pt>
                <c:pt idx="109">
                  <c:v>24.88946234296737</c:v>
                </c:pt>
                <c:pt idx="110">
                  <c:v>26.164127668835025</c:v>
                </c:pt>
                <c:pt idx="111">
                  <c:v>27.503713058920884</c:v>
                </c:pt>
                <c:pt idx="112">
                  <c:v>28.911487228802223</c:v>
                </c:pt>
                <c:pt idx="113">
                  <c:v>30.390879514547294</c:v>
                </c:pt>
                <c:pt idx="114">
                  <c:v>31.945487349139185</c:v>
                </c:pt>
                <c:pt idx="115">
                  <c:v>33.579084042686112</c:v>
                </c:pt>
                <c:pt idx="116">
                  <c:v>35.295626873904276</c:v>
                </c:pt>
                <c:pt idx="117">
                  <c:v>37.099265499948203</c:v>
                </c:pt>
                <c:pt idx="118">
                  <c:v>38.994350691159156</c:v>
                </c:pt>
                <c:pt idx="119">
                  <c:v>40.985443396689533</c:v>
                </c:pt>
                <c:pt idx="120">
                  <c:v>43.077324146231632</c:v>
                </c:pt>
                <c:pt idx="121">
                  <c:v>45.275002792218451</c:v>
                </c:pt>
                <c:pt idx="122">
                  <c:v>47.583728595856556</c:v>
                </c:pt>
                <c:pt idx="123">
                  <c:v>50.00900065918367</c:v>
                </c:pt>
                <c:pt idx="124">
                  <c:v>52.556578703996649</c:v>
                </c:pt>
                <c:pt idx="125">
                  <c:v>55.232494196955422</c:v>
                </c:pt>
                <c:pt idx="126">
                  <c:v>58.043061818409903</c:v>
                </c:pt>
                <c:pt idx="127">
                  <c:v>60.994891270505519</c:v>
                </c:pt>
                <c:pt idx="128">
                  <c:v>64.094899417870906</c:v>
                </c:pt>
                <c:pt idx="129">
                  <c:v>67.350322751661352</c:v>
                </c:pt>
                <c:pt idx="130">
                  <c:v>70.768730164891565</c:v>
                </c:pt>
                <c:pt idx="131">
                  <c:v>74.358036023820702</c:v>
                </c:pt>
                <c:pt idx="132">
                  <c:v>78.126513516622964</c:v>
                </c:pt>
                <c:pt idx="133">
                  <c:v>82.082808256655213</c:v>
                </c:pt>
                <c:pt idx="134">
                  <c:v>86.235952113295525</c:v>
                </c:pt>
                <c:pt idx="135">
                  <c:v>90.595377238535548</c:v>
                </c:pt>
                <c:pt idx="136">
                  <c:v>95.170930252241149</c:v>
                </c:pt>
                <c:pt idx="137">
                  <c:v>99.972886543208119</c:v>
                </c:pt>
                <c:pt idx="138">
                  <c:v>105.01196463681026</c:v>
                </c:pt>
                <c:pt idx="139">
                  <c:v>110.2993405731245</c:v>
                </c:pt>
                <c:pt idx="140">
                  <c:v>115.84666223189933</c:v>
                </c:pt>
                <c:pt idx="141">
                  <c:v>121.66606353257066</c:v>
                </c:pt>
                <c:pt idx="142">
                  <c:v>127.77017842869733</c:v>
                </c:pt>
                <c:pt idx="143">
                  <c:v>134.17215460666901</c:v>
                </c:pt>
                <c:pt idx="144">
                  <c:v>140.88566678829571</c:v>
                </c:pt>
                <c:pt idx="145">
                  <c:v>147.92492952591928</c:v>
                </c:pt>
                <c:pt idx="146">
                  <c:v>155.30470936697128</c:v>
                </c:pt>
                <c:pt idx="147">
                  <c:v>163.0403362524458</c:v>
                </c:pt>
                <c:pt idx="148">
                  <c:v>171.14771400055449</c:v>
                </c:pt>
                <c:pt idx="149">
                  <c:v>179.64332971291537</c:v>
                </c:pt>
                <c:pt idx="150">
                  <c:v>188.54426192601554</c:v>
                </c:pt>
                <c:pt idx="151">
                  <c:v>197.86818731543883</c:v>
                </c:pt>
                <c:pt idx="152">
                  <c:v>207.63338574451521</c:v>
                </c:pt>
                <c:pt idx="153">
                  <c:v>217.85874343272008</c:v>
                </c:pt>
                <c:pt idx="154">
                  <c:v>228.56375400244292</c:v>
                </c:pt>
                <c:pt idx="155">
                  <c:v>239.76851714577248</c:v>
                </c:pt>
                <c:pt idx="156">
                  <c:v>251.49373463589799</c:v>
                </c:pt>
                <c:pt idx="157">
                  <c:v>263.76070339077125</c:v>
                </c:pt>
                <c:pt idx="158">
                  <c:v>276.59130528008257</c:v>
                </c:pt>
                <c:pt idx="159">
                  <c:v>290.00799335060231</c:v>
                </c:pt>
                <c:pt idx="160">
                  <c:v>304.03377412988817</c:v>
                </c:pt>
                <c:pt idx="161">
                  <c:v>318.69218565457766</c:v>
                </c:pt>
                <c:pt idx="162">
                  <c:v>334.00727085742051</c:v>
                </c:pt>
                <c:pt idx="163">
                  <c:v>350.0035459372736</c:v>
                </c:pt>
                <c:pt idx="164">
                  <c:v>366.70596332902636</c:v>
                </c:pt>
                <c:pt idx="165">
                  <c:v>384.13986888638522</c:v>
                </c:pt>
                <c:pt idx="166">
                  <c:v>402.33095289021935</c:v>
                </c:pt>
                <c:pt idx="167">
                  <c:v>421.30519449945729</c:v>
                </c:pt>
                <c:pt idx="168">
                  <c:v>441.08879927094995</c:v>
                </c:pt>
                <c:pt idx="169">
                  <c:v>461.7081293900801</c:v>
                </c:pt>
                <c:pt idx="170">
                  <c:v>483.1896262759218</c:v>
                </c:pt>
                <c:pt idx="171">
                  <c:v>505.55972525421646</c:v>
                </c:pt>
                <c:pt idx="172">
                  <c:v>528.84476202912128</c:v>
                </c:pt>
                <c:pt idx="173">
                  <c:v>553.07087073132425</c:v>
                </c:pt>
                <c:pt idx="174">
                  <c:v>578.26387337648623</c:v>
                </c:pt>
                <c:pt idx="175">
                  <c:v>604.44916063462699</c:v>
                </c:pt>
                <c:pt idx="176">
                  <c:v>631.6515638886616</c:v>
                </c:pt>
                <c:pt idx="177">
                  <c:v>659.89521864919459</c:v>
                </c:pt>
                <c:pt idx="178">
                  <c:v>689.20341949318595</c:v>
                </c:pt>
                <c:pt idx="179">
                  <c:v>719.59846680627629</c:v>
                </c:pt>
                <c:pt idx="180">
                  <c:v>751.10150573224962</c:v>
                </c:pt>
                <c:pt idx="181">
                  <c:v>783.7323578678338</c:v>
                </c:pt>
                <c:pt idx="182">
                  <c:v>817.50934638611193</c:v>
                </c:pt>
                <c:pt idx="183">
                  <c:v>852.44911542599868</c:v>
                </c:pt>
                <c:pt idx="184">
                  <c:v>888.56644474712243</c:v>
                </c:pt>
                <c:pt idx="185">
                  <c:v>925.87406081705603</c:v>
                </c:pt>
                <c:pt idx="186">
                  <c:v>964.38244566878313</c:v>
                </c:pt>
                <c:pt idx="187">
                  <c:v>1004.0996450377891</c:v>
                </c:pt>
                <c:pt idx="188">
                  <c:v>1045.0310774568854</c:v>
                </c:pt>
                <c:pt idx="189">
                  <c:v>1087.179346149265</c:v>
                </c:pt>
                <c:pt idx="190">
                  <c:v>1130.5440557120735</c:v>
                </c:pt>
                <c:pt idx="191">
                  <c:v>1175.1216357197666</c:v>
                </c:pt>
                <c:pt idx="192">
                  <c:v>1220.9051734939362</c:v>
                </c:pt>
                <c:pt idx="193">
                  <c:v>1267.8842583794074</c:v>
                </c:pt>
                <c:pt idx="194">
                  <c:v>1316.044839930395</c:v>
                </c:pt>
                <c:pt idx="195">
                  <c:v>1365.3691024407215</c:v>
                </c:pt>
                <c:pt idx="196">
                  <c:v>1415.8353582441759</c:v>
                </c:pt>
                <c:pt idx="197">
                  <c:v>1467.417962161026</c:v>
                </c:pt>
                <c:pt idx="198">
                  <c:v>1520.0872493713459</c:v>
                </c:pt>
                <c:pt idx="199">
                  <c:v>1573.8094988526659</c:v>
                </c:pt>
                <c:pt idx="200">
                  <c:v>1628.5469243271084</c:v>
                </c:pt>
                <c:pt idx="201">
                  <c:v>1684.2576944213843</c:v>
                </c:pt>
                <c:pt idx="202">
                  <c:v>1740.8959834528957</c:v>
                </c:pt>
                <c:pt idx="203">
                  <c:v>1798.4120539190815</c:v>
                </c:pt>
                <c:pt idx="204">
                  <c:v>1856.7523713892392</c:v>
                </c:pt>
                <c:pt idx="205">
                  <c:v>1915.8597520834442</c:v>
                </c:pt>
                <c:pt idx="206">
                  <c:v>1975.673542979092</c:v>
                </c:pt>
                <c:pt idx="207">
                  <c:v>2036.1298338198749</c:v>
                </c:pt>
                <c:pt idx="208">
                  <c:v>2097.1616999242128</c:v>
                </c:pt>
                <c:pt idx="209">
                  <c:v>2158.6994742104084</c:v>
                </c:pt>
                <c:pt idx="210">
                  <c:v>2220.6710463849431</c:v>
                </c:pt>
                <c:pt idx="211">
                  <c:v>2283.0021867897422</c:v>
                </c:pt>
                <c:pt idx="212">
                  <c:v>2345.6168919847005</c:v>
                </c:pt>
                <c:pt idx="213">
                  <c:v>2408.4377487642869</c:v>
                </c:pt>
                <c:pt idx="214">
                  <c:v>2471.3863129813421</c:v>
                </c:pt>
                <c:pt idx="215">
                  <c:v>2534.3834992859433</c:v>
                </c:pt>
                <c:pt idx="216">
                  <c:v>2597.3499776897534</c:v>
                </c:pt>
                <c:pt idx="217">
                  <c:v>2660.2065727418717</c:v>
                </c:pt>
                <c:pt idx="218">
                  <c:v>2722.8746610545436</c:v>
                </c:pt>
                <c:pt idx="219">
                  <c:v>2785.2765629471728</c:v>
                </c:pt>
                <c:pt idx="220">
                  <c:v>2847.3359240844125</c:v>
                </c:pt>
                <c:pt idx="221">
                  <c:v>2908.9780831654598</c:v>
                </c:pt>
                <c:pt idx="222">
                  <c:v>2970.1304219721724</c:v>
                </c:pt>
                <c:pt idx="223">
                  <c:v>3030.7226943963651</c:v>
                </c:pt>
                <c:pt idx="224">
                  <c:v>3090.6873314333207</c:v>
                </c:pt>
                <c:pt idx="225">
                  <c:v>3149.9597195393703</c:v>
                </c:pt>
                <c:pt idx="226">
                  <c:v>3208.4784501960735</c:v>
                </c:pt>
                <c:pt idx="227">
                  <c:v>3266.1855389906832</c:v>
                </c:pt>
                <c:pt idx="228">
                  <c:v>3323.0266130013329</c:v>
                </c:pt>
                <c:pt idx="229">
                  <c:v>3378.951065754537</c:v>
                </c:pt>
                <c:pt idx="230">
                  <c:v>3433.9121794918597</c:v>
                </c:pt>
                <c:pt idx="231">
                  <c:v>3487.8672149324184</c:v>
                </c:pt>
                <c:pt idx="232">
                  <c:v>3540.7774691396953</c:v>
                </c:pt>
                <c:pt idx="233">
                  <c:v>3592.6083024879767</c:v>
                </c:pt>
                <c:pt idx="234">
                  <c:v>3643.3291360695962</c:v>
                </c:pt>
                <c:pt idx="235">
                  <c:v>3692.9134211849946</c:v>
                </c:pt>
                <c:pt idx="236">
                  <c:v>3741.3385828104406</c:v>
                </c:pt>
                <c:pt idx="237">
                  <c:v>3788.5859391417862</c:v>
                </c:pt>
                <c:pt idx="238">
                  <c:v>3834.6405994668467</c:v>
                </c:pt>
                <c:pt idx="239">
                  <c:v>3879.4913427249148</c:v>
                </c:pt>
                <c:pt idx="240">
                  <c:v>3923.1304791720158</c:v>
                </c:pt>
                <c:pt idx="241">
                  <c:v>3965.5536975875748</c:v>
                </c:pt>
                <c:pt idx="242">
                  <c:v>4006.7599004362437</c:v>
                </c:pt>
                <c:pt idx="243">
                  <c:v>4046.7510293418513</c:v>
                </c:pt>
                <c:pt idx="244">
                  <c:v>4085.5318831435043</c:v>
                </c:pt>
                <c:pt idx="245">
                  <c:v>4123.1099306914884</c:v>
                </c:pt>
                <c:pt idx="246">
                  <c:v>4159.4951204077051</c:v>
                </c:pt>
                <c:pt idx="247">
                  <c:v>4194.6996884864475</c:v>
                </c:pt>
                <c:pt idx="248">
                  <c:v>4228.7379674510667</c:v>
                </c:pt>
                <c:pt idx="249">
                  <c:v>4261.6261966143511</c:v>
                </c:pt>
                <c:pt idx="250">
                  <c:v>4293.3823358193413</c:v>
                </c:pt>
                <c:pt idx="251">
                  <c:v>4324.0258836659286</c:v>
                </c:pt>
                <c:pt idx="252">
                  <c:v>4353.5777012600156</c:v>
                </c:pt>
                <c:pt idx="253">
                  <c:v>4382.0598423586825</c:v>
                </c:pt>
                <c:pt idx="254">
                  <c:v>4409.4953906286555</c:v>
                </c:pt>
                <c:pt idx="255">
                  <c:v>4435.9083045882471</c:v>
                </c:pt>
                <c:pt idx="256">
                  <c:v>4461.3232706656954</c:v>
                </c:pt>
                <c:pt idx="257">
                  <c:v>4485.7655646806406</c:v>
                </c:pt>
                <c:pt idx="258">
                  <c:v>4509.2609219406995</c:v>
                </c:pt>
                <c:pt idx="259">
                  <c:v>4531.8354160419085</c:v>
                </c:pt>
                <c:pt idx="260">
                  <c:v>4553.5153463703182</c:v>
                </c:pt>
                <c:pt idx="261">
                  <c:v>4574.3271342219396</c:v>
                </c:pt>
                <c:pt idx="262">
                  <c:v>4594.29722738911</c:v>
                </c:pt>
                <c:pt idx="263">
                  <c:v>4613.4520130027449</c:v>
                </c:pt>
                <c:pt idx="264">
                  <c:v>4631.8177383711627</c:v>
                </c:pt>
                <c:pt idx="265">
                  <c:v>4649.4204395164988</c:v>
                </c:pt>
                <c:pt idx="266">
                  <c:v>4666.2858770785151</c:v>
                </c:pt>
                <c:pt idx="267">
                  <c:v>4682.4394792319326</c:v>
                </c:pt>
                <c:pt idx="268">
                  <c:v>4697.9062912466261</c:v>
                </c:pt>
                <c:pt idx="269">
                  <c:v>4712.7109313093424</c:v>
                </c:pt>
                <c:pt idx="270">
                  <c:v>4726.8775522201786</c:v>
                </c:pt>
                <c:pt idx="271">
                  <c:v>4740.4298085763403</c:v>
                </c:pt>
                <c:pt idx="272">
                  <c:v>4753.3908290589507</c:v>
                </c:pt>
                <c:pt idx="273">
                  <c:v>4765.783193445217</c:v>
                </c:pt>
                <c:pt idx="274">
                  <c:v>4777.6289139776818</c:v>
                </c:pt>
                <c:pt idx="275">
                  <c:v>4788.9494207338839</c:v>
                </c:pt>
                <c:pt idx="276">
                  <c:v>4799.7655506531682</c:v>
                </c:pt>
                <c:pt idx="277">
                  <c:v>4810.0975398922401</c:v>
                </c:pt>
                <c:pt idx="278">
                  <c:v>4819.9650191968058</c:v>
                </c:pt>
                <c:pt idx="279">
                  <c:v>4829.3870119931753</c:v>
                </c:pt>
                <c:pt idx="280">
                  <c:v>4838.3819349205678</c:v>
                </c:pt>
                <c:pt idx="281">
                  <c:v>4846.9676005419269</c:v>
                </c:pt>
                <c:pt idx="282">
                  <c:v>4855.1612219880426</c:v>
                </c:pt>
                <c:pt idx="283">
                  <c:v>4862.9794193065636</c:v>
                </c:pt>
                <c:pt idx="284">
                  <c:v>4870.4382273039</c:v>
                </c:pt>
                <c:pt idx="285">
                  <c:v>4877.5531046840042</c:v>
                </c:pt>
                <c:pt idx="286">
                  <c:v>4884.3389443033393</c:v>
                </c:pt>
                <c:pt idx="287">
                  <c:v>4890.8100843761813</c:v>
                </c:pt>
              </c:numCache>
            </c:numRef>
          </c:yVal>
          <c:smooth val="1"/>
          <c:extLst>
            <c:ext xmlns:c16="http://schemas.microsoft.com/office/drawing/2014/chart" uri="{C3380CC4-5D6E-409C-BE32-E72D297353CC}">
              <c16:uniqueId val="{00000001-E662-4FB4-B4AC-FF989475A3A1}"/>
            </c:ext>
          </c:extLst>
        </c:ser>
        <c:dLbls>
          <c:showLegendKey val="0"/>
          <c:showVal val="0"/>
          <c:showCatName val="0"/>
          <c:showSerName val="0"/>
          <c:showPercent val="0"/>
          <c:showBubbleSize val="0"/>
        </c:dLbls>
        <c:axId val="631613776"/>
        <c:axId val="631614416"/>
      </c:scatterChart>
      <c:valAx>
        <c:axId val="631613776"/>
        <c:scaling>
          <c:orientation val="minMax"/>
          <c:max val="45400"/>
          <c:min val="35300"/>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14416"/>
        <c:crosses val="autoZero"/>
        <c:crossBetween val="midCat"/>
      </c:valAx>
      <c:valAx>
        <c:axId val="63161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13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Eswaran,Suraj</dc:creator>
  <cp:keywords/>
  <dc:description/>
  <cp:lastModifiedBy>Eswaran,Suraj</cp:lastModifiedBy>
  <cp:revision>35</cp:revision>
  <dcterms:created xsi:type="dcterms:W3CDTF">2020-10-30T16:07:00Z</dcterms:created>
  <dcterms:modified xsi:type="dcterms:W3CDTF">2020-10-31T04:05:00Z</dcterms:modified>
</cp:coreProperties>
</file>