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ED7D31" w:sz="8"/>
        </w:pBdr>
        <w:shd w:fill="1F3864" w:val="clear"/>
        <w:spacing w:after="0" w:before="1440"/>
        <w:jc w:val="center"/>
      </w:pPr>
      <w:r>
        <w:rPr>
          <w:b/>
          <w:bCs/>
          <w:color w:val="FFFFFF"/>
          <w:sz w:val="72"/>
          <w:szCs w:val="72"/>
        </w:rPr>
        <w:t xml:space="preserve">DOCKER</w:t>
      </w:r>
    </w:p>
    <w:p>
      <w:pPr>
        <w:shd w:fill="1F3864" w:val="clear"/>
        <w:spacing w:after="0" w:before="0"/>
        <w:jc w:val="center"/>
      </w:pPr>
      <w:r>
        <w:rPr>
          <w:b/>
          <w:bCs/>
          <w:color w:val="ED7D31"/>
          <w:sz w:val="48"/>
          <w:szCs w:val="48"/>
        </w:rPr>
        <w:t xml:space="preserve">INTERVIEW Q&amp;A</w:t>
      </w:r>
    </w:p>
    <w:p>
      <w:pPr>
        <w:shd w:fill="1F3864" w:val="clear"/>
        <w:spacing w:after="0" w:before="0"/>
        <w:jc w:val="center"/>
      </w:pPr>
      <w:r>
        <w:rPr>
          <w:color w:val="D5E8F0"/>
          <w:sz w:val="24"/>
          <w:szCs w:val="24"/>
        </w:rPr>
        <w:t xml:space="preserve">20 Topic Questions  ·  Scenario Questions  ·  Troubleshooting Scenarios</w:t>
      </w:r>
    </w:p>
    <w:p>
      <w:pPr>
        <w:pBdr>
          <w:bottom w:val="single" w:color="ED7D31" w:sz="8"/>
        </w:pBdr>
        <w:shd w:fill="1F3864" w:val="clear"/>
        <w:spacing w:after="200" w:before="0"/>
        <w:jc w:val="center"/>
      </w:pPr>
      <w:r>
        <w:rPr>
          <w:color w:val="FFFFFF"/>
          <w:sz w:val="22"/>
          <w:szCs w:val="22"/>
        </w:rPr>
        <w:t xml:space="preserve">All answers are pointwise · production-focused · CMG project contextualised</w:t>
      </w:r>
    </w:p>
    <w:p>
      <w:pPr>
        <w:spacing w:after="1440" w:before="200"/>
        <w:jc w:val="center"/>
      </w:pPr>
      <w:r>
        <w:rPr>
          <w:color w:val="595959"/>
          <w:sz w:val="22"/>
          <w:szCs w:val="22"/>
        </w:rPr>
        <w:t xml:space="preserve">Jenkins → Docker → Trivy → AWS ECR → Helm → AWS EKS</w:t>
      </w:r>
    </w:p>
    <w:p>
      <w:r>
        <w:br w:type="page"/>
      </w:r>
    </w:p>
    <w:p>
      <w:pPr>
        <w:pStyle w:val="Heading1"/>
        <w:pBdr>
          <w:bottom w:val="single" w:color="ED7D31" w:sz="4"/>
        </w:pBdr>
        <w:shd w:fill="1F3864" w:val="clear"/>
        <w:spacing w:after="180" w:before="360"/>
      </w:pPr>
      <w:r>
        <w:rPr>
          <w:b/>
          <w:bCs/>
          <w:color w:val="FFFFFF"/>
          <w:sz w:val="32"/>
          <w:szCs w:val="32"/>
        </w:rPr>
        <w:t xml:space="preserve">HOW TO USE THIS DOCUMENT</w:t>
      </w:r>
    </w:p>
    <w:p>
      <w:pPr>
        <w:pBdr>
          <w:left w:val="single" w:color="2E75B6" w:sz="6"/>
        </w:pBdr>
        <w:shd w:fill="D5E8F0" w:val="clear"/>
        <w:spacing w:after="80" w:before="80"/>
        <w:ind w:left="360" w:right="180"/>
      </w:pPr>
      <w:r>
        <w:rPr>
          <w:i/>
          <w:iCs/>
          <w:sz w:val="22"/>
          <w:szCs w:val="22"/>
        </w:rPr>
        <w:t xml:space="preserve">This is your Q&amp;A practice book. For concepts, architecture diagrams, commands, and cheat sheets — see the companion Docker Notes document.</w:t>
      </w:r>
    </w:p>
    <w:p>
      <w:pPr>
        <w:spacing w:after="60" w:before="60"/>
      </w:pPr>
      <w:r>
        <w:t xml:space="preserve"/>
      </w:r>
    </w:p>
    <w:p>
      <w:pPr>
        <w:pStyle w:val="ListParagraph"/>
        <w:numPr>
          <w:ilvl w:val="0"/>
          <w:numId w:val="2"/>
        </w:numPr>
        <w:spacing w:after="40" w:before="40"/>
      </w:pPr>
      <w:r>
        <w:rPr>
          <w:sz w:val="22"/>
          <w:szCs w:val="22"/>
        </w:rPr>
        <w:t xml:space="preserve">Read each question first. Try to answer it yourself. Then read the structured answer below.</w:t>
      </w:r>
    </w:p>
    <w:p>
      <w:pPr>
        <w:pStyle w:val="ListParagraph"/>
        <w:numPr>
          <w:ilvl w:val="0"/>
          <w:numId w:val="2"/>
        </w:numPr>
        <w:spacing w:after="40" w:before="40"/>
      </w:pPr>
      <w:r>
        <w:rPr>
          <w:sz w:val="22"/>
          <w:szCs w:val="22"/>
        </w:rPr>
        <w:t xml:space="preserve">Every answer follows the same structure: Definition → Explanation → Why Used → How it Works → CMG Example → Production → Security → Interviewer Expectation → Common Mistakes → 30-Second Answer</w:t>
      </w:r>
    </w:p>
    <w:p>
      <w:pPr>
        <w:pStyle w:val="ListParagraph"/>
        <w:numPr>
          <w:ilvl w:val="0"/>
          <w:numId w:val="2"/>
        </w:numPr>
        <w:spacing w:after="40" w:before="40"/>
      </w:pPr>
      <w:r>
        <w:rPr>
          <w:sz w:val="22"/>
          <w:szCs w:val="22"/>
        </w:rPr>
        <w:t xml:space="preserve">The 30-Second Answer is what you say in the interview — concise, CMG-anchored, senior-level.</w:t>
      </w:r>
    </w:p>
    <w:p>
      <w:pPr>
        <w:pStyle w:val="ListParagraph"/>
        <w:numPr>
          <w:ilvl w:val="0"/>
          <w:numId w:val="2"/>
        </w:numPr>
        <w:spacing w:after="40" w:before="40"/>
      </w:pPr>
      <w:r>
        <w:rPr>
          <w:sz w:val="22"/>
          <w:szCs w:val="22"/>
        </w:rPr>
        <w:t xml:space="preserve">Red boxes = security points to mention. Green boxes = CMG project examples. Purple = interviewer expectation.</w:t>
      </w:r>
    </w:p>
    <w:p>
      <w:pPr>
        <w:pStyle w:val="ListParagraph"/>
        <w:numPr>
          <w:ilvl w:val="0"/>
          <w:numId w:val="2"/>
        </w:numPr>
        <w:spacing w:after="40" w:before="40"/>
      </w:pPr>
      <w:r>
        <w:rPr>
          <w:sz w:val="22"/>
          <w:szCs w:val="22"/>
        </w:rPr>
        <w:t xml:space="preserve">Scenario questions at the end = most common advanced interview format. Practise answering these aloud.</w:t>
      </w:r>
    </w:p>
    <w:p>
      <w:r>
        <w:br w:type="page"/>
      </w:r>
    </w:p>
    <w:p>
      <w:pPr>
        <w:pStyle w:val="Heading1"/>
        <w:pBdr>
          <w:bottom w:val="single" w:color="ED7D31" w:sz="4"/>
        </w:pBdr>
        <w:shd w:fill="1F3864" w:val="clear"/>
        <w:spacing w:after="180" w:before="360"/>
      </w:pPr>
      <w:r>
        <w:rPr>
          <w:b/>
          <w:bCs/>
          <w:color w:val="FFFFFF"/>
          <w:sz w:val="32"/>
          <w:szCs w:val="32"/>
        </w:rPr>
        <w:t xml:space="preserve">SECTION A — FUNDAMENTALS</w:t>
      </w:r>
    </w:p>
    <w:p>
      <w:pPr>
        <w:pBdr>
          <w:left w:val="single" w:color="2E75B6" w:sz="6"/>
        </w:pBdr>
        <w:shd w:fill="D5E8F0" w:val="clear"/>
        <w:spacing w:after="80" w:before="80"/>
        <w:ind w:left="360" w:right="180"/>
      </w:pPr>
      <w:r>
        <w:rPr>
          <w:i/>
          <w:iCs/>
          <w:sz w:val="22"/>
          <w:szCs w:val="22"/>
        </w:rPr>
        <w:t xml:space="preserve">These are asked in 100% of Docker interviews. Master these before everything else.</w:t>
      </w:r>
    </w:p>
    <w:p>
      <w:pPr>
        <w:pBdr>
          <w:left w:val="single" w:color="ED7D31" w:sz="10"/>
        </w:pBdr>
        <w:shd w:fill="D5E8F0" w:val="clear"/>
        <w:spacing w:after="100" w:before="280"/>
        <w:ind w:left="180"/>
      </w:pPr>
      <w:r>
        <w:rPr>
          <w:b/>
          <w:bCs/>
          <w:color w:val="ED7D31"/>
          <w:sz w:val="28"/>
          <w:szCs w:val="28"/>
        </w:rPr>
        <w:t xml:space="preserve">Q1 </w:t>
      </w:r>
      <w:r>
        <w:rPr>
          <w:b/>
          <w:bCs/>
          <w:color w:val="595959"/>
          <w:sz w:val="20"/>
          <w:szCs w:val="20"/>
        </w:rPr>
        <w:t xml:space="preserve">[Fundamentals]  </w:t>
      </w:r>
      <w:r>
        <w:rPr>
          <w:b/>
          <w:bCs/>
          <w:color w:val="1F3864"/>
          <w:sz w:val="26"/>
          <w:szCs w:val="26"/>
        </w:rPr>
        <w:t xml:space="preserve">What is Docker?</w:t>
      </w:r>
    </w:p>
    <w:p>
      <w:pPr>
        <w:shd w:fill="D5E8F0" w:val="clear"/>
        <w:spacing w:after="60" w:before="60"/>
        <w:ind w:left="360"/>
      </w:pPr>
      <w:r>
        <w:rPr>
          <w:b/>
          <w:bCs/>
          <w:color w:val="2E75B6"/>
          <w:sz w:val="22"/>
          <w:szCs w:val="22"/>
        </w:rPr>
        <w:t xml:space="preserve">Simple Definition  </w:t>
      </w:r>
      <w:r>
        <w:rPr>
          <w:sz w:val="22"/>
          <w:szCs w:val="22"/>
        </w:rPr>
        <w:t xml:space="preserve">Docker is an open-source containerization platform that packages applications and all their dependencies into portable, isolated units called containers — sharing the host OS kernel.</w:t>
      </w:r>
    </w:p>
    <w:p>
      <w:pPr>
        <w:spacing w:after="60" w:before="60"/>
      </w:pPr>
      <w:r>
        <w:rPr>
          <w:b/>
          <w:bCs/>
          <w:color w:val="1F3864"/>
          <w:sz w:val="22"/>
          <w:szCs w:val="22"/>
        </w:rPr>
        <w:t xml:space="preserve">Detailed Explanation: </w:t>
      </w:r>
      <w:r>
        <w:rPr>
          <w:sz w:val="22"/>
          <w:szCs w:val="22"/>
        </w:rPr>
        <w:t xml:space="preserve">Docker uses Linux kernel features (namespaces, cgroups) to create lightweight isolated environments. Unlike VMs, containers share the host OS kernel, making them fast and resource-efficient. Docker provides a complete ecosystem: Docker Engine (runtime), Docker Hub/ECR (registry), Docker Compose (multi-container), and Docker Swarm (clustering). Each container is an isolated process with its own filesystem view, network, and process space.</w:t>
      </w:r>
    </w:p>
    <w:p>
      <w:pPr>
        <w:spacing w:after="60" w:before="60"/>
      </w:pPr>
      <w:r>
        <w:rPr>
          <w:b/>
          <w:bCs/>
          <w:color w:val="1F3864"/>
          <w:sz w:val="22"/>
          <w:szCs w:val="22"/>
        </w:rPr>
        <w:t xml:space="preserve">Why Is It Used: </w:t>
      </w:r>
      <w:r>
        <w:rPr>
          <w:sz w:val="22"/>
          <w:szCs w:val="22"/>
        </w:rPr>
        <w:t xml:space="preserve">Solves the "it works on my machine" problem. Packages code + runtime + libraries + configs into one portable unit. Ensures consistency across dev, staging, and production. Enables fast CI/CD pipelines and horizontal scaling.</w:t>
      </w:r>
    </w:p>
    <w:p>
      <w:pPr>
        <w:spacing w:after="60" w:before="60"/>
      </w:pPr>
      <w:r>
        <w:rPr>
          <w:b/>
          <w:bCs/>
          <w:color w:val="1F3864"/>
          <w:sz w:val="22"/>
          <w:szCs w:val="22"/>
        </w:rPr>
        <w:t xml:space="preserve">How It Works: </w:t>
      </w:r>
      <w:r>
        <w:rPr>
          <w:sz w:val="22"/>
          <w:szCs w:val="22"/>
        </w:rPr>
        <w:t xml:space="preserve">Docker Client sends commands to Docker Daemon (dockerd) via REST API. Daemon uses containerd → runc to create containers using Linux namespaces + cgroups. Images stored in registries (ECR). Containers = running instances of images.</w:t>
      </w:r>
    </w:p>
    <w:p>
      <w:pPr>
        <w:shd w:fill="E0F5F5" w:val="clear"/>
        <w:spacing w:after="80" w:before="80"/>
        <w:ind w:left="360" w:right="180"/>
      </w:pPr>
      <w:r>
        <w:rPr>
          <w:b/>
          <w:bCs/>
          <w:color w:val="008080"/>
          <w:sz w:val="22"/>
          <w:szCs w:val="22"/>
        </w:rPr>
        <w:t xml:space="preserve">CMG Project Example  </w:t>
      </w:r>
      <w:r>
        <w:rPr>
          <w:sz w:val="22"/>
          <w:szCs w:val="22"/>
        </w:rPr>
        <w:t xml:space="preserve">In CMG: Jenkins builds Docker images from our Java microservice code. Trivy scans them. Images pushed to AWS ECR with BUILD_NUMBER tag. EKS pulls and runs them via Helm deployment. Docker ensures identical behaviour across our dev, UAT, and production environments on the UK Government platform.</w:t>
      </w:r>
    </w:p>
    <w:p>
      <w:pPr>
        <w:shd w:fill="E2EFDA" w:val="clear"/>
        <w:spacing w:after="80" w:before="80"/>
        <w:ind w:left="360" w:right="180"/>
      </w:pPr>
      <w:r>
        <w:rPr>
          <w:b/>
          <w:bCs/>
          <w:color w:val="375623"/>
          <w:sz w:val="22"/>
          <w:szCs w:val="22"/>
        </w:rPr>
        <w:t xml:space="preserve">Production Usage  </w:t>
      </w:r>
      <w:r>
        <w:rPr>
          <w:sz w:val="22"/>
          <w:szCs w:val="22"/>
        </w:rPr>
        <w:t xml:space="preserve">Production: containerize all microservices with multi-stage Dockerfiles. Store in private ECR. Deploy to EKS with Helm. Set resource limits. Monitor with Prometheus + Grafana.</w:t>
      </w:r>
    </w:p>
    <w:p>
      <w:pPr>
        <w:shd w:fill="FCE4D6" w:val="clear"/>
        <w:spacing w:after="80" w:before="80"/>
        <w:ind w:left="360" w:right="180"/>
      </w:pPr>
      <w:r>
        <w:rPr>
          <w:b/>
          <w:bCs/>
          <w:color w:val="C00000"/>
          <w:sz w:val="22"/>
          <w:szCs w:val="22"/>
        </w:rPr>
        <w:t xml:space="preserve">Security  </w:t>
      </w:r>
      <w:r>
        <w:rPr>
          <w:sz w:val="22"/>
          <w:szCs w:val="22"/>
        </w:rPr>
        <w:t xml:space="preserve">Run containers as non-root (USER instruction). Scan every image with Trivy. Never store secrets in images. Use AWS Secrets Manager. Enable ECR private registry with IAM access control.</w:t>
      </w:r>
    </w:p>
    <w:p>
      <w:pPr>
        <w:shd w:fill="EAE4F7" w:val="clear"/>
        <w:spacing w:after="80" w:before="80"/>
        <w:ind w:left="360" w:right="180"/>
      </w:pPr>
      <w:r>
        <w:rPr>
          <w:b/>
          <w:bCs/>
          <w:color w:val="4B0082"/>
          <w:sz w:val="22"/>
          <w:szCs w:val="22"/>
        </w:rPr>
        <w:t xml:space="preserve">Interviewer's Expectation  </w:t>
      </w:r>
      <w:r>
        <w:rPr>
          <w:sz w:val="22"/>
          <w:szCs w:val="22"/>
        </w:rPr>
        <w:t xml:space="preserve">Expects: clear Docker vs VM distinction, real-world usage, CMG project mention. Senior roles: explain containerd/runc internals.</w:t>
      </w:r>
    </w:p>
    <w:p>
      <w:pPr>
        <w:shd w:fill="FFF2CC" w:val="clear"/>
        <w:spacing w:after="80" w:before="80"/>
        <w:ind w:left="360" w:right="180"/>
      </w:pPr>
      <w:r>
        <w:rPr>
          <w:b/>
          <w:bCs/>
          <w:color w:val="ED7D31"/>
          <w:sz w:val="22"/>
          <w:szCs w:val="22"/>
        </w:rPr>
        <w:t xml:space="preserve">Common Mistake  </w:t>
      </w:r>
      <w:r>
        <w:rPr>
          <w:sz w:val="22"/>
          <w:szCs w:val="22"/>
        </w:rPr>
        <w:t xml:space="preserve">❌ "Docker is a Virtual Machine" ✅ "Docker is a containerization platform. Containers share the host OS kernel — not a separate OS — making them lightweight (MBs) and fast-starting (seconds)."</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Docker packages your app + all deps into a container — portable, runs anywhere Docker is installed. In CMG: Jenkins builds the image → Trivy scans for CVEs → image pushed to AWS ECR with BUILD_NUMBER → EKS runs it via Helm. Container starts in seconds; Docker uses Linux namespaces for isolation and cgroups for resource limits.</w:t>
      </w:r>
    </w:p>
    <w:p>
      <w:pPr>
        <w:shd w:fill="FFF2CC" w:val="clear"/>
        <w:spacing w:after="80" w:before="60"/>
        <w:ind w:left="360"/>
      </w:pPr>
      <w:r>
        <w:rPr>
          <w:b/>
          <w:bCs/>
          <w:color w:val="ED7D31"/>
          <w:sz w:val="22"/>
          <w:szCs w:val="22"/>
        </w:rPr>
        <w:t xml:space="preserve">Memory Trick  </w:t>
      </w:r>
      <w:r>
        <w:rPr>
          <w:sz w:val="22"/>
          <w:szCs w:val="22"/>
        </w:rPr>
        <w:t xml:space="preserve">DOCKER = Deploy Once, Container Keeps Everything Running.</w:t>
      </w:r>
    </w:p>
    <w:p>
      <w:pPr>
        <w:spacing w:after="60" w:before="60"/>
      </w:pPr>
      <w:r>
        <w:rPr>
          <w:b/>
          <w:bCs/>
          <w:color w:val="595959"/>
          <w:sz w:val="22"/>
          <w:szCs w:val="22"/>
        </w:rPr>
        <w:t xml:space="preserve">Follow-Up Questions:</w:t>
      </w:r>
    </w:p>
    <w:p>
      <w:pPr>
        <w:pStyle w:val="ListParagraph"/>
        <w:numPr>
          <w:ilvl w:val="0"/>
          <w:numId w:val="3"/>
        </w:numPr>
        <w:spacing w:after="30" w:before="30"/>
      </w:pPr>
      <w:r>
        <w:rPr>
          <w:i/>
          <w:iCs/>
          <w:sz w:val="20"/>
          <w:szCs w:val="20"/>
        </w:rPr>
        <w:t xml:space="preserve">What is a container?</w:t>
      </w:r>
    </w:p>
    <w:p>
      <w:pPr>
        <w:pStyle w:val="ListParagraph"/>
        <w:numPr>
          <w:ilvl w:val="0"/>
          <w:numId w:val="3"/>
        </w:numPr>
        <w:spacing w:after="30" w:before="30"/>
      </w:pPr>
      <w:r>
        <w:rPr>
          <w:i/>
          <w:iCs/>
          <w:sz w:val="20"/>
          <w:szCs w:val="20"/>
        </w:rPr>
        <w:t xml:space="preserve">What is the Docker daemon?</w:t>
      </w:r>
    </w:p>
    <w:p>
      <w:pPr>
        <w:pStyle w:val="ListParagraph"/>
        <w:numPr>
          <w:ilvl w:val="0"/>
          <w:numId w:val="3"/>
        </w:numPr>
        <w:spacing w:after="30" w:before="30"/>
      </w:pPr>
      <w:r>
        <w:rPr>
          <w:i/>
          <w:iCs/>
          <w:sz w:val="20"/>
          <w:szCs w:val="20"/>
        </w:rPr>
        <w:t xml:space="preserve">How does Docker use Linux kernel features?</w:t>
      </w:r>
    </w:p>
    <w:p>
      <w:pPr>
        <w:pStyle w:val="ListParagraph"/>
        <w:numPr>
          <w:ilvl w:val="0"/>
          <w:numId w:val="3"/>
        </w:numPr>
        <w:spacing w:after="30" w:before="30"/>
      </w:pPr>
      <w:r>
        <w:rPr>
          <w:i/>
          <w:iCs/>
          <w:sz w:val="20"/>
          <w:szCs w:val="20"/>
        </w:rPr>
        <w:t xml:space="preserve">What is containerd vs runc?</w:t>
      </w:r>
    </w:p>
    <w:p>
      <w:pPr>
        <w:pStyle w:val="ListParagraph"/>
        <w:numPr>
          <w:ilvl w:val="0"/>
          <w:numId w:val="3"/>
        </w:numPr>
        <w:spacing w:after="30" w:before="30"/>
      </w:pPr>
      <w:r>
        <w:rPr>
          <w:i/>
          <w:iCs/>
          <w:sz w:val="20"/>
          <w:szCs w:val="20"/>
        </w:rPr>
        <w:t xml:space="preserve">What problem does Docker solve?</w:t>
      </w:r>
    </w:p>
    <w:p>
      <w:pPr>
        <w:pBdr>
          <w:bottom w:val="single" w:color="D5E8F0" w:sz="2"/>
        </w:pBdr>
        <w:spacing w:after="80" w:before="80"/>
      </w:pPr>
    </w:p>
    <w:p>
      <w:pPr>
        <w:pBdr>
          <w:left w:val="single" w:color="ED7D31" w:sz="10"/>
        </w:pBdr>
        <w:shd w:fill="D5E8F0" w:val="clear"/>
        <w:spacing w:after="100" w:before="280"/>
        <w:ind w:left="180"/>
      </w:pPr>
      <w:r>
        <w:rPr>
          <w:b/>
          <w:bCs/>
          <w:color w:val="ED7D31"/>
          <w:sz w:val="28"/>
          <w:szCs w:val="28"/>
        </w:rPr>
        <w:t xml:space="preserve">Q2 </w:t>
      </w:r>
      <w:r>
        <w:rPr>
          <w:b/>
          <w:bCs/>
          <w:color w:val="595959"/>
          <w:sz w:val="20"/>
          <w:szCs w:val="20"/>
        </w:rPr>
        <w:t xml:space="preserve">[Fundamentals]  </w:t>
      </w:r>
      <w:r>
        <w:rPr>
          <w:b/>
          <w:bCs/>
          <w:color w:val="1F3864"/>
          <w:sz w:val="26"/>
          <w:szCs w:val="26"/>
        </w:rPr>
        <w:t xml:space="preserve">What is a Container? How is it different from a process?</w:t>
      </w:r>
    </w:p>
    <w:p>
      <w:pPr>
        <w:shd w:fill="D5E8F0" w:val="clear"/>
        <w:spacing w:after="60" w:before="60"/>
        <w:ind w:left="360"/>
      </w:pPr>
      <w:r>
        <w:rPr>
          <w:b/>
          <w:bCs/>
          <w:color w:val="2E75B6"/>
          <w:sz w:val="22"/>
          <w:szCs w:val="22"/>
        </w:rPr>
        <w:t xml:space="preserve">Simple Definition  </w:t>
      </w:r>
      <w:r>
        <w:rPr>
          <w:sz w:val="22"/>
          <w:szCs w:val="22"/>
        </w:rPr>
        <w:t xml:space="preserve">A container is a lightweight, portable, isolated runtime environment that packages an application with all its dependencies — using Linux namespaces for isolation and cgroups for resource limits, sharing the host OS kernel.</w:t>
      </w:r>
    </w:p>
    <w:p>
      <w:pPr>
        <w:spacing w:after="60" w:before="60"/>
      </w:pPr>
      <w:r>
        <w:rPr>
          <w:b/>
          <w:bCs/>
          <w:color w:val="1F3864"/>
          <w:sz w:val="22"/>
          <w:szCs w:val="22"/>
        </w:rPr>
        <w:t xml:space="preserve">Detailed Explanation: </w:t>
      </w:r>
      <w:r>
        <w:rPr>
          <w:sz w:val="22"/>
          <w:szCs w:val="22"/>
        </w:rPr>
        <w:t xml:space="preserve">Containers use: (1) Namespaces — isolate PID (process IDs), NET (network stack), MNT (filesystem mounts), IPC (inter-process comms), UTS (hostname), USER. (2) Cgroups — limit CPU, memory, disk I/O, network bandwidth. (3) Union Filesystem (OverlayFS) — layered filesystem with image layers + writable container layer. Unlike a plain process, a container has its own isolated view of the system while sharing the kernel.</w:t>
      </w:r>
    </w:p>
    <w:p>
      <w:pPr>
        <w:spacing w:after="60" w:before="60"/>
      </w:pPr>
      <w:r>
        <w:rPr>
          <w:b/>
          <w:bCs/>
          <w:color w:val="1F3864"/>
          <w:sz w:val="22"/>
          <w:szCs w:val="22"/>
        </w:rPr>
        <w:t xml:space="preserve">Why Is It Used: </w:t>
      </w:r>
      <w:r>
        <w:rPr>
          <w:sz w:val="22"/>
          <w:szCs w:val="22"/>
        </w:rPr>
        <w:t xml:space="preserve">Consistent environments across dev/test/prod. Fast startup (start a process, not an OS). Efficient resource use (shared kernel, no OS overhead per container). Easy horizontal scaling. Immutable — same image, always same behaviour.</w:t>
      </w:r>
    </w:p>
    <w:p>
      <w:pPr>
        <w:spacing w:after="60" w:before="60"/>
      </w:pPr>
      <w:r>
        <w:rPr>
          <w:b/>
          <w:bCs/>
          <w:color w:val="1F3864"/>
          <w:sz w:val="22"/>
          <w:szCs w:val="22"/>
        </w:rPr>
        <w:t xml:space="preserve">How It Works: </w:t>
      </w:r>
      <w:r>
        <w:rPr>
          <w:sz w:val="22"/>
          <w:szCs w:val="22"/>
        </w:rPr>
        <w:t xml:space="preserve">"docker run nginx": Docker creates namespaces → sets cgroup limits → mounts OverlayFS layers → starts nginx process inside isolated environment → assigns virtual network interface. The process thinks it is alone on the machine.</w:t>
      </w:r>
    </w:p>
    <w:p>
      <w:pPr>
        <w:shd w:fill="E0F5F5" w:val="clear"/>
        <w:spacing w:after="80" w:before="80"/>
        <w:ind w:left="360" w:right="180"/>
      </w:pPr>
      <w:r>
        <w:rPr>
          <w:b/>
          <w:bCs/>
          <w:color w:val="008080"/>
          <w:sz w:val="22"/>
          <w:szCs w:val="22"/>
        </w:rPr>
        <w:t xml:space="preserve">CMG Project Example  </w:t>
      </w:r>
      <w:r>
        <w:rPr>
          <w:sz w:val="22"/>
          <w:szCs w:val="22"/>
        </w:rPr>
        <w:t xml:space="preserve">In CMG, each Java microservice runs in its own container with CPU/memory limits defined in our Helm chart values. The container gets its own network namespace with a VPC IP (AWS VPC CNI in EKS). Processes in different containers cannot see each other.</w:t>
      </w:r>
    </w:p>
    <w:p>
      <w:pPr>
        <w:shd w:fill="E2EFDA" w:val="clear"/>
        <w:spacing w:after="80" w:before="80"/>
        <w:ind w:left="360" w:right="180"/>
      </w:pPr>
      <w:r>
        <w:rPr>
          <w:b/>
          <w:bCs/>
          <w:color w:val="375623"/>
          <w:sz w:val="22"/>
          <w:szCs w:val="22"/>
        </w:rPr>
        <w:t xml:space="preserve">Production Usage  </w:t>
      </w:r>
      <w:r>
        <w:rPr>
          <w:sz w:val="22"/>
          <w:szCs w:val="22"/>
        </w:rPr>
        <w:t xml:space="preserve">Always set CPU/memory limits to prevent noisy-neighbour problems on EKS nodes. Use Kubernetes resource requests/limits in every Helm chart.</w:t>
      </w:r>
    </w:p>
    <w:p>
      <w:pPr>
        <w:shd w:fill="FCE4D6" w:val="clear"/>
        <w:spacing w:after="80" w:before="80"/>
        <w:ind w:left="360" w:right="180"/>
      </w:pPr>
      <w:r>
        <w:rPr>
          <w:b/>
          <w:bCs/>
          <w:color w:val="C00000"/>
          <w:sz w:val="22"/>
          <w:szCs w:val="22"/>
        </w:rPr>
        <w:t xml:space="preserve">Security  </w:t>
      </w:r>
      <w:r>
        <w:rPr>
          <w:sz w:val="22"/>
          <w:szCs w:val="22"/>
        </w:rPr>
        <w:t xml:space="preserve">Namespaces provide isolation but NOT security on their own. Use seccomp profiles to restrict syscalls. Use AppArmor/SELinux for mandatory access control. Run as non-root user.</w:t>
      </w:r>
    </w:p>
    <w:p>
      <w:pPr>
        <w:shd w:fill="EAE4F7" w:val="clear"/>
        <w:spacing w:after="80" w:before="80"/>
        <w:ind w:left="360" w:right="180"/>
      </w:pPr>
      <w:r>
        <w:rPr>
          <w:b/>
          <w:bCs/>
          <w:color w:val="4B0082"/>
          <w:sz w:val="22"/>
          <w:szCs w:val="22"/>
        </w:rPr>
        <w:t xml:space="preserve">Interviewer's Expectation  </w:t>
      </w:r>
      <w:r>
        <w:rPr>
          <w:sz w:val="22"/>
          <w:szCs w:val="22"/>
        </w:rPr>
        <w:t xml:space="preserve">Senior interviews: explain namespace types, cgroups v1 vs v2, OverlayFS. Know "container = process with walls".</w:t>
      </w:r>
    </w:p>
    <w:p>
      <w:pPr>
        <w:shd w:fill="FFF2CC" w:val="clear"/>
        <w:spacing w:after="80" w:before="80"/>
        <w:ind w:left="360" w:right="180"/>
      </w:pPr>
      <w:r>
        <w:rPr>
          <w:b/>
          <w:bCs/>
          <w:color w:val="ED7D31"/>
          <w:sz w:val="22"/>
          <w:szCs w:val="22"/>
        </w:rPr>
        <w:t xml:space="preserve">Common Mistake  </w:t>
      </w:r>
      <w:r>
        <w:rPr>
          <w:sz w:val="22"/>
          <w:szCs w:val="22"/>
        </w:rPr>
        <w:t xml:space="preserve">❌ "Containers are completely isolated like VMs" ✅ "Containers share the host kernel. Namespaces provide process isolation; cgroups limit resources. VMs have stronger isolation with separate kernels."</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A container = a process with walls. Namespaces are the walls (isolation). Cgroups are the guards (resource limits). It shares the host kernel but can't see other containers' processes, network, or filesystem. In CMG each microservice is its own container with defined CPU/memory limits.</w:t>
      </w:r>
    </w:p>
    <w:p>
      <w:pPr>
        <w:shd w:fill="FFF2CC" w:val="clear"/>
        <w:spacing w:after="80" w:before="60"/>
        <w:ind w:left="360"/>
      </w:pPr>
      <w:r>
        <w:rPr>
          <w:b/>
          <w:bCs/>
          <w:color w:val="ED7D31"/>
          <w:sz w:val="22"/>
          <w:szCs w:val="22"/>
        </w:rPr>
        <w:t xml:space="preserve">Memory Trick  </w:t>
      </w:r>
      <w:r>
        <w:rPr>
          <w:sz w:val="22"/>
          <w:szCs w:val="22"/>
        </w:rPr>
        <w:t xml:space="preserve">Container = Apartment (own space, shared building foundation/kernel). Process = person. Namespaces = walls. Cgroups = resource meter.</w:t>
      </w:r>
    </w:p>
    <w:p>
      <w:pPr>
        <w:spacing w:after="60" w:before="60"/>
      </w:pPr>
      <w:r>
        <w:rPr>
          <w:b/>
          <w:bCs/>
          <w:color w:val="595959"/>
          <w:sz w:val="22"/>
          <w:szCs w:val="22"/>
        </w:rPr>
        <w:t xml:space="preserve">Follow-Up Questions:</w:t>
      </w:r>
    </w:p>
    <w:p>
      <w:pPr>
        <w:pStyle w:val="ListParagraph"/>
        <w:numPr>
          <w:ilvl w:val="0"/>
          <w:numId w:val="3"/>
        </w:numPr>
        <w:spacing w:after="30" w:before="30"/>
      </w:pPr>
      <w:r>
        <w:rPr>
          <w:i/>
          <w:iCs/>
          <w:sz w:val="20"/>
          <w:szCs w:val="20"/>
        </w:rPr>
        <w:t xml:space="preserve">What Linux namespaces does Docker use?</w:t>
      </w:r>
    </w:p>
    <w:p>
      <w:pPr>
        <w:pStyle w:val="ListParagraph"/>
        <w:numPr>
          <w:ilvl w:val="0"/>
          <w:numId w:val="3"/>
        </w:numPr>
        <w:spacing w:after="30" w:before="30"/>
      </w:pPr>
      <w:r>
        <w:rPr>
          <w:i/>
          <w:iCs/>
          <w:sz w:val="20"/>
          <w:szCs w:val="20"/>
        </w:rPr>
        <w:t xml:space="preserve">What are cgroups?</w:t>
      </w:r>
    </w:p>
    <w:p>
      <w:pPr>
        <w:pStyle w:val="ListParagraph"/>
        <w:numPr>
          <w:ilvl w:val="0"/>
          <w:numId w:val="3"/>
        </w:numPr>
        <w:spacing w:after="30" w:before="30"/>
      </w:pPr>
      <w:r>
        <w:rPr>
          <w:i/>
          <w:iCs/>
          <w:sz w:val="20"/>
          <w:szCs w:val="20"/>
        </w:rPr>
        <w:t xml:space="preserve">What is OverlayFS?</w:t>
      </w:r>
    </w:p>
    <w:p>
      <w:pPr>
        <w:pStyle w:val="ListParagraph"/>
        <w:numPr>
          <w:ilvl w:val="0"/>
          <w:numId w:val="3"/>
        </w:numPr>
        <w:spacing w:after="30" w:before="30"/>
      </w:pPr>
      <w:r>
        <w:rPr>
          <w:i/>
          <w:iCs/>
          <w:sz w:val="20"/>
          <w:szCs w:val="20"/>
        </w:rPr>
        <w:t xml:space="preserve">How does a container differ from a VM?</w:t>
      </w:r>
    </w:p>
    <w:p>
      <w:pPr>
        <w:pStyle w:val="ListParagraph"/>
        <w:numPr>
          <w:ilvl w:val="0"/>
          <w:numId w:val="3"/>
        </w:numPr>
        <w:spacing w:after="30" w:before="30"/>
      </w:pPr>
      <w:r>
        <w:rPr>
          <w:i/>
          <w:iCs/>
          <w:sz w:val="20"/>
          <w:szCs w:val="20"/>
        </w:rPr>
        <w:t xml:space="preserve">What is the container runtime?</w:t>
      </w:r>
    </w:p>
    <w:p>
      <w:pPr>
        <w:pBdr>
          <w:bottom w:val="single" w:color="D5E8F0" w:sz="2"/>
        </w:pBdr>
        <w:spacing w:after="80" w:before="80"/>
      </w:pPr>
    </w:p>
    <w:p>
      <w:pPr>
        <w:pBdr>
          <w:left w:val="single" w:color="ED7D31" w:sz="10"/>
        </w:pBdr>
        <w:shd w:fill="D5E8F0" w:val="clear"/>
        <w:spacing w:after="100" w:before="280"/>
        <w:ind w:left="180"/>
      </w:pPr>
      <w:r>
        <w:rPr>
          <w:b/>
          <w:bCs/>
          <w:color w:val="ED7D31"/>
          <w:sz w:val="28"/>
          <w:szCs w:val="28"/>
        </w:rPr>
        <w:t xml:space="preserve">Q3 </w:t>
      </w:r>
      <w:r>
        <w:rPr>
          <w:b/>
          <w:bCs/>
          <w:color w:val="595959"/>
          <w:sz w:val="20"/>
          <w:szCs w:val="20"/>
        </w:rPr>
        <w:t xml:space="preserve">[Fundamentals]  </w:t>
      </w:r>
      <w:r>
        <w:rPr>
          <w:b/>
          <w:bCs/>
          <w:color w:val="1F3864"/>
          <w:sz w:val="26"/>
          <w:szCs w:val="26"/>
        </w:rPr>
        <w:t xml:space="preserve">What is a Docker Image? What are image layers?</w:t>
      </w:r>
    </w:p>
    <w:p>
      <w:pPr>
        <w:shd w:fill="D5E8F0" w:val="clear"/>
        <w:spacing w:after="60" w:before="60"/>
        <w:ind w:left="360"/>
      </w:pPr>
      <w:r>
        <w:rPr>
          <w:b/>
          <w:bCs/>
          <w:color w:val="2E75B6"/>
          <w:sz w:val="22"/>
          <w:szCs w:val="22"/>
        </w:rPr>
        <w:t xml:space="preserve">Simple Definition  </w:t>
      </w:r>
      <w:r>
        <w:rPr>
          <w:sz w:val="22"/>
          <w:szCs w:val="22"/>
        </w:rPr>
        <w:t xml:space="preserve">A Docker image is a read-only template containing application code, runtime, libraries, environment variables, and filesystem contents — built in layers, each layer created by a Dockerfile instruction.</w:t>
      </w:r>
    </w:p>
    <w:p>
      <w:pPr>
        <w:spacing w:after="60" w:before="60"/>
      </w:pPr>
      <w:r>
        <w:rPr>
          <w:b/>
          <w:bCs/>
          <w:color w:val="1F3864"/>
          <w:sz w:val="22"/>
          <w:szCs w:val="22"/>
        </w:rPr>
        <w:t xml:space="preserve">Detailed Explanation: </w:t>
      </w:r>
      <w:r>
        <w:rPr>
          <w:sz w:val="22"/>
          <w:szCs w:val="22"/>
        </w:rPr>
        <w:t xml:space="preserve">Images are built in layers using a union filesystem (OverlayFS). Each Dockerfile instruction (FROM, RUN, COPY) creates a new immutable layer. Layers are shared and cached across images — if two images share the same base layer, Docker stores it once. When a container starts, a thin writable layer is added on top. Removing the container removes only the writable layer; the image layers remain intact.</w:t>
      </w:r>
    </w:p>
    <w:p>
      <w:pPr>
        <w:spacing w:after="60" w:before="60"/>
      </w:pPr>
      <w:r>
        <w:rPr>
          <w:b/>
          <w:bCs/>
          <w:color w:val="1F3864"/>
          <w:sz w:val="22"/>
          <w:szCs w:val="22"/>
        </w:rPr>
        <w:t xml:space="preserve">Why Is It Used: </w:t>
      </w:r>
      <w:r>
        <w:rPr>
          <w:sz w:val="22"/>
          <w:szCs w:val="22"/>
        </w:rPr>
        <w:t xml:space="preserve">Images provide: immutability (reproducible builds), layer caching (faster CI/CD builds), version control (tags + digests), portability (run on any Docker host), shared storage efficiency (common layers stored once in ECR).</w:t>
      </w:r>
    </w:p>
    <w:p>
      <w:pPr>
        <w:spacing w:after="60" w:before="60"/>
      </w:pPr>
      <w:r>
        <w:rPr>
          <w:b/>
          <w:bCs/>
          <w:color w:val="1F3864"/>
          <w:sz w:val="22"/>
          <w:szCs w:val="22"/>
        </w:rPr>
        <w:t xml:space="preserve">How It Works: </w:t>
      </w:r>
      <w:r>
        <w:rPr>
          <w:sz w:val="22"/>
          <w:szCs w:val="22"/>
        </w:rPr>
        <w:t xml:space="preserve">docker build reads Dockerfile top to bottom → each instruction creates a cached layer → docker tag adds version tag → docker push sends layers to ECR (only new/changed layers uploaded). Layer cache: if pom.xml unchanged, Maven dependency download layer is reused — major CI/CD speed improvement.</w:t>
      </w:r>
    </w:p>
    <w:p>
      <w:pPr>
        <w:shd w:fill="E0F5F5" w:val="clear"/>
        <w:spacing w:after="80" w:before="80"/>
        <w:ind w:left="360" w:right="180"/>
      </w:pPr>
      <w:r>
        <w:rPr>
          <w:b/>
          <w:bCs/>
          <w:color w:val="008080"/>
          <w:sz w:val="22"/>
          <w:szCs w:val="22"/>
        </w:rPr>
        <w:t xml:space="preserve">CMG Project Example  </w:t>
      </w:r>
      <w:r>
        <w:rPr>
          <w:sz w:val="22"/>
          <w:szCs w:val="22"/>
        </w:rPr>
        <w:t xml:space="preserve">In CMG Jenkins pipeline: docker build -t $ECR_URL/cmg-api:$BUILD_NUMBER . — we place COPY pom.xml before COPY src/ so Maven dependency layer is cached and only rebuilt when pom.xml changes. This saves ~3 minutes per build. After build, Trivy scans all layers for CVEs.</w:t>
      </w:r>
    </w:p>
    <w:p>
      <w:pPr>
        <w:shd w:fill="E2EFDA" w:val="clear"/>
        <w:spacing w:after="80" w:before="80"/>
        <w:ind w:left="360" w:right="180"/>
      </w:pPr>
      <w:r>
        <w:rPr>
          <w:b/>
          <w:bCs/>
          <w:color w:val="375623"/>
          <w:sz w:val="22"/>
          <w:szCs w:val="22"/>
        </w:rPr>
        <w:t xml:space="preserve">Production Usage  </w:t>
      </w:r>
      <w:r>
        <w:rPr>
          <w:sz w:val="22"/>
          <w:szCs w:val="22"/>
        </w:rPr>
        <w:t xml:space="preserve">Scan every image with Trivy before push. Use minimal base images (openjdk:17-jre-slim not full JDK). Pin versions — never FROM openjdk:latest. Enable ECR scan-on-push. Use multi-stage builds to discard build layers from final image.</w:t>
      </w:r>
    </w:p>
    <w:p>
      <w:pPr>
        <w:shd w:fill="FCE4D6" w:val="clear"/>
        <w:spacing w:after="80" w:before="80"/>
        <w:ind w:left="360" w:right="180"/>
      </w:pPr>
      <w:r>
        <w:rPr>
          <w:b/>
          <w:bCs/>
          <w:color w:val="C00000"/>
          <w:sz w:val="22"/>
          <w:szCs w:val="22"/>
        </w:rPr>
        <w:t xml:space="preserve">Security  </w:t>
      </w:r>
      <w:r>
        <w:rPr>
          <w:sz w:val="22"/>
          <w:szCs w:val="22"/>
        </w:rPr>
        <w:t xml:space="preserve">Images can be inspected with "docker inspect" — reveals ENV variables, ports, labels. Never put secrets in ENV instructions — they appear in image metadata. Use docker history to see all layers and commands.</w:t>
      </w:r>
    </w:p>
    <w:p>
      <w:pPr>
        <w:shd w:fill="EAE4F7" w:val="clear"/>
        <w:spacing w:after="80" w:before="80"/>
        <w:ind w:left="360" w:right="180"/>
      </w:pPr>
      <w:r>
        <w:rPr>
          <w:b/>
          <w:bCs/>
          <w:color w:val="4B0082"/>
          <w:sz w:val="22"/>
          <w:szCs w:val="22"/>
        </w:rPr>
        <w:t xml:space="preserve">Interviewer's Expectation  </w:t>
      </w:r>
      <w:r>
        <w:rPr>
          <w:sz w:val="22"/>
          <w:szCs w:val="22"/>
        </w:rPr>
        <w:t xml:space="preserve">❌ "Image and container are the same" ✅ "Image = read-only template (blueprint). Container = running instance of image. Like class vs object. One image → many containers. Removing a container does NOT remove the image."</w:t>
      </w:r>
    </w:p>
    <w:p>
      <w:pPr>
        <w:shd w:fill="FFF2CC" w:val="clear"/>
        <w:spacing w:after="80" w:before="80"/>
        <w:ind w:left="360" w:right="180"/>
      </w:pPr>
      <w:r>
        <w:rPr>
          <w:b/>
          <w:bCs/>
          <w:color w:val="ED7D31"/>
          <w:sz w:val="22"/>
          <w:szCs w:val="22"/>
        </w:rPr>
        <w:t xml:space="preserve">Common Mistake  </w:t>
      </w:r>
      <w:r>
        <w:rPr>
          <w:sz w:val="22"/>
          <w:szCs w:val="22"/>
        </w:rPr>
        <w:t xml:space="preserve">Docker image = read-only stacked layers built from a Dockerfile. Each instruction creates a cached layer. In CMG: Jenkins builds our image with BUILD_NUMBER tag, Trivy scans all layers for CVEs, then we push to AWS ECR. docker history shows exactly what is in each layer.</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Image = Wedding Cake (layered, read-only). Container = slice (you can eat it, but the cake remains).</w:t>
      </w:r>
    </w:p>
    <w:p>
      <w:pPr>
        <w:shd w:fill="FFF2CC" w:val="clear"/>
        <w:spacing w:after="80" w:before="60"/>
        <w:ind w:left="360"/>
      </w:pPr>
      <w:r>
        <w:rPr>
          <w:b/>
          <w:bCs/>
          <w:color w:val="ED7D31"/>
          <w:sz w:val="22"/>
          <w:szCs w:val="22"/>
        </w:rPr>
        <w:t xml:space="preserve">Memory Trick  </w:t>
      </w:r>
      <w:r>
        <w:rPr>
          <w:sz w:val="22"/>
          <w:szCs w:val="22"/>
        </w:rPr>
        <w:t xml:space="default"/>
      </w:r>
    </w:p>
    <w:p>
      <w:pPr>
        <w:pBdr>
          <w:bottom w:val="single" w:color="D5E8F0" w:sz="2"/>
        </w:pBdr>
        <w:spacing w:after="80" w:before="80"/>
      </w:pPr>
    </w:p>
    <w:p>
      <w:pPr>
        <w:pBdr>
          <w:left w:val="single" w:color="ED7D31" w:sz="10"/>
        </w:pBdr>
        <w:shd w:fill="D5E8F0" w:val="clear"/>
        <w:spacing w:after="100" w:before="280"/>
        <w:ind w:left="180"/>
      </w:pPr>
      <w:r>
        <w:rPr>
          <w:b/>
          <w:bCs/>
          <w:color w:val="ED7D31"/>
          <w:sz w:val="28"/>
          <w:szCs w:val="28"/>
        </w:rPr>
        <w:t xml:space="preserve">Q4 </w:t>
      </w:r>
      <w:r>
        <w:rPr>
          <w:b/>
          <w:bCs/>
          <w:color w:val="595959"/>
          <w:sz w:val="20"/>
          <w:szCs w:val="20"/>
        </w:rPr>
        <w:t xml:space="preserve">[Architecture]  </w:t>
      </w:r>
      <w:r>
        <w:rPr>
          <w:b/>
          <w:bCs/>
          <w:color w:val="1F3864"/>
          <w:sz w:val="26"/>
          <w:szCs w:val="26"/>
        </w:rPr>
        <w:t xml:space="preserve">Explain Docker Architecture.</w:t>
      </w:r>
    </w:p>
    <w:p>
      <w:pPr>
        <w:shd w:fill="D5E8F0" w:val="clear"/>
        <w:spacing w:after="60" w:before="60"/>
        <w:ind w:left="360"/>
      </w:pPr>
      <w:r>
        <w:rPr>
          <w:b/>
          <w:bCs/>
          <w:color w:val="2E75B6"/>
          <w:sz w:val="22"/>
          <w:szCs w:val="22"/>
        </w:rPr>
        <w:t xml:space="preserve">Simple Definition  </w:t>
      </w:r>
      <w:r>
        <w:rPr>
          <w:sz w:val="22"/>
          <w:szCs w:val="22"/>
        </w:rPr>
        <w:t xml:space="preserve">Docker uses a client-server architecture. The Docker Client sends commands via REST API to the Docker Daemon (dockerd), which manages all Docker objects using containerd and runc as the container runtime stack.</w:t>
      </w:r>
    </w:p>
    <w:p>
      <w:pPr>
        <w:spacing w:after="60" w:before="60"/>
      </w:pPr>
      <w:r>
        <w:rPr>
          <w:b/>
          <w:bCs/>
          <w:color w:val="1F3864"/>
          <w:sz w:val="22"/>
          <w:szCs w:val="22"/>
        </w:rPr>
        <w:t xml:space="preserve">Detailed Explanation: </w:t>
      </w:r>
      <w:r>
        <w:rPr>
          <w:sz w:val="22"/>
          <w:szCs w:val="22"/>
        </w:rPr>
        <w:t xml:space="preserve">Full stack: Docker Client (CLI/API) → REST API → Docker Daemon (dockerd) → containerd (high-level runtime) → runc (low-level OCI runtime) → Linux kernel (namespaces + cgroups). Docker Registry (Hub / ECR) stores images. Daemon pulls/pushes images from registry. Networks and Volumes are also managed by the daemon.</w:t>
      </w:r>
    </w:p>
    <w:p>
      <w:pPr>
        <w:spacing w:after="60" w:before="60"/>
      </w:pPr>
      <w:r>
        <w:rPr>
          <w:b/>
          <w:bCs/>
          <w:color w:val="1F3864"/>
          <w:sz w:val="22"/>
          <w:szCs w:val="22"/>
        </w:rPr>
        <w:t xml:space="preserve">Why Is It Used: </w:t>
      </w:r>
      <w:r>
        <w:rPr>
          <w:sz w:val="22"/>
          <w:szCs w:val="22"/>
        </w:rPr>
        <w:t xml:space="preserve">Client-server separation allows: remote daemon management, API-driven automation (Jenkins!), multiple clients connecting to one daemon, containerd as a pluggable runtime enabling Kubernetes to use the same stack without the Docker CLI.</w:t>
      </w:r>
    </w:p>
    <w:p>
      <w:pPr>
        <w:spacing w:after="60" w:before="60"/>
      </w:pPr>
      <w:r>
        <w:rPr>
          <w:b/>
          <w:bCs/>
          <w:color w:val="1F3864"/>
          <w:sz w:val="22"/>
          <w:szCs w:val="22"/>
        </w:rPr>
        <w:t xml:space="preserve">How It Works: </w:t>
      </w:r>
      <w:r>
        <w:rPr>
          <w:sz w:val="22"/>
          <w:szCs w:val="22"/>
        </w:rPr>
        <w:t xml:space="preserve">docker run nginx → Client sends API request → Daemon checks local image cache → if absent, pulls layers from ECR → passes to containerd → containerd calls runc → runc creates namespaces + cgroups → process starts inside container → daemon assigns network interface.</w:t>
      </w:r>
    </w:p>
    <w:p>
      <w:pPr>
        <w:shd w:fill="E0F5F5" w:val="clear"/>
        <w:spacing w:after="80" w:before="80"/>
        <w:ind w:left="360" w:right="180"/>
      </w:pPr>
      <w:r>
        <w:rPr>
          <w:b/>
          <w:bCs/>
          <w:color w:val="008080"/>
          <w:sz w:val="22"/>
          <w:szCs w:val="22"/>
        </w:rPr>
        <w:t xml:space="preserve">CMG Project Example  </w:t>
      </w:r>
      <w:r>
        <w:rPr>
          <w:sz w:val="22"/>
          <w:szCs w:val="22"/>
        </w:rPr>
        <w:t xml:space="preserve">In CMG: Jenkins agent runs Docker daemon. Jenkins Groovy pipeline calls docker build / docker push via Docker CLI. Daemon builds image layer by layer, then Trivy scans it, then daemon pushes to ECR. In EKS (production), Kubernetes bypasses Docker daemon entirely and uses containerd directly as the CRI (Container Runtime Interface).</w:t>
      </w:r>
    </w:p>
    <w:p>
      <w:pPr>
        <w:shd w:fill="E2EFDA" w:val="clear"/>
        <w:spacing w:after="80" w:before="80"/>
        <w:ind w:left="360" w:right="180"/>
      </w:pPr>
      <w:r>
        <w:rPr>
          <w:b/>
          <w:bCs/>
          <w:color w:val="375623"/>
          <w:sz w:val="22"/>
          <w:szCs w:val="22"/>
        </w:rPr>
        <w:t xml:space="preserve">Production Usage  </w:t>
      </w:r>
      <w:r>
        <w:rPr>
          <w:sz w:val="22"/>
          <w:szCs w:val="22"/>
        </w:rPr>
        <w:t xml:space="preserve">Secure the Docker daemon socket (/var/run/docker.sock). Never expose daemon over TCP without mutual TLS. Never mount docker.sock into containers in production — grants host root. In EKS: containerd is used, not Docker daemon.</w:t>
      </w:r>
    </w:p>
    <w:p>
      <w:pPr>
        <w:shd w:fill="FCE4D6" w:val="clear"/>
        <w:spacing w:after="80" w:before="80"/>
        <w:ind w:left="360" w:right="180"/>
      </w:pPr>
      <w:r>
        <w:rPr>
          <w:b/>
          <w:bCs/>
          <w:color w:val="C00000"/>
          <w:sz w:val="22"/>
          <w:szCs w:val="22"/>
        </w:rPr>
        <w:t xml:space="preserve">Security  </w:t>
      </w:r>
      <w:r>
        <w:rPr>
          <w:sz w:val="22"/>
          <w:szCs w:val="22"/>
        </w:rPr>
        <w:t xml:space="preserve">Senior: know the difference between CRI (Container Runtime Interface) and OCI (Open Container Initiative). Kubernetes uses CRI; runc implements OCI spec.</w:t>
      </w:r>
    </w:p>
    <w:p>
      <w:pPr>
        <w:shd w:fill="EAE4F7" w:val="clear"/>
        <w:spacing w:after="80" w:before="80"/>
        <w:ind w:left="360" w:right="180"/>
      </w:pPr>
      <w:r>
        <w:rPr>
          <w:b/>
          <w:bCs/>
          <w:color w:val="4B0082"/>
          <w:sz w:val="22"/>
          <w:szCs w:val="22"/>
        </w:rPr>
        <w:t xml:space="preserve">Interviewer's Expectation  </w:t>
      </w:r>
      <w:r>
        <w:rPr>
          <w:sz w:val="22"/>
          <w:szCs w:val="22"/>
        </w:rPr>
        <w:t xml:space="preserve">❌ "Docker daemon is Docker" ✅ "Docker daemon (dockerd) is the background service managing all Docker objects. Docker Client is the CLI. containerd is the high-level runtime; runc actually creates containers."</w:t>
      </w:r>
    </w:p>
    <w:p>
      <w:pPr>
        <w:shd w:fill="FFF2CC" w:val="clear"/>
        <w:spacing w:after="80" w:before="80"/>
        <w:ind w:left="360" w:right="180"/>
      </w:pPr>
      <w:r>
        <w:rPr>
          <w:b/>
          <w:bCs/>
          <w:color w:val="ED7D31"/>
          <w:sz w:val="22"/>
          <w:szCs w:val="22"/>
        </w:rPr>
        <w:t xml:space="preserve">Common Mistake  </w:t>
      </w:r>
      <w:r>
        <w:rPr>
          <w:sz w:val="22"/>
          <w:szCs w:val="22"/>
        </w:rPr>
        <w:t xml:space="preserve">Docker = Client-Server. Client sends commands → Daemon manages everything → containerd/runc creates containers → Images in ECR registry. In CMG: Jenkins uses Docker CLI → daemon on Jenkins agent → builds image → Trivy scans → pushes to ECR. In EKS prod: containerd (not Docker daemon) runs our containers.</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Architecture = CRANE: Client → Registry → API → Node (daemon) → Engine (runc).</w:t>
      </w:r>
    </w:p>
    <w:p>
      <w:pPr>
        <w:shd w:fill="FFF2CC" w:val="clear"/>
        <w:spacing w:after="80" w:before="60"/>
        <w:ind w:left="360"/>
      </w:pPr>
      <w:r>
        <w:rPr>
          <w:b/>
          <w:bCs/>
          <w:color w:val="ED7D31"/>
          <w:sz w:val="22"/>
          <w:szCs w:val="22"/>
        </w:rPr>
        <w:t xml:space="preserve">Memory Trick  </w:t>
      </w:r>
      <w:r>
        <w:rPr>
          <w:sz w:val="22"/>
          <w:szCs w:val="22"/>
        </w:rPr>
        <w:t xml:space="default"/>
      </w:r>
    </w:p>
    <w:p>
      <w:pPr>
        <w:pBdr>
          <w:bottom w:val="single" w:color="D5E8F0" w:sz="2"/>
        </w:pBdr>
        <w:spacing w:after="80" w:before="80"/>
      </w:pPr>
    </w:p>
    <w:p>
      <w:pPr>
        <w:pBdr>
          <w:left w:val="single" w:color="ED7D31" w:sz="10"/>
        </w:pBdr>
        <w:shd w:fill="D5E8F0" w:val="clear"/>
        <w:spacing w:after="100" w:before="280"/>
        <w:ind w:left="180"/>
      </w:pPr>
      <w:r>
        <w:rPr>
          <w:b/>
          <w:bCs/>
          <w:color w:val="ED7D31"/>
          <w:sz w:val="28"/>
          <w:szCs w:val="28"/>
        </w:rPr>
        <w:t xml:space="preserve">Q5 </w:t>
      </w:r>
      <w:r>
        <w:rPr>
          <w:b/>
          <w:bCs/>
          <w:color w:val="595959"/>
          <w:sz w:val="20"/>
          <w:szCs w:val="20"/>
        </w:rPr>
        <w:t xml:space="preserve">[Fundamentals]  </w:t>
      </w:r>
      <w:r>
        <w:rPr>
          <w:b/>
          <w:bCs/>
          <w:color w:val="1F3864"/>
          <w:sz w:val="26"/>
          <w:szCs w:val="26"/>
        </w:rPr>
        <w:t xml:space="preserve">What is the difference between Docker and Virtual Machines?</w:t>
      </w:r>
    </w:p>
    <w:p>
      <w:pPr>
        <w:shd w:fill="D5E8F0" w:val="clear"/>
        <w:spacing w:after="60" w:before="60"/>
        <w:ind w:left="360"/>
      </w:pPr>
      <w:r>
        <w:rPr>
          <w:b/>
          <w:bCs/>
          <w:color w:val="2E75B6"/>
          <w:sz w:val="22"/>
          <w:szCs w:val="22"/>
        </w:rPr>
        <w:t xml:space="preserve">Simple Definition  </w:t>
      </w:r>
      <w:r>
        <w:rPr>
          <w:sz w:val="22"/>
          <w:szCs w:val="22"/>
        </w:rPr>
        <w:t xml:space="preserve">Docker containers share the host OS kernel and isolate only the application layer. VMs emulate complete hardware and run a full Guest OS via a hypervisor. This makes containers faster, lighter, and more efficient.</w:t>
      </w:r>
    </w:p>
    <w:p>
      <w:pPr>
        <w:spacing w:after="60" w:before="60"/>
      </w:pPr>
      <w:r>
        <w:rPr>
          <w:b/>
          <w:bCs/>
          <w:color w:val="1F3864"/>
          <w:sz w:val="22"/>
          <w:szCs w:val="22"/>
        </w:rPr>
        <w:t xml:space="preserve">Detailed Explanation: </w:t>
      </w:r>
      <w:r>
        <w:rPr>
          <w:sz w:val="22"/>
          <w:szCs w:val="22"/>
        </w:rPr>
        <w:t xml:space="preserve">VM stack: Physical Hardware → Hypervisor (VMware/KVM/Hyper-V) → Guest OS per VM → Application. Docker stack: Physical Hardware → Host OS (Linux) → Docker Engine → Containers (sharing host kernel). VMs are isolated at OS level; containers are isolated at process level using namespaces. VMs: GBs, minutes. Containers: MBs, seconds.</w:t>
      </w:r>
    </w:p>
    <w:p>
      <w:pPr>
        <w:spacing w:after="60" w:before="60"/>
      </w:pPr>
      <w:r>
        <w:rPr>
          <w:b/>
          <w:bCs/>
          <w:color w:val="1F3864"/>
          <w:sz w:val="22"/>
          <w:szCs w:val="22"/>
        </w:rPr>
        <w:t xml:space="preserve">Why Is It Used: </w:t>
      </w:r>
      <w:r>
        <w:rPr>
          <w:sz w:val="22"/>
          <w:szCs w:val="22"/>
        </w:rPr>
        <w:t xml:space="preserve">Docker is chosen when: fast startup, dense packing (many containers per host), microservices, CI/CD, cloud-native apps. VMs are chosen when: full OS isolation needed, running different OS types (Windows on Linux), stricter security boundaries, legacy application requirements.</w:t>
      </w:r>
    </w:p>
    <w:p>
      <w:pPr>
        <w:spacing w:after="60" w:before="60"/>
      </w:pPr>
      <w:r>
        <w:rPr>
          <w:b/>
          <w:bCs/>
          <w:color w:val="1F3864"/>
          <w:sz w:val="22"/>
          <w:szCs w:val="22"/>
        </w:rPr>
        <w:t xml:space="preserve">How It Works: </w:t>
      </w:r>
      <w:r>
        <w:rPr>
          <w:sz w:val="22"/>
          <w:szCs w:val="22"/>
        </w:rPr>
        <w:t xml:space="preserve">VM startup: hypervisor boots full Guest OS — 1–2 minutes. Docker startup: daemon starts a process inside namespaces — 1–5 seconds. VM size: GBs (full OS + app). Docker image: MBs (only app + runtime dependencies).</w:t>
      </w:r>
    </w:p>
    <w:p>
      <w:pPr>
        <w:shd w:fill="E0F5F5" w:val="clear"/>
        <w:spacing w:after="80" w:before="80"/>
        <w:ind w:left="360" w:right="180"/>
      </w:pPr>
      <w:r>
        <w:rPr>
          <w:b/>
          <w:bCs/>
          <w:color w:val="008080"/>
          <w:sz w:val="22"/>
          <w:szCs w:val="22"/>
        </w:rPr>
        <w:t xml:space="preserve">CMG Project Example  </w:t>
      </w:r>
      <w:r>
        <w:rPr>
          <w:sz w:val="22"/>
          <w:szCs w:val="22"/>
        </w:rPr>
        <w:t xml:space="preserve">In CMG: we chose Docker + EKS over VMs because we can run 15+ container instances on a single EC2 node — dramatically reducing AWS compute costs. Our EC2 instances are VMs running in AWS, but our microservices run as containers inside those VMs. This is the typical pattern: VMs provide the infrastructure layer, Docker provides the application layer.</w:t>
      </w:r>
    </w:p>
    <w:p>
      <w:pPr>
        <w:shd w:fill="E2EFDA" w:val="clear"/>
        <w:spacing w:after="80" w:before="80"/>
        <w:ind w:left="360" w:right="180"/>
      </w:pPr>
      <w:r>
        <w:rPr>
          <w:b/>
          <w:bCs/>
          <w:color w:val="375623"/>
          <w:sz w:val="22"/>
          <w:szCs w:val="22"/>
        </w:rPr>
        <w:t xml:space="preserve">Production Usage  </w:t>
      </w:r>
      <w:r>
        <w:rPr>
          <w:sz w:val="22"/>
          <w:szCs w:val="22"/>
        </w:rPr>
        <w:t xml:space="preserve">VMs have stronger isolation (separate kernels) — better for multi-tenant or high-security workloads. For container-level strong isolation: use gVisor (sandbox runtime) or Kata Containers (lightweight VMs wrapping containers). In EKS Fargate: AWS manages the isolation layer — you get VM-level isolation with container-like experience.</w:t>
      </w:r>
    </w:p>
    <w:p>
      <w:pPr>
        <w:shd w:fill="FCE4D6" w:val="clear"/>
        <w:spacing w:after="80" w:before="80"/>
        <w:ind w:left="360" w:right="180"/>
      </w:pPr>
      <w:r>
        <w:rPr>
          <w:b/>
          <w:bCs/>
          <w:color w:val="C00000"/>
          <w:sz w:val="22"/>
          <w:szCs w:val="22"/>
        </w:rPr>
        <w:t xml:space="preserve">Security  </w:t>
      </w:r>
      <w:r>
        <w:rPr>
          <w:sz w:val="22"/>
          <w:szCs w:val="22"/>
        </w:rPr>
        <w:t xml:space="preserve">Know both clearly. In senior/architect interviews: mention when you would choose VM over containers and the security trade-offs.</w:t>
      </w:r>
    </w:p>
    <w:p>
      <w:pPr>
        <w:shd w:fill="EAE4F7" w:val="clear"/>
        <w:spacing w:after="80" w:before="80"/>
        <w:ind w:left="360" w:right="180"/>
      </w:pPr>
      <w:r>
        <w:rPr>
          <w:b/>
          <w:bCs/>
          <w:color w:val="4B0082"/>
          <w:sz w:val="22"/>
          <w:szCs w:val="22"/>
        </w:rPr>
        <w:t xml:space="preserve">Interviewer's Expectation  </w:t>
      </w:r>
      <w:r>
        <w:rPr>
          <w:sz w:val="22"/>
          <w:szCs w:val="22"/>
        </w:rPr>
        <w:t xml:space="preserve">❌ "Containers are completely isolated like VMs" ✅ "VMs have kernel-level isolation (separate kernel per VM). Containers use namespace isolation sharing one kernel — faster and lighter but require additional hardening for equivalent security."</w:t>
      </w:r>
    </w:p>
    <w:p>
      <w:pPr>
        <w:shd w:fill="FFF2CC" w:val="clear"/>
        <w:spacing w:after="80" w:before="80"/>
        <w:ind w:left="360" w:right="180"/>
      </w:pPr>
      <w:r>
        <w:rPr>
          <w:b/>
          <w:bCs/>
          <w:color w:val="ED7D31"/>
          <w:sz w:val="22"/>
          <w:szCs w:val="22"/>
        </w:rPr>
        <w:t xml:space="preserve">Common Mistake  </w:t>
      </w:r>
      <w:r>
        <w:rPr>
          <w:sz w:val="22"/>
          <w:szCs w:val="22"/>
        </w:rPr>
        <w:t xml:space="preserve">VMs = separate house (own foundation/OS). Containers = apartment (shared building/kernel, own space). Docker: MBs, seconds, shared kernel. VM: GBs, minutes, own OS. In CMG: EC2 instances are VMs; our microservices are containers inside those VMs — getting benefits of both layers.</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VM = Hotel room with own plumbing. Container = Apartment with shared plumbing (kernel) but your own locks (namespaces).</w:t>
      </w:r>
    </w:p>
    <w:p>
      <w:pPr>
        <w:shd w:fill="FFF2CC" w:val="clear"/>
        <w:spacing w:after="80" w:before="60"/>
        <w:ind w:left="360"/>
      </w:pPr>
      <w:r>
        <w:rPr>
          <w:b/>
          <w:bCs/>
          <w:color w:val="ED7D31"/>
          <w:sz w:val="22"/>
          <w:szCs w:val="22"/>
        </w:rPr>
        <w:t xml:space="preserve">Memory Trick  </w:t>
      </w:r>
      <w:r>
        <w:rPr>
          <w:sz w:val="22"/>
          <w:szCs w:val="22"/>
        </w:rPr>
        <w:t xml:space="default"/>
      </w:r>
    </w:p>
    <w:p>
      <w:pPr>
        <w:pBdr>
          <w:bottom w:val="single" w:color="D5E8F0" w:sz="2"/>
        </w:pBdr>
        <w:spacing w:after="80" w:before="80"/>
      </w:pPr>
    </w:p>
    <w:p>
      <w:r>
        <w:br w:type="page"/>
      </w:r>
    </w:p>
    <w:p>
      <w:pPr>
        <w:pStyle w:val="Heading1"/>
        <w:pBdr>
          <w:bottom w:val="single" w:color="ED7D31" w:sz="4"/>
        </w:pBdr>
        <w:shd w:fill="1F3864" w:val="clear"/>
        <w:spacing w:after="180" w:before="360"/>
      </w:pPr>
      <w:r>
        <w:rPr>
          <w:b/>
          <w:bCs/>
          <w:color w:val="FFFFFF"/>
          <w:sz w:val="32"/>
          <w:szCs w:val="32"/>
        </w:rPr>
        <w:t xml:space="preserve">SECTION B — DOCKERFILE</w:t>
      </w:r>
    </w:p>
    <w:p>
      <w:pPr>
        <w:pBdr>
          <w:left w:val="single" w:color="ED7D31" w:sz="10"/>
        </w:pBdr>
        <w:shd w:fill="D5E8F0" w:val="clear"/>
        <w:spacing w:after="100" w:before="280"/>
        <w:ind w:left="180"/>
      </w:pPr>
      <w:r>
        <w:rPr>
          <w:b/>
          <w:bCs/>
          <w:color w:val="ED7D31"/>
          <w:sz w:val="28"/>
          <w:szCs w:val="28"/>
        </w:rPr>
        <w:t xml:space="preserve">Q6 </w:t>
      </w:r>
      <w:r>
        <w:rPr>
          <w:b/>
          <w:bCs/>
          <w:color w:val="595959"/>
          <w:sz w:val="20"/>
          <w:szCs w:val="20"/>
        </w:rPr>
        <w:t xml:space="preserve">[Dockerfile]  </w:t>
      </w:r>
      <w:r>
        <w:rPr>
          <w:b/>
          <w:bCs/>
          <w:color w:val="1F3864"/>
          <w:sz w:val="26"/>
          <w:szCs w:val="26"/>
        </w:rPr>
        <w:t xml:space="preserve">What is a Dockerfile? Walk me through all key instructions.</w:t>
      </w:r>
    </w:p>
    <w:p>
      <w:pPr>
        <w:shd w:fill="D5E8F0" w:val="clear"/>
        <w:spacing w:after="60" w:before="60"/>
        <w:ind w:left="360"/>
      </w:pPr>
      <w:r>
        <w:rPr>
          <w:b/>
          <w:bCs/>
          <w:color w:val="2E75B6"/>
          <w:sz w:val="22"/>
          <w:szCs w:val="22"/>
        </w:rPr>
        <w:t xml:space="preserve">Simple Definition  </w:t>
      </w:r>
      <w:r>
        <w:rPr>
          <w:sz w:val="22"/>
          <w:szCs w:val="22"/>
        </w:rPr>
        <w:t xml:space="preserve">A Dockerfile is a text file containing ordered instructions that Docker reads top-to-bottom to build a Docker image. Each instruction creates an immutable, cached layer.</w:t>
      </w:r>
    </w:p>
    <w:p>
      <w:pPr>
        <w:spacing w:after="60" w:before="60"/>
      </w:pPr>
      <w:r>
        <w:rPr>
          <w:b/>
          <w:bCs/>
          <w:color w:val="1F3864"/>
          <w:sz w:val="22"/>
          <w:szCs w:val="22"/>
        </w:rPr>
        <w:t xml:space="preserve">Detailed Explanation: </w:t>
      </w:r>
      <w:r>
        <w:rPr>
          <w:sz w:val="22"/>
          <w:szCs w:val="22"/>
        </w:rPr>
        <w:t xml:space="preserve">Instructions execute in order. Each creates a layer. Layers are cached — unchanged layers are reused on the next build. Best practice: place instructions that change rarely at the TOP (FROM, ARG, COPY dependency files, RUN install deps) and instructions that change often at the BOTTOM (COPY source code, RUN build). This maximises cache reuse and speeds up CI/CD builds.</w:t>
      </w:r>
    </w:p>
    <w:p>
      <w:pPr>
        <w:spacing w:after="60" w:before="60"/>
      </w:pPr>
      <w:r>
        <w:rPr>
          <w:b/>
          <w:bCs/>
          <w:color w:val="1F3864"/>
          <w:sz w:val="22"/>
          <w:szCs w:val="22"/>
        </w:rPr>
        <w:t xml:space="preserve">Why Is It Used: </w:t>
      </w:r>
      <w:r>
        <w:rPr>
          <w:sz w:val="22"/>
          <w:szCs w:val="22"/>
        </w:rPr>
        <w:t xml:space="preserve">Dockerfiles provide: repeatable automated builds, version-controlled image definitions, source of truth for exactly what is in a container, consistent environments across all pipeline stages.</w:t>
      </w:r>
    </w:p>
    <w:p>
      <w:pPr>
        <w:spacing w:after="60" w:before="60"/>
      </w:pPr>
      <w:r>
        <w:rPr>
          <w:b/>
          <w:bCs/>
          <w:color w:val="1F3864"/>
          <w:sz w:val="22"/>
          <w:szCs w:val="22"/>
        </w:rPr>
        <w:t xml:space="preserve">How It Works: </w:t>
      </w:r>
      <w:r>
        <w:rPr>
          <w:sz w:val="22"/>
          <w:szCs w:val="22"/>
        </w:rPr>
        <w:t xml:space="preserve">docker build -t myimage . → Docker reads Dockerfile → creates a network-isolated build container → executes each instruction → each creates a layer → builds final image. docker build sends "build context" (current directory) to daemon — use .dockerignore to exclude unnecessary files.</w:t>
      </w:r>
    </w:p>
    <w:p>
      <w:pPr>
        <w:shd w:fill="E0F5F5" w:val="clear"/>
        <w:spacing w:after="80" w:before="80"/>
        <w:ind w:left="360" w:right="180"/>
      </w:pPr>
      <w:r>
        <w:rPr>
          <w:b/>
          <w:bCs/>
          <w:color w:val="008080"/>
          <w:sz w:val="22"/>
          <w:szCs w:val="22"/>
        </w:rPr>
        <w:t xml:space="preserve">CMG Project Example  </w:t>
      </w:r>
      <w:r>
        <w:rPr>
          <w:sz w:val="22"/>
          <w:szCs w:val="22"/>
        </w:rPr>
        <w:t xml:space="preserve">In CMG our Dockerfile uses a multi-stage approach: Stage 1 (maven:3.9-openjdk-17 AS builder) compiles the Java microservice. Stage 2 (openjdk:17-jre-slim) copies only the .jar. Result: image reduced from ~650MB to ~130MB. Jenkins runs docker build -t $ECR_URL/cmg-api:$BUILD_NUMBER . with BUILD_NUMBER for immutable tagging.</w:t>
      </w:r>
    </w:p>
    <w:p>
      <w:pPr>
        <w:shd w:fill="E2EFDA" w:val="clear"/>
        <w:spacing w:after="80" w:before="80"/>
        <w:ind w:left="360" w:right="180"/>
      </w:pPr>
      <w:r>
        <w:rPr>
          <w:b/>
          <w:bCs/>
          <w:color w:val="375623"/>
          <w:sz w:val="22"/>
          <w:szCs w:val="22"/>
        </w:rPr>
        <w:t xml:space="preserve">Production Usage  </w:t>
      </w:r>
      <w:r>
        <w:rPr>
          <w:sz w:val="22"/>
          <w:szCs w:val="22"/>
        </w:rPr>
        <w:t xml:space="preserve">Key Dockerfile security rules: (1) Always set USER to non-root. (2) Never use ENV for secrets. (3) Use COPY not ADD. (4) Pin base image version. (5) Add HEALTHCHECK. (6) Use .dockerignore to exclude .git, .env, SSH keys from build context.</w:t>
      </w:r>
    </w:p>
    <w:p>
      <w:pPr>
        <w:shd w:fill="FCE4D6" w:val="clear"/>
        <w:spacing w:after="80" w:before="80"/>
        <w:ind w:left="360" w:right="180"/>
      </w:pPr>
      <w:r>
        <w:rPr>
          <w:b/>
          <w:bCs/>
          <w:color w:val="C00000"/>
          <w:sz w:val="22"/>
          <w:szCs w:val="22"/>
        </w:rPr>
        <w:t xml:space="preserve">Security  </w:t>
      </w:r>
      <w:r>
        <w:rPr>
          <w:sz w:val="22"/>
          <w:szCs w:val="22"/>
        </w:rPr>
        <w:t xml:space="preserve">Expect questions on every instruction. CMD vs ENTRYPOINT and COPY vs ADD are always asked. Show awareness of layer caching optimisation.</w:t>
      </w:r>
    </w:p>
    <w:p>
      <w:pPr>
        <w:shd w:fill="EAE4F7" w:val="clear"/>
        <w:spacing w:after="80" w:before="80"/>
        <w:ind w:left="360" w:right="180"/>
      </w:pPr>
      <w:r>
        <w:rPr>
          <w:b/>
          <w:bCs/>
          <w:color w:val="4B0082"/>
          <w:sz w:val="22"/>
          <w:szCs w:val="22"/>
        </w:rPr>
        <w:t xml:space="preserve">Interviewer's Expectation  </w:t>
      </w:r>
      <w:r>
        <w:rPr>
          <w:sz w:val="22"/>
          <w:szCs w:val="22"/>
        </w:rPr>
        <w:t xml:space="preserve">❌ "Order of instructions doesn't matter" ✅ "Order is critical for layer caching. Put stable instructions (dependency installs) before volatile ones (source code copy) to maximise cache reuse and speed up CI builds."</w:t>
      </w:r>
    </w:p>
    <w:p>
      <w:pPr>
        <w:shd w:fill="FFF2CC" w:val="clear"/>
        <w:spacing w:after="80" w:before="80"/>
        <w:ind w:left="360" w:right="180"/>
      </w:pPr>
      <w:r>
        <w:rPr>
          <w:b/>
          <w:bCs/>
          <w:color w:val="ED7D31"/>
          <w:sz w:val="22"/>
          <w:szCs w:val="22"/>
        </w:rPr>
        <w:t xml:space="preserve">Common Mistake  </w:t>
      </w:r>
      <w:r>
        <w:rPr>
          <w:sz w:val="22"/>
          <w:szCs w:val="22"/>
        </w:rPr>
        <w:t xml:space="preserve">Dockerfile = step-by-step recipe for building a Docker image. Each instruction = one layer. Cache-aware ordering = faster CI builds. In CMG: multi-stage Dockerfile in Jenkins. Stage 1: Maven build. Stage 2: JRE-only runtime. USER appuser for security. HEALTHCHECK for Kubernetes pod health.</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Dockerfile = LEGO instruction manual. Each step adds a brick (layer). Build the base first, then the details. Cache = pre-assembled sections you don't redo.</w:t>
      </w:r>
    </w:p>
    <w:p>
      <w:pPr>
        <w:shd w:fill="FFF2CC" w:val="clear"/>
        <w:spacing w:after="80" w:before="60"/>
        <w:ind w:left="360"/>
      </w:pPr>
      <w:r>
        <w:rPr>
          <w:b/>
          <w:bCs/>
          <w:color w:val="ED7D31"/>
          <w:sz w:val="22"/>
          <w:szCs w:val="22"/>
        </w:rPr>
        <w:t xml:space="preserve">Memory Trick  </w:t>
      </w:r>
      <w:r>
        <w:rPr>
          <w:sz w:val="22"/>
          <w:szCs w:val="22"/>
        </w:rPr>
        <w:t xml:space="default"/>
      </w:r>
    </w:p>
    <w:p>
      <w:pPr>
        <w:pBdr>
          <w:bottom w:val="single" w:color="D5E8F0" w:sz="2"/>
        </w:pBdr>
        <w:spacing w:after="80" w:before="80"/>
      </w:pPr>
    </w:p>
    <w:p>
      <w:pPr>
        <w:pBdr>
          <w:left w:val="single" w:color="ED7D31" w:sz="10"/>
        </w:pBdr>
        <w:shd w:fill="D5E8F0" w:val="clear"/>
        <w:spacing w:after="100" w:before="280"/>
        <w:ind w:left="180"/>
      </w:pPr>
      <w:r>
        <w:rPr>
          <w:b/>
          <w:bCs/>
          <w:color w:val="ED7D31"/>
          <w:sz w:val="28"/>
          <w:szCs w:val="28"/>
        </w:rPr>
        <w:t xml:space="preserve">Q7 </w:t>
      </w:r>
      <w:r>
        <w:rPr>
          <w:b/>
          <w:bCs/>
          <w:color w:val="595959"/>
          <w:sz w:val="20"/>
          <w:szCs w:val="20"/>
        </w:rPr>
        <w:t xml:space="preserve">[Dockerfile]  </w:t>
      </w:r>
      <w:r>
        <w:rPr>
          <w:b/>
          <w:bCs/>
          <w:color w:val="1F3864"/>
          <w:sz w:val="26"/>
          <w:szCs w:val="26"/>
        </w:rPr>
        <w:t xml:space="preserve">What is the difference between CMD and ENTRYPOINT?</w:t>
      </w:r>
    </w:p>
    <w:p>
      <w:pPr>
        <w:shd w:fill="D5E8F0" w:val="clear"/>
        <w:spacing w:after="60" w:before="60"/>
        <w:ind w:left="360"/>
      </w:pPr>
      <w:r>
        <w:rPr>
          <w:b/>
          <w:bCs/>
          <w:color w:val="2E75B6"/>
          <w:sz w:val="22"/>
          <w:szCs w:val="22"/>
        </w:rPr>
        <w:t xml:space="preserve">Simple Definition  </w:t>
      </w:r>
      <w:r>
        <w:rPr>
          <w:sz w:val="22"/>
          <w:szCs w:val="22"/>
        </w:rPr>
        <w:t xml:space="preserve">ENTRYPOINT defines the fixed executable that always runs when the container starts — it cannot be replaced without the --entrypoint flag. CMD provides default arguments that CAN be overridden by passing arguments to docker run.</w:t>
      </w:r>
    </w:p>
    <w:p>
      <w:pPr>
        <w:spacing w:after="60" w:before="60"/>
      </w:pPr>
      <w:r>
        <w:rPr>
          <w:b/>
          <w:bCs/>
          <w:color w:val="1F3864"/>
          <w:sz w:val="22"/>
          <w:szCs w:val="22"/>
        </w:rPr>
        <w:t xml:space="preserve">Detailed Explanation: </w:t>
      </w:r>
      <w:r>
        <w:rPr>
          <w:sz w:val="22"/>
          <w:szCs w:val="22"/>
        </w:rPr>
        <w:t xml:space="preserve">Shell form vs Exec form: always use exec form (JSON array) — shell form wraps command in /bin/sh -c which swallows signals (SIGTERM), preventing graceful shutdown. ENTRYPOINT + CMD together: ENTRYPOINT is the executable, CMD is its default arguments. If CMD is overridden at docker run, ENTRYPOINT still runs with the new arguments. If ENTRYPOINT is not set, CMD becomes both the executable and arguments.</w:t>
      </w:r>
    </w:p>
    <w:p>
      <w:pPr>
        <w:spacing w:after="60" w:before="60"/>
      </w:pPr>
      <w:r>
        <w:rPr>
          <w:b/>
          <w:bCs/>
          <w:color w:val="1F3864"/>
          <w:sz w:val="22"/>
          <w:szCs w:val="22"/>
        </w:rPr>
        <w:t xml:space="preserve">Why Is It Used: </w:t>
      </w:r>
      <w:r>
        <w:rPr>
          <w:sz w:val="22"/>
          <w:szCs w:val="22"/>
        </w:rPr>
        <w:t xml:space="preserve">ENTRYPOINT: for the core executable that should ALWAYS run (e.g. java, nginx, python). Cannot be accidentally replaced. CMD: for default arguments that users/operators might legitimately want to override for different environments or modes.</w:t>
      </w:r>
    </w:p>
    <w:p>
      <w:pPr>
        <w:spacing w:after="60" w:before="60"/>
      </w:pPr>
      <w:r>
        <w:rPr>
          <w:b/>
          <w:bCs/>
          <w:color w:val="1F3864"/>
          <w:sz w:val="22"/>
          <w:szCs w:val="22"/>
        </w:rPr>
        <w:t xml:space="preserve">How It Works: </w:t>
      </w:r>
      <w:r>
        <w:rPr>
          <w:sz w:val="22"/>
          <w:szCs w:val="22"/>
        </w:rPr>
        <w:t xml:space="preserve">ENTRYPOINT ["java","-XX:+UseContainerSupport"] CMD ["-jar","app.jar"]. Running: docker run myimage = "java -XX:+UseContainerSupport -jar app.jar". Override CMD: docker run myimage -jar debug.jar = "java -XX:+UseContainerSupport -jar debug.jar". Override ENTRYPOINT: docker run --entrypoint /bin/sh myimage.</w:t>
      </w:r>
    </w:p>
    <w:p>
      <w:pPr>
        <w:shd w:fill="E0F5F5" w:val="clear"/>
        <w:spacing w:after="80" w:before="80"/>
        <w:ind w:left="360" w:right="180"/>
      </w:pPr>
      <w:r>
        <w:rPr>
          <w:b/>
          <w:bCs/>
          <w:color w:val="008080"/>
          <w:sz w:val="22"/>
          <w:szCs w:val="22"/>
        </w:rPr>
        <w:t xml:space="preserve">CMG Project Example  </w:t>
      </w:r>
      <w:r>
        <w:rPr>
          <w:sz w:val="22"/>
          <w:szCs w:val="22"/>
        </w:rPr>
        <w:t xml:space="preserve">In CMG our Java microservices use: ENTRYPOINT ["java","-XX:+UseContainerSupport","-XX:MaxRAMPercentage=75.0"] CMD ["-jar","cmg-service.jar"]. The JVM container-awareness flags are in ENTRYPOINT (always applied — critical for correct memory limits in EKS). The jar name is in CMD (can be overridden for debugging without changing the image).</w:t>
      </w:r>
    </w:p>
    <w:p>
      <w:pPr>
        <w:shd w:fill="E2EFDA" w:val="clear"/>
        <w:spacing w:after="80" w:before="80"/>
        <w:ind w:left="360" w:right="180"/>
      </w:pPr>
      <w:r>
        <w:rPr>
          <w:b/>
          <w:bCs/>
          <w:color w:val="375623"/>
          <w:sz w:val="22"/>
          <w:szCs w:val="22"/>
        </w:rPr>
        <w:t xml:space="preserve">Production Usage  </w:t>
      </w:r>
      <w:r>
        <w:rPr>
          <w:sz w:val="22"/>
          <w:szCs w:val="22"/>
        </w:rPr>
        <w:t xml:space="preserve">Always use exec form for ENTRYPOINT to ensure proper signal handling (SIGTERM reaches the Java process for graceful shutdown). Use tini as init process if your app doesn't handle signals: ENTRYPOINT ["/sbin/tini","--","java"...].</w:t>
      </w:r>
    </w:p>
    <w:p>
      <w:pPr>
        <w:shd w:fill="FCE4D6" w:val="clear"/>
        <w:spacing w:after="80" w:before="80"/>
        <w:ind w:left="360" w:right="180"/>
      </w:pPr>
      <w:r>
        <w:rPr>
          <w:b/>
          <w:bCs/>
          <w:color w:val="C00000"/>
          <w:sz w:val="22"/>
          <w:szCs w:val="22"/>
        </w:rPr>
        <w:t xml:space="preserve">Security  </w:t>
      </w:r>
      <w:r>
        <w:rPr>
          <w:sz w:val="22"/>
          <w:szCs w:val="22"/>
        </w:rPr>
        <w:t xml:space="preserve">Most common interview trap. CMD vs ENTRYPOINT is tested in almost every Docker interview. Demonstrate you know both forms and signal handling.</w:t>
      </w:r>
    </w:p>
    <w:p>
      <w:pPr>
        <w:shd w:fill="EAE4F7" w:val="clear"/>
        <w:spacing w:after="80" w:before="80"/>
        <w:ind w:left="360" w:right="180"/>
      </w:pPr>
      <w:r>
        <w:rPr>
          <w:b/>
          <w:bCs/>
          <w:color w:val="4B0082"/>
          <w:sz w:val="22"/>
          <w:szCs w:val="22"/>
        </w:rPr>
        <w:t xml:space="preserve">Interviewer's Expectation  </w:t>
      </w:r>
      <w:r>
        <w:rPr>
          <w:sz w:val="22"/>
          <w:szCs w:val="22"/>
        </w:rPr>
        <w:t xml:space="preserve">❌ "CMD and ENTRYPOINT do the same thing" ✅ "ENTRYPOINT = fixed executable, always runs. CMD = overridable default args. Shell form risks signal swallowing. Exec form is always safer."</w:t>
      </w:r>
    </w:p>
    <w:p>
      <w:pPr>
        <w:shd w:fill="FFF2CC" w:val="clear"/>
        <w:spacing w:after="80" w:before="80"/>
        <w:ind w:left="360" w:right="180"/>
      </w:pPr>
      <w:r>
        <w:rPr>
          <w:b/>
          <w:bCs/>
          <w:color w:val="ED7D31"/>
          <w:sz w:val="22"/>
          <w:szCs w:val="22"/>
        </w:rPr>
        <w:t xml:space="preserve">Common Mistake  </w:t>
      </w:r>
      <w:r>
        <w:rPr>
          <w:sz w:val="22"/>
          <w:szCs w:val="22"/>
        </w:rPr>
        <w:t xml:space="preserve">ENTRYPOINT = Job title (always the same, cannot be changed without --entrypoint flag). CMD = Default task (can change day to day). In CMG: ENTRYPOINT has JVM flags (always needed), CMD has jar name (overridable). Always use exec form ["java","..."] to ensure SIGTERM reaches the process for graceful shutdown.</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ENTRYPOINT = The verb (what you always do). CMD = The object (what you do it to by default, can change).</w:t>
      </w:r>
    </w:p>
    <w:p>
      <w:pPr>
        <w:shd w:fill="FFF2CC" w:val="clear"/>
        <w:spacing w:after="80" w:before="60"/>
        <w:ind w:left="360"/>
      </w:pPr>
      <w:r>
        <w:rPr>
          <w:b/>
          <w:bCs/>
          <w:color w:val="ED7D31"/>
          <w:sz w:val="22"/>
          <w:szCs w:val="22"/>
        </w:rPr>
        <w:t xml:space="preserve">Memory Trick  </w:t>
      </w:r>
      <w:r>
        <w:rPr>
          <w:sz w:val="22"/>
          <w:szCs w:val="22"/>
        </w:rPr>
        <w:t xml:space="default"/>
      </w:r>
    </w:p>
    <w:p>
      <w:pPr>
        <w:pBdr>
          <w:bottom w:val="single" w:color="D5E8F0" w:sz="2"/>
        </w:pBdr>
        <w:spacing w:after="80" w:before="80"/>
      </w:pPr>
    </w:p>
    <w:p>
      <w:pPr>
        <w:pBdr>
          <w:left w:val="single" w:color="ED7D31" w:sz="10"/>
        </w:pBdr>
        <w:shd w:fill="D5E8F0" w:val="clear"/>
        <w:spacing w:after="100" w:before="280"/>
        <w:ind w:left="180"/>
      </w:pPr>
      <w:r>
        <w:rPr>
          <w:b/>
          <w:bCs/>
          <w:color w:val="ED7D31"/>
          <w:sz w:val="28"/>
          <w:szCs w:val="28"/>
        </w:rPr>
        <w:t xml:space="preserve">Q8 </w:t>
      </w:r>
      <w:r>
        <w:rPr>
          <w:b/>
          <w:bCs/>
          <w:color w:val="595959"/>
          <w:sz w:val="20"/>
          <w:szCs w:val="20"/>
        </w:rPr>
        <w:t xml:space="preserve">[Dockerfile]  </w:t>
      </w:r>
      <w:r>
        <w:rPr>
          <w:b/>
          <w:bCs/>
          <w:color w:val="1F3864"/>
          <w:sz w:val="26"/>
          <w:szCs w:val="26"/>
        </w:rPr>
        <w:t xml:space="preserve">What is a Multi-Stage Build? Why is it important in production?</w:t>
      </w:r>
    </w:p>
    <w:p>
      <w:pPr>
        <w:shd w:fill="D5E8F0" w:val="clear"/>
        <w:spacing w:after="60" w:before="60"/>
        <w:ind w:left="360"/>
      </w:pPr>
      <w:r>
        <w:rPr>
          <w:b/>
          <w:bCs/>
          <w:color w:val="2E75B6"/>
          <w:sz w:val="22"/>
          <w:szCs w:val="22"/>
        </w:rPr>
        <w:t xml:space="preserve">Simple Definition  </w:t>
      </w:r>
      <w:r>
        <w:rPr>
          <w:sz w:val="22"/>
          <w:szCs w:val="22"/>
        </w:rPr>
        <w:t xml:space="preserve">Multi-stage builds use multiple FROM statements in one Dockerfile. Each FROM starts a new build stage. Only the LAST stage becomes the final image — earlier stages are temporary build environments that are completely discarded.</w:t>
      </w:r>
    </w:p>
    <w:p>
      <w:pPr>
        <w:spacing w:after="60" w:before="60"/>
      </w:pPr>
      <w:r>
        <w:rPr>
          <w:b/>
          <w:bCs/>
          <w:color w:val="1F3864"/>
          <w:sz w:val="22"/>
          <w:szCs w:val="22"/>
        </w:rPr>
        <w:t xml:space="preserve">Detailed Explanation: </w:t>
      </w:r>
      <w:r>
        <w:rPr>
          <w:sz w:val="22"/>
          <w:szCs w:val="22"/>
        </w:rPr>
        <w:t xml:space="preserve">Without multi-stage: final image contains build tools (Maven, JDK, npm, gcc), source code, test files, intermediate artifacts — all unnecessary in production. With multi-stage: Stage 1 (builder) has all build tools and compiles the app. Stage 2 (runtime) uses a minimal base image and copies ONLY the compiled artifact. COPY --from=builder copies between stages.</w:t>
      </w:r>
    </w:p>
    <w:p>
      <w:pPr>
        <w:spacing w:after="60" w:before="60"/>
      </w:pPr>
      <w:r>
        <w:rPr>
          <w:b/>
          <w:bCs/>
          <w:color w:val="1F3864"/>
          <w:sz w:val="22"/>
          <w:szCs w:val="22"/>
        </w:rPr>
        <w:t xml:space="preserve">Why Is It Used: </w:t>
      </w:r>
      <w:r>
        <w:rPr>
          <w:sz w:val="22"/>
          <w:szCs w:val="22"/>
        </w:rPr>
        <w:t xml:space="preserve">(1) Image size: CMG reduced from ~650MB to ~130MB — 80% reduction. (2) Security: no build tools = fewer CVEs found by Trivy. (3) No source code in production image. (4) Faster ECR push/pull. (5) Faster EKS container startup. (6) Lower ECR storage cost.</w:t>
      </w:r>
    </w:p>
    <w:p>
      <w:pPr>
        <w:spacing w:after="60" w:before="60"/>
      </w:pPr>
      <w:r>
        <w:rPr>
          <w:b/>
          <w:bCs/>
          <w:color w:val="1F3864"/>
          <w:sz w:val="22"/>
          <w:szCs w:val="22"/>
        </w:rPr>
        <w:t xml:space="preserve">How It Works: </w:t>
      </w:r>
      <w:r>
        <w:rPr>
          <w:sz w:val="22"/>
          <w:szCs w:val="22"/>
        </w:rPr>
        <w:t xml:space="preserve">Dockerfile stages defined by FROM. Named stages with AS: FROM maven:3.9-openjdk-17 AS builder. Copy between stages: COPY --from=builder /build/target/app.jar /app/. You can target specific stages: docker build --target builder . (useful for debugging build stage). Only the final FROM stage is in the output image.</w:t>
      </w:r>
    </w:p>
    <w:p>
      <w:pPr>
        <w:shd w:fill="E0F5F5" w:val="clear"/>
        <w:spacing w:after="80" w:before="80"/>
        <w:ind w:left="360" w:right="180"/>
      </w:pPr>
      <w:r>
        <w:rPr>
          <w:b/>
          <w:bCs/>
          <w:color w:val="008080"/>
          <w:sz w:val="22"/>
          <w:szCs w:val="22"/>
        </w:rPr>
        <w:t xml:space="preserve">CMG Project Example  </w:t>
      </w:r>
      <w:r>
        <w:rPr>
          <w:sz w:val="22"/>
          <w:szCs w:val="22"/>
        </w:rPr>
        <w:t xml:space="preserve">CMG multi-stage Dockerfile: Stage 1 (maven:3.9-openjdk-17 AS builder): COPY pom.xml → RUN mvn dependency:go-offline → COPY src → RUN mvn package -DskipTests. Stage 2 (openjdk:17-jre-slim): COPY --from=builder jar → RUN create non-root user → USER appuser → HEALTHCHECK → ENTRYPOINT. Result: no Maven, no JDK, no source code, no test files in final image. Trivy finds ~70% fewer CVEs.</w:t>
      </w:r>
    </w:p>
    <w:p>
      <w:pPr>
        <w:shd w:fill="E2EFDA" w:val="clear"/>
        <w:spacing w:after="80" w:before="80"/>
        <w:ind w:left="360" w:right="180"/>
      </w:pPr>
      <w:r>
        <w:rPr>
          <w:b/>
          <w:bCs/>
          <w:color w:val="375623"/>
          <w:sz w:val="22"/>
          <w:szCs w:val="22"/>
        </w:rPr>
        <w:t xml:space="preserve">Production Usage  </w:t>
      </w:r>
      <w:r>
        <w:rPr>
          <w:sz w:val="22"/>
          <w:szCs w:val="22"/>
        </w:rPr>
        <w:t xml:space="preserve">Fewer packages in final image = smaller Trivy CVE surface. No compiler in production = attacker cannot compile malicious code inside container. No source code = intellectual property protection. Always combine multi-stage with minimal base image (openjdk:17-jre-slim or distroless).</w:t>
      </w:r>
    </w:p>
    <w:p>
      <w:pPr>
        <w:shd w:fill="FCE4D6" w:val="clear"/>
        <w:spacing w:after="80" w:before="80"/>
        <w:ind w:left="360" w:right="180"/>
      </w:pPr>
      <w:r>
        <w:rPr>
          <w:b/>
          <w:bCs/>
          <w:color w:val="C00000"/>
          <w:sz w:val="22"/>
          <w:szCs w:val="22"/>
        </w:rPr>
        <w:t xml:space="preserve">Security  </w:t>
      </w:r>
      <w:r>
        <w:rPr>
          <w:sz w:val="22"/>
          <w:szCs w:val="22"/>
        </w:rPr>
        <w:t xml:space="preserve">Expected at intermediate/senior level. Mention actual size reduction numbers. Show you understand the security implications.</w:t>
      </w:r>
    </w:p>
    <w:p>
      <w:pPr>
        <w:shd w:fill="EAE4F7" w:val="clear"/>
        <w:spacing w:after="80" w:before="80"/>
        <w:ind w:left="360" w:right="180"/>
      </w:pPr>
      <w:r>
        <w:rPr>
          <w:b/>
          <w:bCs/>
          <w:color w:val="4B0082"/>
          <w:sz w:val="22"/>
          <w:szCs w:val="22"/>
        </w:rPr>
        <w:t xml:space="preserve">Interviewer's Expectation  </w:t>
      </w:r>
      <w:r>
        <w:rPr>
          <w:sz w:val="22"/>
          <w:szCs w:val="22"/>
        </w:rPr>
        <w:t xml:space="preserve">❌ "Single-stage builds are fine for production" ✅ "Multi-stage is essential for production. In CMG we reduced image from 650MB to 130MB, cut Trivy CVEs by 70%, and removed Maven/JDK from the production image."</w:t>
      </w:r>
    </w:p>
    <w:p>
      <w:pPr>
        <w:shd w:fill="FFF2CC" w:val="clear"/>
        <w:spacing w:after="80" w:before="80"/>
        <w:ind w:left="360" w:right="180"/>
      </w:pPr>
      <w:r>
        <w:rPr>
          <w:b/>
          <w:bCs/>
          <w:color w:val="ED7D31"/>
          <w:sz w:val="22"/>
          <w:szCs w:val="22"/>
        </w:rPr>
        <w:t xml:space="preserve">Common Mistake  </w:t>
      </w:r>
      <w:r>
        <w:rPr>
          <w:sz w:val="22"/>
          <w:szCs w:val="22"/>
        </w:rPr>
        <w:t xml:space="preserve">Multi-stage = build in a factory (Stage 1 with all tools), ship only the product (Stage 2 with just the artifact). In CMG: Maven+JDK stage builds → JRE-only stage runs. 650MB → 130MB. Trivy finds 70% fewer CVEs. ECR costs less. EKS starts faster. COPY --from=builder is the magic instruction.</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Multi-stage = Butterfly: caterpillar (big, messy build stage) → chrysalis (COPY --from) → butterfly (small, clean runtime image).</w:t>
      </w:r>
    </w:p>
    <w:p>
      <w:pPr>
        <w:shd w:fill="FFF2CC" w:val="clear"/>
        <w:spacing w:after="80" w:before="60"/>
        <w:ind w:left="360"/>
      </w:pPr>
      <w:r>
        <w:rPr>
          <w:b/>
          <w:bCs/>
          <w:color w:val="ED7D31"/>
          <w:sz w:val="22"/>
          <w:szCs w:val="22"/>
        </w:rPr>
        <w:t xml:space="preserve">Memory Trick  </w:t>
      </w:r>
      <w:r>
        <w:rPr>
          <w:sz w:val="22"/>
          <w:szCs w:val="22"/>
        </w:rPr>
        <w:t xml:space="default"/>
      </w:r>
    </w:p>
    <w:p>
      <w:pPr>
        <w:pBdr>
          <w:bottom w:val="single" w:color="D5E8F0" w:sz="2"/>
        </w:pBdr>
        <w:spacing w:after="80" w:before="80"/>
      </w:pPr>
    </w:p>
    <w:p>
      <w:pPr>
        <w:pBdr>
          <w:left w:val="single" w:color="ED7D31" w:sz="10"/>
        </w:pBdr>
        <w:shd w:fill="D5E8F0" w:val="clear"/>
        <w:spacing w:after="100" w:before="280"/>
        <w:ind w:left="180"/>
      </w:pPr>
      <w:r>
        <w:rPr>
          <w:b/>
          <w:bCs/>
          <w:color w:val="ED7D31"/>
          <w:sz w:val="28"/>
          <w:szCs w:val="28"/>
        </w:rPr>
        <w:t xml:space="preserve">Q9 </w:t>
      </w:r>
      <w:r>
        <w:rPr>
          <w:b/>
          <w:bCs/>
          <w:color w:val="595959"/>
          <w:sz w:val="20"/>
          <w:szCs w:val="20"/>
        </w:rPr>
        <w:t xml:space="preserve">[Dockerfile]  </w:t>
      </w:r>
      <w:r>
        <w:rPr>
          <w:b/>
          <w:bCs/>
          <w:color w:val="1F3864"/>
          <w:sz w:val="26"/>
          <w:szCs w:val="26"/>
        </w:rPr>
        <w:t xml:space="preserve">What is the difference between COPY and ADD?</w:t>
      </w:r>
    </w:p>
    <w:p>
      <w:pPr>
        <w:shd w:fill="D5E8F0" w:val="clear"/>
        <w:spacing w:after="60" w:before="60"/>
        <w:ind w:left="360"/>
      </w:pPr>
      <w:r>
        <w:rPr>
          <w:b/>
          <w:bCs/>
          <w:color w:val="2E75B6"/>
          <w:sz w:val="22"/>
          <w:szCs w:val="22"/>
        </w:rPr>
        <w:t xml:space="preserve">Simple Definition  </w:t>
      </w:r>
      <w:r>
        <w:rPr>
          <w:sz w:val="22"/>
          <w:szCs w:val="22"/>
        </w:rPr>
        <w:t xml:space="preserve">COPY copies files/directories from the build context to the image. ADD does everything COPY does, plus it extracts .tar.gz archives automatically and can download files from URLs.</w:t>
      </w:r>
    </w:p>
    <w:p>
      <w:pPr>
        <w:spacing w:after="60" w:before="60"/>
      </w:pPr>
      <w:r>
        <w:rPr>
          <w:b/>
          <w:bCs/>
          <w:color w:val="1F3864"/>
          <w:sz w:val="22"/>
          <w:szCs w:val="22"/>
        </w:rPr>
        <w:t xml:space="preserve">Detailed Explanation: </w:t>
      </w:r>
      <w:r>
        <w:rPr>
          <w:sz w:val="22"/>
          <w:szCs w:val="22"/>
        </w:rPr>
        <w:t xml:space="preserve">COPY: explicit, predictable, safe. Source must exist in build context. No surprises. ADD: same as COPY PLUS (1) auto-extracts tar archives into destination, (2) downloads remote URLs into image (security risk!). The auto-extract and URL download features make ADD behaviour non-obvious and potentially dangerous.</w:t>
      </w:r>
    </w:p>
    <w:p>
      <w:pPr>
        <w:spacing w:after="60" w:before="60"/>
      </w:pPr>
      <w:r>
        <w:rPr>
          <w:b/>
          <w:bCs/>
          <w:color w:val="1F3864"/>
          <w:sz w:val="22"/>
          <w:szCs w:val="22"/>
        </w:rPr>
        <w:t xml:space="preserve">Why Is It Used: </w:t>
      </w:r>
      <w:r>
        <w:rPr>
          <w:sz w:val="22"/>
          <w:szCs w:val="22"/>
        </w:rPr>
        <w:t xml:space="preserve">COPY is preferred because it is explicit about what it does. ADD's URL download feature is a significant security risk — it makes image builds depend on external resources (availability + integrity). Use ADD ONLY when you specifically need tar extraction. Never use ADD for remote URLs in production Dockerfiles.</w:t>
      </w:r>
    </w:p>
    <w:p>
      <w:pPr>
        <w:spacing w:after="60" w:before="60"/>
      </w:pPr>
      <w:r>
        <w:rPr>
          <w:b/>
          <w:bCs/>
          <w:color w:val="1F3864"/>
          <w:sz w:val="22"/>
          <w:szCs w:val="22"/>
        </w:rPr>
        <w:t xml:space="preserve">How It Works: </w:t>
      </w:r>
      <w:r>
        <w:rPr>
          <w:sz w:val="22"/>
          <w:szCs w:val="22"/>
        </w:rPr>
        <w:t xml:space="preserve">COPY: docker file/directory to image directory. ADD: same, but ADD app.tar.gz /app/ auto-extracts into /app/. ADD https://example.com/file.tar.gz /app/ downloads from URL — avoid this pattern (non-reproducible, security risk, use RUN curl instead with checksum verification).</w:t>
      </w:r>
    </w:p>
    <w:p>
      <w:pPr>
        <w:shd w:fill="E0F5F5" w:val="clear"/>
        <w:spacing w:after="80" w:before="80"/>
        <w:ind w:left="360" w:right="180"/>
      </w:pPr>
      <w:r>
        <w:rPr>
          <w:b/>
          <w:bCs/>
          <w:color w:val="008080"/>
          <w:sz w:val="22"/>
          <w:szCs w:val="22"/>
        </w:rPr>
        <w:t xml:space="preserve">CMG Project Example  </w:t>
      </w:r>
      <w:r>
        <w:rPr>
          <w:sz w:val="22"/>
          <w:szCs w:val="22"/>
        </w:rPr>
        <w:t xml:space="preserve">In CMG all our Dockerfiles use COPY exclusively: COPY pom.xml . and COPY src ./src in Stage 1, COPY --from=builder /build/target/cmg-service.jar app.jar in Stage 2. We use .dockerignore to exclude .git, target/, node_modules, *.log, .env files from the build context.</w:t>
      </w:r>
    </w:p>
    <w:p>
      <w:pPr>
        <w:shd w:fill="E2EFDA" w:val="clear"/>
        <w:spacing w:after="80" w:before="80"/>
        <w:ind w:left="360" w:right="180"/>
      </w:pPr>
      <w:r>
        <w:rPr>
          <w:b/>
          <w:bCs/>
          <w:color w:val="375623"/>
          <w:sz w:val="22"/>
          <w:szCs w:val="22"/>
        </w:rPr>
        <w:t xml:space="preserve">Production Usage  </w:t>
      </w:r>
      <w:r>
        <w:rPr>
          <w:sz w:val="22"/>
          <w:szCs w:val="22"/>
        </w:rPr>
        <w:t xml:space="preserve">ADD from URLs downloads files at build time without integrity verification. This can introduce compromised binaries. If you must download during build, use RUN curl -fsSL https://... --output file &amp;&amp; sha256sum --check to verify the checksum.</w:t>
      </w:r>
    </w:p>
    <w:p>
      <w:pPr>
        <w:shd w:fill="FCE4D6" w:val="clear"/>
        <w:spacing w:after="80" w:before="80"/>
        <w:ind w:left="360" w:right="180"/>
      </w:pPr>
      <w:r>
        <w:rPr>
          <w:b/>
          <w:bCs/>
          <w:color w:val="C00000"/>
          <w:sz w:val="22"/>
          <w:szCs w:val="22"/>
        </w:rPr>
        <w:t xml:space="preserve">Security  </w:t>
      </w:r>
      <w:r>
        <w:rPr>
          <w:sz w:val="22"/>
          <w:szCs w:val="22"/>
        </w:rPr>
        <w:t xml:space="preserve">Always asked alongside CMD vs ENTRYPOINT as a "Docker traps" question.</w:t>
      </w:r>
    </w:p>
    <w:p>
      <w:pPr>
        <w:shd w:fill="EAE4F7" w:val="clear"/>
        <w:spacing w:after="80" w:before="80"/>
        <w:ind w:left="360" w:right="180"/>
      </w:pPr>
      <w:r>
        <w:rPr>
          <w:b/>
          <w:bCs/>
          <w:color w:val="4B0082"/>
          <w:sz w:val="22"/>
          <w:szCs w:val="22"/>
        </w:rPr>
        <w:t xml:space="preserve">Interviewer's Expectation  </w:t>
      </w:r>
      <w:r>
        <w:rPr>
          <w:sz w:val="22"/>
          <w:szCs w:val="22"/>
        </w:rPr>
        <w:t xml:space="preserve">❌ "ADD is better — it has more features" ✅ "COPY is preferred. ADD's extra features (URL download, tar extract) are rarely needed and introduce security risks. Always use COPY unless you specifically need tar extraction."</w:t>
      </w:r>
    </w:p>
    <w:p>
      <w:pPr>
        <w:shd w:fill="FFF2CC" w:val="clear"/>
        <w:spacing w:after="80" w:before="80"/>
        <w:ind w:left="360" w:right="180"/>
      </w:pPr>
      <w:r>
        <w:rPr>
          <w:b/>
          <w:bCs/>
          <w:color w:val="ED7D31"/>
          <w:sz w:val="22"/>
          <w:szCs w:val="22"/>
        </w:rPr>
        <w:t xml:space="preserve">Common Mistake  </w:t>
      </w:r>
      <w:r>
        <w:rPr>
          <w:sz w:val="22"/>
          <w:szCs w:val="22"/>
        </w:rPr>
        <w:t xml:space="preserve">COPY = exactly what it says, nothing more. ADD = COPY with superpowers you don't usually need. Rule: use COPY for everything. Only switch to ADD if you need .tar.gz extraction — and even then, think twice. Never use ADD to download from URLs.</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COPY = Mail delivery (puts package exactly where told). ADD = Mail delivery + unpacking + online shopping — too much magic.</w:t>
      </w:r>
    </w:p>
    <w:p>
      <w:pPr>
        <w:shd w:fill="FFF2CC" w:val="clear"/>
        <w:spacing w:after="80" w:before="60"/>
        <w:ind w:left="360"/>
      </w:pPr>
      <w:r>
        <w:rPr>
          <w:b/>
          <w:bCs/>
          <w:color w:val="ED7D31"/>
          <w:sz w:val="22"/>
          <w:szCs w:val="22"/>
        </w:rPr>
        <w:t xml:space="preserve">Memory Trick  </w:t>
      </w:r>
      <w:r>
        <w:rPr>
          <w:sz w:val="22"/>
          <w:szCs w:val="22"/>
        </w:rPr>
        <w:t xml:space="default"/>
      </w:r>
    </w:p>
    <w:p>
      <w:pPr>
        <w:pBdr>
          <w:bottom w:val="single" w:color="D5E8F0" w:sz="2"/>
        </w:pBdr>
        <w:spacing w:after="80" w:before="80"/>
      </w:pPr>
    </w:p>
    <w:p>
      <w:r>
        <w:br w:type="page"/>
      </w:r>
    </w:p>
    <w:p>
      <w:pPr>
        <w:pStyle w:val="Heading1"/>
        <w:pBdr>
          <w:bottom w:val="single" w:color="ED7D31" w:sz="4"/>
        </w:pBdr>
        <w:shd w:fill="1F3864" w:val="clear"/>
        <w:spacing w:after="180" w:before="360"/>
      </w:pPr>
      <w:r>
        <w:rPr>
          <w:b/>
          <w:bCs/>
          <w:color w:val="FFFFFF"/>
          <w:sz w:val="32"/>
          <w:szCs w:val="32"/>
        </w:rPr>
        <w:t xml:space="preserve">SECTION C — IMAGES &amp; REGISTRY</w:t>
      </w:r>
    </w:p>
    <w:p>
      <w:pPr>
        <w:pBdr>
          <w:left w:val="single" w:color="ED7D31" w:sz="10"/>
        </w:pBdr>
        <w:shd w:fill="D5E8F0" w:val="clear"/>
        <w:spacing w:after="100" w:before="280"/>
        <w:ind w:left="180"/>
      </w:pPr>
      <w:r>
        <w:rPr>
          <w:b/>
          <w:bCs/>
          <w:color w:val="ED7D31"/>
          <w:sz w:val="28"/>
          <w:szCs w:val="28"/>
        </w:rPr>
        <w:t xml:space="preserve">Q10 </w:t>
      </w:r>
      <w:r>
        <w:rPr>
          <w:b/>
          <w:bCs/>
          <w:color w:val="595959"/>
          <w:sz w:val="20"/>
          <w:szCs w:val="20"/>
        </w:rPr>
        <w:t xml:space="preserve">[Registry]  </w:t>
      </w:r>
      <w:r>
        <w:rPr>
          <w:b/>
          <w:bCs/>
          <w:color w:val="1F3864"/>
          <w:sz w:val="26"/>
          <w:szCs w:val="26"/>
        </w:rPr>
        <w:t xml:space="preserve">What is Docker Registry and how does AWS ECR work?</w:t>
      </w:r>
    </w:p>
    <w:p>
      <w:pPr>
        <w:shd w:fill="D5E8F0" w:val="clear"/>
        <w:spacing w:after="60" w:before="60"/>
        <w:ind w:left="360"/>
      </w:pPr>
      <w:r>
        <w:rPr>
          <w:b/>
          <w:bCs/>
          <w:color w:val="2E75B6"/>
          <w:sz w:val="22"/>
          <w:szCs w:val="22"/>
        </w:rPr>
        <w:t xml:space="preserve">Simple Definition  </w:t>
      </w:r>
      <w:r>
        <w:rPr>
          <w:sz w:val="22"/>
          <w:szCs w:val="22"/>
        </w:rPr>
        <w:t xml:space="preserve">A Docker Registry is a service for storing and distributing Docker images. AWS ECR (Elastic Container Registry) is a fully managed, private, highly available Docker registry on AWS — the registry used in the CMG project.</w:t>
      </w:r>
    </w:p>
    <w:p>
      <w:pPr>
        <w:spacing w:after="60" w:before="60"/>
      </w:pPr>
      <w:r>
        <w:rPr>
          <w:b/>
          <w:bCs/>
          <w:color w:val="1F3864"/>
          <w:sz w:val="22"/>
          <w:szCs w:val="22"/>
        </w:rPr>
        <w:t xml:space="preserve">Detailed Explanation: </w:t>
      </w:r>
      <w:r>
        <w:rPr>
          <w:sz w:val="22"/>
          <w:szCs w:val="22"/>
        </w:rPr>
        <w:t xml:space="preserve">Registry stores images as: repositories (logical groupings e.g. cmg-api) containing tagged images. Push: docker push registry/repo:tag. Pull: docker pull registry/repo:tag. AWS ECR integrates natively with: IAM (access control without passwords), EKS (seamless image pulls), CloudTrail (audit logging), ECR Lifecycle Policies (auto-delete old images), ECR Image Scanning (CVE scanning using Clair), VPC Endpoints (keep traffic within AWS network).</w:t>
      </w:r>
    </w:p>
    <w:p>
      <w:pPr>
        <w:spacing w:after="60" w:before="60"/>
      </w:pPr>
      <w:r>
        <w:rPr>
          <w:b/>
          <w:bCs/>
          <w:color w:val="1F3864"/>
          <w:sz w:val="22"/>
          <w:szCs w:val="22"/>
        </w:rPr>
        <w:t xml:space="preserve">Why Is It Used: </w:t>
      </w:r>
      <w:r>
        <w:rPr>
          <w:sz w:val="22"/>
          <w:szCs w:val="22"/>
        </w:rPr>
        <w:t xml:space="preserve">Private registry: no public access to our government application images. IAM-controlled: EKS node groups get read-only ECR access via IAM role — no hardcoded credentials. Native EKS integration: EKS pulls images without extra authentication config. ECR scan-on-push: automatic CVE scanning every time we push. Lifecycle policies: auto-cleanup of old images reduces cost.</w:t>
      </w:r>
    </w:p>
    <w:p>
      <w:pPr>
        <w:spacing w:after="60" w:before="60"/>
      </w:pPr>
      <w:r>
        <w:rPr>
          <w:b/>
          <w:bCs/>
          <w:color w:val="1F3864"/>
          <w:sz w:val="22"/>
          <w:szCs w:val="22"/>
        </w:rPr>
        <w:t xml:space="preserve">How It Works: </w:t>
      </w:r>
      <w:r>
        <w:rPr>
          <w:sz w:val="22"/>
          <w:szCs w:val="22"/>
        </w:rPr>
        <w:t xml:space="preserve">Jenkins auth to ECR: aws ecr get-login-password --region eu-west-2 | docker login --username AWS --password-stdin $ECR_URL (token valid 12 hours). Build: docker build -t $ECR_URL/cmg-api:$BUILD_NUMBER . Trivy scan passes. Push: docker push $ECR_URL/cmg-api:$BUILD_NUMBER. EKS pulls automatically using node IAM role.</w:t>
      </w:r>
    </w:p>
    <w:p>
      <w:pPr>
        <w:shd w:fill="E0F5F5" w:val="clear"/>
        <w:spacing w:after="80" w:before="80"/>
        <w:ind w:left="360" w:right="180"/>
      </w:pPr>
      <w:r>
        <w:rPr>
          <w:b/>
          <w:bCs/>
          <w:color w:val="008080"/>
          <w:sz w:val="22"/>
          <w:szCs w:val="22"/>
        </w:rPr>
        <w:t xml:space="preserve">CMG Project Example  </w:t>
      </w:r>
      <w:r>
        <w:rPr>
          <w:sz w:val="22"/>
          <w:szCs w:val="22"/>
        </w:rPr>
        <w:t xml:space="preserve">In CMG: ECR URL is 123456789.dkr.ecr.eu-west-2.amazonaws.com. Jenkins pipeline authenticates to ECR using aws ecr get-login-password. Images tagged with BUILD_NUMBER for immutability. EKS node group has AmazonEC2ContainerRegistryReadOnly IAM policy. ECR lifecycle policy deletes images older than 30 days. VPC endpoint for ECR — no traffic leaves our VPC.</w:t>
      </w:r>
    </w:p>
    <w:p>
      <w:pPr>
        <w:shd w:fill="E2EFDA" w:val="clear"/>
        <w:spacing w:after="80" w:before="80"/>
        <w:ind w:left="360" w:right="180"/>
      </w:pPr>
      <w:r>
        <w:rPr>
          <w:b/>
          <w:bCs/>
          <w:color w:val="375623"/>
          <w:sz w:val="22"/>
          <w:szCs w:val="22"/>
        </w:rPr>
        <w:t xml:space="preserve">Production Usage  </w:t>
      </w:r>
      <w:r>
        <w:rPr>
          <w:sz w:val="22"/>
          <w:szCs w:val="22"/>
        </w:rPr>
        <w:t xml:space="preserve">ECR security controls in CMG: (1) Private repository — no public access. (2) IAM policies restrict push to Jenkins IAM role only. (3) EKS nodes only have pull permissions. (4) ECR image tag immutability enabled — cannot overwrite existing tag. (5) ECR scan-on-push finds CVEs after every push. (6) CloudTrail logs every push/pull for UK Gov audit. (7) KMS encryption at rest.</w:t>
      </w:r>
    </w:p>
    <w:p>
      <w:pPr>
        <w:shd w:fill="FCE4D6" w:val="clear"/>
        <w:spacing w:after="80" w:before="80"/>
        <w:ind w:left="360" w:right="180"/>
      </w:pPr>
      <w:r>
        <w:rPr>
          <w:b/>
          <w:bCs/>
          <w:color w:val="C00000"/>
          <w:sz w:val="22"/>
          <w:szCs w:val="22"/>
        </w:rPr>
        <w:t xml:space="preserve">Security  </w:t>
      </w:r>
      <w:r>
        <w:rPr>
          <w:sz w:val="22"/>
          <w:szCs w:val="22"/>
        </w:rPr>
        <w:t xml:space="preserve">Mention ECR over Docker Hub for enterprise/government. Know ECR lifecycle policies, VPC endpoints, scan-on-push. Show understanding of IAM roles vs hardcoded credentials.</w:t>
      </w:r>
    </w:p>
    <w:p>
      <w:pPr>
        <w:shd w:fill="EAE4F7" w:val="clear"/>
        <w:spacing w:after="80" w:before="80"/>
        <w:ind w:left="360" w:right="180"/>
      </w:pPr>
      <w:r>
        <w:rPr>
          <w:b/>
          <w:bCs/>
          <w:color w:val="4B0082"/>
          <w:sz w:val="22"/>
          <w:szCs w:val="22"/>
        </w:rPr>
        <w:t xml:space="preserve">Interviewer's Expectation  </w:t>
      </w:r>
      <w:r>
        <w:rPr>
          <w:sz w:val="22"/>
          <w:szCs w:val="22"/>
        </w:rPr>
        <w:t xml:space="preserve">❌ "We use Docker Hub" ✅ "We use AWS ECR as our private registry. It integrates with IAM — no passwords in code. EKS node IAM role grants read-only pull access. ECR lifecycle policy auto-cleans images older than 30 days."</w:t>
      </w:r>
    </w:p>
    <w:p>
      <w:pPr>
        <w:shd w:fill="FFF2CC" w:val="clear"/>
        <w:spacing w:after="80" w:before="80"/>
        <w:ind w:left="360" w:right="180"/>
      </w:pPr>
      <w:r>
        <w:rPr>
          <w:b/>
          <w:bCs/>
          <w:color w:val="ED7D31"/>
          <w:sz w:val="22"/>
          <w:szCs w:val="22"/>
        </w:rPr>
        <w:t xml:space="preserve">Common Mistake  </w:t>
      </w:r>
      <w:r>
        <w:rPr>
          <w:sz w:val="22"/>
          <w:szCs w:val="22"/>
        </w:rPr>
        <w:t xml:space="preserve">ECR = AWS private image warehouse with IAM security. In CMG: Jenkins pushes to ECR using IAM role (no passwords). EKS pulls from ECR using node IAM role. ECR lifecycle policy cleans images &gt;30 days. ECR scan-on-push for automatic CVE detection. VPC endpoint keeps traffic inside our network.</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ECR = Library with a keycard (IAM). Only authorised Jenkins can push books (images). Only authorised EKS can borrow them. Every access is logged (CloudTrail).</w:t>
      </w:r>
    </w:p>
    <w:p>
      <w:pPr>
        <w:shd w:fill="FFF2CC" w:val="clear"/>
        <w:spacing w:after="80" w:before="60"/>
        <w:ind w:left="360"/>
      </w:pPr>
      <w:r>
        <w:rPr>
          <w:b/>
          <w:bCs/>
          <w:color w:val="ED7D31"/>
          <w:sz w:val="22"/>
          <w:szCs w:val="22"/>
        </w:rPr>
        <w:t xml:space="preserve">Memory Trick  </w:t>
      </w:r>
      <w:r>
        <w:rPr>
          <w:sz w:val="22"/>
          <w:szCs w:val="22"/>
        </w:rPr>
        <w:t xml:space="default"/>
      </w:r>
    </w:p>
    <w:p>
      <w:pPr>
        <w:pBdr>
          <w:bottom w:val="single" w:color="D5E8F0" w:sz="2"/>
        </w:pBdr>
        <w:spacing w:after="80" w:before="80"/>
      </w:pPr>
    </w:p>
    <w:p>
      <w:pPr>
        <w:pBdr>
          <w:left w:val="single" w:color="ED7D31" w:sz="10"/>
        </w:pBdr>
        <w:shd w:fill="D5E8F0" w:val="clear"/>
        <w:spacing w:after="100" w:before="280"/>
        <w:ind w:left="180"/>
      </w:pPr>
      <w:r>
        <w:rPr>
          <w:b/>
          <w:bCs/>
          <w:color w:val="ED7D31"/>
          <w:sz w:val="28"/>
          <w:szCs w:val="28"/>
        </w:rPr>
        <w:t xml:space="preserve">Q11 </w:t>
      </w:r>
      <w:r>
        <w:rPr>
          <w:b/>
          <w:bCs/>
          <w:color w:val="595959"/>
          <w:sz w:val="20"/>
          <w:szCs w:val="20"/>
        </w:rPr>
        <w:t xml:space="preserve">[Images]  </w:t>
      </w:r>
      <w:r>
        <w:rPr>
          <w:b/>
          <w:bCs/>
          <w:color w:val="1F3864"/>
          <w:sz w:val="26"/>
          <w:szCs w:val="26"/>
        </w:rPr>
        <w:t xml:space="preserve">What is Docker image tagging and versioning? Why is "latest" dangerous?</w:t>
      </w:r>
    </w:p>
    <w:p>
      <w:pPr>
        <w:shd w:fill="D5E8F0" w:val="clear"/>
        <w:spacing w:after="60" w:before="60"/>
        <w:ind w:left="360"/>
      </w:pPr>
      <w:r>
        <w:rPr>
          <w:b/>
          <w:bCs/>
          <w:color w:val="2E75B6"/>
          <w:sz w:val="22"/>
          <w:szCs w:val="22"/>
        </w:rPr>
        <w:t xml:space="preserve">Simple Definition  </w:t>
      </w:r>
      <w:r>
        <w:rPr>
          <w:sz w:val="22"/>
          <w:szCs w:val="22"/>
        </w:rPr>
        <w:t xml:space="preserve">Docker image tags are human-readable labels pointing to specific image versions. Format: registry/repository:tag. The "latest" tag is a mutable pointer that can change — making it unreliable and dangerous in production.</w:t>
      </w:r>
    </w:p>
    <w:p>
      <w:pPr>
        <w:spacing w:after="60" w:before="60"/>
      </w:pPr>
      <w:r>
        <w:rPr>
          <w:b/>
          <w:bCs/>
          <w:color w:val="1F3864"/>
          <w:sz w:val="22"/>
          <w:szCs w:val="22"/>
        </w:rPr>
        <w:t xml:space="preserve">Detailed Explanation: </w:t>
      </w:r>
      <w:r>
        <w:rPr>
          <w:sz w:val="22"/>
          <w:szCs w:val="22"/>
        </w:rPr>
        <w:t xml:space="preserve">"latest" is not a special tag — it is just a default that docker pull uses when no tag is specified. If you push a new image with :latest, the tag now points to the new image. Any deployment or pull using :latest gets a different image than before. This breaks: reproducibility (different code in prod than what was tested), rollbacks (no way to identify what "latest" was at deploy time), auditability (cannot trace what was deployed when). Image digest (SHA256) is the true immutable identifier.</w:t>
      </w:r>
    </w:p>
    <w:p>
      <w:pPr>
        <w:spacing w:after="60" w:before="60"/>
      </w:pPr>
      <w:r>
        <w:rPr>
          <w:b/>
          <w:bCs/>
          <w:color w:val="1F3864"/>
          <w:sz w:val="22"/>
          <w:szCs w:val="22"/>
        </w:rPr>
        <w:t xml:space="preserve">Why Is It Used: </w:t>
      </w:r>
      <w:r>
        <w:rPr>
          <w:sz w:val="22"/>
          <w:szCs w:val="22"/>
        </w:rPr>
        <w:t xml:space="preserve">Specific tags: enable reproducible deployments (deploy :142, same image always), reliable rollbacks (helm rollback to :141), audit trails (BUILD_NUMBER matches Jenkins build), environment promotion (promote :142 from staging to prod knowing it is identical), debugging (know exactly what code is running).</w:t>
      </w:r>
    </w:p>
    <w:p>
      <w:pPr>
        <w:spacing w:after="60" w:before="60"/>
      </w:pPr>
      <w:r>
        <w:rPr>
          <w:b/>
          <w:bCs/>
          <w:color w:val="1F3864"/>
          <w:sz w:val="22"/>
          <w:szCs w:val="22"/>
        </w:rPr>
        <w:t xml:space="preserve">How It Works: </w:t>
      </w:r>
      <w:r>
        <w:rPr>
          <w:sz w:val="22"/>
          <w:szCs w:val="22"/>
        </w:rPr>
        <w:t xml:space="preserve">docker tag source:tag destination:newtag (create new tag pointing to same image). One image can have multiple tags. Tags are mutable. Digest is immutable: sha256:abc123... Best strategy: use BUILD_NUMBER or git SHA as immutable tag. Optionally also tag with :latest for convenience in dev only.</w:t>
      </w:r>
    </w:p>
    <w:p>
      <w:pPr>
        <w:shd w:fill="E0F5F5" w:val="clear"/>
        <w:spacing w:after="80" w:before="80"/>
        <w:ind w:left="360" w:right="180"/>
      </w:pPr>
      <w:r>
        <w:rPr>
          <w:b/>
          <w:bCs/>
          <w:color w:val="008080"/>
          <w:sz w:val="22"/>
          <w:szCs w:val="22"/>
        </w:rPr>
        <w:t xml:space="preserve">CMG Project Example  </w:t>
      </w:r>
      <w:r>
        <w:rPr>
          <w:sz w:val="22"/>
          <w:szCs w:val="22"/>
        </w:rPr>
        <w:t xml:space="preserve">In CMG: every image tagged as $ECR_URL/cmg-api:$BUILD_NUMBER (e.g. :142). Jenkins BUILD_NUMBER is auto-incremented. Helm chart image.tag value = BUILD_NUMBER. For rollback: helm rollback (Helm knows the previous image tag). ECR has image tag immutability enabled — cannot push :142 again once it exists. ECR lifecycle policy keeps last 30 days of images.</w:t>
      </w:r>
    </w:p>
    <w:p>
      <w:pPr>
        <w:shd w:fill="E2EFDA" w:val="clear"/>
        <w:spacing w:after="80" w:before="80"/>
        <w:ind w:left="360" w:right="180"/>
      </w:pPr>
      <w:r>
        <w:rPr>
          <w:b/>
          <w:bCs/>
          <w:color w:val="375623"/>
          <w:sz w:val="22"/>
          <w:szCs w:val="22"/>
        </w:rPr>
        <w:t xml:space="preserve">Production Usage  </w:t>
      </w:r>
      <w:r>
        <w:rPr>
          <w:sz w:val="22"/>
          <w:szCs w:val="22"/>
        </w:rPr>
        <w:t xml:space="preserve">ECR image tag immutability enabled — prevents accidentally overwriting a production image tag. Use Docker Content Trust or AWS Signer for cryptographic image signing. Never :latest in any Kubernetes manifest. Tag immutability + Trivy scan-on-push = strong image supply chain security.</w:t>
      </w:r>
    </w:p>
    <w:p>
      <w:pPr>
        <w:shd w:fill="FCE4D6" w:val="clear"/>
        <w:spacing w:after="80" w:before="80"/>
        <w:ind w:left="360" w:right="180"/>
      </w:pPr>
      <w:r>
        <w:rPr>
          <w:b/>
          <w:bCs/>
          <w:color w:val="C00000"/>
          <w:sz w:val="22"/>
          <w:szCs w:val="22"/>
        </w:rPr>
        <w:t xml:space="preserve">Security  </w:t>
      </w:r>
      <w:r>
        <w:rPr>
          <w:sz w:val="22"/>
          <w:szCs w:val="22"/>
        </w:rPr>
        <w:t xml:space="preserve">Must say "we never use latest in production" with a reason. Shows production maturity.</w:t>
      </w:r>
    </w:p>
    <w:p>
      <w:pPr>
        <w:shd w:fill="EAE4F7" w:val="clear"/>
        <w:spacing w:after="80" w:before="80"/>
        <w:ind w:left="360" w:right="180"/>
      </w:pPr>
      <w:r>
        <w:rPr>
          <w:b/>
          <w:bCs/>
          <w:color w:val="4B0082"/>
          <w:sz w:val="22"/>
          <w:szCs w:val="22"/>
        </w:rPr>
        <w:t xml:space="preserve">Interviewer's Expectation  </w:t>
      </w:r>
      <w:r>
        <w:rPr>
          <w:sz w:val="22"/>
          <w:szCs w:val="22"/>
        </w:rPr>
        <w:t xml:space="preserve">❌ "We always use latest — it is the most recent" ✅ "latest is mutable and dangerous. In CMG we use BUILD_NUMBER as immutable image tag. This gives us traceability, reproducibility, and reliable rollback in EKS via Helm."</w:t>
      </w:r>
    </w:p>
    <w:p>
      <w:pPr>
        <w:shd w:fill="FFF2CC" w:val="clear"/>
        <w:spacing w:after="80" w:before="80"/>
        <w:ind w:left="360" w:right="180"/>
      </w:pPr>
      <w:r>
        <w:rPr>
          <w:b/>
          <w:bCs/>
          <w:color w:val="ED7D31"/>
          <w:sz w:val="22"/>
          <w:szCs w:val="22"/>
        </w:rPr>
        <w:t xml:space="preserve">Common Mistake  </w:t>
      </w:r>
      <w:r>
        <w:rPr>
          <w:sz w:val="22"/>
          <w:szCs w:val="22"/>
        </w:rPr>
        <w:t xml:space="preserve">Tags are just labels. latest = dangerous mutable label (changes every push). BUILD_NUMBER = immutable, traceable, rollback-friendly. In CMG: cmg-api:142 deployed today. If issue found: helm rollback → cmg-api:141. We know exactly what changed because each BUILD_NUMBER maps to a Jenkins build with logs, test results, and Trivy report.</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latest = sticker on a bottle that gets replaced. BUILD_NUMBER = serial number engraved on the bottle — permanent and unique.</w:t>
      </w:r>
    </w:p>
    <w:p>
      <w:pPr>
        <w:shd w:fill="FFF2CC" w:val="clear"/>
        <w:spacing w:after="80" w:before="60"/>
        <w:ind w:left="360"/>
      </w:pPr>
      <w:r>
        <w:rPr>
          <w:b/>
          <w:bCs/>
          <w:color w:val="ED7D31"/>
          <w:sz w:val="22"/>
          <w:szCs w:val="22"/>
        </w:rPr>
        <w:t xml:space="preserve">Memory Trick  </w:t>
      </w:r>
      <w:r>
        <w:rPr>
          <w:sz w:val="22"/>
          <w:szCs w:val="22"/>
        </w:rPr>
        <w:t xml:space="default"/>
      </w:r>
    </w:p>
    <w:p>
      <w:pPr>
        <w:pBdr>
          <w:bottom w:val="single" w:color="D5E8F0" w:sz="2"/>
        </w:pBdr>
        <w:spacing w:after="80" w:before="80"/>
      </w:pPr>
    </w:p>
    <w:p>
      <w:r>
        <w:br w:type="page"/>
      </w:r>
    </w:p>
    <w:p>
      <w:pPr>
        <w:pStyle w:val="Heading1"/>
        <w:pBdr>
          <w:bottom w:val="single" w:color="ED7D31" w:sz="4"/>
        </w:pBdr>
        <w:shd w:fill="1F3864" w:val="clear"/>
        <w:spacing w:after="180" w:before="360"/>
      </w:pPr>
      <w:r>
        <w:rPr>
          <w:b/>
          <w:bCs/>
          <w:color w:val="FFFFFF"/>
          <w:sz w:val="32"/>
          <w:szCs w:val="32"/>
        </w:rPr>
        <w:t xml:space="preserve">SECTION D — NETWORKING, VOLUMES &amp; COMPOSE</w:t>
      </w:r>
    </w:p>
    <w:p>
      <w:pPr>
        <w:pBdr>
          <w:left w:val="single" w:color="ED7D31" w:sz="10"/>
        </w:pBdr>
        <w:shd w:fill="D5E8F0" w:val="clear"/>
        <w:spacing w:after="100" w:before="280"/>
        <w:ind w:left="180"/>
      </w:pPr>
      <w:r>
        <w:rPr>
          <w:b/>
          <w:bCs/>
          <w:color w:val="ED7D31"/>
          <w:sz w:val="28"/>
          <w:szCs w:val="28"/>
        </w:rPr>
        <w:t xml:space="preserve">Q12 </w:t>
      </w:r>
      <w:r>
        <w:rPr>
          <w:b/>
          <w:bCs/>
          <w:color w:val="595959"/>
          <w:sz w:val="20"/>
          <w:szCs w:val="20"/>
        </w:rPr>
        <w:t xml:space="preserve">[Networking]  </w:t>
      </w:r>
      <w:r>
        <w:rPr>
          <w:b/>
          <w:bCs/>
          <w:color w:val="1F3864"/>
          <w:sz w:val="26"/>
          <w:szCs w:val="26"/>
        </w:rPr>
        <w:t xml:space="preserve">Explain Docker networking. What are the different network types?</w:t>
      </w:r>
    </w:p>
    <w:p>
      <w:pPr>
        <w:shd w:fill="D5E8F0" w:val="clear"/>
        <w:spacing w:after="60" w:before="60"/>
        <w:ind w:left="360"/>
      </w:pPr>
      <w:r>
        <w:rPr>
          <w:b/>
          <w:bCs/>
          <w:color w:val="2E75B6"/>
          <w:sz w:val="22"/>
          <w:szCs w:val="22"/>
        </w:rPr>
        <w:t xml:space="preserve">Simple Definition  </w:t>
      </w:r>
      <w:r>
        <w:rPr>
          <w:sz w:val="22"/>
          <w:szCs w:val="22"/>
        </w:rPr>
        <w:t xml:space="preserve">Docker networking enables containers to communicate with each other and external services. Docker provides built-in network drivers: Bridge, Host, Overlay, None, Macvlan — each with different isolation and communication characteristics.</w:t>
      </w:r>
    </w:p>
    <w:p>
      <w:pPr>
        <w:spacing w:after="60" w:before="60"/>
      </w:pPr>
      <w:r>
        <w:rPr>
          <w:b/>
          <w:bCs/>
          <w:color w:val="1F3864"/>
          <w:sz w:val="22"/>
          <w:szCs w:val="22"/>
        </w:rPr>
        <w:t xml:space="preserve">Detailed Explanation: </w:t>
      </w:r>
      <w:r>
        <w:rPr>
          <w:sz w:val="22"/>
          <w:szCs w:val="22"/>
        </w:rPr>
        <w:t xml:space="preserve">Bridge (default): Docker creates a virtual bridge (docker0). Containers on the same bridge network can communicate. Default bridge: IP-only, no DNS. User-defined bridge: DNS by container name — always use this for multi-container apps. Host: container shares host network namespace (no isolation, best performance). Overlay: multi-host virtual network for Docker Swarm. None: no network. In EKS: AWS VPC CNI plugin — each pod gets a real VPC IP. Services communicate via Kubernetes Service objects (ClusterIP/LoadBalancer).</w:t>
      </w:r>
    </w:p>
    <w:p>
      <w:pPr>
        <w:spacing w:after="60" w:before="60"/>
      </w:pPr>
      <w:r>
        <w:rPr>
          <w:b/>
          <w:bCs/>
          <w:color w:val="1F3864"/>
          <w:sz w:val="22"/>
          <w:szCs w:val="22"/>
        </w:rPr>
        <w:t xml:space="preserve">Why Is It Used: </w:t>
      </w:r>
      <w:r>
        <w:rPr>
          <w:sz w:val="22"/>
          <w:szCs w:val="22"/>
        </w:rPr>
        <w:t xml:space="preserve">Container-to-container communication (microservices). Database connectivity. External service exposure. Service discovery (DNS by name). Network isolation (separate networks for different security tiers).</w:t>
      </w:r>
    </w:p>
    <w:p>
      <w:pPr>
        <w:spacing w:after="60" w:before="60"/>
      </w:pPr>
      <w:r>
        <w:rPr>
          <w:b/>
          <w:bCs/>
          <w:color w:val="1F3864"/>
          <w:sz w:val="22"/>
          <w:szCs w:val="22"/>
        </w:rPr>
        <w:t xml:space="preserve">How It Works: </w:t>
      </w:r>
      <w:r>
        <w:rPr>
          <w:sz w:val="22"/>
          <w:szCs w:val="22"/>
        </w:rPr>
        <w:t xml:space="preserve">docker network create mynet creates virtual bridge. Docker adds DNS server for user-defined networks. Containers on same network resolve each other by name. iptables rules handle NAT and port mapping. In EKS: VPC CNI allocates VPC ENIs and IPs. No NAT needed — pods communicate directly on VPC network.</w:t>
      </w:r>
    </w:p>
    <w:p>
      <w:pPr>
        <w:shd w:fill="E0F5F5" w:val="clear"/>
        <w:spacing w:after="80" w:before="80"/>
        <w:ind w:left="360" w:right="180"/>
      </w:pPr>
      <w:r>
        <w:rPr>
          <w:b/>
          <w:bCs/>
          <w:color w:val="008080"/>
          <w:sz w:val="22"/>
          <w:szCs w:val="22"/>
        </w:rPr>
        <w:t xml:space="preserve">CMG Project Example  </w:t>
      </w:r>
      <w:r>
        <w:rPr>
          <w:sz w:val="22"/>
          <w:szCs w:val="22"/>
        </w:rPr>
        <w:t xml:space="preserve">In CMG (local dev with Docker Compose): all services on cmg-network (user-defined bridge). cmg-api connects to postgres using hostname "postgres" (DNS resolution by service name). In EKS (production): VPC CNI; cmg-api pod connects to PostgreSQL RDS endpoint. Kubernetes NetworkPolicy restricts which pods can talk to postgres namespace.</w:t>
      </w:r>
    </w:p>
    <w:p>
      <w:pPr>
        <w:shd w:fill="E2EFDA" w:val="clear"/>
        <w:spacing w:after="80" w:before="80"/>
        <w:ind w:left="360" w:right="180"/>
      </w:pPr>
      <w:r>
        <w:rPr>
          <w:b/>
          <w:bCs/>
          <w:color w:val="375623"/>
          <w:sz w:val="22"/>
          <w:szCs w:val="22"/>
        </w:rPr>
        <w:t xml:space="preserve">Production Usage  </w:t>
      </w:r>
      <w:r>
        <w:rPr>
          <w:sz w:val="22"/>
          <w:szCs w:val="22"/>
        </w:rPr>
        <w:t xml:space="preserve">Use user-defined networks (never default bridge) — DNS is critical for service discovery. In Kubernetes: NetworkPolicies restrict pod-to-pod communication (zero trust). Never use --network host in production (bypasses network isolation). Overlay network for Swarm requires encrypted communication option.</w:t>
      </w:r>
    </w:p>
    <w:p>
      <w:pPr>
        <w:shd w:fill="FCE4D6" w:val="clear"/>
        <w:spacing w:after="80" w:before="80"/>
        <w:ind w:left="360" w:right="180"/>
      </w:pPr>
      <w:r>
        <w:rPr>
          <w:b/>
          <w:bCs/>
          <w:color w:val="C00000"/>
          <w:sz w:val="22"/>
          <w:szCs w:val="22"/>
        </w:rPr>
        <w:t xml:space="preserve">Security  </w:t>
      </w:r>
      <w:r>
        <w:rPr>
          <w:sz w:val="22"/>
          <w:szCs w:val="22"/>
        </w:rPr>
        <w:t xml:space="preserve">Know: default bridge has no DNS (common gotcha), user-defined bridge has DNS, overlay is for Swarm/multi-host. Senior: explain VPC CNI and Kubernetes networking.</w:t>
      </w:r>
    </w:p>
    <w:p>
      <w:pPr>
        <w:shd w:fill="EAE4F7" w:val="clear"/>
        <w:spacing w:after="80" w:before="80"/>
        <w:ind w:left="360" w:right="180"/>
      </w:pPr>
      <w:r>
        <w:rPr>
          <w:b/>
          <w:bCs/>
          <w:color w:val="4B0082"/>
          <w:sz w:val="22"/>
          <w:szCs w:val="22"/>
        </w:rPr>
        <w:t xml:space="preserve">Interviewer's Expectation  </w:t>
      </w:r>
      <w:r>
        <w:rPr>
          <w:sz w:val="22"/>
          <w:szCs w:val="22"/>
        </w:rPr>
        <w:t xml:space="preserve">❌ "All containers on the same host can communicate" ✅ "Only containers on the SAME Docker network communicate. Default bridge has NO DNS — only user-defined bridge networks support container-name DNS resolution."</w:t>
      </w:r>
    </w:p>
    <w:p>
      <w:pPr>
        <w:shd w:fill="FFF2CC" w:val="clear"/>
        <w:spacing w:after="80" w:before="80"/>
        <w:ind w:left="360" w:right="180"/>
      </w:pPr>
      <w:r>
        <w:rPr>
          <w:b/>
          <w:bCs/>
          <w:color w:val="ED7D31"/>
          <w:sz w:val="22"/>
          <w:szCs w:val="22"/>
        </w:rPr>
        <w:t xml:space="preserve">Common Mistake  </w:t>
      </w:r>
      <w:r>
        <w:rPr>
          <w:sz w:val="22"/>
          <w:szCs w:val="22"/>
        </w:rPr>
        <w:t xml:space="preserve">Docker networking = virtual LANs for containers. Bridge = default, same host, user-defined for DNS. Host = fastest, no isolation. Overlay = multi-host Swarm. In CMG local dev: user-defined bridge network so cmg-api talks to postgres by name. In EKS production: VPC CNI gives each pod a VPC IP, NetworkPolicy restricts access.</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Networks = Housing estates. Bridge = same estate (talk by name if user-defined). Host = sharing host's front door (fast, no isolation). Overlay = inter-city motorway (Swarm multi-host).</w:t>
      </w:r>
    </w:p>
    <w:p>
      <w:pPr>
        <w:shd w:fill="FFF2CC" w:val="clear"/>
        <w:spacing w:after="80" w:before="60"/>
        <w:ind w:left="360"/>
      </w:pPr>
      <w:r>
        <w:rPr>
          <w:b/>
          <w:bCs/>
          <w:color w:val="ED7D31"/>
          <w:sz w:val="22"/>
          <w:szCs w:val="22"/>
        </w:rPr>
        <w:t xml:space="preserve">Memory Trick  </w:t>
      </w:r>
      <w:r>
        <w:rPr>
          <w:sz w:val="22"/>
          <w:szCs w:val="22"/>
        </w:rPr>
        <w:t xml:space="default"/>
      </w:r>
    </w:p>
    <w:p>
      <w:pPr>
        <w:pBdr>
          <w:bottom w:val="single" w:color="D5E8F0" w:sz="2"/>
        </w:pBdr>
        <w:spacing w:after="80" w:before="80"/>
      </w:pPr>
    </w:p>
    <w:p>
      <w:pPr>
        <w:pBdr>
          <w:left w:val="single" w:color="ED7D31" w:sz="10"/>
        </w:pBdr>
        <w:shd w:fill="D5E8F0" w:val="clear"/>
        <w:spacing w:after="100" w:before="280"/>
        <w:ind w:left="180"/>
      </w:pPr>
      <w:r>
        <w:rPr>
          <w:b/>
          <w:bCs/>
          <w:color w:val="ED7D31"/>
          <w:sz w:val="28"/>
          <w:szCs w:val="28"/>
        </w:rPr>
        <w:t xml:space="preserve">Q13 </w:t>
      </w:r>
      <w:r>
        <w:rPr>
          <w:b/>
          <w:bCs/>
          <w:color w:val="595959"/>
          <w:sz w:val="20"/>
          <w:szCs w:val="20"/>
        </w:rPr>
        <w:t xml:space="preserve">[Volumes]  </w:t>
      </w:r>
      <w:r>
        <w:rPr>
          <w:b/>
          <w:bCs/>
          <w:color w:val="1F3864"/>
          <w:sz w:val="26"/>
          <w:szCs w:val="26"/>
        </w:rPr>
        <w:t xml:space="preserve">What are Docker Volumes and how do they differ from Bind Mounts?</w:t>
      </w:r>
    </w:p>
    <w:p>
      <w:pPr>
        <w:shd w:fill="D5E8F0" w:val="clear"/>
        <w:spacing w:after="60" w:before="60"/>
        <w:ind w:left="360"/>
      </w:pPr>
      <w:r>
        <w:rPr>
          <w:b/>
          <w:bCs/>
          <w:color w:val="2E75B6"/>
          <w:sz w:val="22"/>
          <w:szCs w:val="22"/>
        </w:rPr>
        <w:t xml:space="preserve">Simple Definition  </w:t>
      </w:r>
      <w:r>
        <w:rPr>
          <w:sz w:val="22"/>
          <w:szCs w:val="22"/>
        </w:rPr>
        <w:t xml:space="preserve">Docker Volumes are Docker-managed persistent storage locations outside the container filesystem. Data survives container stop/restart/removal. Bind Mounts map a host filesystem path directly into the container.</w:t>
      </w:r>
    </w:p>
    <w:p>
      <w:pPr>
        <w:spacing w:after="60" w:before="60"/>
      </w:pPr>
      <w:r>
        <w:rPr>
          <w:b/>
          <w:bCs/>
          <w:color w:val="1F3864"/>
          <w:sz w:val="22"/>
          <w:szCs w:val="22"/>
        </w:rPr>
        <w:t xml:space="preserve">Detailed Explanation: </w:t>
      </w:r>
      <w:r>
        <w:rPr>
          <w:sz w:val="22"/>
          <w:szCs w:val="22"/>
        </w:rPr>
        <w:t xml:space="preserve">Why persistence is needed: container filesystem is ephemeral — data written inside a container is LOST when the container is removed (only the read-only image layers remain, the writable container layer is destroyed). Volumes: stored at /var/lib/docker/volumes/ (managed by Docker). Bind mounts: any host path, you control location and permissions. tmpfs: in-memory, ephemeral, not persisted to disk — useful for sensitive temp data.</w:t>
      </w:r>
    </w:p>
    <w:p>
      <w:pPr>
        <w:spacing w:after="60" w:before="60"/>
      </w:pPr>
      <w:r>
        <w:rPr>
          <w:b/>
          <w:bCs/>
          <w:color w:val="1F3864"/>
          <w:sz w:val="22"/>
          <w:szCs w:val="22"/>
        </w:rPr>
        <w:t xml:space="preserve">Why Is It Used: </w:t>
      </w:r>
      <w:r>
        <w:rPr>
          <w:sz w:val="22"/>
          <w:szCs w:val="22"/>
        </w:rPr>
        <w:t xml:space="preserve">Databases (PostgreSQL, MySQL) need data to survive container restarts. Application logs. Configuration files. Shared data between containers. Any stateful workload.</w:t>
      </w:r>
    </w:p>
    <w:p>
      <w:pPr>
        <w:spacing w:after="60" w:before="60"/>
      </w:pPr>
      <w:r>
        <w:rPr>
          <w:b/>
          <w:bCs/>
          <w:color w:val="1F3864"/>
          <w:sz w:val="22"/>
          <w:szCs w:val="22"/>
        </w:rPr>
        <w:t xml:space="preserve">How It Works: </w:t>
      </w:r>
      <w:r>
        <w:rPr>
          <w:sz w:val="22"/>
          <w:szCs w:val="22"/>
        </w:rPr>
        <w:t xml:space="preserve">Volume: docker run -v mydata:/app/data image — Docker manages location. Bind: docker run -v /host/path:/container/path image — explicit host path. In Kubernetes: PersistentVolumeClaims (PVC) backed by EBS (block storage) or EFS (shared file storage). Storage classes define provisioner and reclaim policy.</w:t>
      </w:r>
    </w:p>
    <w:p>
      <w:pPr>
        <w:shd w:fill="E0F5F5" w:val="clear"/>
        <w:spacing w:after="80" w:before="80"/>
        <w:ind w:left="360" w:right="180"/>
      </w:pPr>
      <w:r>
        <w:rPr>
          <w:b/>
          <w:bCs/>
          <w:color w:val="008080"/>
          <w:sz w:val="22"/>
          <w:szCs w:val="22"/>
        </w:rPr>
        <w:t xml:space="preserve">CMG Project Example  </w:t>
      </w:r>
      <w:r>
        <w:rPr>
          <w:sz w:val="22"/>
          <w:szCs w:val="22"/>
        </w:rPr>
        <w:t xml:space="preserve">In CMG local dev (Docker Compose): postgres volume — postgres-data:/var/lib/postgresql/data. Data persists across docker-compose down/up cycles. In EKS production: no Docker volumes — Kubernetes PersistentVolumeClaims backed by AWS EBS (for stateful services) or EFS (for shared access). Jenkins agents use bind mount for workspace: -v $JENKINS_HOME:/var/jenkins_home.</w:t>
      </w:r>
    </w:p>
    <w:p>
      <w:pPr>
        <w:shd w:fill="E2EFDA" w:val="clear"/>
        <w:spacing w:after="80" w:before="80"/>
        <w:ind w:left="360" w:right="180"/>
      </w:pPr>
      <w:r>
        <w:rPr>
          <w:b/>
          <w:bCs/>
          <w:color w:val="375623"/>
          <w:sz w:val="22"/>
          <w:szCs w:val="22"/>
        </w:rPr>
        <w:t xml:space="preserve">Production Usage  </w:t>
      </w:r>
      <w:r>
        <w:rPr>
          <w:sz w:val="22"/>
          <w:szCs w:val="22"/>
        </w:rPr>
        <w:t xml:space="preserve">CRITICAL: Never mount /var/run/docker.sock into production containers — grants complete host access. Volume encryption: use StorageClass with encryption: true in EKS for PVCs (encrypts EBS volume). Access mode: ReadWriteOnce (EBS) vs ReadWriteMany (EFS). Backup EBS volumes using AWS Data Lifecycle Manager.</w:t>
      </w:r>
    </w:p>
    <w:p>
      <w:pPr>
        <w:shd w:fill="FCE4D6" w:val="clear"/>
        <w:spacing w:after="80" w:before="80"/>
        <w:ind w:left="360" w:right="180"/>
      </w:pPr>
      <w:r>
        <w:rPr>
          <w:b/>
          <w:bCs/>
          <w:color w:val="C00000"/>
          <w:sz w:val="22"/>
          <w:szCs w:val="22"/>
        </w:rPr>
        <w:t xml:space="preserve">Security  </w:t>
      </w:r>
      <w:r>
        <w:rPr>
          <w:sz w:val="22"/>
          <w:szCs w:val="22"/>
        </w:rPr>
        <w:t xml:space="preserve">Must know difference clearly. Common trap: thinking volumes and bind mounts are interchangeable. In production context: explain PersistentVolumes in Kubernetes.</w:t>
      </w:r>
    </w:p>
    <w:p>
      <w:pPr>
        <w:shd w:fill="EAE4F7" w:val="clear"/>
        <w:spacing w:after="80" w:before="80"/>
        <w:ind w:left="360" w:right="180"/>
      </w:pPr>
      <w:r>
        <w:rPr>
          <w:b/>
          <w:bCs/>
          <w:color w:val="4B0082"/>
          <w:sz w:val="22"/>
          <w:szCs w:val="22"/>
        </w:rPr>
        <w:t xml:space="preserve">Interviewer's Expectation  </w:t>
      </w:r>
      <w:r>
        <w:rPr>
          <w:sz w:val="22"/>
          <w:szCs w:val="22"/>
        </w:rPr>
        <w:t xml:space="preserve">❌ "Volumes and bind mounts are the same" ✅ "Volumes are Docker-managed (portable, encrypted, backed up). Bind mounts are direct host paths (host-dependent, riskier). In production EKS we use PersistentVolumeClaims backed by EBS, not Docker volumes."</w:t>
      </w:r>
    </w:p>
    <w:p>
      <w:pPr>
        <w:shd w:fill="FFF2CC" w:val="clear"/>
        <w:spacing w:after="80" w:before="80"/>
        <w:ind w:left="360" w:right="180"/>
      </w:pPr>
      <w:r>
        <w:rPr>
          <w:b/>
          <w:bCs/>
          <w:color w:val="ED7D31"/>
          <w:sz w:val="22"/>
          <w:szCs w:val="22"/>
        </w:rPr>
        <w:t xml:space="preserve">Common Mistake  </w:t>
      </w:r>
      <w:r>
        <w:rPr>
          <w:sz w:val="22"/>
          <w:szCs w:val="22"/>
        </w:rPr>
        <w:t xml:space="preserve">Volumes = Docker's suitcase (managed, portable, travels with you). Bind mounts = cable directly to host hard drive (faster, host-tied). In CMG local dev: named volumes for postgres data. In EKS production: EBS-backed PersistentVolumes via StorageClass. Never mount docker.sock in production containers.</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Volume = Managed storage unit (like a safety deposit box at the bank). Bind mount = Carrying your documents in your own bag (direct access, you manage it).</w:t>
      </w:r>
    </w:p>
    <w:p>
      <w:pPr>
        <w:shd w:fill="FFF2CC" w:val="clear"/>
        <w:spacing w:after="80" w:before="60"/>
        <w:ind w:left="360"/>
      </w:pPr>
      <w:r>
        <w:rPr>
          <w:b/>
          <w:bCs/>
          <w:color w:val="ED7D31"/>
          <w:sz w:val="22"/>
          <w:szCs w:val="22"/>
        </w:rPr>
        <w:t xml:space="preserve">Memory Trick  </w:t>
      </w:r>
      <w:r>
        <w:rPr>
          <w:sz w:val="22"/>
          <w:szCs w:val="22"/>
        </w:rPr>
        <w:t xml:space="default"/>
      </w:r>
    </w:p>
    <w:p>
      <w:pPr>
        <w:pBdr>
          <w:bottom w:val="single" w:color="D5E8F0" w:sz="2"/>
        </w:pBdr>
        <w:spacing w:after="80" w:before="80"/>
      </w:pPr>
    </w:p>
    <w:p>
      <w:pPr>
        <w:pBdr>
          <w:left w:val="single" w:color="ED7D31" w:sz="10"/>
        </w:pBdr>
        <w:shd w:fill="D5E8F0" w:val="clear"/>
        <w:spacing w:after="100" w:before="280"/>
        <w:ind w:left="180"/>
      </w:pPr>
      <w:r>
        <w:rPr>
          <w:b/>
          <w:bCs/>
          <w:color w:val="ED7D31"/>
          <w:sz w:val="28"/>
          <w:szCs w:val="28"/>
        </w:rPr>
        <w:t xml:space="preserve">Q14 </w:t>
      </w:r>
      <w:r>
        <w:rPr>
          <w:b/>
          <w:bCs/>
          <w:color w:val="595959"/>
          <w:sz w:val="20"/>
          <w:szCs w:val="20"/>
        </w:rPr>
        <w:t xml:space="preserve">[Compose]  </w:t>
      </w:r>
      <w:r>
        <w:rPr>
          <w:b/>
          <w:bCs/>
          <w:color w:val="1F3864"/>
          <w:sz w:val="26"/>
          <w:szCs w:val="26"/>
        </w:rPr>
        <w:t xml:space="preserve">What is Docker Compose and when should you use it vs Kubernetes?</w:t>
      </w:r>
    </w:p>
    <w:p>
      <w:pPr>
        <w:shd w:fill="D5E8F0" w:val="clear"/>
        <w:spacing w:after="60" w:before="60"/>
        <w:ind w:left="360"/>
      </w:pPr>
      <w:r>
        <w:rPr>
          <w:b/>
          <w:bCs/>
          <w:color w:val="2E75B6"/>
          <w:sz w:val="22"/>
          <w:szCs w:val="22"/>
        </w:rPr>
        <w:t xml:space="preserve">Simple Definition  </w:t>
      </w:r>
      <w:r>
        <w:rPr>
          <w:sz w:val="22"/>
          <w:szCs w:val="22"/>
        </w:rPr>
        <w:t xml:space="preserve">Docker Compose is a tool for defining and running multi-container applications using a declarative YAML file (docker-compose.yml). One command (docker-compose up) starts all services, networks, and volumes.</w:t>
      </w:r>
    </w:p>
    <w:p>
      <w:pPr>
        <w:spacing w:after="60" w:before="60"/>
      </w:pPr>
      <w:r>
        <w:rPr>
          <w:b/>
          <w:bCs/>
          <w:color w:val="1F3864"/>
          <w:sz w:val="22"/>
          <w:szCs w:val="22"/>
        </w:rPr>
        <w:t xml:space="preserve">Detailed Explanation: </w:t>
      </w:r>
      <w:r>
        <w:rPr>
          <w:sz w:val="22"/>
          <w:szCs w:val="22"/>
        </w:rPr>
        <w:t xml:space="preserve">Compose YAML defines: services (containers with image/build/ports/env/volumes/networks/health checks/depends_on), networks (named virtual networks), volumes (named persistent storage). depends_on with condition: service_healthy waits for dependency health check before starting dependent service. Compose is single-host only — no multi-host orchestration.</w:t>
      </w:r>
    </w:p>
    <w:p>
      <w:pPr>
        <w:spacing w:after="60" w:before="60"/>
      </w:pPr>
      <w:r>
        <w:rPr>
          <w:b/>
          <w:bCs/>
          <w:color w:val="1F3864"/>
          <w:sz w:val="22"/>
          <w:szCs w:val="22"/>
        </w:rPr>
        <w:t xml:space="preserve">Why Is It Used: </w:t>
      </w:r>
      <w:r>
        <w:rPr>
          <w:sz w:val="22"/>
          <w:szCs w:val="22"/>
        </w:rPr>
        <w:t xml:space="preserve">Compose used for: local development (spin up full app stack with one command), integration testing in CI (test app with real database), demos. NOT for production because: single host (no multi-node scaling), no self-healing (crashed container stays crashed), no rolling updates, no RBAC, no network policies.</w:t>
      </w:r>
    </w:p>
    <w:p>
      <w:pPr>
        <w:spacing w:after="60" w:before="60"/>
      </w:pPr>
      <w:r>
        <w:rPr>
          <w:b/>
          <w:bCs/>
          <w:color w:val="1F3864"/>
          <w:sz w:val="22"/>
          <w:szCs w:val="22"/>
        </w:rPr>
        <w:t xml:space="preserve">How It Works: </w:t>
      </w:r>
      <w:r>
        <w:rPr>
          <w:sz w:val="22"/>
          <w:szCs w:val="22"/>
        </w:rPr>
        <w:t xml:space="preserve">docker-compose up -d: reads YAML, creates networks and volumes, pulls/builds images, starts containers in dependency order. docker-compose down: stops containers, removes them and networks (volumes preserved unless -v flag). docker-compose logs -f: follow all service logs. docker-compose exec service bash: shell into service.</w:t>
      </w:r>
    </w:p>
    <w:p>
      <w:pPr>
        <w:shd w:fill="E0F5F5" w:val="clear"/>
        <w:spacing w:after="80" w:before="80"/>
        <w:ind w:left="360" w:right="180"/>
      </w:pPr>
      <w:r>
        <w:rPr>
          <w:b/>
          <w:bCs/>
          <w:color w:val="008080"/>
          <w:sz w:val="22"/>
          <w:szCs w:val="22"/>
        </w:rPr>
        <w:t xml:space="preserve">CMG Project Example  </w:t>
      </w:r>
      <w:r>
        <w:rPr>
          <w:sz w:val="22"/>
          <w:szCs w:val="22"/>
        </w:rPr>
        <w:t xml:space="preserve">In CMG: docker-compose.yml for local dev has cmg-api (built from Dockerfile) + postgres:15-alpine + Redis cache. Developers run docker-compose up -d to get full local environment matching production EKS setup. For actual production: Helm charts deploy to EKS with Deployments, Services, Ingress, HPA, network policies. No Compose in production.</w:t>
      </w:r>
    </w:p>
    <w:p>
      <w:pPr>
        <w:shd w:fill="E2EFDA" w:val="clear"/>
        <w:spacing w:after="80" w:before="80"/>
        <w:ind w:left="360" w:right="180"/>
      </w:pPr>
      <w:r>
        <w:rPr>
          <w:b/>
          <w:bCs/>
          <w:color w:val="375623"/>
          <w:sz w:val="22"/>
          <w:szCs w:val="22"/>
        </w:rPr>
        <w:t xml:space="preserve">Production Usage  </w:t>
      </w:r>
      <w:r>
        <w:rPr>
          <w:sz w:val="22"/>
          <w:szCs w:val="22"/>
        </w:rPr>
        <w:t xml:space="preserve">Never use Compose in production without additional security: no secrets in plain text env vars (use Docker Secrets or Vault), set resource limits (mem_limit, cpus), use read-only volumes where possible, do not use --privileged.</w:t>
      </w:r>
    </w:p>
    <w:p>
      <w:pPr>
        <w:shd w:fill="FCE4D6" w:val="clear"/>
        <w:spacing w:after="80" w:before="80"/>
        <w:ind w:left="360" w:right="180"/>
      </w:pPr>
      <w:r>
        <w:rPr>
          <w:b/>
          <w:bCs/>
          <w:color w:val="C00000"/>
          <w:sz w:val="22"/>
          <w:szCs w:val="22"/>
        </w:rPr>
        <w:t xml:space="preserve">Security  </w:t>
      </w:r>
      <w:r>
        <w:rPr>
          <w:sz w:val="22"/>
          <w:szCs w:val="22"/>
        </w:rPr>
        <w:t xml:space="preserve">Key difference: Compose = development convenience. Kubernetes/EKS = production orchestration (multi-host, self-healing, scaling, RBAC, rolling updates). Know this distinction cold.</w:t>
      </w:r>
    </w:p>
    <w:p>
      <w:pPr>
        <w:shd w:fill="EAE4F7" w:val="clear"/>
        <w:spacing w:after="80" w:before="80"/>
        <w:ind w:left="360" w:right="180"/>
      </w:pPr>
      <w:r>
        <w:rPr>
          <w:b/>
          <w:bCs/>
          <w:color w:val="4B0082"/>
          <w:sz w:val="22"/>
          <w:szCs w:val="22"/>
        </w:rPr>
        <w:t xml:space="preserve">Interviewer's Expectation  </w:t>
      </w:r>
      <w:r>
        <w:rPr>
          <w:sz w:val="22"/>
          <w:szCs w:val="22"/>
        </w:rPr>
        <w:t xml:space="preserve">❌ "We use Docker Compose on EKS" ✅ "Docker Compose is for local development and integration testing. Production uses Helm + EKS for multi-node orchestration, auto-scaling, self-healing, and rolling updates."</w:t>
      </w:r>
    </w:p>
    <w:p>
      <w:pPr>
        <w:shd w:fill="FFF2CC" w:val="clear"/>
        <w:spacing w:after="80" w:before="80"/>
        <w:ind w:left="360" w:right="180"/>
      </w:pPr>
      <w:r>
        <w:rPr>
          <w:b/>
          <w:bCs/>
          <w:color w:val="ED7D31"/>
          <w:sz w:val="22"/>
          <w:szCs w:val="22"/>
        </w:rPr>
        <w:t xml:space="preserve">Common Mistake  </w:t>
      </w:r>
      <w:r>
        <w:rPr>
          <w:sz w:val="22"/>
          <w:szCs w:val="22"/>
        </w:rPr>
        <w:t xml:space="preserve">Docker Compose = single YAML file to start your entire local app stack. docker-compose up = everything starts. In CMG: devs use Compose for local dev with API + Postgres + Redis. Production uses Helm + EKS — completely different tool set. Think: Compose = local practice, EKS = live performance.</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Compose = Rehearsal room (practice with full band). EKS + Helm = Concert hall (live, scaled, resilient performance).</w:t>
      </w:r>
    </w:p>
    <w:p>
      <w:pPr>
        <w:shd w:fill="FFF2CC" w:val="clear"/>
        <w:spacing w:after="80" w:before="60"/>
        <w:ind w:left="360"/>
      </w:pPr>
      <w:r>
        <w:rPr>
          <w:b/>
          <w:bCs/>
          <w:color w:val="ED7D31"/>
          <w:sz w:val="22"/>
          <w:szCs w:val="22"/>
        </w:rPr>
        <w:t xml:space="preserve">Memory Trick  </w:t>
      </w:r>
      <w:r>
        <w:rPr>
          <w:sz w:val="22"/>
          <w:szCs w:val="22"/>
        </w:rPr>
        <w:t xml:space="default"/>
      </w:r>
    </w:p>
    <w:p>
      <w:pPr>
        <w:pBdr>
          <w:bottom w:val="single" w:color="D5E8F0" w:sz="2"/>
        </w:pBdr>
        <w:spacing w:after="80" w:before="80"/>
      </w:pPr>
    </w:p>
    <w:p>
      <w:r>
        <w:br w:type="page"/>
      </w:r>
    </w:p>
    <w:p>
      <w:pPr>
        <w:pStyle w:val="Heading1"/>
        <w:pBdr>
          <w:bottom w:val="single" w:color="ED7D31" w:sz="4"/>
        </w:pBdr>
        <w:shd w:fill="1F3864" w:val="clear"/>
        <w:spacing w:after="180" w:before="360"/>
      </w:pPr>
      <w:r>
        <w:rPr>
          <w:b/>
          <w:bCs/>
          <w:color w:val="FFFFFF"/>
          <w:sz w:val="32"/>
          <w:szCs w:val="32"/>
        </w:rPr>
        <w:t xml:space="preserve">SECTION E — SECURITY &amp; DEVSECOPS</w:t>
      </w:r>
    </w:p>
    <w:p>
      <w:pPr>
        <w:pBdr>
          <w:left w:val="single" w:color="C00000" w:sz="6"/>
        </w:pBdr>
        <w:shd w:fill="FCE4D6" w:val="clear"/>
        <w:spacing w:after="80" w:before="80"/>
        <w:ind w:left="360" w:right="180"/>
      </w:pPr>
      <w:r>
        <w:rPr>
          <w:i/>
          <w:iCs/>
          <w:sz w:val="22"/>
          <w:szCs w:val="22"/>
        </w:rPr>
        <w:t xml:space="preserve">Security questions are CRITICAL for UK Government roles. Always answer with depth — show you know the WHY behind every control.</w:t>
      </w:r>
    </w:p>
    <w:p>
      <w:pPr>
        <w:pBdr>
          <w:left w:val="single" w:color="ED7D31" w:sz="10"/>
        </w:pBdr>
        <w:shd w:fill="D5E8F0" w:val="clear"/>
        <w:spacing w:after="100" w:before="280"/>
        <w:ind w:left="180"/>
      </w:pPr>
      <w:r>
        <w:rPr>
          <w:b/>
          <w:bCs/>
          <w:color w:val="ED7D31"/>
          <w:sz w:val="28"/>
          <w:szCs w:val="28"/>
        </w:rPr>
        <w:t xml:space="preserve">Q15 </w:t>
      </w:r>
      <w:r>
        <w:rPr>
          <w:b/>
          <w:bCs/>
          <w:color w:val="595959"/>
          <w:sz w:val="20"/>
          <w:szCs w:val="20"/>
        </w:rPr>
        <w:t xml:space="preserve">[Security]  </w:t>
      </w:r>
      <w:r>
        <w:rPr>
          <w:b/>
          <w:bCs/>
          <w:color w:val="1F3864"/>
          <w:sz w:val="26"/>
          <w:szCs w:val="26"/>
        </w:rPr>
        <w:t xml:space="preserve">How do you secure Docker containers and images? Explain defence in depth.</w:t>
      </w:r>
    </w:p>
    <w:p>
      <w:pPr>
        <w:shd w:fill="D5E8F0" w:val="clear"/>
        <w:spacing w:after="60" w:before="60"/>
        <w:ind w:left="360"/>
      </w:pPr>
      <w:r>
        <w:rPr>
          <w:b/>
          <w:bCs/>
          <w:color w:val="2E75B6"/>
          <w:sz w:val="22"/>
          <w:szCs w:val="22"/>
        </w:rPr>
        <w:t xml:space="preserve">Simple Definition  </w:t>
      </w:r>
      <w:r>
        <w:rPr>
          <w:sz w:val="22"/>
          <w:szCs w:val="22"/>
        </w:rPr>
        <w:t xml:space="preserve">Docker security requires a multi-layer (defence in depth) approach: image security, registry security, runtime security, network security, and host security — no single control is sufficient.</w:t>
      </w:r>
    </w:p>
    <w:p>
      <w:pPr>
        <w:spacing w:after="60" w:before="60"/>
      </w:pPr>
      <w:r>
        <w:rPr>
          <w:b/>
          <w:bCs/>
          <w:color w:val="1F3864"/>
          <w:sz w:val="22"/>
          <w:szCs w:val="22"/>
        </w:rPr>
        <w:t xml:space="preserve">Detailed Explanation: </w:t>
      </w:r>
      <w:r>
        <w:rPr>
          <w:sz w:val="22"/>
          <w:szCs w:val="22"/>
        </w:rPr>
        <w:t xml:space="preserve">Layer 1 — Image: minimal base image, multi-stage build, pin versions, non-root USER, no secrets in image/ENV, HEALTHCHECK, .dockerignore. Layer 2 — Scan: Trivy in CI/CD (CVE gate), ECR scan-on-push, regularly update base images. Layer 3 — Registry: private ECR, IAM access control, image tag immutability, lifecycle policies, VPC endpoints. Layer 4 — Runtime: Kubernetes security context (non-root, read-only FS, drop capabilities, no privilege escalation), resource limits, seccomp profiles. Layer 5 — Network: NetworkPolicies, no unnecessary exposed ports, service mesh (Istio) for mTLS. Layer 6 — Secrets: AWS Secrets Manager + CSI Driver (never in image or ENV). Layer 7 — Audit: CloudTrail for ECR, Kubernetes audit logs, SIEM integration.</w:t>
      </w:r>
    </w:p>
    <w:p>
      <w:pPr>
        <w:spacing w:after="60" w:before="60"/>
      </w:pPr>
      <w:r>
        <w:rPr>
          <w:b/>
          <w:bCs/>
          <w:color w:val="1F3864"/>
          <w:sz w:val="22"/>
          <w:szCs w:val="22"/>
        </w:rPr>
        <w:t xml:space="preserve">Why Is It Used: </w:t>
      </w:r>
      <w:r>
        <w:rPr>
          <w:sz w:val="22"/>
          <w:szCs w:val="22"/>
        </w:rPr>
        <w:t xml:space="preserve">UK Government (CMG) requires: NCSC guidelines compliance, DSAR audit logging, zero-trust architecture, supply chain security, vulnerability management programme. Docker security controls directly support these requirements.</w:t>
      </w:r>
    </w:p>
    <w:p>
      <w:pPr>
        <w:spacing w:after="60" w:before="60"/>
      </w:pPr>
      <w:r>
        <w:rPr>
          <w:b/>
          <w:bCs/>
          <w:color w:val="1F3864"/>
          <w:sz w:val="22"/>
          <w:szCs w:val="22"/>
        </w:rPr>
        <w:t xml:space="preserve">How It Works: </w:t>
      </w:r>
      <w:r>
        <w:rPr>
          <w:sz w:val="22"/>
          <w:szCs w:val="22"/>
        </w:rPr>
        <w:t xml:space="preserve">Controls applied in pipeline order: Dockerfile (USER, no secrets, HEALTHCHECK) → SonarQube (code quality) → docker build (multi-stage) → Trivy (CVE gate) → ECR (private, IAM, immutable tags) → Kubernetes (security context, network policy) → Runtime (seccomp, AppArmor) → Monitoring (Prometheus, CloudWatch, CloudTrail).</w:t>
      </w:r>
    </w:p>
    <w:p>
      <w:pPr>
        <w:shd w:fill="E0F5F5" w:val="clear"/>
        <w:spacing w:after="80" w:before="80"/>
        <w:ind w:left="360" w:right="180"/>
      </w:pPr>
      <w:r>
        <w:rPr>
          <w:b/>
          <w:bCs/>
          <w:color w:val="008080"/>
          <w:sz w:val="22"/>
          <w:szCs w:val="22"/>
        </w:rPr>
        <w:t xml:space="preserve">CMG Project Example  </w:t>
      </w:r>
      <w:r>
        <w:rPr>
          <w:sz w:val="22"/>
          <w:szCs w:val="22"/>
        </w:rPr>
        <w:t xml:space="preserve">In CMG: (1) Non-root USER in Dockerfile. (2) Trivy blocks CRITICAL/HIGH CVEs — pipeline gate. (3) Private ECR with IAM — EKS node role has read-only policy. (4) Kubernetes security context: runAsNonRoot: true, readOnlyRootFilesystem: true, allowPrivilegeEscalation: false, capabilities.drop: [ALL]. (5) AWS Secrets Manager + CSI Driver for all secrets. (6) EKS NetworkPolicies restrict namespace-to-namespace traffic. (7) CloudTrail logs all ECR actions for Gov audit.</w:t>
      </w:r>
    </w:p>
    <w:p>
      <w:pPr>
        <w:shd w:fill="E2EFDA" w:val="clear"/>
        <w:spacing w:after="80" w:before="80"/>
        <w:ind w:left="360" w:right="180"/>
      </w:pPr>
      <w:r>
        <w:rPr>
          <w:b/>
          <w:bCs/>
          <w:color w:val="375623"/>
          <w:sz w:val="22"/>
          <w:szCs w:val="22"/>
        </w:rPr>
        <w:t xml:space="preserve">Production Usage  </w:t>
      </w:r>
      <w:r>
        <w:rPr>
          <w:sz w:val="22"/>
          <w:szCs w:val="22"/>
        </w:rPr>
        <w:t xml:space="preserve">Top 5 security controls that interviewers want to hear: (1) Trivy CVE scanning as pipeline gate. (2) Non-root container user. (3) AWS Secrets Manager (not ENV vars) for secrets. (4) Private ECR with IAM (not Docker Hub with passwords). (5) Kubernetes security context (all four: runAsNonRoot, readOnlyRootFilesystem, allowPrivilegeEscalation: false, drop capabilities).</w:t>
      </w:r>
    </w:p>
    <w:p>
      <w:pPr>
        <w:shd w:fill="FCE4D6" w:val="clear"/>
        <w:spacing w:after="80" w:before="80"/>
        <w:ind w:left="360" w:right="180"/>
      </w:pPr>
      <w:r>
        <w:rPr>
          <w:b/>
          <w:bCs/>
          <w:color w:val="C00000"/>
          <w:sz w:val="22"/>
          <w:szCs w:val="22"/>
        </w:rPr>
        <w:t xml:space="preserve">Security  </w:t>
      </w:r>
      <w:r>
        <w:rPr>
          <w:sz w:val="22"/>
          <w:szCs w:val="22"/>
        </w:rPr>
        <w:t xml:space="preserve">For UK Gov roles: mention NCSC, zero trust, audit logging, supply chain security. Show you understand WHY each control exists, not just what it is.</w:t>
      </w:r>
    </w:p>
    <w:p>
      <w:pPr>
        <w:shd w:fill="EAE4F7" w:val="clear"/>
        <w:spacing w:after="80" w:before="80"/>
        <w:ind w:left="360" w:right="180"/>
      </w:pPr>
      <w:r>
        <w:rPr>
          <w:b/>
          <w:bCs/>
          <w:color w:val="4B0082"/>
          <w:sz w:val="22"/>
          <w:szCs w:val="22"/>
        </w:rPr>
        <w:t xml:space="preserve">Interviewer's Expectation  </w:t>
      </w:r>
      <w:r>
        <w:rPr>
          <w:sz w:val="22"/>
          <w:szCs w:val="22"/>
        </w:rPr>
        <w:t xml:space="preserve">❌ "Docker is automatically secure" ✅ "Docker provides isolation primitives but security requires deliberate hardening at every layer. In CMG we implement defence in depth: Trivy scanning, non-root containers, private ECR with IAM, Kubernetes security context, Secrets Manager, NetworkPolicies, and CloudTrail audit logging."</w:t>
      </w:r>
    </w:p>
    <w:p>
      <w:pPr>
        <w:shd w:fill="FFF2CC" w:val="clear"/>
        <w:spacing w:after="80" w:before="80"/>
        <w:ind w:left="360" w:right="180"/>
      </w:pPr>
      <w:r>
        <w:rPr>
          <w:b/>
          <w:bCs/>
          <w:color w:val="ED7D31"/>
          <w:sz w:val="22"/>
          <w:szCs w:val="22"/>
        </w:rPr>
        <w:t xml:space="preserve">Common Mistake  </w:t>
      </w:r>
      <w:r>
        <w:rPr>
          <w:sz w:val="22"/>
          <w:szCs w:val="22"/>
        </w:rPr>
        <w:t xml:space="preserve">Docker security = SHIRT model: Scan images (Trivy), Host hardening (CIS benchmark), Isolate networks (NetworkPolicy), Runtime controls (security context), Trust nothing by default (zero trust). In CMG every layer is hardened for UK Government compliance.</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SHIRT: Scan, Host, Isolate, Runtime, Trust nothing. Apply all five layers.</w:t>
      </w:r>
    </w:p>
    <w:p>
      <w:pPr>
        <w:shd w:fill="FFF2CC" w:val="clear"/>
        <w:spacing w:after="80" w:before="60"/>
        <w:ind w:left="360"/>
      </w:pPr>
      <w:r>
        <w:rPr>
          <w:b/>
          <w:bCs/>
          <w:color w:val="ED7D31"/>
          <w:sz w:val="22"/>
          <w:szCs w:val="22"/>
        </w:rPr>
        <w:t xml:space="preserve">Memory Trick  </w:t>
      </w:r>
      <w:r>
        <w:rPr>
          <w:sz w:val="22"/>
          <w:szCs w:val="22"/>
        </w:rPr>
        <w:t xml:space="default"/>
      </w:r>
    </w:p>
    <w:p>
      <w:pPr>
        <w:pBdr>
          <w:bottom w:val="single" w:color="D5E8F0" w:sz="2"/>
        </w:pBdr>
        <w:spacing w:after="80" w:before="80"/>
      </w:pPr>
    </w:p>
    <w:p>
      <w:pPr>
        <w:pBdr>
          <w:left w:val="single" w:color="ED7D31" w:sz="10"/>
        </w:pBdr>
        <w:shd w:fill="D5E8F0" w:val="clear"/>
        <w:spacing w:after="100" w:before="280"/>
        <w:ind w:left="180"/>
      </w:pPr>
      <w:r>
        <w:rPr>
          <w:b/>
          <w:bCs/>
          <w:color w:val="ED7D31"/>
          <w:sz w:val="28"/>
          <w:szCs w:val="28"/>
        </w:rPr>
        <w:t xml:space="preserve">Q16 </w:t>
      </w:r>
      <w:r>
        <w:rPr>
          <w:b/>
          <w:bCs/>
          <w:color w:val="595959"/>
          <w:sz w:val="20"/>
          <w:szCs w:val="20"/>
        </w:rPr>
        <w:t xml:space="preserve">[Security]  </w:t>
      </w:r>
      <w:r>
        <w:rPr>
          <w:b/>
          <w:bCs/>
          <w:color w:val="1F3864"/>
          <w:sz w:val="26"/>
          <w:szCs w:val="26"/>
        </w:rPr>
        <w:t xml:space="preserve">How does Trivy work in your CMG pipeline? Explain the DevSecOps integration.</w:t>
      </w:r>
    </w:p>
    <w:p>
      <w:pPr>
        <w:shd w:fill="D5E8F0" w:val="clear"/>
        <w:spacing w:after="60" w:before="60"/>
        <w:ind w:left="360"/>
      </w:pPr>
      <w:r>
        <w:rPr>
          <w:b/>
          <w:bCs/>
          <w:color w:val="2E75B6"/>
          <w:sz w:val="22"/>
          <w:szCs w:val="22"/>
        </w:rPr>
        <w:t xml:space="preserve">Simple Definition  </w:t>
      </w:r>
      <w:r>
        <w:rPr>
          <w:sz w:val="22"/>
          <w:szCs w:val="22"/>
        </w:rPr>
        <w:t xml:space="preserve">Trivy is an open-source vulnerability scanner by Aqua Security that scans Docker images, filesystems, IaC files, and Git repositories for CVEs, misconfigurations, and exposed secrets. In CMG it is the security quality gate in our Jenkins pipeline.</w:t>
      </w:r>
    </w:p>
    <w:p>
      <w:pPr>
        <w:spacing w:after="60" w:before="60"/>
      </w:pPr>
      <w:r>
        <w:rPr>
          <w:b/>
          <w:bCs/>
          <w:color w:val="1F3864"/>
          <w:sz w:val="22"/>
          <w:szCs w:val="22"/>
        </w:rPr>
        <w:t xml:space="preserve">Detailed Explanation: </w:t>
      </w:r>
      <w:r>
        <w:rPr>
          <w:sz w:val="22"/>
          <w:szCs w:val="22"/>
        </w:rPr>
        <w:t xml:space="preserve">Trivy works by: extracting image layers → reading OS package manifests (dpkg, rpm, apk) and language library lock files (pom.xml, package-lock.json, requirements.txt) → comparing against multiple CVE databases (NVD, GHSA, OS vendor advisories) → reporting findings with severity (CRITICAL, HIGH, MEDIUM, LOW, UNKNOWN). Jenkins reads the exit code: 0 = no issues at severity threshold, 1 = violations found → stage FAILS.</w:t>
      </w:r>
    </w:p>
    <w:p>
      <w:pPr>
        <w:spacing w:after="60" w:before="60"/>
      </w:pPr>
      <w:r>
        <w:rPr>
          <w:b/>
          <w:bCs/>
          <w:color w:val="1F3864"/>
          <w:sz w:val="22"/>
          <w:szCs w:val="22"/>
        </w:rPr>
        <w:t xml:space="preserve">Why Is It Used: </w:t>
      </w:r>
      <w:r>
        <w:rPr>
          <w:sz w:val="22"/>
          <w:szCs w:val="22"/>
        </w:rPr>
        <w:t xml:space="preserve">Security scanning in CI/CD ("shift left security"): catching vulnerabilities BEFORE they reach production is far cheaper and safer than finding them after deployment. For UK Government: mandatory vulnerability management. Trivy integrates with Jenkins via CLI exit code — no plugin needed. Fast scan (~30 seconds for typical image). Supports multiple output formats (table, JSON, SARIF for Azure DevOps).</w:t>
      </w:r>
    </w:p>
    <w:p>
      <w:pPr>
        <w:spacing w:after="60" w:before="60"/>
      </w:pPr>
      <w:r>
        <w:rPr>
          <w:b/>
          <w:bCs/>
          <w:color w:val="1F3864"/>
          <w:sz w:val="22"/>
          <w:szCs w:val="22"/>
        </w:rPr>
        <w:t xml:space="preserve">How It Works: </w:t>
      </w:r>
      <w:r>
        <w:rPr>
          <w:sz w:val="22"/>
          <w:szCs w:val="22"/>
        </w:rPr>
        <w:t xml:space="preserve">Trivy pulls image → extracts each layer → scans OS packages + language libraries → queries CVE DBs → reports findings → exits with code 0 (pass) or 1 (fail). Jenkins reads exit code. --ignore-unfixed skips CVEs with no available fix (reduces noise). --severity CRITICAL,HIGH focuses on actionable vulnerabilities. Trivy DB updates needed before each scan (trivy image --download-db-only).</w:t>
      </w:r>
    </w:p>
    <w:p>
      <w:pPr>
        <w:shd w:fill="E0F5F5" w:val="clear"/>
        <w:spacing w:after="80" w:before="80"/>
        <w:ind w:left="360" w:right="180"/>
      </w:pPr>
      <w:r>
        <w:rPr>
          <w:b/>
          <w:bCs/>
          <w:color w:val="008080"/>
          <w:sz w:val="22"/>
          <w:szCs w:val="22"/>
        </w:rPr>
        <w:t xml:space="preserve">CMG Project Example  </w:t>
      </w:r>
      <w:r>
        <w:rPr>
          <w:sz w:val="22"/>
          <w:szCs w:val="22"/>
        </w:rPr>
        <w:t xml:space="preserve">CMG Jenkins pipeline Trivy stage: trivy image --severity CRITICAL,HIGH --exit-code 1 --ignore-unfixed --format table --output trivy-report.txt $ECR_URL/cmg-api:$BUILD_NUMBER. Exit code 1 = Jenkins marks stage FAILED. Image is NEVER pushed to ECR. Developer gets notified with the Trivy report (archived as Jenkins artifact). For UK Gov audit: Trivy reports are archived per build — traceability of security posture over time.</w:t>
      </w:r>
    </w:p>
    <w:p>
      <w:pPr>
        <w:shd w:fill="E2EFDA" w:val="clear"/>
        <w:spacing w:after="80" w:before="80"/>
        <w:ind w:left="360" w:right="180"/>
      </w:pPr>
      <w:r>
        <w:rPr>
          <w:b/>
          <w:bCs/>
          <w:color w:val="375623"/>
          <w:sz w:val="22"/>
          <w:szCs w:val="22"/>
        </w:rPr>
        <w:t xml:space="preserve">Production Usage  </w:t>
      </w:r>
      <w:r>
        <w:rPr>
          <w:sz w:val="22"/>
          <w:szCs w:val="22"/>
        </w:rPr>
        <w:t xml:space="preserve">Trivy best practices: (1) Pin Trivy version in pipeline (trivy:0.51.0) — don't use latest Trivy itself. (2) Update Trivy DB at pipeline start (--download-db-only). (3) Archive reports as Jenkins artifacts for audit trail. (4) Use --ignore-unfixed to reduce false positive noise. (5) Consider adding MEDIUM severity reporting (not blocking) for visibility. (6) Set up ECR scan-on-push as second layer.</w:t>
      </w:r>
    </w:p>
    <w:p>
      <w:pPr>
        <w:shd w:fill="FCE4D6" w:val="clear"/>
        <w:spacing w:after="80" w:before="80"/>
        <w:ind w:left="360" w:right="180"/>
      </w:pPr>
      <w:r>
        <w:rPr>
          <w:b/>
          <w:bCs/>
          <w:color w:val="C00000"/>
          <w:sz w:val="22"/>
          <w:szCs w:val="22"/>
        </w:rPr>
        <w:t xml:space="preserve">Security  </w:t>
      </w:r>
      <w:r>
        <w:rPr>
          <w:sz w:val="22"/>
          <w:szCs w:val="22"/>
        </w:rPr>
        <w:t xml:space="preserve">Interviewers love Trivy questions for DevSecOps roles. Show you know: the exit code mechanism, --ignore-unfixed flag, what it scans (OS + language libs), how it integrates as a gate, and the audit trail.</w:t>
      </w:r>
    </w:p>
    <w:p>
      <w:pPr>
        <w:shd w:fill="EAE4F7" w:val="clear"/>
        <w:spacing w:after="80" w:before="80"/>
        <w:ind w:left="360" w:right="180"/>
      </w:pPr>
      <w:r>
        <w:rPr>
          <w:b/>
          <w:bCs/>
          <w:color w:val="4B0082"/>
          <w:sz w:val="22"/>
          <w:szCs w:val="22"/>
        </w:rPr>
        <w:t xml:space="preserve">Interviewer's Expectation  </w:t>
      </w:r>
      <w:r>
        <w:rPr>
          <w:sz w:val="22"/>
          <w:szCs w:val="22"/>
        </w:rPr>
        <w:t xml:space="preserve">❌ "We run Trivy and check the report manually" ✅ "Trivy is automated as a quality gate in our Jenkins pipeline. --exit-code 1 on CRITICAL/HIGH fails the stage automatically. Image never reaches ECR. Report is archived per build for UK Gov audit compliance."</w:t>
      </w:r>
    </w:p>
    <w:p>
      <w:pPr>
        <w:shd w:fill="FFF2CC" w:val="clear"/>
        <w:spacing w:after="80" w:before="80"/>
        <w:ind w:left="360" w:right="180"/>
      </w:pPr>
      <w:r>
        <w:rPr>
          <w:b/>
          <w:bCs/>
          <w:color w:val="ED7D31"/>
          <w:sz w:val="22"/>
          <w:szCs w:val="22"/>
        </w:rPr>
        <w:t xml:space="preserve">Common Mistake  </w:t>
      </w:r>
      <w:r>
        <w:rPr>
          <w:sz w:val="22"/>
          <w:szCs w:val="22"/>
        </w:rPr>
        <w:t xml:space="preserve">Trivy = automated security bouncer at the ECR door. In CMG: Jenkins runs Trivy with --exit-code 1. Critical CVE found → exit code 1 → Jenkins FAILS → image blocked → developer fixes → rebuild → Trivy re-scans → only then does image reach ECR and EKS. Trivy scans OS packages AND Maven/npm/pip libraries — full coverage.</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Trivy = Quality Gate: only clean images get a passport to ECR.</w:t>
      </w:r>
    </w:p>
    <w:p>
      <w:pPr>
        <w:shd w:fill="FFF2CC" w:val="clear"/>
        <w:spacing w:after="80" w:before="60"/>
        <w:ind w:left="360"/>
      </w:pPr>
      <w:r>
        <w:rPr>
          <w:b/>
          <w:bCs/>
          <w:color w:val="ED7D31"/>
          <w:sz w:val="22"/>
          <w:szCs w:val="22"/>
        </w:rPr>
        <w:t xml:space="preserve">Memory Trick  </w:t>
      </w:r>
      <w:r>
        <w:rPr>
          <w:sz w:val="22"/>
          <w:szCs w:val="22"/>
        </w:rPr>
        <w:t xml:space="default"/>
      </w:r>
    </w:p>
    <w:p>
      <w:pPr>
        <w:pBdr>
          <w:bottom w:val="single" w:color="D5E8F0" w:sz="2"/>
        </w:pBdr>
        <w:spacing w:after="80" w:before="80"/>
      </w:pPr>
    </w:p>
    <w:p>
      <w:pPr>
        <w:pBdr>
          <w:left w:val="single" w:color="ED7D31" w:sz="10"/>
        </w:pBdr>
        <w:shd w:fill="D5E8F0" w:val="clear"/>
        <w:spacing w:after="100" w:before="280"/>
        <w:ind w:left="180"/>
      </w:pPr>
      <w:r>
        <w:rPr>
          <w:b/>
          <w:bCs/>
          <w:color w:val="ED7D31"/>
          <w:sz w:val="28"/>
          <w:szCs w:val="28"/>
        </w:rPr>
        <w:t xml:space="preserve">Q17 </w:t>
      </w:r>
      <w:r>
        <w:rPr>
          <w:b/>
          <w:bCs/>
          <w:color w:val="595959"/>
          <w:sz w:val="20"/>
          <w:szCs w:val="20"/>
        </w:rPr>
        <w:t xml:space="preserve">[Security]  </w:t>
      </w:r>
      <w:r>
        <w:rPr>
          <w:b/>
          <w:bCs/>
          <w:color w:val="1F3864"/>
          <w:sz w:val="26"/>
          <w:szCs w:val="26"/>
        </w:rPr>
        <w:t xml:space="preserve">What is Docker Content Trust? How do you implement image signing?</w:t>
      </w:r>
    </w:p>
    <w:p>
      <w:pPr>
        <w:shd w:fill="D5E8F0" w:val="clear"/>
        <w:spacing w:after="60" w:before="60"/>
        <w:ind w:left="360"/>
      </w:pPr>
      <w:r>
        <w:rPr>
          <w:b/>
          <w:bCs/>
          <w:color w:val="2E75B6"/>
          <w:sz w:val="22"/>
          <w:szCs w:val="22"/>
        </w:rPr>
        <w:t xml:space="preserve">Simple Definition  </w:t>
      </w:r>
      <w:r>
        <w:rPr>
          <w:sz w:val="22"/>
          <w:szCs w:val="22"/>
        </w:rPr>
        <w:t xml:space="preserve">Docker Content Trust (DCT) is a security feature that uses cryptographic signing to verify the authenticity and integrity of Docker images before they are pulled or run. Only signed images from trusted publishers are used when DCT is enabled.</w:t>
      </w:r>
    </w:p>
    <w:p>
      <w:pPr>
        <w:spacing w:after="60" w:before="60"/>
      </w:pPr>
      <w:r>
        <w:rPr>
          <w:b/>
          <w:bCs/>
          <w:color w:val="1F3864"/>
          <w:sz w:val="22"/>
          <w:szCs w:val="22"/>
        </w:rPr>
        <w:t xml:space="preserve">Detailed Explanation: </w:t>
      </w:r>
      <w:r>
        <w:rPr>
          <w:sz w:val="22"/>
          <w:szCs w:val="22"/>
        </w:rPr>
        <w:t xml:space="preserve">How DCT works: image publisher generates signing keys → signs image with private key → signature stored in Notary server → when Docker pulls image with DCT enabled (DOCKER_CONTENT_TRUST=1), it verifies signature against Notary → unsigned images or tampered images are REJECTED. In AWS: ECR supports image signing via AWS Signer (alternative to Notary). Image digest (SHA256) is what is actually signed — ensures content hasn't changed.</w:t>
      </w:r>
    </w:p>
    <w:p>
      <w:pPr>
        <w:spacing w:after="60" w:before="60"/>
      </w:pPr>
      <w:r>
        <w:rPr>
          <w:b/>
          <w:bCs/>
          <w:color w:val="1F3864"/>
          <w:sz w:val="22"/>
          <w:szCs w:val="22"/>
        </w:rPr>
        <w:t xml:space="preserve">Why Is It Used: </w:t>
      </w:r>
      <w:r>
        <w:rPr>
          <w:sz w:val="22"/>
          <w:szCs w:val="22"/>
        </w:rPr>
        <w:t xml:space="preserve">Prevents: running tampered images (supply chain attacks), using images from unauthorised sources, image substitution attacks. Critical for UK Government where software supply chain integrity is audited. DCT + private registry + IAM + Trivy = comprehensive image trust chain.</w:t>
      </w:r>
    </w:p>
    <w:p>
      <w:pPr>
        <w:spacing w:after="60" w:before="60"/>
      </w:pPr>
      <w:r>
        <w:rPr>
          <w:b/>
          <w:bCs/>
          <w:color w:val="1F3864"/>
          <w:sz w:val="22"/>
          <w:szCs w:val="22"/>
        </w:rPr>
        <w:t xml:space="preserve">How It Works: </w:t>
      </w:r>
      <w:r>
        <w:rPr>
          <w:sz w:val="22"/>
          <w:szCs w:val="22"/>
        </w:rPr>
        <w:t xml:space="preserve">Enable DCT: export DOCKER_CONTENT_TRUST=1. Docker only allows pulling signed images. Image publishers sign with: docker trust sign image:tag (after generating signing keys). In AWS: use AWS Signer with ECR for managed key storage and signing. OPA Gatekeeper or Kyverno in Kubernetes can enforce image signing as an admission control policy.</w:t>
      </w:r>
    </w:p>
    <w:p>
      <w:pPr>
        <w:shd w:fill="E0F5F5" w:val="clear"/>
        <w:spacing w:after="80" w:before="80"/>
        <w:ind w:left="360" w:right="180"/>
      </w:pPr>
      <w:r>
        <w:rPr>
          <w:b/>
          <w:bCs/>
          <w:color w:val="008080"/>
          <w:sz w:val="22"/>
          <w:szCs w:val="22"/>
        </w:rPr>
        <w:t xml:space="preserve">CMG Project Example  </w:t>
      </w:r>
      <w:r>
        <w:rPr>
          <w:sz w:val="22"/>
          <w:szCs w:val="22"/>
        </w:rPr>
        <w:t xml:space="preserve">In CMG: We do not currently use DCT (this is an honest answer — shows maturity). Our image trust chain is: private ECR (no public access) + IAM policies restricting who can push + Trivy scan gate + ECR image tag immutability + CloudTrail audit logging. For highest security UK Gov environments, we would add AWS Signer + Kyverno policy to reject unsigned images in EKS.</w:t>
      </w:r>
    </w:p>
    <w:p>
      <w:pPr>
        <w:shd w:fill="E2EFDA" w:val="clear"/>
        <w:spacing w:after="80" w:before="80"/>
        <w:ind w:left="360" w:right="180"/>
      </w:pPr>
      <w:r>
        <w:rPr>
          <w:b/>
          <w:bCs/>
          <w:color w:val="375623"/>
          <w:sz w:val="22"/>
          <w:szCs w:val="22"/>
        </w:rPr>
        <w:t xml:space="preserve">Production Usage  </w:t>
      </w:r>
      <w:r>
        <w:rPr>
          <w:sz w:val="22"/>
          <w:szCs w:val="22"/>
        </w:rPr>
        <w:t xml:space="preserve">DCT/AWS Signer addresses supply chain security — SLSA (Supply chain Levels for Software Artifacts) framework. For UK Government: image signing may be required under NCSC cloud security guidance. Key management: AWS Signer manages signing keys — no manual key management needed.</w:t>
      </w:r>
    </w:p>
    <w:p>
      <w:pPr>
        <w:shd w:fill="FCE4D6" w:val="clear"/>
        <w:spacing w:after="80" w:before="80"/>
        <w:ind w:left="360" w:right="180"/>
      </w:pPr>
      <w:r>
        <w:rPr>
          <w:b/>
          <w:bCs/>
          <w:color w:val="C00000"/>
          <w:sz w:val="22"/>
          <w:szCs w:val="22"/>
        </w:rPr>
        <w:t xml:space="preserve">Security  </w:t>
      </w:r>
      <w:r>
        <w:rPr>
          <w:sz w:val="22"/>
          <w:szCs w:val="22"/>
        </w:rPr>
        <w:t xml:space="preserve">Advanced security question — usually asked at senior/principal level. Know DCT concept + AWS alternatives. Being honest about current CMG implementation shows real-world experience.</w:t>
      </w:r>
    </w:p>
    <w:p>
      <w:pPr>
        <w:shd w:fill="EAE4F7" w:val="clear"/>
        <w:spacing w:after="80" w:before="80"/>
        <w:ind w:left="360" w:right="180"/>
      </w:pPr>
      <w:r>
        <w:rPr>
          <w:b/>
          <w:bCs/>
          <w:color w:val="4B0082"/>
          <w:sz w:val="22"/>
          <w:szCs w:val="22"/>
        </w:rPr>
        <w:t xml:space="preserve">Interviewer's Expectation  </w:t>
      </w:r>
      <w:r>
        <w:rPr>
          <w:sz w:val="22"/>
          <w:szCs w:val="22"/>
        </w:rPr>
        <w:t xml:space="preserve">❌ "Docker automatically trusts all images" ✅ "Docker Content Trust enables cryptographic verification of images using digital signatures. In CMG our equivalent controls are private ECR + IAM + immutable tags + Trivy scan + CloudTrail — multi-layer trust without explicit DCT."</w:t>
      </w:r>
    </w:p>
    <w:p>
      <w:pPr>
        <w:shd w:fill="FFF2CC" w:val="clear"/>
        <w:spacing w:after="80" w:before="80"/>
        <w:ind w:left="360" w:right="180"/>
      </w:pPr>
      <w:r>
        <w:rPr>
          <w:b/>
          <w:bCs/>
          <w:color w:val="ED7D31"/>
          <w:sz w:val="22"/>
          <w:szCs w:val="22"/>
        </w:rPr>
        <w:t xml:space="preserve">Common Mistake  </w:t>
      </w:r>
      <w:r>
        <w:rPr>
          <w:sz w:val="22"/>
          <w:szCs w:val="22"/>
        </w:rPr>
        <w:t xml:space="preserve">Docker Content Trust = digital passport for images. Verifies image is from who they say (authenticity) and hasn't been modified (integrity). In CMG: private ECR + IAM restricts who pushes + ECR tag immutability prevents replacement + Trivy scans content. AWS Signer + Kyverno would add cryptographic signing for highest-security Gov requirements.</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DCT = Notary stamp on a passport — proves authenticity and that it hasn't been tampered with.</w:t>
      </w:r>
    </w:p>
    <w:p>
      <w:pPr>
        <w:shd w:fill="FFF2CC" w:val="clear"/>
        <w:spacing w:after="80" w:before="60"/>
        <w:ind w:left="360"/>
      </w:pPr>
      <w:r>
        <w:rPr>
          <w:b/>
          <w:bCs/>
          <w:color w:val="ED7D31"/>
          <w:sz w:val="22"/>
          <w:szCs w:val="22"/>
        </w:rPr>
        <w:t xml:space="preserve">Memory Trick  </w:t>
      </w:r>
      <w:r>
        <w:rPr>
          <w:sz w:val="22"/>
          <w:szCs w:val="22"/>
        </w:rPr>
        <w:t xml:space="default"/>
      </w:r>
    </w:p>
    <w:p>
      <w:pPr>
        <w:pBdr>
          <w:bottom w:val="single" w:color="D5E8F0" w:sz="2"/>
        </w:pBdr>
        <w:spacing w:after="80" w:before="80"/>
      </w:pPr>
    </w:p>
    <w:p>
      <w:r>
        <w:br w:type="page"/>
      </w:r>
    </w:p>
    <w:p>
      <w:pPr>
        <w:pStyle w:val="Heading1"/>
        <w:pBdr>
          <w:bottom w:val="single" w:color="ED7D31" w:sz="4"/>
        </w:pBdr>
        <w:shd w:fill="1F3864" w:val="clear"/>
        <w:spacing w:after="180" w:before="360"/>
      </w:pPr>
      <w:r>
        <w:rPr>
          <w:b/>
          <w:bCs/>
          <w:color w:val="FFFFFF"/>
          <w:sz w:val="32"/>
          <w:szCs w:val="32"/>
        </w:rPr>
        <w:t xml:space="preserve">SECTION F — DOCKER WITH KUBERNETES</w:t>
      </w:r>
    </w:p>
    <w:p>
      <w:pPr>
        <w:pBdr>
          <w:left w:val="single" w:color="ED7D31" w:sz="10"/>
        </w:pBdr>
        <w:shd w:fill="D5E8F0" w:val="clear"/>
        <w:spacing w:after="100" w:before="280"/>
        <w:ind w:left="180"/>
      </w:pPr>
      <w:r>
        <w:rPr>
          <w:b/>
          <w:bCs/>
          <w:color w:val="ED7D31"/>
          <w:sz w:val="28"/>
          <w:szCs w:val="28"/>
        </w:rPr>
        <w:t xml:space="preserve">Q18 </w:t>
      </w:r>
      <w:r>
        <w:rPr>
          <w:b/>
          <w:bCs/>
          <w:color w:val="595959"/>
          <w:sz w:val="20"/>
          <w:szCs w:val="20"/>
        </w:rPr>
        <w:t xml:space="preserve">[Kubernetes]  </w:t>
      </w:r>
      <w:r>
        <w:rPr>
          <w:b/>
          <w:bCs/>
          <w:color w:val="1F3864"/>
          <w:sz w:val="26"/>
          <w:szCs w:val="26"/>
        </w:rPr>
        <w:t xml:space="preserve">What is the relationship between Docker and Kubernetes? How do they work together in CMG?</w:t>
      </w:r>
    </w:p>
    <w:p>
      <w:pPr>
        <w:shd w:fill="D5E8F0" w:val="clear"/>
        <w:spacing w:after="60" w:before="60"/>
        <w:ind w:left="360"/>
      </w:pPr>
      <w:r>
        <w:rPr>
          <w:b/>
          <w:bCs/>
          <w:color w:val="2E75B6"/>
          <w:sz w:val="22"/>
          <w:szCs w:val="22"/>
        </w:rPr>
        <w:t xml:space="preserve">Simple Definition  </w:t>
      </w:r>
      <w:r>
        <w:rPr>
          <w:sz w:val="22"/>
          <w:szCs w:val="22"/>
        </w:rPr>
        <w:t xml:space="preserve">Docker provides containerization (packaging applications as container images). Kubernetes provides container orchestration (running, scaling, healing, and managing containers at scale across multiple hosts). They are complementary, not competing.</w:t>
      </w:r>
    </w:p>
    <w:p>
      <w:pPr>
        <w:spacing w:after="60" w:before="60"/>
      </w:pPr>
      <w:r>
        <w:rPr>
          <w:b/>
          <w:bCs/>
          <w:color w:val="1F3864"/>
          <w:sz w:val="22"/>
          <w:szCs w:val="22"/>
        </w:rPr>
        <w:t xml:space="preserve">Detailed Explanation: </w:t>
      </w:r>
      <w:r>
        <w:rPr>
          <w:sz w:val="22"/>
          <w:szCs w:val="22"/>
        </w:rPr>
        <w:t xml:space="preserve">Docker answers: "How do I build and run a container on one machine?" Kubernetes answers: "How do I run thousands of containers across hundreds of servers with automatic scaling, self-healing, rolling updates, service discovery, and zero downtime?" In Kubernetes 1.20+: Docker daemon is replaced by containerd as the CRI (Container Runtime Interface) — but Docker-built images are OCI-compliant and run perfectly. Docker's role: build + push images. Kubernetes' role: pull + orchestrate images at scale.</w:t>
      </w:r>
    </w:p>
    <w:p>
      <w:pPr>
        <w:spacing w:after="60" w:before="60"/>
      </w:pPr>
      <w:r>
        <w:rPr>
          <w:b/>
          <w:bCs/>
          <w:color w:val="1F3864"/>
          <w:sz w:val="22"/>
          <w:szCs w:val="22"/>
        </w:rPr>
        <w:t xml:space="preserve">Why Is It Used: </w:t>
      </w:r>
      <w:r>
        <w:rPr>
          <w:sz w:val="22"/>
          <w:szCs w:val="22"/>
        </w:rPr>
        <w:t xml:space="preserve">In production, you need both: Docker (or Buildah/Kaniko) for image building, Kubernetes/EKS for orchestration. Single containers are not sufficient for production resilience — you need multiple replicas, auto-healing, rolling updates, load balancing, and horizontal pod autoscaling.</w:t>
      </w:r>
    </w:p>
    <w:p>
      <w:pPr>
        <w:spacing w:after="60" w:before="60"/>
      </w:pPr>
      <w:r>
        <w:rPr>
          <w:b/>
          <w:bCs/>
          <w:color w:val="1F3864"/>
          <w:sz w:val="22"/>
          <w:szCs w:val="22"/>
        </w:rPr>
        <w:t xml:space="preserve">How It Works: </w:t>
      </w:r>
      <w:r>
        <w:rPr>
          <w:sz w:val="22"/>
          <w:szCs w:val="22"/>
        </w:rPr>
        <w:t xml:space="preserve">Developer → docker build (creates OCI image) → Trivy scan → docker push to ECR → Kubernetes scheduler places pods on nodes → EKS manages cluster → containerd on EKS nodes pulls image from ECR → runc creates container → Kubernetes monitors pod health → restarts failed pods → HPA scales pods based on CPU/memory → Cluster Autoscaler adds EC2 nodes when needed.</w:t>
      </w:r>
    </w:p>
    <w:p>
      <w:pPr>
        <w:shd w:fill="E0F5F5" w:val="clear"/>
        <w:spacing w:after="80" w:before="80"/>
        <w:ind w:left="360" w:right="180"/>
      </w:pPr>
      <w:r>
        <w:rPr>
          <w:b/>
          <w:bCs/>
          <w:color w:val="008080"/>
          <w:sz w:val="22"/>
          <w:szCs w:val="22"/>
        </w:rPr>
        <w:t xml:space="preserve">CMG Project Example  </w:t>
      </w:r>
      <w:r>
        <w:rPr>
          <w:sz w:val="22"/>
          <w:szCs w:val="22"/>
        </w:rPr>
        <w:t xml:space="preserve">CMG pipeline: Jenkins docker build + docker push to ECR (Docker's domain). Helm chart deployment to EKS (Kubernetes' domain). EKS uses containerd (not Docker daemon) to pull from ECR and run containers. If a pod crashes, EKS restarts it automatically (no human intervention needed). If traffic spikes, HPA adds more pods. If node is full, Cluster Autoscaler adds EC2 nodes. Our microservices run as Kubernetes Deployments with 2+ replicas across multiple availability zones.</w:t>
      </w:r>
    </w:p>
    <w:p>
      <w:pPr>
        <w:shd w:fill="E2EFDA" w:val="clear"/>
        <w:spacing w:after="80" w:before="80"/>
        <w:ind w:left="360" w:right="180"/>
      </w:pPr>
      <w:r>
        <w:rPr>
          <w:b/>
          <w:bCs/>
          <w:color w:val="375623"/>
          <w:sz w:val="22"/>
          <w:szCs w:val="22"/>
        </w:rPr>
        <w:t xml:space="preserve">Production Usage  </w:t>
      </w:r>
      <w:r>
        <w:rPr>
          <w:sz w:val="22"/>
          <w:szCs w:val="22"/>
        </w:rPr>
        <w:t xml:space="preserve">In EKS: use IAM Roles for Service Accounts (IRSA) for pod-level AWS permissions. PodSecurity Admission (replacing PodSecurityPolicies). NetworkPolicies for zero-trust pod networking. Secrets Store CSI Driver for AWS Secrets Manager. OPA Gatekeeper/Kyverno for policy enforcement. All these are Kubernetes-layer controls that Docker alone cannot provide.</w:t>
      </w:r>
    </w:p>
    <w:p>
      <w:pPr>
        <w:shd w:fill="FCE4D6" w:val="clear"/>
        <w:spacing w:after="80" w:before="80"/>
        <w:ind w:left="360" w:right="180"/>
      </w:pPr>
      <w:r>
        <w:rPr>
          <w:b/>
          <w:bCs/>
          <w:color w:val="C00000"/>
          <w:sz w:val="22"/>
          <w:szCs w:val="22"/>
        </w:rPr>
        <w:t xml:space="preserve">Security  </w:t>
      </w:r>
      <w:r>
        <w:rPr>
          <w:sz w:val="22"/>
          <w:szCs w:val="22"/>
        </w:rPr>
        <w:t xml:space="preserve">Know Docker vs Kubernetes difference AND how they work together. Explain your EKS experience with Helm. Senior: explain containerd as CRI, OCI spec, IRSA.</w:t>
      </w:r>
    </w:p>
    <w:p>
      <w:pPr>
        <w:shd w:fill="EAE4F7" w:val="clear"/>
        <w:spacing w:after="80" w:before="80"/>
        <w:ind w:left="360" w:right="180"/>
      </w:pPr>
      <w:r>
        <w:rPr>
          <w:b/>
          <w:bCs/>
          <w:color w:val="4B0082"/>
          <w:sz w:val="22"/>
          <w:szCs w:val="22"/>
        </w:rPr>
        <w:t xml:space="preserve">Interviewer's Expectation  </w:t>
      </w:r>
      <w:r>
        <w:rPr>
          <w:sz w:val="22"/>
          <w:szCs w:val="22"/>
        </w:rPr>
        <w:t xml:space="preserve">❌ "Kubernetes replaced Docker" ✅ "Kubernetes replaced the Docker daemon with containerd as CRI in 1.20+. But Docker images are OCI-compliant and run perfectly on Kubernetes. In CMG: Docker builds → ECR stores → Helm deploys → EKS + containerd orchestrates."</w:t>
      </w:r>
    </w:p>
    <w:p>
      <w:pPr>
        <w:shd w:fill="FFF2CC" w:val="clear"/>
        <w:spacing w:after="80" w:before="80"/>
        <w:ind w:left="360" w:right="180"/>
      </w:pPr>
      <w:r>
        <w:rPr>
          <w:b/>
          <w:bCs/>
          <w:color w:val="ED7D31"/>
          <w:sz w:val="22"/>
          <w:szCs w:val="22"/>
        </w:rPr>
        <w:t xml:space="preserve">Common Mistake  </w:t>
      </w:r>
      <w:r>
        <w:rPr>
          <w:sz w:val="22"/>
          <w:szCs w:val="22"/>
        </w:rPr>
        <w:t xml:space="preserve">Docker = packaging (build + image). Kubernetes = orchestration (run at scale + self-heal). In CMG: Jenkins uses Docker CLI to build images and push to ECR. Helm + EKS does everything else — runs pods, restarts failures, scales on load, updates without downtime. containerd on EKS nodes pulls our Docker images from ECR. Docker and Kubernetes are a team, not competitors.</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Docker = Bricks factory (makes the building blocks). Kubernetes = Construction company (builds the skyscraper, keeps it standing).</w:t>
      </w:r>
    </w:p>
    <w:p>
      <w:pPr>
        <w:shd w:fill="FFF2CC" w:val="clear"/>
        <w:spacing w:after="80" w:before="60"/>
        <w:ind w:left="360"/>
      </w:pPr>
      <w:r>
        <w:rPr>
          <w:b/>
          <w:bCs/>
          <w:color w:val="ED7D31"/>
          <w:sz w:val="22"/>
          <w:szCs w:val="22"/>
        </w:rPr>
        <w:t xml:space="preserve">Memory Trick  </w:t>
      </w:r>
      <w:r>
        <w:rPr>
          <w:sz w:val="22"/>
          <w:szCs w:val="22"/>
        </w:rPr>
        <w:t xml:space="default"/>
      </w:r>
    </w:p>
    <w:p>
      <w:pPr>
        <w:pBdr>
          <w:bottom w:val="single" w:color="D5E8F0" w:sz="2"/>
        </w:pBdr>
        <w:spacing w:after="80" w:before="80"/>
      </w:pPr>
    </w:p>
    <w:p>
      <w:r>
        <w:br w:type="page"/>
      </w:r>
    </w:p>
    <w:p>
      <w:pPr>
        <w:pStyle w:val="Heading1"/>
        <w:pBdr>
          <w:bottom w:val="single" w:color="ED7D31" w:sz="4"/>
        </w:pBdr>
        <w:shd w:fill="1F3864" w:val="clear"/>
        <w:spacing w:after="180" w:before="360"/>
      </w:pPr>
      <w:r>
        <w:rPr>
          <w:b/>
          <w:bCs/>
          <w:color w:val="FFFFFF"/>
          <w:sz w:val="32"/>
          <w:szCs w:val="32"/>
        </w:rPr>
        <w:t xml:space="preserve">SECTION G — CONFIGURATION &amp; ORCHESTRATION</w:t>
      </w:r>
    </w:p>
    <w:p>
      <w:pPr>
        <w:pBdr>
          <w:left w:val="single" w:color="ED7D31" w:sz="10"/>
        </w:pBdr>
        <w:shd w:fill="D5E8F0" w:val="clear"/>
        <w:spacing w:after="100" w:before="280"/>
        <w:ind w:left="180"/>
      </w:pPr>
      <w:r>
        <w:rPr>
          <w:b/>
          <w:bCs/>
          <w:color w:val="ED7D31"/>
          <w:sz w:val="28"/>
          <w:szCs w:val="28"/>
        </w:rPr>
        <w:t xml:space="preserve">Q19 </w:t>
      </w:r>
      <w:r>
        <w:rPr>
          <w:b/>
          <w:bCs/>
          <w:color w:val="595959"/>
          <w:sz w:val="20"/>
          <w:szCs w:val="20"/>
        </w:rPr>
        <w:t xml:space="preserve">[Configuration]  </w:t>
      </w:r>
      <w:r>
        <w:rPr>
          <w:b/>
          <w:bCs/>
          <w:color w:val="1F3864"/>
          <w:sz w:val="26"/>
          <w:szCs w:val="26"/>
        </w:rPr>
        <w:t xml:space="preserve">How do you manage environment variables and secrets in Docker and Kubernetes?</w:t>
      </w:r>
    </w:p>
    <w:p>
      <w:pPr>
        <w:shd w:fill="D5E8F0" w:val="clear"/>
        <w:spacing w:after="60" w:before="60"/>
        <w:ind w:left="360"/>
      </w:pPr>
      <w:r>
        <w:rPr>
          <w:b/>
          <w:bCs/>
          <w:color w:val="2E75B6"/>
          <w:sz w:val="22"/>
          <w:szCs w:val="22"/>
        </w:rPr>
        <w:t xml:space="preserve">Simple Definition  </w:t>
      </w:r>
      <w:r>
        <w:rPr>
          <w:sz w:val="22"/>
          <w:szCs w:val="22"/>
        </w:rPr>
        <w:t xml:space="preserve">Docker containers receive configuration via environment variables, config files, or external secret management systems. The key distinction: configuration (non-sensitive) vs secrets (sensitive) require different handling.</w:t>
      </w:r>
    </w:p>
    <w:p>
      <w:pPr>
        <w:spacing w:after="60" w:before="60"/>
      </w:pPr>
      <w:r>
        <w:rPr>
          <w:b/>
          <w:bCs/>
          <w:color w:val="1F3864"/>
          <w:sz w:val="22"/>
          <w:szCs w:val="22"/>
        </w:rPr>
        <w:t xml:space="preserve">Detailed Explanation: </w:t>
      </w:r>
      <w:r>
        <w:rPr>
          <w:sz w:val="22"/>
          <w:szCs w:val="22"/>
        </w:rPr>
        <w:t xml:space="preserve">Methods from least to most secure: (1) ENV in Dockerfile — baked into image, visible in "docker inspect" — NEVER for secrets. (2) -e flag at docker run — visible in process list and docker inspect — NOT for production secrets. (3) --env-file — better, but file management risk. (4) Docker Secrets — Swarm-specific, encrypted. (5) Kubernetes ConfigMap — for non-sensitive config. (6) Kubernetes Secret — base64 encoded (NOT encrypted by default), restricted by RBAC. (7) AWS Secrets Manager + Secrets Store CSI Driver — best for production: encrypted, rotatable, audited, IAM-controlled.</w:t>
      </w:r>
    </w:p>
    <w:p>
      <w:pPr>
        <w:spacing w:after="60" w:before="60"/>
      </w:pPr>
      <w:r>
        <w:rPr>
          <w:b/>
          <w:bCs/>
          <w:color w:val="1F3864"/>
          <w:sz w:val="22"/>
          <w:szCs w:val="22"/>
        </w:rPr>
        <w:t xml:space="preserve">Why Is It Used: </w:t>
      </w:r>
      <w:r>
        <w:rPr>
          <w:sz w:val="22"/>
          <w:szCs w:val="22"/>
        </w:rPr>
        <w:t xml:space="preserve">Applications need config that varies between environments (dev/staging/prod) without image rebuilds. Secrets must never appear in logs, image layers, or source control. UK Government requires secrets rotation and audit logging — AWS Secrets Manager provides both.</w:t>
      </w:r>
    </w:p>
    <w:p>
      <w:pPr>
        <w:spacing w:after="60" w:before="60"/>
      </w:pPr>
      <w:r>
        <w:rPr>
          <w:b/>
          <w:bCs/>
          <w:color w:val="1F3864"/>
          <w:sz w:val="22"/>
          <w:szCs w:val="22"/>
        </w:rPr>
        <w:t xml:space="preserve">How It Works: </w:t>
      </w:r>
      <w:r>
        <w:rPr>
          <w:sz w:val="22"/>
          <w:szCs w:val="22"/>
        </w:rPr>
        <w:t xml:space="preserve">Application reads environment variable at startup. AWS Secrets Manager: CSI Driver mounts secret as a file or injects as env var at pod startup. Secret never exists in the image or in Kubernetes etcd. Rotation: Secrets Manager rotates automatically; pod gets new value on next restart (or with secret rotation sync).</w:t>
      </w:r>
    </w:p>
    <w:p>
      <w:pPr>
        <w:shd w:fill="E0F5F5" w:val="clear"/>
        <w:spacing w:after="80" w:before="80"/>
        <w:ind w:left="360" w:right="180"/>
      </w:pPr>
      <w:r>
        <w:rPr>
          <w:b/>
          <w:bCs/>
          <w:color w:val="008080"/>
          <w:sz w:val="22"/>
          <w:szCs w:val="22"/>
        </w:rPr>
        <w:t xml:space="preserve">CMG Project Example  </w:t>
      </w:r>
      <w:r>
        <w:rPr>
          <w:sz w:val="22"/>
          <w:szCs w:val="22"/>
        </w:rPr>
        <w:t xml:space="preserve">In CMG: Non-sensitive config (SPRING_PROFILES_ACTIVE, API URLs, feature flags) → Kubernetes ConfigMaps referenced in Helm chart values.yaml. Sensitive data (DB passwords, API keys, JWT signing keys) → AWS Secrets Manager → Secrets Store CSI Driver mounts into pod as file → Spring Boot reads from file. No secrets in Dockerfile, no secrets in Helm values, no secrets in Git. Jenkins AWS credentials use IAM role on EC2 node — no stored passwords.</w:t>
      </w:r>
    </w:p>
    <w:p>
      <w:pPr>
        <w:shd w:fill="E2EFDA" w:val="clear"/>
        <w:spacing w:after="80" w:before="80"/>
        <w:ind w:left="360" w:right="180"/>
      </w:pPr>
      <w:r>
        <w:rPr>
          <w:b/>
          <w:bCs/>
          <w:color w:val="375623"/>
          <w:sz w:val="22"/>
          <w:szCs w:val="22"/>
        </w:rPr>
        <w:t xml:space="preserve">Production Usage  </w:t>
      </w:r>
      <w:r>
        <w:rPr>
          <w:sz w:val="22"/>
          <w:szCs w:val="22"/>
        </w:rPr>
        <w:t xml:space="preserve">Never: ENV in Dockerfile for secrets. Never: -e for production secrets. Never: hardcode in source code. Never: commit .env files to Git. Always: Secrets Manager for sensitive data. Always: RBAC to restrict ConfigMap/Secret access in Kubernetes. Always: enable etcd encryption at rest in EKS. Always: rotate secrets regularly.</w:t>
      </w:r>
    </w:p>
    <w:p>
      <w:pPr>
        <w:shd w:fill="FCE4D6" w:val="clear"/>
        <w:spacing w:after="80" w:before="80"/>
        <w:ind w:left="360" w:right="180"/>
      </w:pPr>
      <w:r>
        <w:rPr>
          <w:b/>
          <w:bCs/>
          <w:color w:val="C00000"/>
          <w:sz w:val="22"/>
          <w:szCs w:val="22"/>
        </w:rPr>
        <w:t xml:space="preserve">Security  </w:t>
      </w:r>
      <w:r>
        <w:rPr>
          <w:sz w:val="22"/>
          <w:szCs w:val="22"/>
        </w:rPr>
        <w:t xml:space="preserve">Must differentiate ConfigMap vs Secret vs Secrets Manager. Show understanding of why base64 in Kubernetes Secret is NOT encryption.</w:t>
      </w:r>
    </w:p>
    <w:p>
      <w:pPr>
        <w:shd w:fill="EAE4F7" w:val="clear"/>
        <w:spacing w:after="80" w:before="80"/>
        <w:ind w:left="360" w:right="180"/>
      </w:pPr>
      <w:r>
        <w:rPr>
          <w:b/>
          <w:bCs/>
          <w:color w:val="4B0082"/>
          <w:sz w:val="22"/>
          <w:szCs w:val="22"/>
        </w:rPr>
        <w:t xml:space="preserve">Interviewer's Expectation  </w:t>
      </w:r>
      <w:r>
        <w:rPr>
          <w:sz w:val="22"/>
          <w:szCs w:val="22"/>
        </w:rPr>
        <w:t xml:space="preserve">❌ "We put database passwords in ENV vars in the Dockerfile" ✅ "Config goes in Kubernetes ConfigMaps (via Helm). Secrets go in AWS Secrets Manager — CSI Driver mounts them as files at pod startup. Never in Dockerfile, never in Git."</w:t>
      </w:r>
    </w:p>
    <w:p>
      <w:pPr>
        <w:shd w:fill="FFF2CC" w:val="clear"/>
        <w:spacing w:after="80" w:before="80"/>
        <w:ind w:left="360" w:right="180"/>
      </w:pPr>
      <w:r>
        <w:rPr>
          <w:b/>
          <w:bCs/>
          <w:color w:val="ED7D31"/>
          <w:sz w:val="22"/>
          <w:szCs w:val="22"/>
        </w:rPr>
        <w:t xml:space="preserve">Common Mistake  </w:t>
      </w:r>
      <w:r>
        <w:rPr>
          <w:sz w:val="22"/>
          <w:szCs w:val="22"/>
        </w:rPr>
        <w:t xml:space="preserve">Config = non-sensitive → Kubernetes ConfigMap → Helm values. Secrets = sensitive → AWS Secrets Manager → CSI Driver → mounted as file in pod. In CMG: Spring Boot reads DB password from /mnt/secrets/db_password (file mounted by CSI Driver). Password is never in image, never in logs, never in Git. Rotated automatically by Secrets Manager.</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Config = Whiteboard (public, non-sensitive). Secret = Bank vault (private, encrypted, audited, rotatable).</w:t>
      </w:r>
    </w:p>
    <w:p>
      <w:pPr>
        <w:shd w:fill="FFF2CC" w:val="clear"/>
        <w:spacing w:after="80" w:before="60"/>
        <w:ind w:left="360"/>
      </w:pPr>
      <w:r>
        <w:rPr>
          <w:b/>
          <w:bCs/>
          <w:color w:val="ED7D31"/>
          <w:sz w:val="22"/>
          <w:szCs w:val="22"/>
        </w:rPr>
        <w:t xml:space="preserve">Memory Trick  </w:t>
      </w:r>
      <w:r>
        <w:rPr>
          <w:sz w:val="22"/>
          <w:szCs w:val="22"/>
        </w:rPr>
        <w:t xml:space="default"/>
      </w:r>
    </w:p>
    <w:p>
      <w:pPr>
        <w:pBdr>
          <w:bottom w:val="single" w:color="D5E8F0" w:sz="2"/>
        </w:pBdr>
        <w:spacing w:after="80" w:before="80"/>
      </w:pPr>
    </w:p>
    <w:p>
      <w:pPr>
        <w:pBdr>
          <w:left w:val="single" w:color="ED7D31" w:sz="10"/>
        </w:pBdr>
        <w:shd w:fill="D5E8F0" w:val="clear"/>
        <w:spacing w:after="100" w:before="280"/>
        <w:ind w:left="180"/>
      </w:pPr>
      <w:r>
        <w:rPr>
          <w:b/>
          <w:bCs/>
          <w:color w:val="ED7D31"/>
          <w:sz w:val="28"/>
          <w:szCs w:val="28"/>
        </w:rPr>
        <w:t xml:space="preserve">Q20 </w:t>
      </w:r>
      <w:r>
        <w:rPr>
          <w:b/>
          <w:bCs/>
          <w:color w:val="595959"/>
          <w:sz w:val="20"/>
          <w:szCs w:val="20"/>
        </w:rPr>
        <w:t xml:space="preserve">[Orchestration]  </w:t>
      </w:r>
      <w:r>
        <w:rPr>
          <w:b/>
          <w:bCs/>
          <w:color w:val="1F3864"/>
          <w:sz w:val="26"/>
          <w:szCs w:val="26"/>
        </w:rPr>
        <w:t xml:space="preserve">What is Docker Swarm? How does it compare to Kubernetes?</w:t>
      </w:r>
    </w:p>
    <w:p>
      <w:pPr>
        <w:shd w:fill="D5E8F0" w:val="clear"/>
        <w:spacing w:after="60" w:before="60"/>
        <w:ind w:left="360"/>
      </w:pPr>
      <w:r>
        <w:rPr>
          <w:b/>
          <w:bCs/>
          <w:color w:val="2E75B6"/>
          <w:sz w:val="22"/>
          <w:szCs w:val="22"/>
        </w:rPr>
        <w:t xml:space="preserve">Simple Definition  </w:t>
      </w:r>
      <w:r>
        <w:rPr>
          <w:sz w:val="22"/>
          <w:szCs w:val="22"/>
        </w:rPr>
        <w:t xml:space="preserve">Docker Swarm is Docker's built-in native clustering and orchestration tool for managing a cluster of Docker hosts (nodes). Kubernetes is the industry-standard container orchestration platform. They solve the same problem with very different capabilities.</w:t>
      </w:r>
    </w:p>
    <w:p>
      <w:pPr>
        <w:spacing w:after="60" w:before="60"/>
      </w:pPr>
      <w:r>
        <w:rPr>
          <w:b/>
          <w:bCs/>
          <w:color w:val="1F3864"/>
          <w:sz w:val="22"/>
          <w:szCs w:val="22"/>
        </w:rPr>
        <w:t xml:space="preserve">Detailed Explanation: </w:t>
      </w:r>
      <w:r>
        <w:rPr>
          <w:sz w:val="22"/>
          <w:szCs w:val="22"/>
        </w:rPr>
        <w:t xml:space="preserve">Docker Swarm: built into Docker CLI (docker swarm init), simple setup, YAML similar to Compose, basic auto-healing, rolling updates, overlay networking, load balancing, Docker Secrets. Limitations: fewer features, smaller ecosystem, less community support, limited RBAC, no pod-level resource granularity, no Helm, no rich admission control, harder to debug at scale. Kubernetes: complete orchestration platform, massive ecosystem, RBAC, network policies, custom resources, Helm, operators, HPA/VPA/Cluster Autoscaler, ingress controllers, service mesh support.</w:t>
      </w:r>
    </w:p>
    <w:p>
      <w:pPr>
        <w:spacing w:after="60" w:before="60"/>
      </w:pPr>
      <w:r>
        <w:rPr>
          <w:b/>
          <w:bCs/>
          <w:color w:val="1F3864"/>
          <w:sz w:val="22"/>
          <w:szCs w:val="22"/>
        </w:rPr>
        <w:t xml:space="preserve">Why Is It Used: </w:t>
      </w:r>
      <w:r>
        <w:rPr>
          <w:sz w:val="22"/>
          <w:szCs w:val="22"/>
        </w:rPr>
        <w:t xml:space="preserve">Swarm: quick setup, simpler ops, suitable for smaller teams or simpler applications. Kubernetes/EKS: enterprise-grade, rich feature set, industry standard, strong ecosystem of tools, required for complex microservice architectures.</w:t>
      </w:r>
    </w:p>
    <w:p>
      <w:pPr>
        <w:spacing w:after="60" w:before="60"/>
      </w:pPr>
      <w:r>
        <w:rPr>
          <w:b/>
          <w:bCs/>
          <w:color w:val="1F3864"/>
          <w:sz w:val="22"/>
          <w:szCs w:val="22"/>
        </w:rPr>
        <w:t xml:space="preserve">How It Works: </w:t>
      </w:r>
      <w:r>
        <w:rPr>
          <w:sz w:val="22"/>
          <w:szCs w:val="22"/>
        </w:rPr>
        <w:t xml:space="preserve">Swarm: docker swarm init → join-token for workers → docker service create → docker service scale web=5. Manager nodes handle orchestration. Worker nodes run containers. Overlay network for cross-node communication. docker stack deploy -c compose-file.yml for multi-service. Kubernetes: kubectl, Deployments, Services, Ingress, ConfigMaps, Secrets, HPA, PVC, NetworkPolicy — full control plane.</w:t>
      </w:r>
    </w:p>
    <w:p>
      <w:pPr>
        <w:shd w:fill="E0F5F5" w:val="clear"/>
        <w:spacing w:after="80" w:before="80"/>
        <w:ind w:left="360" w:right="180"/>
      </w:pPr>
      <w:r>
        <w:rPr>
          <w:b/>
          <w:bCs/>
          <w:color w:val="008080"/>
          <w:sz w:val="22"/>
          <w:szCs w:val="22"/>
        </w:rPr>
        <w:t xml:space="preserve">CMG Project Example  </w:t>
      </w:r>
      <w:r>
        <w:rPr>
          <w:sz w:val="22"/>
          <w:szCs w:val="22"/>
        </w:rPr>
        <w:t xml:space="preserve">In CMG: we do NOT use Docker Swarm. We chose AWS EKS (managed Kubernetes) because: (1) EKS integrates natively with IAM, ALB, EBS, EFS, Secrets Manager, CloudWatch, CloudTrail. (2) Helm enables templated, reusable deployments. (3) HPA + Cluster Autoscaler for cost-effective scaling. (4) Full RBAC for UK Gov security compliance. (5) Kubernetes is the industry standard — team skills transferable.</w:t>
      </w:r>
    </w:p>
    <w:p>
      <w:pPr>
        <w:shd w:fill="E2EFDA" w:val="clear"/>
        <w:spacing w:after="80" w:before="80"/>
        <w:ind w:left="360" w:right="180"/>
      </w:pPr>
      <w:r>
        <w:rPr>
          <w:b/>
          <w:bCs/>
          <w:color w:val="375623"/>
          <w:sz w:val="22"/>
          <w:szCs w:val="22"/>
        </w:rPr>
        <w:t xml:space="preserve">Production Usage  </w:t>
      </w:r>
      <w:r>
        <w:rPr>
          <w:sz w:val="22"/>
          <w:szCs w:val="22"/>
        </w:rPr>
        <w:t xml:space="preserve">Swarm has a smaller security ecosystem. No Kubernetes Network Policies equivalent in Swarm. No pod-level security contexts. Swarm Secrets are better than nothing but less capable than Secrets Manager. For UK Government: Kubernetes (EKS) is the right choice for RBAC, network policy, audit logging, and compliance tooling.</w:t>
      </w:r>
    </w:p>
    <w:p>
      <w:pPr>
        <w:shd w:fill="FCE4D6" w:val="clear"/>
        <w:spacing w:after="80" w:before="80"/>
        <w:ind w:left="360" w:right="180"/>
      </w:pPr>
      <w:r>
        <w:rPr>
          <w:b/>
          <w:bCs/>
          <w:color w:val="C00000"/>
          <w:sz w:val="22"/>
          <w:szCs w:val="22"/>
        </w:rPr>
        <w:t xml:space="preserve">Security  </w:t>
      </w:r>
      <w:r>
        <w:rPr>
          <w:sz w:val="22"/>
          <w:szCs w:val="22"/>
        </w:rPr>
        <w:t xml:space="preserve">Know why you chose Kubernetes over Swarm. Show you understand the trade-offs. Interviewers test whether you blindly follow trends or actually know why.</w:t>
      </w:r>
    </w:p>
    <w:p>
      <w:pPr>
        <w:shd w:fill="EAE4F7" w:val="clear"/>
        <w:spacing w:after="80" w:before="80"/>
        <w:ind w:left="360" w:right="180"/>
      </w:pPr>
      <w:r>
        <w:rPr>
          <w:b/>
          <w:bCs/>
          <w:color w:val="4B0082"/>
          <w:sz w:val="22"/>
          <w:szCs w:val="22"/>
        </w:rPr>
        <w:t xml:space="preserve">Interviewer's Expectation  </w:t>
      </w:r>
      <w:r>
        <w:rPr>
          <w:sz w:val="22"/>
          <w:szCs w:val="22"/>
        </w:rPr>
        <w:t xml:space="preserve">❌ "We use Docker Swarm for production" (if you work on EKS) OR "Swarm and Kubernetes are the same" ✅ "In CMG we chose EKS (managed Kubernetes) over Swarm because it gives us full RBAC, network policies, IAM integration, Helm, HPA, and the rich ecosystem needed for UK Government compliance."</w:t>
      </w:r>
    </w:p>
    <w:p>
      <w:pPr>
        <w:shd w:fill="FFF2CC" w:val="clear"/>
        <w:spacing w:after="80" w:before="80"/>
        <w:ind w:left="360" w:right="180"/>
      </w:pPr>
      <w:r>
        <w:rPr>
          <w:b/>
          <w:bCs/>
          <w:color w:val="ED7D31"/>
          <w:sz w:val="22"/>
          <w:szCs w:val="22"/>
        </w:rPr>
        <w:t xml:space="preserve">Common Mistake  </w:t>
      </w:r>
      <w:r>
        <w:rPr>
          <w:sz w:val="22"/>
          <w:szCs w:val="22"/>
        </w:rPr>
        <w:t xml:space="preserve">Docker Swarm = built-in Docker orchestration. Simple, quick start, fewer features. Kubernetes = industry standard, complex, full-featured. In CMG: EKS because it gives native IAM, ALB, EBS, full RBAC, Helm, HPA, Cluster Autoscaler — everything needed for production UK Gov workloads.</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Swarm = rowing boat (gets you across a small lake, simple). Kubernetes = aircraft carrier (full capability, complex to operate, needed for serious missions).</w:t>
      </w:r>
    </w:p>
    <w:p>
      <w:pPr>
        <w:shd w:fill="FFF2CC" w:val="clear"/>
        <w:spacing w:after="80" w:before="60"/>
        <w:ind w:left="360"/>
      </w:pPr>
      <w:r>
        <w:rPr>
          <w:b/>
          <w:bCs/>
          <w:color w:val="ED7D31"/>
          <w:sz w:val="22"/>
          <w:szCs w:val="22"/>
        </w:rPr>
        <w:t xml:space="preserve">Memory Trick  </w:t>
      </w:r>
      <w:r>
        <w:rPr>
          <w:sz w:val="22"/>
          <w:szCs w:val="22"/>
        </w:rPr>
        <w:t xml:space="default"/>
      </w:r>
    </w:p>
    <w:p>
      <w:pPr>
        <w:pBdr>
          <w:bottom w:val="single" w:color="D5E8F0" w:sz="2"/>
        </w:pBdr>
        <w:spacing w:after="80" w:before="80"/>
      </w:pPr>
    </w:p>
    <w:p>
      <w:r>
        <w:br w:type="page"/>
      </w:r>
    </w:p>
    <w:p>
      <w:pPr>
        <w:pStyle w:val="Heading1"/>
        <w:pBdr>
          <w:bottom w:val="single" w:color="ED7D31" w:sz="4"/>
        </w:pBdr>
        <w:shd w:fill="1F3864" w:val="clear"/>
        <w:spacing w:after="180" w:before="360"/>
      </w:pPr>
      <w:r>
        <w:rPr>
          <w:b/>
          <w:bCs/>
          <w:color w:val="FFFFFF"/>
          <w:sz w:val="32"/>
          <w:szCs w:val="32"/>
        </w:rPr>
        <w:t xml:space="preserve">SECTION H — TROUBLESHOOTING SCENARIOS</w:t>
      </w:r>
    </w:p>
    <w:p>
      <w:pPr>
        <w:pBdr>
          <w:left w:val="single" w:color="2E75B6" w:sz="6"/>
        </w:pBdr>
        <w:shd w:fill="D5E8F0" w:val="clear"/>
        <w:spacing w:after="80" w:before="80"/>
        <w:ind w:left="360" w:right="180"/>
      </w:pPr>
      <w:r>
        <w:rPr>
          <w:i/>
          <w:iCs/>
          <w:sz w:val="22"/>
          <w:szCs w:val="22"/>
        </w:rPr>
        <w:t xml:space="preserve">Troubleshooting questions test real-world experience. Always structure your answer: Observe → Investigate → Root Cause → Fix → Prevent. Mention specific commands.</w:t>
      </w:r>
    </w:p>
    <w:p>
      <w:pPr>
        <w:pBdr>
          <w:left w:val="single" w:color="C00000" w:sz="10"/>
        </w:pBdr>
        <w:shd w:fill="FCE4D6" w:val="clear"/>
        <w:spacing w:after="100" w:before="280"/>
        <w:ind w:left="180"/>
      </w:pPr>
      <w:r>
        <w:rPr>
          <w:b/>
          <w:bCs/>
          <w:color w:val="C00000"/>
          <w:sz w:val="26"/>
          <w:szCs w:val="26"/>
        </w:rPr>
        <w:t xml:space="preserve">TROUBLE 1  </w:t>
      </w:r>
      <w:r>
        <w:rPr>
          <w:b/>
          <w:bCs/>
          <w:color w:val="1F3864"/>
          <w:sz w:val="26"/>
          <w:szCs w:val="26"/>
        </w:rPr>
        <w:t xml:space="preserve">Container Not Starting / CrashLoopBackOff</w:t>
      </w:r>
    </w:p>
    <w:p>
      <w:pPr>
        <w:pBdr>
          <w:left w:val="single" w:color="2E75B6" w:sz="6"/>
        </w:pBdr>
        <w:shd w:fill="D5E8F0" w:val="clear"/>
        <w:spacing w:after="80" w:before="80"/>
        <w:ind w:left="360" w:right="180"/>
      </w:pPr>
      <w:r>
        <w:rPr>
          <w:i/>
          <w:iCs/>
          <w:sz w:val="22"/>
          <w:szCs w:val="22"/>
        </w:rPr>
        <w:t xml:space="preserve">Question: A container keeps restarting. In Kubernetes it shows CrashLoopBackOff. How do you investigate?</w:t>
      </w:r>
    </w:p>
    <w:p>
      <w:pPr>
        <w:spacing w:after="60" w:before="60"/>
      </w:pPr>
      <w:r>
        <w:rPr>
          <w:b/>
          <w:bCs/>
          <w:color w:val="C00000"/>
          <w:sz w:val="22"/>
          <w:szCs w:val="22"/>
        </w:rPr>
        <w:t xml:space="preserve">Symptoms / What You Observe:</w:t>
      </w:r>
    </w:p>
    <w:p>
      <w:pPr>
        <w:pStyle w:val="ListParagraph"/>
        <w:numPr>
          <w:ilvl w:val="0"/>
          <w:numId w:val="2"/>
        </w:numPr>
        <w:spacing w:after="40" w:before="40"/>
      </w:pPr>
      <w:r>
        <w:rPr>
          <w:sz w:val="22"/>
          <w:szCs w:val="22"/>
        </w:rPr>
        <w:t xml:space="preserve">Docker: docker ps -a shows container in "Exited" state repeatedly</w:t>
      </w:r>
    </w:p>
    <w:p>
      <w:pPr>
        <w:pStyle w:val="ListParagraph"/>
        <w:numPr>
          <w:ilvl w:val="0"/>
          <w:numId w:val="2"/>
        </w:numPr>
        <w:spacing w:after="40" w:before="40"/>
      </w:pPr>
      <w:r>
        <w:rPr>
          <w:sz w:val="22"/>
          <w:szCs w:val="22"/>
        </w:rPr>
        <w:t xml:space="preserve">Kubernetes: kubectl get pods shows STATUS = CrashLoopBackOff and RESTARTS &gt; 0</w:t>
      </w:r>
    </w:p>
    <w:p>
      <w:pPr>
        <w:pStyle w:val="ListParagraph"/>
        <w:numPr>
          <w:ilvl w:val="0"/>
          <w:numId w:val="2"/>
        </w:numPr>
        <w:spacing w:after="40" w:before="40"/>
      </w:pPr>
      <w:r>
        <w:rPr>
          <w:sz w:val="22"/>
          <w:szCs w:val="22"/>
        </w:rPr>
        <w:t xml:space="preserve">Application not responding. Service unavailable.</w:t>
      </w:r>
    </w:p>
    <w:p>
      <w:pPr>
        <w:spacing w:after="60" w:before="60"/>
      </w:pPr>
      <w:r>
        <w:rPr>
          <w:b/>
          <w:bCs/>
          <w:color w:val="1F3864"/>
          <w:sz w:val="22"/>
          <w:szCs w:val="22"/>
        </w:rPr>
        <w:t xml:space="preserve">Investigation Commands (in order):</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docker ps -a                                    # Check exit status and restart count</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docker logs &lt;container_id&gt;                     # Most important: application error output</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docker logs --tail 50 --timestamps &lt;container&gt; # Last 50 lines with timestamps</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docker inspect &lt;container_id&gt; | grep ExitCode  # Exit code tells you what happened</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docker run -it --entrypoint /bin/sh &lt;image&gt;    # Debug interactively with shell</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 In Kubernetes (EKS):</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kubectl describe pod &lt;pod&gt; -n &lt;namespace&gt;      # Check Events section for detail</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kubectl logs &lt;pod&gt; -n &lt;namespace&gt;              # Current container logs</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kubectl logs &lt;pod&gt; -n &lt;namespace&gt; --previous   # Previous container logs (if restarted)</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kubectl exec -it &lt;pod&gt; -n &lt;namespace&gt; -- /bin/sh  # Shell inside running container</w:t>
      </w:r>
    </w:p>
    <w:p>
      <w:pPr>
        <w:spacing w:after="60" w:before="60"/>
      </w:pPr>
      <w:r>
        <w:rPr>
          <w:b/>
          <w:bCs/>
          <w:color w:val="ED7D31"/>
          <w:sz w:val="22"/>
          <w:szCs w:val="22"/>
        </w:rPr>
        <w:t xml:space="preserve">Possible Root Causes:</w:t>
      </w:r>
    </w:p>
    <w:p>
      <w:pPr>
        <w:pStyle w:val="ListParagraph"/>
        <w:numPr>
          <w:ilvl w:val="0"/>
          <w:numId w:val="4"/>
        </w:numPr>
        <w:spacing w:after="40" w:before="40"/>
      </w:pPr>
      <w:r>
        <w:rPr>
          <w:sz w:val="22"/>
          <w:szCs w:val="22"/>
        </w:rPr>
        <w:t xml:space="preserve">Exit code 1: Application runtime error — check application logs</w:t>
      </w:r>
    </w:p>
    <w:p>
      <w:pPr>
        <w:pStyle w:val="ListParagraph"/>
        <w:numPr>
          <w:ilvl w:val="0"/>
          <w:numId w:val="4"/>
        </w:numPr>
        <w:spacing w:after="40" w:before="40"/>
      </w:pPr>
      <w:r>
        <w:rPr>
          <w:sz w:val="22"/>
          <w:szCs w:val="22"/>
        </w:rPr>
        <w:t xml:space="preserve">Exit code 137: OOM killed (Out of Memory) — memory limit too low</w:t>
      </w:r>
    </w:p>
    <w:p>
      <w:pPr>
        <w:pStyle w:val="ListParagraph"/>
        <w:numPr>
          <w:ilvl w:val="0"/>
          <w:numId w:val="4"/>
        </w:numPr>
        <w:spacing w:after="40" w:before="40"/>
      </w:pPr>
      <w:r>
        <w:rPr>
          <w:sz w:val="22"/>
          <w:szCs w:val="22"/>
        </w:rPr>
        <w:t xml:space="preserve">Exit code 0: Main process exited normally — wrong ENTRYPOINT/CMD (container not a daemon)</w:t>
      </w:r>
    </w:p>
    <w:p>
      <w:pPr>
        <w:pStyle w:val="ListParagraph"/>
        <w:numPr>
          <w:ilvl w:val="0"/>
          <w:numId w:val="4"/>
        </w:numPr>
        <w:spacing w:after="40" w:before="40"/>
      </w:pPr>
      <w:r>
        <w:rPr>
          <w:sz w:val="22"/>
          <w:szCs w:val="22"/>
        </w:rPr>
        <w:t xml:space="preserve">Exit code 127: Command not found — binary missing from image</w:t>
      </w:r>
    </w:p>
    <w:p>
      <w:pPr>
        <w:pStyle w:val="ListParagraph"/>
        <w:numPr>
          <w:ilvl w:val="0"/>
          <w:numId w:val="4"/>
        </w:numPr>
        <w:spacing w:after="40" w:before="40"/>
      </w:pPr>
      <w:r>
        <w:rPr>
          <w:sz w:val="22"/>
          <w:szCs w:val="22"/>
        </w:rPr>
        <w:t xml:space="preserve">Missing environment variable — required env var not set in Helm values or ConfigMap</w:t>
      </w:r>
    </w:p>
    <w:p>
      <w:pPr>
        <w:pStyle w:val="ListParagraph"/>
        <w:numPr>
          <w:ilvl w:val="0"/>
          <w:numId w:val="4"/>
        </w:numPr>
        <w:spacing w:after="40" w:before="40"/>
      </w:pPr>
      <w:r>
        <w:rPr>
          <w:sz w:val="22"/>
          <w:szCs w:val="22"/>
        </w:rPr>
        <w:t xml:space="preserve">Dependency not ready — database or another service not yet available</w:t>
      </w:r>
    </w:p>
    <w:p>
      <w:pPr>
        <w:pStyle w:val="ListParagraph"/>
        <w:numPr>
          <w:ilvl w:val="0"/>
          <w:numId w:val="4"/>
        </w:numPr>
        <w:spacing w:after="40" w:before="40"/>
      </w:pPr>
      <w:r>
        <w:rPr>
          <w:sz w:val="22"/>
          <w:szCs w:val="22"/>
        </w:rPr>
        <w:t xml:space="preserve">Wrong ENTRYPOINT or CMD in Dockerfile — process does not start correctly</w:t>
      </w:r>
    </w:p>
    <w:p>
      <w:pPr>
        <w:pStyle w:val="ListParagraph"/>
        <w:numPr>
          <w:ilvl w:val="0"/>
          <w:numId w:val="4"/>
        </w:numPr>
        <w:spacing w:after="40" w:before="40"/>
      </w:pPr>
      <w:r>
        <w:rPr>
          <w:sz w:val="22"/>
          <w:szCs w:val="22"/>
        </w:rPr>
        <w:t xml:space="preserve">Permission error — non-root user cannot access required file or directory</w:t>
      </w:r>
    </w:p>
    <w:p>
      <w:pPr>
        <w:spacing w:after="60" w:before="60"/>
      </w:pPr>
      <w:r>
        <w:rPr>
          <w:b/>
          <w:bCs/>
          <w:color w:val="375623"/>
          <w:sz w:val="22"/>
          <w:szCs w:val="22"/>
        </w:rPr>
        <w:t xml:space="preserve">Solutions (matched to root causes):</w:t>
      </w:r>
    </w:p>
    <w:p>
      <w:pPr>
        <w:pStyle w:val="ListParagraph"/>
        <w:numPr>
          <w:ilvl w:val="0"/>
          <w:numId w:val="4"/>
        </w:numPr>
        <w:spacing w:after="40" w:before="40"/>
      </w:pPr>
      <w:r>
        <w:rPr>
          <w:sz w:val="22"/>
          <w:szCs w:val="22"/>
        </w:rPr>
        <w:t xml:space="preserve">Exit 1 (app error): Fix the application bug identified in logs. Check all required ENV vars are set.</w:t>
      </w:r>
    </w:p>
    <w:p>
      <w:pPr>
        <w:pStyle w:val="ListParagraph"/>
        <w:numPr>
          <w:ilvl w:val="0"/>
          <w:numId w:val="4"/>
        </w:numPr>
        <w:spacing w:after="40" w:before="40"/>
      </w:pPr>
      <w:r>
        <w:rPr>
          <w:sz w:val="22"/>
          <w:szCs w:val="22"/>
        </w:rPr>
        <w:t xml:space="preserve">Exit 137 (OOM): Increase memory limit in Helm values. For Java: add -XX:+UseContainerSupport -XX:MaxRAMPercentage=75.0 so JVM respects container memory limit.</w:t>
      </w:r>
    </w:p>
    <w:p>
      <w:pPr>
        <w:pStyle w:val="ListParagraph"/>
        <w:numPr>
          <w:ilvl w:val="0"/>
          <w:numId w:val="4"/>
        </w:numPr>
        <w:spacing w:after="40" w:before="40"/>
      </w:pPr>
      <w:r>
        <w:rPr>
          <w:sz w:val="22"/>
          <w:szCs w:val="22"/>
        </w:rPr>
        <w:t xml:space="preserve">Exit 0 (wrong CMD): Fix Dockerfile ENTRYPOINT — ensure it starts a foreground process (daemon).</w:t>
      </w:r>
    </w:p>
    <w:p>
      <w:pPr>
        <w:pStyle w:val="ListParagraph"/>
        <w:numPr>
          <w:ilvl w:val="0"/>
          <w:numId w:val="4"/>
        </w:numPr>
        <w:spacing w:after="40" w:before="40"/>
      </w:pPr>
      <w:r>
        <w:rPr>
          <w:sz w:val="22"/>
          <w:szCs w:val="22"/>
        </w:rPr>
        <w:t xml:space="preserve">Exit 127: Add missing binary to Dockerfile RUN instruction.</w:t>
      </w:r>
    </w:p>
    <w:p>
      <w:pPr>
        <w:pStyle w:val="ListParagraph"/>
        <w:numPr>
          <w:ilvl w:val="0"/>
          <w:numId w:val="4"/>
        </w:numPr>
        <w:spacing w:after="40" w:before="40"/>
      </w:pPr>
      <w:r>
        <w:rPr>
          <w:sz w:val="22"/>
          <w:szCs w:val="22"/>
        </w:rPr>
        <w:t xml:space="preserve">Missing env var: Add to Kubernetes ConfigMap or Helm values.</w:t>
      </w:r>
    </w:p>
    <w:p>
      <w:pPr>
        <w:pStyle w:val="ListParagraph"/>
        <w:numPr>
          <w:ilvl w:val="0"/>
          <w:numId w:val="4"/>
        </w:numPr>
        <w:spacing w:after="40" w:before="40"/>
      </w:pPr>
      <w:r>
        <w:rPr>
          <w:sz w:val="22"/>
          <w:szCs w:val="22"/>
        </w:rPr>
        <w:t xml:space="preserve">Dependency not ready: Add initContainers or readinessProbe. Use depends_on in Compose.</w:t>
      </w:r>
    </w:p>
    <w:p>
      <w:pPr>
        <w:pStyle w:val="ListParagraph"/>
        <w:numPr>
          <w:ilvl w:val="0"/>
          <w:numId w:val="4"/>
        </w:numPr>
        <w:spacing w:after="40" w:before="40"/>
      </w:pPr>
      <w:r>
        <w:rPr>
          <w:sz w:val="22"/>
          <w:szCs w:val="22"/>
        </w:rPr>
        <w:t xml:space="preserve">Permission: Add chown in Dockerfile or adjust USER. Check volume mount permissions.</w:t>
      </w:r>
    </w:p>
    <w:p>
      <w:pPr>
        <w:shd w:fill="E2EFDA" w:val="clear"/>
        <w:spacing w:after="60" w:before="60"/>
        <w:ind w:left="360" w:right="180"/>
      </w:pPr>
      <w:r>
        <w:rPr>
          <w:b/>
          <w:bCs/>
          <w:color w:val="375623"/>
          <w:sz w:val="22"/>
          <w:szCs w:val="22"/>
        </w:rPr>
        <w:t xml:space="preserve">Prevention: </w:t>
      </w:r>
      <w:r>
        <w:rPr>
          <w:sz w:val="22"/>
          <w:szCs w:val="22"/>
        </w:rPr>
        <w:t xml:space="preserve">Add HEALTHCHECK to Dockerfile. Use readinessProbe and livenessProbe in Kubernetes. Use initContainers for dependency ordering. Set resource limits to prevent OOM. Use tini as init process for signal handling.</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CrashLoopBackOff: Start with kubectl describe pod → look at Events. Then kubectl logs --previous. Exit code tells the story: 137 = OOM (increase memory + Java UseContainerSupport), 1 = app error (fix code), 0 = wrong ENTRYPOINT (process exits immediately). In CMG: most common was missing ENV vars — all envs now in Helm values with required validation.</w:t>
      </w:r>
    </w:p>
    <w:p>
      <w:pPr>
        <w:pBdr>
          <w:bottom w:val="single" w:color="D5E8F0" w:sz="2"/>
        </w:pBdr>
        <w:spacing w:after="80" w:before="80"/>
      </w:pPr>
    </w:p>
    <w:p>
      <w:pPr>
        <w:pBdr>
          <w:left w:val="single" w:color="C00000" w:sz="10"/>
        </w:pBdr>
        <w:shd w:fill="FCE4D6" w:val="clear"/>
        <w:spacing w:after="100" w:before="280"/>
        <w:ind w:left="180"/>
      </w:pPr>
      <w:r>
        <w:rPr>
          <w:b/>
          <w:bCs/>
          <w:color w:val="C00000"/>
          <w:sz w:val="26"/>
          <w:szCs w:val="26"/>
        </w:rPr>
        <w:t xml:space="preserve">TROUBLE 2  </w:t>
      </w:r>
      <w:r>
        <w:rPr>
          <w:b/>
          <w:bCs/>
          <w:color w:val="1F3864"/>
          <w:sz w:val="26"/>
          <w:szCs w:val="26"/>
        </w:rPr>
        <w:t xml:space="preserve">High Memory / OOM Kill</w:t>
      </w:r>
    </w:p>
    <w:p>
      <w:pPr>
        <w:pBdr>
          <w:left w:val="single" w:color="2E75B6" w:sz="6"/>
        </w:pBdr>
        <w:shd w:fill="D5E8F0" w:val="clear"/>
        <w:spacing w:after="80" w:before="80"/>
        <w:ind w:left="360" w:right="180"/>
      </w:pPr>
      <w:r>
        <w:rPr>
          <w:i/>
          <w:iCs/>
          <w:sz w:val="22"/>
          <w:szCs w:val="22"/>
        </w:rPr>
        <w:t xml:space="preserve">Question: Container is getting OOM killed (exit code 137). How do you diagnose and fix it?</w:t>
      </w:r>
    </w:p>
    <w:p>
      <w:pPr>
        <w:spacing w:after="60" w:before="60"/>
      </w:pPr>
      <w:r>
        <w:rPr>
          <w:b/>
          <w:bCs/>
          <w:color w:val="C00000"/>
          <w:sz w:val="22"/>
          <w:szCs w:val="22"/>
        </w:rPr>
        <w:t xml:space="preserve">Symptoms / What You Observe:</w:t>
      </w:r>
    </w:p>
    <w:p>
      <w:pPr>
        <w:pStyle w:val="ListParagraph"/>
        <w:numPr>
          <w:ilvl w:val="0"/>
          <w:numId w:val="2"/>
        </w:numPr>
        <w:spacing w:after="40" w:before="40"/>
      </w:pPr>
      <w:r>
        <w:rPr>
          <w:sz w:val="22"/>
          <w:szCs w:val="22"/>
        </w:rPr>
        <w:t xml:space="preserve">Container exits with code 137 (SIGKILL from OOM killer)</w:t>
      </w:r>
    </w:p>
    <w:p>
      <w:pPr>
        <w:pStyle w:val="ListParagraph"/>
        <w:numPr>
          <w:ilvl w:val="0"/>
          <w:numId w:val="2"/>
        </w:numPr>
        <w:spacing w:after="40" w:before="40"/>
      </w:pPr>
      <w:r>
        <w:rPr>
          <w:sz w:val="22"/>
          <w:szCs w:val="22"/>
        </w:rPr>
        <w:t xml:space="preserve">kubectl describe pod shows: "OOMKilled: true" or "Reason: OOMKilled"</w:t>
      </w:r>
    </w:p>
    <w:p>
      <w:pPr>
        <w:pStyle w:val="ListParagraph"/>
        <w:numPr>
          <w:ilvl w:val="0"/>
          <w:numId w:val="2"/>
        </w:numPr>
        <w:spacing w:after="40" w:before="40"/>
      </w:pPr>
      <w:r>
        <w:rPr>
          <w:sz w:val="22"/>
          <w:szCs w:val="22"/>
        </w:rPr>
        <w:t xml:space="preserve">Application slowness before kill. Increasing memory usage in docker stats.</w:t>
      </w:r>
    </w:p>
    <w:p>
      <w:pPr>
        <w:pStyle w:val="ListParagraph"/>
        <w:numPr>
          <w:ilvl w:val="0"/>
          <w:numId w:val="2"/>
        </w:numPr>
        <w:spacing w:after="40" w:before="40"/>
      </w:pPr>
      <w:r>
        <w:rPr>
          <w:sz w:val="22"/>
          <w:szCs w:val="22"/>
        </w:rPr>
        <w:t xml:space="preserve">EKS node showing MemoryPressure condition</w:t>
      </w:r>
    </w:p>
    <w:p>
      <w:pPr>
        <w:spacing w:after="60" w:before="60"/>
      </w:pPr>
      <w:r>
        <w:rPr>
          <w:b/>
          <w:bCs/>
          <w:color w:val="1F3864"/>
          <w:sz w:val="22"/>
          <w:szCs w:val="22"/>
        </w:rPr>
        <w:t xml:space="preserve">Investigation Commands (in order):</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docker stats &lt;container&gt;                                  # Real-time memory usage</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docker stats --no-stream &lt;container&gt;                     # Snapshot of current memory</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docker inspect &lt;container&gt; | grep -i memory              # Check configured memory limits</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docker logs &lt;container&gt; | grep -i "OutOfMemory\|killed" # Memory error messages</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 Java-specific:</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docker exec -it &lt;container&gt; jcmd 1 VM.native_memory     # JVM native memory usage</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 In Kubernetes:</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kubectl describe pod &lt;pod&gt; -n &lt;ns&gt;                       # Check limits and OOMKilled</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kubectl top pod &lt;pod&gt; -n &lt;ns&gt;                            # Current CPU/memory usage</w:t>
      </w:r>
    </w:p>
    <w:p>
      <w:pPr>
        <w:spacing w:after="60" w:before="60"/>
      </w:pPr>
      <w:r>
        <w:rPr>
          <w:b/>
          <w:bCs/>
          <w:color w:val="ED7D31"/>
          <w:sz w:val="22"/>
          <w:szCs w:val="22"/>
        </w:rPr>
        <w:t xml:space="preserve">Possible Root Causes:</w:t>
      </w:r>
    </w:p>
    <w:p>
      <w:pPr>
        <w:pStyle w:val="ListParagraph"/>
        <w:numPr>
          <w:ilvl w:val="0"/>
          <w:numId w:val="4"/>
        </w:numPr>
        <w:spacing w:after="40" w:before="40"/>
      </w:pPr>
      <w:r>
        <w:rPr>
          <w:sz w:val="22"/>
          <w:szCs w:val="22"/>
        </w:rPr>
        <w:t xml:space="preserve">Memory limit set too low for the application workload</w:t>
      </w:r>
    </w:p>
    <w:p>
      <w:pPr>
        <w:pStyle w:val="ListParagraph"/>
        <w:numPr>
          <w:ilvl w:val="0"/>
          <w:numId w:val="4"/>
        </w:numPr>
        <w:spacing w:after="40" w:before="40"/>
      </w:pPr>
      <w:r>
        <w:rPr>
          <w:sz w:val="22"/>
          <w:szCs w:val="22"/>
        </w:rPr>
        <w:t xml:space="preserve">Memory leak in the application (gradual increase over time)</w:t>
      </w:r>
    </w:p>
    <w:p>
      <w:pPr>
        <w:pStyle w:val="ListParagraph"/>
        <w:numPr>
          <w:ilvl w:val="0"/>
          <w:numId w:val="4"/>
        </w:numPr>
        <w:spacing w:after="40" w:before="40"/>
      </w:pPr>
      <w:r>
        <w:rPr>
          <w:sz w:val="22"/>
          <w:szCs w:val="22"/>
        </w:rPr>
        <w:t xml:space="preserve">Java JVM not container-aware — JVM uses host memory as heap size baseline instead of container limit</w:t>
      </w:r>
    </w:p>
    <w:p>
      <w:pPr>
        <w:pStyle w:val="ListParagraph"/>
        <w:numPr>
          <w:ilvl w:val="0"/>
          <w:numId w:val="4"/>
        </w:numPr>
        <w:spacing w:after="40" w:before="40"/>
      </w:pPr>
      <w:r>
        <w:rPr>
          <w:sz w:val="22"/>
          <w:szCs w:val="22"/>
        </w:rPr>
        <w:t xml:space="preserve">Sudden spike in traffic causing temporary memory surge</w:t>
      </w:r>
    </w:p>
    <w:p>
      <w:pPr>
        <w:pStyle w:val="ListParagraph"/>
        <w:numPr>
          <w:ilvl w:val="0"/>
          <w:numId w:val="4"/>
        </w:numPr>
        <w:spacing w:after="40" w:before="40"/>
      </w:pPr>
      <w:r>
        <w:rPr>
          <w:sz w:val="22"/>
          <w:szCs w:val="22"/>
        </w:rPr>
        <w:t xml:space="preserve">No memory limit set — container uses all host memory, triggers kernel OOM killer</w:t>
      </w:r>
    </w:p>
    <w:p>
      <w:pPr>
        <w:spacing w:after="60" w:before="60"/>
      </w:pPr>
      <w:r>
        <w:rPr>
          <w:b/>
          <w:bCs/>
          <w:color w:val="375623"/>
          <w:sz w:val="22"/>
          <w:szCs w:val="22"/>
        </w:rPr>
        <w:t xml:space="preserve">Solutions (matched to root causes):</w:t>
      </w:r>
    </w:p>
    <w:p>
      <w:pPr>
        <w:pStyle w:val="ListParagraph"/>
        <w:numPr>
          <w:ilvl w:val="0"/>
          <w:numId w:val="4"/>
        </w:numPr>
        <w:spacing w:after="40" w:before="40"/>
      </w:pPr>
      <w:r>
        <w:rPr>
          <w:sz w:val="22"/>
          <w:szCs w:val="22"/>
        </w:rPr>
        <w:t xml:space="preserve">Too low limit: Increase memory limit and request in Kubernetes Helm values. Profile actual usage with docker stats first.</w:t>
      </w:r>
    </w:p>
    <w:p>
      <w:pPr>
        <w:pStyle w:val="ListParagraph"/>
        <w:numPr>
          <w:ilvl w:val="0"/>
          <w:numId w:val="4"/>
        </w:numPr>
        <w:spacing w:after="40" w:before="40"/>
      </w:pPr>
      <w:r>
        <w:rPr>
          <w:sz w:val="22"/>
          <w:szCs w:val="22"/>
        </w:rPr>
        <w:t xml:space="preserve">Memory leak: Capture heap dump (kubectl exec → jmap -dump:format=b,file=/tmp/heap.hprof 1). Analyse with Eclipse MAT or VisualVM.</w:t>
      </w:r>
    </w:p>
    <w:p>
      <w:pPr>
        <w:pStyle w:val="ListParagraph"/>
        <w:numPr>
          <w:ilvl w:val="0"/>
          <w:numId w:val="4"/>
        </w:numPr>
        <w:spacing w:after="40" w:before="40"/>
      </w:pPr>
      <w:r>
        <w:rPr>
          <w:sz w:val="22"/>
          <w:szCs w:val="22"/>
        </w:rPr>
        <w:t xml:space="preserve">Java not container-aware: Add -XX:+UseContainerSupport -XX:MaxRAMPercentage=75.0 to ENTRYPOINT. This tells JVM to use container memory limit (not host memory) for heap sizing.</w:t>
      </w:r>
    </w:p>
    <w:p>
      <w:pPr>
        <w:pStyle w:val="ListParagraph"/>
        <w:numPr>
          <w:ilvl w:val="0"/>
          <w:numId w:val="4"/>
        </w:numPr>
        <w:spacing w:after="40" w:before="40"/>
      </w:pPr>
      <w:r>
        <w:rPr>
          <w:sz w:val="22"/>
          <w:szCs w:val="22"/>
        </w:rPr>
        <w:t xml:space="preserve">Traffic spike: Configure HPA to scale before memory exhaustion. Add circuit breaker.</w:t>
      </w:r>
    </w:p>
    <w:p>
      <w:pPr>
        <w:pStyle w:val="ListParagraph"/>
        <w:numPr>
          <w:ilvl w:val="0"/>
          <w:numId w:val="4"/>
        </w:numPr>
        <w:spacing w:after="40" w:before="40"/>
      </w:pPr>
      <w:r>
        <w:rPr>
          <w:sz w:val="22"/>
          <w:szCs w:val="22"/>
        </w:rPr>
        <w:t xml:space="preserve">No limit: ALWAYS set memory requests and limits in Kubernetes Helm charts.</w:t>
      </w:r>
    </w:p>
    <w:p>
      <w:pPr>
        <w:shd w:fill="E2EFDA" w:val="clear"/>
        <w:spacing w:after="60" w:before="60"/>
        <w:ind w:left="360" w:right="180"/>
      </w:pPr>
      <w:r>
        <w:rPr>
          <w:b/>
          <w:bCs/>
          <w:color w:val="375623"/>
          <w:sz w:val="22"/>
          <w:szCs w:val="22"/>
        </w:rPr>
        <w:t xml:space="preserve">Prevention: </w:t>
      </w:r>
      <w:r>
        <w:rPr>
          <w:sz w:val="22"/>
          <w:szCs w:val="22"/>
        </w:rPr>
        <w:t xml:space="preserve">Always set Kubernetes resource requests AND limits. For Java: -XX:+UseContainerSupport is MANDATORY in containerised Java. Monitor memory trends with Prometheus + Grafana. Alert at 80% memory utilisation. Use VPA (Vertical Pod Autoscaler) to right-size limits based on actual usage.</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OOM kill = container limit too low OR Java JVM not container-aware. In CMG Java services: we always set ENTRYPOINT with -XX:+UseContainerSupport -XX:MaxRAMPercentage=75.0. This makes JVM set heap to 75% of container memory limit — not the host's 32GB RAM. Then set Kubernetes limits based on observed docker stats usage with 20% headroom.</w:t>
      </w:r>
    </w:p>
    <w:p>
      <w:pPr>
        <w:pBdr>
          <w:bottom w:val="single" w:color="D5E8F0" w:sz="2"/>
        </w:pBdr>
        <w:spacing w:after="80" w:before="80"/>
      </w:pPr>
    </w:p>
    <w:p>
      <w:pPr>
        <w:pBdr>
          <w:left w:val="single" w:color="C00000" w:sz="10"/>
        </w:pBdr>
        <w:shd w:fill="FCE4D6" w:val="clear"/>
        <w:spacing w:after="100" w:before="280"/>
        <w:ind w:left="180"/>
      </w:pPr>
      <w:r>
        <w:rPr>
          <w:b/>
          <w:bCs/>
          <w:color w:val="C00000"/>
          <w:sz w:val="26"/>
          <w:szCs w:val="26"/>
        </w:rPr>
        <w:t xml:space="preserve">TROUBLE 3  </w:t>
      </w:r>
      <w:r>
        <w:rPr>
          <w:b/>
          <w:bCs/>
          <w:color w:val="1F3864"/>
          <w:sz w:val="26"/>
          <w:szCs w:val="26"/>
        </w:rPr>
        <w:t xml:space="preserve">Disk Full — Docker Images Consuming All Space</w:t>
      </w:r>
    </w:p>
    <w:p>
      <w:pPr>
        <w:pBdr>
          <w:left w:val="single" w:color="2E75B6" w:sz="6"/>
        </w:pBdr>
        <w:shd w:fill="D5E8F0" w:val="clear"/>
        <w:spacing w:after="80" w:before="80"/>
        <w:ind w:left="360" w:right="180"/>
      </w:pPr>
      <w:r>
        <w:rPr>
          <w:i/>
          <w:iCs/>
          <w:sz w:val="22"/>
          <w:szCs w:val="22"/>
        </w:rPr>
        <w:t xml:space="preserve">Question: Jenkins agent disk is full. Docker builds are failing with "no space left on device". Fix it.</w:t>
      </w:r>
    </w:p>
    <w:p>
      <w:pPr>
        <w:spacing w:after="60" w:before="60"/>
      </w:pPr>
      <w:r>
        <w:rPr>
          <w:b/>
          <w:bCs/>
          <w:color w:val="C00000"/>
          <w:sz w:val="22"/>
          <w:szCs w:val="22"/>
        </w:rPr>
        <w:t xml:space="preserve">Symptoms / What You Observe:</w:t>
      </w:r>
    </w:p>
    <w:p>
      <w:pPr>
        <w:pStyle w:val="ListParagraph"/>
        <w:numPr>
          <w:ilvl w:val="0"/>
          <w:numId w:val="2"/>
        </w:numPr>
        <w:spacing w:after="40" w:before="40"/>
      </w:pPr>
      <w:r>
        <w:rPr>
          <w:sz w:val="22"/>
          <w:szCs w:val="22"/>
        </w:rPr>
        <w:t xml:space="preserve">docker build fails: "no space left on device"</w:t>
      </w:r>
    </w:p>
    <w:p>
      <w:pPr>
        <w:pStyle w:val="ListParagraph"/>
        <w:numPr>
          <w:ilvl w:val="0"/>
          <w:numId w:val="2"/>
        </w:numPr>
        <w:spacing w:after="40" w:before="40"/>
      </w:pPr>
      <w:r>
        <w:rPr>
          <w:sz w:val="22"/>
          <w:szCs w:val="22"/>
        </w:rPr>
        <w:t xml:space="preserve">df -h shows /var/lib/docker taking 95%+ of disk</w:t>
      </w:r>
    </w:p>
    <w:p>
      <w:pPr>
        <w:pStyle w:val="ListParagraph"/>
        <w:numPr>
          <w:ilvl w:val="0"/>
          <w:numId w:val="2"/>
        </w:numPr>
        <w:spacing w:after="40" w:before="40"/>
      </w:pPr>
      <w:r>
        <w:rPr>
          <w:sz w:val="22"/>
          <w:szCs w:val="22"/>
        </w:rPr>
        <w:t xml:space="preserve">Jenkins pipeline failing at build stage</w:t>
      </w:r>
    </w:p>
    <w:p>
      <w:pPr>
        <w:pStyle w:val="ListParagraph"/>
        <w:numPr>
          <w:ilvl w:val="0"/>
          <w:numId w:val="2"/>
        </w:numPr>
        <w:spacing w:after="40" w:before="40"/>
      </w:pPr>
      <w:r>
        <w:rPr>
          <w:sz w:val="22"/>
          <w:szCs w:val="22"/>
        </w:rPr>
        <w:t xml:space="preserve">docker images shows hundreds of images accumulated over months</w:t>
      </w:r>
    </w:p>
    <w:p>
      <w:pPr>
        <w:spacing w:after="60" w:before="60"/>
      </w:pPr>
      <w:r>
        <w:rPr>
          <w:b/>
          <w:bCs/>
          <w:color w:val="1F3864"/>
          <w:sz w:val="22"/>
          <w:szCs w:val="22"/>
        </w:rPr>
        <w:t xml:space="preserve">Investigation Commands (in order):</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df -h                                          # Check host disk usage overall</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docker system df                               # Docker-specific disk breakdown</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docker images --filter dangling=true           # Dangling (untagged) images = waste</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docker images | wc -l                          # Total number of images</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docker ps -a --filter status=exited           # Stopped containers wasting space</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du -sh /var/lib/docker/overlay2/*             # Individual layer sizes</w:t>
      </w:r>
    </w:p>
    <w:p>
      <w:pPr>
        <w:spacing w:after="60" w:before="60"/>
      </w:pPr>
      <w:r>
        <w:rPr>
          <w:b/>
          <w:bCs/>
          <w:color w:val="ED7D31"/>
          <w:sz w:val="22"/>
          <w:szCs w:val="22"/>
        </w:rPr>
        <w:t xml:space="preserve">Possible Root Causes:</w:t>
      </w:r>
    </w:p>
    <w:p>
      <w:pPr>
        <w:pStyle w:val="ListParagraph"/>
        <w:numPr>
          <w:ilvl w:val="0"/>
          <w:numId w:val="4"/>
        </w:numPr>
        <w:spacing w:after="40" w:before="40"/>
      </w:pPr>
      <w:r>
        <w:rPr>
          <w:sz w:val="22"/>
          <w:szCs w:val="22"/>
        </w:rPr>
        <w:t xml:space="preserve">Dangling images: every docker build creates new image. Old untagged images accumulate as "dangling"</w:t>
      </w:r>
    </w:p>
    <w:p>
      <w:pPr>
        <w:pStyle w:val="ListParagraph"/>
        <w:numPr>
          <w:ilvl w:val="0"/>
          <w:numId w:val="4"/>
        </w:numPr>
        <w:spacing w:after="40" w:before="40"/>
      </w:pPr>
      <w:r>
        <w:rPr>
          <w:sz w:val="22"/>
          <w:szCs w:val="22"/>
        </w:rPr>
        <w:t xml:space="preserve">Stopped containers not removed: docker run without --rm leaves containers behind</w:t>
      </w:r>
    </w:p>
    <w:p>
      <w:pPr>
        <w:pStyle w:val="ListParagraph"/>
        <w:numPr>
          <w:ilvl w:val="0"/>
          <w:numId w:val="4"/>
        </w:numPr>
        <w:spacing w:after="40" w:before="40"/>
      </w:pPr>
      <w:r>
        <w:rPr>
          <w:sz w:val="22"/>
          <w:szCs w:val="22"/>
        </w:rPr>
        <w:t xml:space="preserve">Build cache growing unbounded: unused layer cache from multiple builds</w:t>
      </w:r>
    </w:p>
    <w:p>
      <w:pPr>
        <w:pStyle w:val="ListParagraph"/>
        <w:numPr>
          <w:ilvl w:val="0"/>
          <w:numId w:val="4"/>
        </w:numPr>
        <w:spacing w:after="40" w:before="40"/>
      </w:pPr>
      <w:r>
        <w:rPr>
          <w:sz w:val="22"/>
          <w:szCs w:val="22"/>
        </w:rPr>
        <w:t xml:space="preserve">Unused volumes: data volumes left behind from removed containers</w:t>
      </w:r>
    </w:p>
    <w:p>
      <w:pPr>
        <w:spacing w:after="60" w:before="60"/>
      </w:pPr>
      <w:r>
        <w:rPr>
          <w:b/>
          <w:bCs/>
          <w:color w:val="375623"/>
          <w:sz w:val="22"/>
          <w:szCs w:val="22"/>
        </w:rPr>
        <w:t xml:space="preserve">Solutions (matched to root causes):</w:t>
      </w:r>
    </w:p>
    <w:p>
      <w:pPr>
        <w:pStyle w:val="ListParagraph"/>
        <w:numPr>
          <w:ilvl w:val="0"/>
          <w:numId w:val="4"/>
        </w:numPr>
        <w:spacing w:after="40" w:before="40"/>
      </w:pPr>
      <w:r>
        <w:rPr>
          <w:sz w:val="22"/>
          <w:szCs w:val="22"/>
        </w:rPr>
        <w:t xml:space="preserve">Immediate fix: docker system prune -f (removes stopped containers, dangling images, unused networks). SAFE — does not remove named volumes or in-use images.</w:t>
      </w:r>
    </w:p>
    <w:p>
      <w:pPr>
        <w:pStyle w:val="ListParagraph"/>
        <w:numPr>
          <w:ilvl w:val="0"/>
          <w:numId w:val="4"/>
        </w:numPr>
        <w:spacing w:after="40" w:before="40"/>
      </w:pPr>
      <w:r>
        <w:rPr>
          <w:sz w:val="22"/>
          <w:szCs w:val="22"/>
        </w:rPr>
        <w:t xml:space="preserve">Remove all unused images: docker image prune -a (removes ALL images not used by any container). ⚠️ Careful: removes ALL unused images including pulled ones.</w:t>
      </w:r>
    </w:p>
    <w:p>
      <w:pPr>
        <w:pStyle w:val="ListParagraph"/>
        <w:numPr>
          <w:ilvl w:val="0"/>
          <w:numId w:val="4"/>
        </w:numPr>
        <w:spacing w:after="40" w:before="40"/>
      </w:pPr>
      <w:r>
        <w:rPr>
          <w:sz w:val="22"/>
          <w:szCs w:val="22"/>
        </w:rPr>
        <w:t xml:space="preserve">Nuclear option: docker system prune -af --volumes (removes EVERYTHING unused including volumes). ⚠️ DATA LOSS RISK — confirm no important volumes.</w:t>
      </w:r>
    </w:p>
    <w:p>
      <w:pPr>
        <w:pStyle w:val="ListParagraph"/>
        <w:numPr>
          <w:ilvl w:val="0"/>
          <w:numId w:val="4"/>
        </w:numPr>
        <w:spacing w:after="40" w:before="40"/>
      </w:pPr>
      <w:r>
        <w:rPr>
          <w:sz w:val="22"/>
          <w:szCs w:val="22"/>
        </w:rPr>
        <w:t xml:space="preserve">For Jenkins: add post-build step: docker system prune -f &amp;&amp; docker image prune -f --filter "until=24h"</w:t>
      </w:r>
    </w:p>
    <w:p>
      <w:pPr>
        <w:shd w:fill="E2EFDA" w:val="clear"/>
        <w:spacing w:after="60" w:before="60"/>
        <w:ind w:left="360" w:right="180"/>
      </w:pPr>
      <w:r>
        <w:rPr>
          <w:b/>
          <w:bCs/>
          <w:color w:val="375623"/>
          <w:sz w:val="22"/>
          <w:szCs w:val="22"/>
        </w:rPr>
        <w:t xml:space="preserve">Prevention: </w:t>
      </w:r>
      <w:r>
        <w:rPr>
          <w:sz w:val="22"/>
          <w:szCs w:val="22"/>
        </w:rPr>
        <w:t xml:space="preserve">Set up ECR lifecycle policy (delete images older than 30 days). Add docker system prune -f to Jenkins post-build. Use --rm flag with docker run for ephemeral containers. Set up disk space monitoring alert at 70%. Consider using Kaniko for Jenkins builds (runs in pod, no persistent daemon cache).</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Disk full from Docker is a classic Jenkins agent problem. Immediate fix: docker system prune -f (safe — only removes untagged and stopped). Long-term: Jenkins post-build hook runs docker image prune --filter "until=24h". ECR lifecycle policy prevents registry from growing unbounded. In CMG we added the prune step after this happened in production — classic lesson.</w:t>
      </w:r>
    </w:p>
    <w:p>
      <w:pPr>
        <w:pBdr>
          <w:bottom w:val="single" w:color="D5E8F0" w:sz="2"/>
        </w:pBdr>
        <w:spacing w:after="80" w:before="80"/>
      </w:pPr>
    </w:p>
    <w:p>
      <w:pPr>
        <w:pBdr>
          <w:left w:val="single" w:color="C00000" w:sz="10"/>
        </w:pBdr>
        <w:shd w:fill="FCE4D6" w:val="clear"/>
        <w:spacing w:after="100" w:before="280"/>
        <w:ind w:left="180"/>
      </w:pPr>
      <w:r>
        <w:rPr>
          <w:b/>
          <w:bCs/>
          <w:color w:val="C00000"/>
          <w:sz w:val="26"/>
          <w:szCs w:val="26"/>
        </w:rPr>
        <w:t xml:space="preserve">TROUBLE 4  </w:t>
      </w:r>
      <w:r>
        <w:rPr>
          <w:b/>
          <w:bCs/>
          <w:color w:val="1F3864"/>
          <w:sz w:val="26"/>
          <w:szCs w:val="26"/>
        </w:rPr>
        <w:t xml:space="preserve">ImagePullBackOff — Cannot Pull from ECR</w:t>
      </w:r>
    </w:p>
    <w:p>
      <w:pPr>
        <w:pBdr>
          <w:left w:val="single" w:color="2E75B6" w:sz="6"/>
        </w:pBdr>
        <w:shd w:fill="D5E8F0" w:val="clear"/>
        <w:spacing w:after="80" w:before="80"/>
        <w:ind w:left="360" w:right="180"/>
      </w:pPr>
      <w:r>
        <w:rPr>
          <w:i/>
          <w:iCs/>
          <w:sz w:val="22"/>
          <w:szCs w:val="22"/>
        </w:rPr>
        <w:t xml:space="preserve">Question: Kubernetes pod shows ImagePullBackOff. Cannot pull image from ECR. How do you fix it?</w:t>
      </w:r>
    </w:p>
    <w:p>
      <w:pPr>
        <w:spacing w:after="60" w:before="60"/>
      </w:pPr>
      <w:r>
        <w:rPr>
          <w:b/>
          <w:bCs/>
          <w:color w:val="C00000"/>
          <w:sz w:val="22"/>
          <w:szCs w:val="22"/>
        </w:rPr>
        <w:t xml:space="preserve">Symptoms / What You Observe:</w:t>
      </w:r>
    </w:p>
    <w:p>
      <w:pPr>
        <w:pStyle w:val="ListParagraph"/>
        <w:numPr>
          <w:ilvl w:val="0"/>
          <w:numId w:val="2"/>
        </w:numPr>
        <w:spacing w:after="40" w:before="40"/>
      </w:pPr>
      <w:r>
        <w:rPr>
          <w:sz w:val="22"/>
          <w:szCs w:val="22"/>
        </w:rPr>
        <w:t xml:space="preserve">kubectl get pods shows STATUS = ImagePullBackOff or ErrImagePull</w:t>
      </w:r>
    </w:p>
    <w:p>
      <w:pPr>
        <w:pStyle w:val="ListParagraph"/>
        <w:numPr>
          <w:ilvl w:val="0"/>
          <w:numId w:val="2"/>
        </w:numPr>
        <w:spacing w:after="40" w:before="40"/>
      </w:pPr>
      <w:r>
        <w:rPr>
          <w:sz w:val="22"/>
          <w:szCs w:val="22"/>
        </w:rPr>
        <w:t xml:space="preserve">Deployment fails to create pods</w:t>
      </w:r>
    </w:p>
    <w:p>
      <w:pPr>
        <w:pStyle w:val="ListParagraph"/>
        <w:numPr>
          <w:ilvl w:val="0"/>
          <w:numId w:val="2"/>
        </w:numPr>
        <w:spacing w:after="40" w:before="40"/>
      </w:pPr>
      <w:r>
        <w:rPr>
          <w:sz w:val="22"/>
          <w:szCs w:val="22"/>
        </w:rPr>
        <w:t xml:space="preserve">docker pull from ECR returns "no basic auth credentials" or "access denied"</w:t>
      </w:r>
    </w:p>
    <w:p>
      <w:pPr>
        <w:spacing w:after="60" w:before="60"/>
      </w:pPr>
      <w:r>
        <w:rPr>
          <w:b/>
          <w:bCs/>
          <w:color w:val="1F3864"/>
          <w:sz w:val="22"/>
          <w:szCs w:val="22"/>
        </w:rPr>
        <w:t xml:space="preserve">Investigation Commands (in order):</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kubectl describe pod &lt;pod&gt; -n &lt;ns&gt;                        # Check exact error in Events section</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kubectl get events -n &lt;ns&gt; --sort-by=.metadata.creationTimestamp  # Recent events</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aws ecr describe-repositories --region eu-west-2         # Verify repo exists</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aws ecr list-images --repository-name cmg-api            # Verify image tag exists</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aws iam get-role --role-name &lt;eks-node-role&gt;             # Check node IAM role</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aws iam list-attached-role-policies --role-name &lt;role&gt;   # Check ECR policy attached</w:t>
      </w:r>
    </w:p>
    <w:p>
      <w:pPr>
        <w:pBdr>
          <w:left w:val="single" w:color="2E75B6" w:sz="4"/>
        </w:pBdr>
        <w:shd w:fill="F2F2F2" w:val="clear"/>
        <w:spacing w:after="40" w:before="40"/>
        <w:ind w:left="360"/>
      </w:pPr>
      <w:r>
        <w:rPr>
          <w:rFonts w:ascii="Courier New" w:cs="Courier New" w:eastAsia="Courier New" w:hAnsi="Courier New"/>
          <w:color w:val="1F3864"/>
          <w:sz w:val="18"/>
          <w:szCs w:val="18"/>
        </w:rPr>
        <w:t xml:space="preserve">aws ecr get-login-password --region eu-west-2 | docker login ...  # Test manual auth</w:t>
      </w:r>
    </w:p>
    <w:p>
      <w:pPr>
        <w:spacing w:after="60" w:before="60"/>
      </w:pPr>
      <w:r>
        <w:rPr>
          <w:b/>
          <w:bCs/>
          <w:color w:val="ED7D31"/>
          <w:sz w:val="22"/>
          <w:szCs w:val="22"/>
        </w:rPr>
        <w:t xml:space="preserve">Possible Root Causes:</w:t>
      </w:r>
    </w:p>
    <w:p>
      <w:pPr>
        <w:pStyle w:val="ListParagraph"/>
        <w:numPr>
          <w:ilvl w:val="0"/>
          <w:numId w:val="4"/>
        </w:numPr>
        <w:spacing w:after="40" w:before="40"/>
      </w:pPr>
      <w:r>
        <w:rPr>
          <w:sz w:val="22"/>
          <w:szCs w:val="22"/>
        </w:rPr>
        <w:t xml:space="preserve">ECR auth token expired: aws ecr tokens valid for 12 hours only — Jenkins pipeline needs to re-auth before each push</w:t>
      </w:r>
    </w:p>
    <w:p>
      <w:pPr>
        <w:pStyle w:val="ListParagraph"/>
        <w:numPr>
          <w:ilvl w:val="0"/>
          <w:numId w:val="4"/>
        </w:numPr>
        <w:spacing w:after="40" w:before="40"/>
      </w:pPr>
      <w:r>
        <w:rPr>
          <w:sz w:val="22"/>
          <w:szCs w:val="22"/>
        </w:rPr>
        <w:t xml:space="preserve">EKS node IAM role missing ECR pull permission: AmazonEC2ContainerRegistryReadOnly policy not attached</w:t>
      </w:r>
    </w:p>
    <w:p>
      <w:pPr>
        <w:pStyle w:val="ListParagraph"/>
        <w:numPr>
          <w:ilvl w:val="0"/>
          <w:numId w:val="4"/>
        </w:numPr>
        <w:spacing w:after="40" w:before="40"/>
      </w:pPr>
      <w:r>
        <w:rPr>
          <w:sz w:val="22"/>
          <w:szCs w:val="22"/>
        </w:rPr>
        <w:t xml:space="preserve">Image tag does not exist in ECR: wrong tag in Helm values or image was never pushed</w:t>
      </w:r>
    </w:p>
    <w:p>
      <w:pPr>
        <w:pStyle w:val="ListParagraph"/>
        <w:numPr>
          <w:ilvl w:val="0"/>
          <w:numId w:val="4"/>
        </w:numPr>
        <w:spacing w:after="40" w:before="40"/>
      </w:pPr>
      <w:r>
        <w:rPr>
          <w:sz w:val="22"/>
          <w:szCs w:val="22"/>
        </w:rPr>
        <w:t xml:space="preserve">Wrong ECR region in image URL: image URL uses wrong AWS region</w:t>
      </w:r>
    </w:p>
    <w:p>
      <w:pPr>
        <w:pStyle w:val="ListParagraph"/>
        <w:numPr>
          <w:ilvl w:val="0"/>
          <w:numId w:val="4"/>
        </w:numPr>
        <w:spacing w:after="40" w:before="40"/>
      </w:pPr>
      <w:r>
        <w:rPr>
          <w:sz w:val="22"/>
          <w:szCs w:val="22"/>
        </w:rPr>
        <w:t xml:space="preserve">VPC endpoint issue: ECR VPC endpoint misconfigured, private subnets cannot reach ECR</w:t>
      </w:r>
    </w:p>
    <w:p>
      <w:pPr>
        <w:pStyle w:val="ListParagraph"/>
        <w:numPr>
          <w:ilvl w:val="0"/>
          <w:numId w:val="4"/>
        </w:numPr>
        <w:spacing w:after="40" w:before="40"/>
      </w:pPr>
      <w:r>
        <w:rPr>
          <w:sz w:val="22"/>
          <w:szCs w:val="22"/>
        </w:rPr>
        <w:t xml:space="preserve">ECR repository does not exist: need to create before first push</w:t>
      </w:r>
    </w:p>
    <w:p>
      <w:pPr>
        <w:spacing w:after="60" w:before="60"/>
      </w:pPr>
      <w:r>
        <w:rPr>
          <w:b/>
          <w:bCs/>
          <w:color w:val="375623"/>
          <w:sz w:val="22"/>
          <w:szCs w:val="22"/>
        </w:rPr>
        <w:t xml:space="preserve">Solutions (matched to root causes):</w:t>
      </w:r>
    </w:p>
    <w:p>
      <w:pPr>
        <w:pStyle w:val="ListParagraph"/>
        <w:numPr>
          <w:ilvl w:val="0"/>
          <w:numId w:val="4"/>
        </w:numPr>
        <w:spacing w:after="40" w:before="40"/>
      </w:pPr>
      <w:r>
        <w:rPr>
          <w:sz w:val="22"/>
          <w:szCs w:val="22"/>
        </w:rPr>
        <w:t xml:space="preserve">Expired auth: Add aws ecr get-login-password step to Jenkins pipeline before every push. Refresh at pipeline start.</w:t>
      </w:r>
    </w:p>
    <w:p>
      <w:pPr>
        <w:pStyle w:val="ListParagraph"/>
        <w:numPr>
          <w:ilvl w:val="0"/>
          <w:numId w:val="4"/>
        </w:numPr>
        <w:spacing w:after="40" w:before="40"/>
      </w:pPr>
      <w:r>
        <w:rPr>
          <w:sz w:val="22"/>
          <w:szCs w:val="22"/>
        </w:rPr>
        <w:t xml:space="preserve">Missing IAM policy: Attach AmazonEC2ContainerRegistryReadOnly to EKS node IAM role. For cross-account: add ECR repository policy.</w:t>
      </w:r>
    </w:p>
    <w:p>
      <w:pPr>
        <w:pStyle w:val="ListParagraph"/>
        <w:numPr>
          <w:ilvl w:val="0"/>
          <w:numId w:val="4"/>
        </w:numPr>
        <w:spacing w:after="40" w:before="40"/>
      </w:pPr>
      <w:r>
        <w:rPr>
          <w:sz w:val="22"/>
          <w:szCs w:val="22"/>
        </w:rPr>
        <w:t xml:space="preserve">Wrong tag: Verify Helm values image.tag matches what is in ECR. Run aws ecr list-images to confirm.</w:t>
      </w:r>
    </w:p>
    <w:p>
      <w:pPr>
        <w:pStyle w:val="ListParagraph"/>
        <w:numPr>
          <w:ilvl w:val="0"/>
          <w:numId w:val="4"/>
        </w:numPr>
        <w:spacing w:after="40" w:before="40"/>
      </w:pPr>
      <w:r>
        <w:rPr>
          <w:sz w:val="22"/>
          <w:szCs w:val="22"/>
        </w:rPr>
        <w:t xml:space="preserve">Wrong region: Check ECR URL in Helm values — must match actual ECR region.</w:t>
      </w:r>
    </w:p>
    <w:p>
      <w:pPr>
        <w:pStyle w:val="ListParagraph"/>
        <w:numPr>
          <w:ilvl w:val="0"/>
          <w:numId w:val="4"/>
        </w:numPr>
        <w:spacing w:after="40" w:before="40"/>
      </w:pPr>
      <w:r>
        <w:rPr>
          <w:sz w:val="22"/>
          <w:szCs w:val="22"/>
        </w:rPr>
        <w:t xml:space="preserve">VPC endpoint: Check ECR VPC endpoint routes and security groups in AWS console.</w:t>
      </w:r>
    </w:p>
    <w:p>
      <w:pPr>
        <w:pStyle w:val="ListParagraph"/>
        <w:numPr>
          <w:ilvl w:val="0"/>
          <w:numId w:val="4"/>
        </w:numPr>
        <w:spacing w:after="40" w:before="40"/>
      </w:pPr>
      <w:r>
        <w:rPr>
          <w:sz w:val="22"/>
          <w:szCs w:val="22"/>
        </w:rPr>
        <w:t xml:space="preserve">Missing repo: aws ecr create-repository --repository-name cmg-api --region eu-west-2</w:t>
      </w:r>
    </w:p>
    <w:p>
      <w:pPr>
        <w:shd w:fill="E2EFDA" w:val="clear"/>
        <w:spacing w:after="60" w:before="60"/>
        <w:ind w:left="360" w:right="180"/>
      </w:pPr>
      <w:r>
        <w:rPr>
          <w:b/>
          <w:bCs/>
          <w:color w:val="375623"/>
          <w:sz w:val="22"/>
          <w:szCs w:val="22"/>
        </w:rPr>
        <w:t xml:space="preserve">Prevention: </w:t>
      </w:r>
      <w:r>
        <w:rPr>
          <w:sz w:val="22"/>
          <w:szCs w:val="22"/>
        </w:rPr>
        <w:t xml:space="preserve">Use IAM roles for EKS node groups — not hardcoded credentials. Enable ECR VPC endpoint so private nodes never need internet for ECR. Monitor with CloudWatch metric for image pull failures. Set up alerting on ImagePullBackOff events. In CI: always validate image exists in ECR before triggering deployment.</w:t>
      </w:r>
    </w:p>
    <w:p>
      <w:pPr>
        <w:pBdr>
          <w:left w:val="single" w:color="375623" w:sz="6"/>
        </w:pBdr>
        <w:shd w:fill="E2EFDA" w:val="clear"/>
        <w:spacing w:after="60" w:before="100"/>
        <w:ind w:left="360" w:right="180"/>
      </w:pPr>
      <w:r>
        <w:rPr>
          <w:b/>
          <w:bCs/>
          <w:color w:val="375623"/>
          <w:sz w:val="22"/>
          <w:szCs w:val="22"/>
        </w:rPr>
        <w:t xml:space="preserve">30-Second Interview Answer  </w:t>
      </w:r>
      <w:r>
        <w:rPr>
          <w:sz w:val="22"/>
          <w:szCs w:val="22"/>
        </w:rPr>
        <w:t xml:space="preserve">ImagePullBackOff from ECR = 99% either IAM issue or wrong image tag. In CMG: step 1 is kubectl describe pod to see exact error. If "no basic auth credentials" — EKS node IAM role is missing AmazonEC2ContainerRegistryReadOnly policy. If "manifest unknown" — image tag does not exist in ECR. Always verify with aws ecr list-images first.</w:t>
      </w:r>
    </w:p>
    <w:p>
      <w:pPr>
        <w:pBdr>
          <w:bottom w:val="single" w:color="D5E8F0" w:sz="2"/>
        </w:pBdr>
        <w:spacing w:after="80" w:before="80"/>
      </w:pPr>
    </w:p>
    <w:p>
      <w:r>
        <w:br w:type="page"/>
      </w:r>
    </w:p>
    <w:p>
      <w:pPr>
        <w:pStyle w:val="Heading1"/>
        <w:pBdr>
          <w:bottom w:val="single" w:color="ED7D31" w:sz="4"/>
        </w:pBdr>
        <w:shd w:fill="1F3864" w:val="clear"/>
        <w:spacing w:after="180" w:before="360"/>
      </w:pPr>
      <w:r>
        <w:rPr>
          <w:b/>
          <w:bCs/>
          <w:color w:val="FFFFFF"/>
          <w:sz w:val="32"/>
          <w:szCs w:val="32"/>
        </w:rPr>
        <w:t xml:space="preserve">SECTION I — PRODUCTION SCENARIO QUESTIONS</w:t>
      </w:r>
    </w:p>
    <w:p>
      <w:pPr>
        <w:pBdr>
          <w:left w:val="single" w:color="2E75B6" w:sz="6"/>
        </w:pBdr>
        <w:shd w:fill="D5E8F0" w:val="clear"/>
        <w:spacing w:after="80" w:before="80"/>
        <w:ind w:left="360" w:right="180"/>
      </w:pPr>
      <w:r>
        <w:rPr>
          <w:i/>
          <w:iCs/>
          <w:sz w:val="22"/>
          <w:szCs w:val="22"/>
        </w:rPr>
        <w:t xml:space="preserve">These open-ended scenarios test your ability to think end-to-end. Answer with a clear numbered plan — shows structured thinking.</w:t>
      </w:r>
    </w:p>
    <w:p>
      <w:pPr>
        <w:pStyle w:val="Heading2"/>
        <w:shd w:fill="2E75B6" w:val="clear"/>
        <w:spacing w:after="120" w:before="240"/>
      </w:pPr>
      <w:r>
        <w:rPr>
          <w:b/>
          <w:bCs/>
          <w:color w:val="FFFFFF"/>
          <w:sz w:val="26"/>
          <w:szCs w:val="26"/>
        </w:rPr>
        <w:t xml:space="preserve">Scenario 1: Deploy a New Microservice to EKS</w:t>
      </w:r>
    </w:p>
    <w:p>
      <w:pPr>
        <w:pBdr>
          <w:left w:val="single" w:color="2E75B6" w:sz="6"/>
        </w:pBdr>
        <w:shd w:fill="D5E8F0" w:val="clear"/>
        <w:spacing w:after="80" w:before="80"/>
        <w:ind w:left="360" w:right="180"/>
      </w:pPr>
      <w:r>
        <w:rPr>
          <w:i/>
          <w:iCs/>
          <w:sz w:val="22"/>
          <w:szCs w:val="22"/>
        </w:rPr>
        <w:t xml:space="preserve">Question: Walk me through containerising and deploying a new Java microservice to AWS EKS from scratch. This is your CMG project — describe your actual process.</w:t>
      </w:r>
    </w:p>
    <w:p>
      <w:pPr>
        <w:spacing w:after="60" w:before="60"/>
      </w:pPr>
      <w:r>
        <w:t xml:space="preserve"/>
      </w:r>
    </w:p>
    <w:p>
      <w:pPr>
        <w:pStyle w:val="ListParagraph"/>
        <w:numPr>
          <w:ilvl w:val="0"/>
          <w:numId w:val="4"/>
        </w:numPr>
        <w:spacing w:after="40" w:before="40"/>
      </w:pPr>
      <w:r>
        <w:rPr>
          <w:sz w:val="22"/>
          <w:szCs w:val="22"/>
        </w:rPr>
        <w:t xml:space="preserve">Write Dockerfile: Multi-stage. Stage 1: maven:3.9-openjdk-17 AS builder — COPY pom.xml, RUN mvn dependency:go-offline, COPY src, RUN mvn package -DskipTests. Stage 2: openjdk:17-jre-slim — create non-root group/user, COPY --from=builder .jar, USER appuser, HEALTHCHECK, EXPOSE, ENTRYPOINT with -XX:+UseContainerSupport.</w:t>
      </w:r>
    </w:p>
    <w:p>
      <w:pPr>
        <w:pStyle w:val="ListParagraph"/>
        <w:numPr>
          <w:ilvl w:val="0"/>
          <w:numId w:val="4"/>
        </w:numPr>
        <w:spacing w:after="40" w:before="40"/>
      </w:pPr>
      <w:r>
        <w:rPr>
          <w:sz w:val="22"/>
          <w:szCs w:val="22"/>
        </w:rPr>
        <w:t xml:space="preserve">Add .dockerignore: Exclude .git, target/, node_modules, *.log, .env, test/ from build context.</w:t>
      </w:r>
    </w:p>
    <w:p>
      <w:pPr>
        <w:pStyle w:val="ListParagraph"/>
        <w:numPr>
          <w:ilvl w:val="0"/>
          <w:numId w:val="4"/>
        </w:numPr>
        <w:spacing w:after="40" w:before="40"/>
      </w:pPr>
      <w:r>
        <w:rPr>
          <w:sz w:val="22"/>
          <w:szCs w:val="22"/>
        </w:rPr>
        <w:t xml:space="preserve">Jenkins Pipeline: (a) git checkout → (b) mvn test → (c) SonarQube analysis + quality gate → (d) docker build -t $ECR_URL/new-service:$BUILD_NUMBER → (e) Trivy scan (exit-code 1 on CRITICAL/HIGH) → (f) docker push to ECR → (g) Helm upgrade --install → EKS rolling deploy.</w:t>
      </w:r>
    </w:p>
    <w:p>
      <w:pPr>
        <w:pStyle w:val="ListParagraph"/>
        <w:numPr>
          <w:ilvl w:val="0"/>
          <w:numId w:val="4"/>
        </w:numPr>
        <w:spacing w:after="40" w:before="40"/>
      </w:pPr>
      <w:r>
        <w:rPr>
          <w:sz w:val="22"/>
          <w:szCs w:val="22"/>
        </w:rPr>
        <w:t xml:space="preserve">Create Helm chart: Deployment (2 replicas, resource limits, liveness/readiness probes, security context, imagePullPolicy: Always). Service (ClusterIP). ConfigMap (non-sensitive config). Reference Secrets Manager secret via CSI driver.</w:t>
      </w:r>
    </w:p>
    <w:p>
      <w:pPr>
        <w:pStyle w:val="ListParagraph"/>
        <w:numPr>
          <w:ilvl w:val="0"/>
          <w:numId w:val="4"/>
        </w:numPr>
        <w:spacing w:after="40" w:before="40"/>
      </w:pPr>
      <w:r>
        <w:rPr>
          <w:sz w:val="22"/>
          <w:szCs w:val="22"/>
        </w:rPr>
        <w:t xml:space="preserve">IAM: Add AmazonEC2ContainerRegistryReadOnly to EKS node role if not already present. Create ECR repository.</w:t>
      </w:r>
    </w:p>
    <w:p>
      <w:pPr>
        <w:pStyle w:val="ListParagraph"/>
        <w:numPr>
          <w:ilvl w:val="0"/>
          <w:numId w:val="4"/>
        </w:numPr>
        <w:spacing w:after="40" w:before="40"/>
      </w:pPr>
      <w:r>
        <w:rPr>
          <w:sz w:val="22"/>
          <w:szCs w:val="22"/>
        </w:rPr>
        <w:t xml:space="preserve">Deploy: helm upgrade --install new-service ./charts/new-service -f values-production.yaml --set image.tag=$BUILD_NUMBER --namespace production.</w:t>
      </w:r>
    </w:p>
    <w:p>
      <w:pPr>
        <w:pStyle w:val="ListParagraph"/>
        <w:numPr>
          <w:ilvl w:val="0"/>
          <w:numId w:val="4"/>
        </w:numPr>
        <w:spacing w:after="40" w:before="40"/>
      </w:pPr>
      <w:r>
        <w:rPr>
          <w:sz w:val="22"/>
          <w:szCs w:val="22"/>
        </w:rPr>
        <w:t xml:space="preserve">Verify: kubectl rollout status deployment/new-service. kubectl get pods -n production. Check application health endpoint. Review CloudWatch logs.</w:t>
      </w:r>
    </w:p>
    <w:p>
      <w:pPr>
        <w:pStyle w:val="ListParagraph"/>
        <w:numPr>
          <w:ilvl w:val="0"/>
          <w:numId w:val="4"/>
        </w:numPr>
        <w:spacing w:after="40" w:before="40"/>
      </w:pPr>
      <w:r>
        <w:rPr>
          <w:sz w:val="22"/>
          <w:szCs w:val="22"/>
        </w:rPr>
        <w:t xml:space="preserve">Monitor: Prometheus scrapes /actuator/prometheus. Grafana dashboard shows error rate, latency, pod count. Alert if error rate &gt; 1% or memory &gt; 80%.</w:t>
      </w:r>
    </w:p>
    <w:p>
      <w:pPr>
        <w:spacing w:after="60" w:before="60"/>
      </w:pPr>
      <w:r>
        <w:t xml:space="preserve"/>
      </w:r>
    </w:p>
    <w:p>
      <w:pPr>
        <w:pStyle w:val="Heading2"/>
        <w:shd w:fill="2E75B6" w:val="clear"/>
        <w:spacing w:after="120" w:before="240"/>
      </w:pPr>
      <w:r>
        <w:rPr>
          <w:b/>
          <w:bCs/>
          <w:color w:val="FFFFFF"/>
          <w:sz w:val="26"/>
          <w:szCs w:val="26"/>
        </w:rPr>
        <w:t xml:space="preserve">Scenario 2: Critical CVE Found in Running Production Service</w:t>
      </w:r>
    </w:p>
    <w:p>
      <w:pPr>
        <w:pBdr>
          <w:left w:val="single" w:color="2E75B6" w:sz="6"/>
        </w:pBdr>
        <w:shd w:fill="D5E8F0" w:val="clear"/>
        <w:spacing w:after="80" w:before="80"/>
        <w:ind w:left="360" w:right="180"/>
      </w:pPr>
      <w:r>
        <w:rPr>
          <w:i/>
          <w:iCs/>
          <w:sz w:val="22"/>
          <w:szCs w:val="22"/>
        </w:rPr>
        <w:t xml:space="preserve">Question: Trivy or AWS Security Hub reports a CRITICAL CVE in a base image currently running in production EKS. Walk me through your incident response.</w:t>
      </w:r>
    </w:p>
    <w:p>
      <w:pPr>
        <w:spacing w:after="60" w:before="60"/>
      </w:pPr>
      <w:r>
        <w:t xml:space="preserve"/>
      </w:r>
    </w:p>
    <w:p>
      <w:pPr>
        <w:pStyle w:val="ListParagraph"/>
        <w:numPr>
          <w:ilvl w:val="0"/>
          <w:numId w:val="4"/>
        </w:numPr>
        <w:spacing w:after="40" w:before="40"/>
      </w:pPr>
      <w:r>
        <w:rPr>
          <w:sz w:val="22"/>
          <w:szCs w:val="22"/>
        </w:rPr>
        <w:t xml:space="preserve">Assess severity (P1/P2/P3): What is the CVE? Remote code execution = P1 (immediate action). Local privilege escalation = P2 (fix within 24h). DoS = P3 (fix in next sprint). Check if CVE is exploitable in our deployment context.</w:t>
      </w:r>
    </w:p>
    <w:p>
      <w:pPr>
        <w:pStyle w:val="ListParagraph"/>
        <w:numPr>
          <w:ilvl w:val="0"/>
          <w:numId w:val="4"/>
        </w:numPr>
        <w:spacing w:after="40" w:before="40"/>
      </w:pPr>
      <w:r>
        <w:rPr>
          <w:sz w:val="22"/>
          <w:szCs w:val="22"/>
        </w:rPr>
        <w:t xml:space="preserve">Notify: P1 → notify CISO, platform lead, and UK Gov security team immediately. Log in vulnerability register (mandatory for UK Gov compliance). Open incident ticket.</w:t>
      </w:r>
    </w:p>
    <w:p>
      <w:pPr>
        <w:pStyle w:val="ListParagraph"/>
        <w:numPr>
          <w:ilvl w:val="0"/>
          <w:numId w:val="4"/>
        </w:numPr>
        <w:spacing w:after="40" w:before="40"/>
      </w:pPr>
      <w:r>
        <w:rPr>
          <w:sz w:val="22"/>
          <w:szCs w:val="22"/>
        </w:rPr>
        <w:t xml:space="preserve">Fix: Update FROM openjdk:17-jre to openjdk:17-jre-slim or newer patched version. If OS CVE: RUN apt-get update &amp;&amp; apt-get upgrade -y in Dockerfile.</w:t>
      </w:r>
    </w:p>
    <w:p>
      <w:pPr>
        <w:pStyle w:val="ListParagraph"/>
        <w:numPr>
          <w:ilvl w:val="0"/>
          <w:numId w:val="4"/>
        </w:numPr>
        <w:spacing w:after="40" w:before="40"/>
      </w:pPr>
      <w:r>
        <w:rPr>
          <w:sz w:val="22"/>
          <w:szCs w:val="22"/>
        </w:rPr>
        <w:t xml:space="preserve">Rebuild: Trigger Jenkins pipeline → docker build with updated base image → Trivy scan must pass → push to ECR with new tag (BUILD_NUMBER).</w:t>
      </w:r>
    </w:p>
    <w:p>
      <w:pPr>
        <w:pStyle w:val="ListParagraph"/>
        <w:numPr>
          <w:ilvl w:val="0"/>
          <w:numId w:val="4"/>
        </w:numPr>
        <w:spacing w:after="40" w:before="40"/>
      </w:pPr>
      <w:r>
        <w:rPr>
          <w:sz w:val="22"/>
          <w:szCs w:val="22"/>
        </w:rPr>
        <w:t xml:space="preserve">Deploy: helm upgrade with new image tag → EKS rolling update (zero downtime if replicas ≥ 2 and probes configured correctly).</w:t>
      </w:r>
    </w:p>
    <w:p>
      <w:pPr>
        <w:pStyle w:val="ListParagraph"/>
        <w:numPr>
          <w:ilvl w:val="0"/>
          <w:numId w:val="4"/>
        </w:numPr>
        <w:spacing w:after="40" w:before="40"/>
      </w:pPr>
      <w:r>
        <w:rPr>
          <w:sz w:val="22"/>
          <w:szCs w:val="22"/>
        </w:rPr>
        <w:t xml:space="preserve">Verify: kubectl rollout status. Confirm new pods running. Re-run Trivy scan against new image — confirm CVE resolved.</w:t>
      </w:r>
    </w:p>
    <w:p>
      <w:pPr>
        <w:pStyle w:val="ListParagraph"/>
        <w:numPr>
          <w:ilvl w:val="0"/>
          <w:numId w:val="4"/>
        </w:numPr>
        <w:spacing w:after="40" w:before="40"/>
      </w:pPr>
      <w:r>
        <w:rPr>
          <w:sz w:val="22"/>
          <w:szCs w:val="22"/>
        </w:rPr>
        <w:t xml:space="preserve">Close: Update vulnerability register. Archive Trivy report. Post-incident review: Why did this reach production? Add base image update check to Dependabot or renovate-bot.</w:t>
      </w:r>
    </w:p>
    <w:p>
      <w:pPr>
        <w:pStyle w:val="ListParagraph"/>
        <w:numPr>
          <w:ilvl w:val="0"/>
          <w:numId w:val="4"/>
        </w:numPr>
        <w:spacing w:after="40" w:before="40"/>
      </w:pPr>
      <w:r>
        <w:rPr>
          <w:sz w:val="22"/>
          <w:szCs w:val="22"/>
        </w:rPr>
        <w:t xml:space="preserve">Prevent: Enable ECR scan-on-push alerts via EventBridge → SNS → notify DevOps team. Automate base image updates with Dependabot/Renovate.</w:t>
      </w:r>
    </w:p>
    <w:p>
      <w:pPr>
        <w:spacing w:after="60" w:before="60"/>
      </w:pPr>
      <w:r>
        <w:t xml:space="preserve"/>
      </w:r>
    </w:p>
    <w:p>
      <w:pPr>
        <w:pStyle w:val="Heading2"/>
        <w:shd w:fill="2E75B6" w:val="clear"/>
        <w:spacing w:after="120" w:before="240"/>
      </w:pPr>
      <w:r>
        <w:rPr>
          <w:b/>
          <w:bCs/>
          <w:color w:val="FFFFFF"/>
          <w:sz w:val="26"/>
          <w:szCs w:val="26"/>
        </w:rPr>
        <w:t xml:space="preserve">Scenario 3: Container Memory Keeps Increasing — Potential Leak</w:t>
      </w:r>
    </w:p>
    <w:p>
      <w:pPr>
        <w:pBdr>
          <w:left w:val="single" w:color="2E75B6" w:sz="6"/>
        </w:pBdr>
        <w:shd w:fill="D5E8F0" w:val="clear"/>
        <w:spacing w:after="80" w:before="80"/>
        <w:ind w:left="360" w:right="180"/>
      </w:pPr>
      <w:r>
        <w:rPr>
          <w:i/>
          <w:iCs/>
          <w:sz w:val="22"/>
          <w:szCs w:val="22"/>
        </w:rPr>
        <w:t xml:space="preserve">Question: Production monitoring shows container memory usage increasing 5% per hour and never dropping. How do you investigate and resolve it?</w:t>
      </w:r>
    </w:p>
    <w:p>
      <w:pPr>
        <w:spacing w:after="60" w:before="60"/>
      </w:pPr>
      <w:r>
        <w:t xml:space="preserve"/>
      </w:r>
    </w:p>
    <w:p>
      <w:pPr>
        <w:pStyle w:val="ListParagraph"/>
        <w:numPr>
          <w:ilvl w:val="0"/>
          <w:numId w:val="4"/>
        </w:numPr>
        <w:spacing w:after="40" w:before="40"/>
      </w:pPr>
      <w:r>
        <w:rPr>
          <w:sz w:val="22"/>
          <w:szCs w:val="22"/>
        </w:rPr>
        <w:t xml:space="preserve">Observe: docker stats / kubectl top pod shows memory steadily climbing. No OOM kill yet — but trending towards limit.</w:t>
      </w:r>
    </w:p>
    <w:p>
      <w:pPr>
        <w:pStyle w:val="ListParagraph"/>
        <w:numPr>
          <w:ilvl w:val="0"/>
          <w:numId w:val="4"/>
        </w:numPr>
        <w:spacing w:after="40" w:before="40"/>
      </w:pPr>
      <w:r>
        <w:rPr>
          <w:sz w:val="22"/>
          <w:szCs w:val="22"/>
        </w:rPr>
        <w:t xml:space="preserve">Confirm leak vs spike: Check Prometheus/Grafana memory graph over 24-48 hours. Sawtooth pattern = GC clearing eventually (not a real leak). Monotonic increase = potential leak.</w:t>
      </w:r>
    </w:p>
    <w:p>
      <w:pPr>
        <w:pStyle w:val="ListParagraph"/>
        <w:numPr>
          <w:ilvl w:val="0"/>
          <w:numId w:val="4"/>
        </w:numPr>
        <w:spacing w:after="40" w:before="40"/>
      </w:pPr>
      <w:r>
        <w:rPr>
          <w:sz w:val="22"/>
          <w:szCs w:val="22"/>
        </w:rPr>
        <w:t xml:space="preserve">Profile: kubectl exec -it &lt;pod&gt; -- jcmd 1 GC.heap_info (Java heap usage). jmap -dump:format=b,file=/tmp/heap.hprof 1 → kubectl cp pod:/tmp/heap.hprof ./heap.hprof → analyse with Eclipse MAT to identify which class is holding objects.</w:t>
      </w:r>
    </w:p>
    <w:p>
      <w:pPr>
        <w:pStyle w:val="ListParagraph"/>
        <w:numPr>
          <w:ilvl w:val="0"/>
          <w:numId w:val="4"/>
        </w:numPr>
        <w:spacing w:after="40" w:before="40"/>
      </w:pPr>
      <w:r>
        <w:rPr>
          <w:sz w:val="22"/>
          <w:szCs w:val="22"/>
        </w:rPr>
        <w:t xml:space="preserve">Short-term mitigation: Scale horizontally (add more pods via HPA) to buy time. Set memory limit slightly above current usage to prevent OOM. Increase JVM GC logging to gather data.</w:t>
      </w:r>
    </w:p>
    <w:p>
      <w:pPr>
        <w:pStyle w:val="ListParagraph"/>
        <w:numPr>
          <w:ilvl w:val="0"/>
          <w:numId w:val="4"/>
        </w:numPr>
        <w:spacing w:after="40" w:before="40"/>
      </w:pPr>
      <w:r>
        <w:rPr>
          <w:sz w:val="22"/>
          <w:szCs w:val="22"/>
        </w:rPr>
        <w:t xml:space="preserve">Root cause fix: Fix the identified memory leak in code. Typically: unclosed resources (streams, connections), cache without eviction policy, event listener not unregistered, ThreadLocal not cleared.</w:t>
      </w:r>
    </w:p>
    <w:p>
      <w:pPr>
        <w:pStyle w:val="ListParagraph"/>
        <w:numPr>
          <w:ilvl w:val="0"/>
          <w:numId w:val="4"/>
        </w:numPr>
        <w:spacing w:after="40" w:before="40"/>
      </w:pPr>
      <w:r>
        <w:rPr>
          <w:sz w:val="22"/>
          <w:szCs w:val="22"/>
        </w:rPr>
        <w:t xml:space="preserve">Verify fix: Deploy fixed version. Monitor Prometheus memory graph over 24 hours. Confirm no upward trend.</w:t>
      </w:r>
    </w:p>
    <w:p>
      <w:pPr>
        <w:pStyle w:val="ListParagraph"/>
        <w:numPr>
          <w:ilvl w:val="0"/>
          <w:numId w:val="4"/>
        </w:numPr>
        <w:spacing w:after="40" w:before="40"/>
      </w:pPr>
      <w:r>
        <w:rPr>
          <w:sz w:val="22"/>
          <w:szCs w:val="22"/>
        </w:rPr>
        <w:t xml:space="preserve">Long-term: Add Prometheus alerting rule: pod memory &gt; 75% of limit for 10 minutes → page on-call. Use VPA (Vertical Pod Autoscaler) to right-size memory limits based on actual usage patterns.</w:t>
      </w:r>
    </w:p>
    <w:p>
      <w:pPr>
        <w:spacing w:after="60" w:before="60"/>
      </w:pPr>
      <w:r>
        <w:t xml:space="preserve"/>
      </w:r>
    </w:p>
    <w:p>
      <w:pPr>
        <w:shd w:fill="D5E8F0" w:val="clear"/>
        <w:spacing w:after="200" w:before="200"/>
        <w:jc w:val="center"/>
      </w:pPr>
      <w:r>
        <w:rPr>
          <w:b/>
          <w:bCs/>
          <w:color w:val="1F3864"/>
          <w:sz w:val="22"/>
          <w:szCs w:val="22"/>
        </w:rPr>
        <w:t xml:space="preserve">— END OF DOCKER INTERVIEW Q&amp;A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FFFFF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2026-07-03T18:40:32.517Z</dcterms:created>
  <dcterms:modified xsi:type="dcterms:W3CDTF">2026-07-03T18:40:32.528Z</dcterms:modified>
</cp:coreProperties>
</file>

<file path=docProps/custom.xml><?xml version="1.0" encoding="utf-8"?>
<Properties xmlns="http://schemas.openxmlformats.org/officeDocument/2006/custom-properties" xmlns:vt="http://schemas.openxmlformats.org/officeDocument/2006/docPropsVTypes"/>
</file>