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uucKLE SR ERRY FUN MY</w:t>
      </w:r>
    </w:p>
    <w:p>
      <w:pPr>
        <w:spacing w:line="240" w:lineRule="auto"/>
      </w:pPr>
    </w:p>
    <w:p>
      <w:pPr>
        <w:spacing w:line="240" w:lineRule="auto"/>
      </w:pPr>
      <w:r>
        <w:t>sign for the Gang to get together), and then he said he had got</w:t>
      </w:r>
    </w:p>
    <w:p>
      <w:pPr>
        <w:spacing w:line="240" w:lineRule="auto"/>
      </w:pPr>
      <w:r>
        <w:t>secret news by his spies that next day a whole parcel of Spanish mer-</w:t>
      </w:r>
    </w:p>
    <w:p>
      <w:pPr>
        <w:spacing w:line="240" w:lineRule="auto"/>
      </w:pPr>
      <w:r>
        <w:t>chants and rich A-rabs was going to camp in Cave Hollow with two</w:t>
      </w:r>
    </w:p>
    <w:p>
      <w:pPr>
        <w:spacing w:line="240" w:lineRule="auto"/>
      </w:pPr>
      <w:r>
        <w:t>hundred elephants, and six hundred camels, and over a thousand</w:t>
      </w:r>
    </w:p>
    <w:p>
      <w:pPr>
        <w:spacing w:line="240" w:lineRule="auto"/>
      </w:pPr>
      <w:r>
        <w:t>“Sumter” mules, all loaded down with di’monds, and they didn’t</w:t>
      </w:r>
    </w:p>
    <w:p>
      <w:pPr>
        <w:spacing w:line="240" w:lineRule="auto"/>
      </w:pPr>
      <w:r>
        <w:t>have only a guard of four hundred soldiers, and so we would lay in</w:t>
      </w:r>
    </w:p>
    <w:p>
      <w:pPr>
        <w:spacing w:line="240" w:lineRule="auto"/>
      </w:pPr>
      <w:r>
        <w:t>ambuscade, as he called it, and kill the lot and scoop the things. He</w:t>
      </w:r>
    </w:p>
    <w:p>
      <w:pPr>
        <w:spacing w:line="240" w:lineRule="auto"/>
      </w:pPr>
      <w:r>
        <w:t>said we must slick up our swords and guns, and get ready. He never</w:t>
      </w:r>
    </w:p>
    <w:p>
      <w:pPr>
        <w:spacing w:line="240" w:lineRule="auto"/>
      </w:pPr>
      <w:r>
        <w:t>could go after even a turnip-cart but he must have the swords and</w:t>
      </w:r>
    </w:p>
    <w:p>
      <w:pPr>
        <w:spacing w:line="240" w:lineRule="auto"/>
      </w:pPr>
      <w:r>
        <w:t>guns all scoured up for it, though they was only lath and broom-</w:t>
      </w:r>
    </w:p>
    <w:p>
      <w:pPr>
        <w:spacing w:line="240" w:lineRule="auto"/>
      </w:pPr>
      <w:r>
        <w:t>sticks, and you might scour at them till you rotted, and then they</w:t>
      </w:r>
    </w:p>
    <w:p>
      <w:pPr>
        <w:spacing w:line="240" w:lineRule="auto"/>
      </w:pPr>
      <w:r>
        <w:t>warn't worth a mouthful of ashes more than what they was before. I</w:t>
      </w:r>
    </w:p>
    <w:p>
      <w:pPr>
        <w:spacing w:line="240" w:lineRule="auto"/>
      </w:pPr>
      <w:r>
        <w:t>didn't believe we could lick such a crowd of Spaniards and A-rabs,</w:t>
      </w:r>
    </w:p>
    <w:p>
      <w:pPr>
        <w:spacing w:line="240" w:lineRule="auto"/>
      </w:pPr>
      <w:r>
        <w:t>but I wanted to see the camels and elephants, so I was on hand next</w:t>
      </w:r>
    </w:p>
    <w:p>
      <w:pPr>
        <w:spacing w:line="240" w:lineRule="auto"/>
      </w:pPr>
      <w:r>
        <w:t>day, Saturday, in the ambuscade; and when we got the word we</w:t>
      </w:r>
    </w:p>
    <w:p>
      <w:pPr>
        <w:spacing w:line="240" w:lineRule="auto"/>
      </w:pPr>
      <w:r>
        <w:t>rushed out of the woods and down the hill. But there warn't no</w:t>
      </w:r>
    </w:p>
    <w:p>
      <w:pPr>
        <w:spacing w:line="240" w:lineRule="auto"/>
      </w:pPr>
      <w:r>
        <w:t>Spaniards and A-rabs, and there warn't no camels nor no elephants.</w:t>
      </w:r>
    </w:p>
    <w:p>
      <w:pPr>
        <w:spacing w:line="240" w:lineRule="auto"/>
      </w:pPr>
      <w:r>
        <w:t>Ie warn’t anything but a Sunday-school picnic, and only a primer-</w:t>
      </w:r>
    </w:p>
    <w:p>
      <w:pPr>
        <w:spacing w:line="240" w:lineRule="auto"/>
      </w:pPr>
      <w:r>
        <w:t>class at that, We busted it up, and chased the children up the hol-</w:t>
      </w:r>
    </w:p>
    <w:p>
      <w:pPr>
        <w:spacing w:line="240" w:lineRule="auto"/>
      </w:pPr>
      <w:r>
        <w:t>low; but we never got anything but some doughnuts and jam,</w:t>
      </w:r>
    </w:p>
    <w:p>
      <w:pPr>
        <w:spacing w:line="240" w:lineRule="auto"/>
      </w:pPr>
      <w:r>
        <w:t>though Ben Rogers got a rag doll, and Jo Harper got a hymn-book</w:t>
      </w:r>
    </w:p>
    <w:p>
      <w:pPr>
        <w:spacing w:line="240" w:lineRule="auto"/>
      </w:pPr>
      <w:r>
        <w:t>and a tract; and then the teacher charged in, and made us drop</w:t>
      </w:r>
    </w:p>
    <w:p>
      <w:pPr>
        <w:spacing w:line="240" w:lineRule="auto"/>
      </w:pPr>
      <w:r>
        <w:t>everything and cut. I didn’t see no di’monds, and I told Tom Sawyer</w:t>
      </w:r>
    </w:p>
    <w:p>
      <w:pPr>
        <w:spacing w:line="240" w:lineRule="auto"/>
      </w:pPr>
      <w:r>
        <w:t>so. He said there was loads of them there, anyway; and he said there</w:t>
      </w:r>
    </w:p>
    <w:p>
      <w:pPr>
        <w:spacing w:line="240" w:lineRule="auto"/>
      </w:pPr>
      <w:r>
        <w:t>was A-rabs there, too, and elephants and things. I said, why couldn't</w:t>
      </w:r>
    </w:p>
    <w:p>
      <w:pPr>
        <w:spacing w:line="240" w:lineRule="auto"/>
      </w:pPr>
      <w:r>
        <w:t>we see them, then? He said if I warn’t so ignorant, but had read a</w:t>
      </w:r>
    </w:p>
    <w:p>
      <w:pPr>
        <w:spacing w:line="240" w:lineRule="auto"/>
      </w:pPr>
      <w:r>
        <w:t>book called Don Quixote, I would know without asking. He said it</w:t>
      </w:r>
    </w:p>
    <w:p>
      <w:pPr>
        <w:spacing w:line="240" w:lineRule="auto"/>
      </w:pPr>
      <w:r>
        <w:t>was all done by enchantment. He said there was hundreds of soldiers</w:t>
      </w:r>
    </w:p>
    <w:p>
      <w:pPr>
        <w:spacing w:line="240" w:lineRule="auto"/>
      </w:pPr>
      <w:r>
        <w:t>there, and elephants and treasure, and so on, but we had enemies</w:t>
      </w:r>
    </w:p>
    <w:p>
      <w:pPr>
        <w:spacing w:line="240" w:lineRule="auto"/>
      </w:pPr>
      <w:r>
        <w:t>which he called magicians; and they had turned the whole thing</w:t>
      </w:r>
    </w:p>
    <w:p>
      <w:pPr>
        <w:spacing w:line="240" w:lineRule="auto"/>
      </w:pPr>
      <w:r>
        <w:t>into an infant Sunday-school, just out of spite. I said, all right; then</w:t>
      </w:r>
    </w:p>
    <w:p>
      <w:pPr>
        <w:spacing w:line="240" w:lineRule="auto"/>
      </w:pPr>
      <w:r>
        <w:t>the thing for us to do was to go for the magicians. ‘Tom Sawyer said</w:t>
      </w:r>
    </w:p>
    <w:p>
      <w:pPr>
        <w:spacing w:line="240" w:lineRule="auto"/>
      </w:pPr>
      <w:r>
        <w:t>Iwas a numskull.</w:t>
      </w:r>
    </w:p>
    <w:p>
      <w:pPr>
        <w:spacing w:line="240" w:lineRule="auto"/>
      </w:pPr>
    </w:p>
    <w:p>
      <w:pPr>
        <w:spacing w:line="240" w:lineRule="auto"/>
      </w:pPr>
      <w:r>
        <w:t>“Why,” said he, “a magician could call up a lot of genies, and they</w:t>
      </w:r>
    </w:p>
    <w:p>
      <w:pPr>
        <w:spacing w:line="240" w:lineRule="auto"/>
      </w:pPr>
      <w:r>
        <w:t>would hash you up like nothing before you could say Jack Robinson.</w:t>
      </w:r>
    </w:p>
    <w:p>
      <w:pPr>
        <w:spacing w:line="240" w:lineRule="auto"/>
      </w:pPr>
      <w:r>
        <w:t>They are as tall as a tree and as big around as a church.”</w:t>
      </w:r>
    </w:p>
    <w:p>
      <w:pPr>
        <w:spacing w:line="240" w:lineRule="auto"/>
      </w:pPr>
    </w:p>
    <w:p>
      <w:pPr>
        <w:spacing w:line="240" w:lineRule="auto"/>
      </w:pPr>
      <w:r>
        <w:t>13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