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420" w:lineRule="auto"/>
      </w:pPr>
      <w:r>
        <w:t>CHAPTER FIVE</w:t>
      </w:r>
    </w:p>
    <w:p>
      <w:pPr>
        <w:spacing w:line="240" w:lineRule="auto"/>
      </w:pPr>
    </w:p>
    <w:p>
      <w:pPr>
        <w:spacing w:line="240" w:lineRule="auto"/>
      </w:pPr>
      <w:r>
        <w:t>| had shut the door to. Then I turned around, and there he was.</w:t>
      </w:r>
    </w:p>
    <w:p>
      <w:pPr>
        <w:spacing w:line="240" w:lineRule="auto"/>
      </w:pPr>
      <w:r>
        <w:t>I used to be scared of him all the time, he tanned me so much. I</w:t>
      </w:r>
    </w:p>
    <w:p>
      <w:pPr>
        <w:spacing w:line="240" w:lineRule="auto"/>
      </w:pPr>
      <w:r>
        <w:t>reckoned I was scared now, too; but in a minute I see 1 was mistak-</w:t>
      </w:r>
    </w:p>
    <w:p>
      <w:pPr>
        <w:spacing w:line="240" w:lineRule="auto"/>
      </w:pPr>
      <w:r>
        <w:t>en—that is, after the first jolt, as you may say, when my breath sort</w:t>
      </w:r>
    </w:p>
    <w:p>
      <w:pPr>
        <w:spacing w:line="240" w:lineRule="auto"/>
      </w:pPr>
      <w:r>
        <w:t>of hitched, he being so unexpected; but right away after I see I warn't</w:t>
      </w:r>
    </w:p>
    <w:p>
      <w:pPr>
        <w:spacing w:line="240" w:lineRule="auto"/>
      </w:pPr>
      <w:r>
        <w:t>scared of him worth bothring about.</w:t>
      </w:r>
    </w:p>
    <w:p>
      <w:pPr>
        <w:spacing w:line="240" w:lineRule="auto"/>
      </w:pPr>
    </w:p>
    <w:p>
      <w:pPr>
        <w:spacing w:line="240" w:lineRule="auto"/>
      </w:pPr>
      <w:r>
        <w:t>He was most fifty, and he looked it. His hair was long and tangled</w:t>
      </w:r>
    </w:p>
    <w:p>
      <w:pPr>
        <w:spacing w:line="240" w:lineRule="auto"/>
      </w:pPr>
      <w:r>
        <w:t>and greasy, and hung down, and you could sec his eyes shining</w:t>
      </w:r>
    </w:p>
    <w:p>
      <w:pPr>
        <w:spacing w:line="240" w:lineRule="auto"/>
      </w:pPr>
      <w:r>
        <w:t>through like he was behind vines. Ie was all black, no gray; so was his</w:t>
      </w:r>
    </w:p>
    <w:p>
      <w:pPr>
        <w:spacing w:line="240" w:lineRule="auto"/>
      </w:pPr>
      <w:r>
        <w:t>long, mixed-up whiskers. There warn't no color in his face, where his</w:t>
      </w:r>
    </w:p>
    <w:p>
      <w:pPr>
        <w:spacing w:line="240" w:lineRule="auto"/>
      </w:pPr>
      <w:r>
        <w:t>face showed; it was white; not like another man’s white, but a white</w:t>
      </w:r>
    </w:p>
    <w:p>
      <w:pPr>
        <w:spacing w:line="240" w:lineRule="auto"/>
      </w:pPr>
      <w:r>
        <w:t>to make a body sick, a white to make a body's flesh crawl—a tree-</w:t>
      </w:r>
    </w:p>
    <w:p>
      <w:pPr>
        <w:spacing w:line="240" w:lineRule="auto"/>
      </w:pPr>
      <w:r>
        <w:t>toad white, a fish-belly white. As for his clothes—just rags, that was</w:t>
      </w:r>
    </w:p>
    <w:p>
      <w:pPr>
        <w:spacing w:line="240" w:lineRule="auto"/>
      </w:pPr>
      <w:r>
        <w:t>all. He had one ankle resting on other knee; the boot on that foot</w:t>
      </w:r>
    </w:p>
    <w:p>
      <w:pPr>
        <w:spacing w:line="240" w:lineRule="auto"/>
      </w:pPr>
      <w:r>
        <w:t>was busted, and two of his toes stuck through, and he worked them</w:t>
      </w:r>
    </w:p>
    <w:p>
      <w:pPr>
        <w:spacing w:line="240" w:lineRule="auto"/>
      </w:pPr>
      <w:r>
        <w:t>now and then. His hat was laying on the floor—an old black slouch</w:t>
      </w:r>
    </w:p>
    <w:p>
      <w:pPr>
        <w:spacing w:line="240" w:lineRule="auto"/>
      </w:pPr>
      <w:r>
        <w:t>with the top caved in, like a lid.</w:t>
      </w:r>
    </w:p>
    <w:p>
      <w:pPr>
        <w:spacing w:line="240" w:lineRule="auto"/>
      </w:pPr>
    </w:p>
    <w:p>
      <w:pPr>
        <w:spacing w:line="240" w:lineRule="auto"/>
      </w:pPr>
      <w:r>
        <w:t>I stood a-looking at him; he set there a-looking at me, with his</w:t>
      </w:r>
    </w:p>
    <w:p>
      <w:pPr>
        <w:spacing w:line="240" w:lineRule="auto"/>
      </w:pPr>
      <w:r>
        <w:t>chair tilted back a little. I set the candle down. I noticed the window</w:t>
      </w:r>
    </w:p>
    <w:p>
      <w:pPr>
        <w:spacing w:line="240" w:lineRule="auto"/>
      </w:pPr>
      <w:r>
        <w:t>was up; so he had clumb in by the shed. He kept a-looking me all</w:t>
      </w:r>
    </w:p>
    <w:p>
      <w:pPr>
        <w:spacing w:line="240" w:lineRule="auto"/>
      </w:pPr>
      <w:r>
        <w:t>over. By and by he says:</w:t>
      </w:r>
    </w:p>
    <w:p>
      <w:pPr>
        <w:spacing w:line="240" w:lineRule="auto"/>
      </w:pPr>
    </w:p>
    <w:p>
      <w:pPr>
        <w:spacing w:line="240" w:lineRule="auto"/>
      </w:pPr>
      <w:r>
        <w:t>“Starchy clothes—very. You think you're a good deal of a big-bug,</w:t>
      </w:r>
    </w:p>
    <w:p>
      <w:pPr>
        <w:spacing w:line="240" w:lineRule="auto"/>
      </w:pPr>
      <w:r>
        <w:t>don't you?”</w:t>
      </w:r>
    </w:p>
    <w:p>
      <w:pPr>
        <w:spacing w:line="240" w:lineRule="auto"/>
      </w:pPr>
    </w:p>
    <w:p>
      <w:pPr>
        <w:spacing w:line="240" w:lineRule="auto"/>
      </w:pPr>
      <w:r>
        <w:t>“Maybe I am, maybe I ain't,” I says.</w:t>
      </w:r>
    </w:p>
    <w:p>
      <w:pPr>
        <w:spacing w:line="240" w:lineRule="auto"/>
      </w:pPr>
    </w:p>
    <w:p>
      <w:pPr>
        <w:spacing w:line="240" w:lineRule="auto"/>
      </w:pPr>
      <w:r>
        <w:t>“Dont you give me none 0’ your lip,” says he. “You've put on con-</w:t>
      </w:r>
    </w:p>
    <w:p>
      <w:pPr>
        <w:spacing w:line="240" w:lineRule="auto"/>
      </w:pPr>
    </w:p>
    <w:p>
      <w:pPr>
        <w:spacing w:line="240" w:lineRule="auto"/>
      </w:pPr>
      <w:r>
        <w:t>20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