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38" w:rsidRPr="00047531" w:rsidRDefault="00705338" w:rsidP="00705338">
      <w:pPr>
        <w:jc w:val="center"/>
        <w:rPr>
          <w:rFonts w:ascii="Times New Roman" w:hAnsi="Times New Roman" w:cs="Times New Roman"/>
          <w:b/>
          <w:sz w:val="28"/>
          <w:szCs w:val="28"/>
        </w:rPr>
      </w:pPr>
      <w:r w:rsidRPr="00047531">
        <w:rPr>
          <w:rFonts w:ascii="Times New Roman" w:hAnsi="Times New Roman" w:cs="Times New Roman"/>
          <w:b/>
          <w:sz w:val="28"/>
          <w:szCs w:val="28"/>
        </w:rPr>
        <w:t>About E-</w:t>
      </w:r>
      <w:proofErr w:type="spellStart"/>
      <w:r w:rsidRPr="00047531">
        <w:rPr>
          <w:rFonts w:ascii="Times New Roman" w:hAnsi="Times New Roman" w:cs="Times New Roman"/>
          <w:b/>
          <w:sz w:val="28"/>
          <w:szCs w:val="28"/>
        </w:rPr>
        <w:t>Krishi</w:t>
      </w:r>
      <w:proofErr w:type="spellEnd"/>
    </w:p>
    <w:p w:rsidR="006A5020" w:rsidRPr="00047531" w:rsidRDefault="00DE3F80" w:rsidP="00226212">
      <w:pPr>
        <w:jc w:val="both"/>
        <w:rPr>
          <w:rFonts w:ascii="Times New Roman" w:hAnsi="Times New Roman" w:cs="Times New Roman"/>
          <w:sz w:val="28"/>
          <w:szCs w:val="28"/>
        </w:rPr>
      </w:pPr>
      <w:r w:rsidRPr="00047531">
        <w:rPr>
          <w:rFonts w:ascii="Times New Roman" w:hAnsi="Times New Roman" w:cs="Times New Roman"/>
          <w:sz w:val="28"/>
          <w:szCs w:val="28"/>
        </w:rPr>
        <w:t xml:space="preserve">This Software Requirements Specification provides a complete description of all the functions and specifications E-Krishi.it is a full-site where Indian farmer are able to sell their agriculture crop products into different cities in </w:t>
      </w:r>
      <w:proofErr w:type="spellStart"/>
      <w:r w:rsidRPr="00047531">
        <w:rPr>
          <w:rFonts w:ascii="Times New Roman" w:hAnsi="Times New Roman" w:cs="Times New Roman"/>
          <w:sz w:val="28"/>
          <w:szCs w:val="28"/>
        </w:rPr>
        <w:t>there</w:t>
      </w:r>
      <w:proofErr w:type="spellEnd"/>
      <w:r w:rsidRPr="00047531">
        <w:rPr>
          <w:rFonts w:ascii="Times New Roman" w:hAnsi="Times New Roman" w:cs="Times New Roman"/>
          <w:sz w:val="28"/>
          <w:szCs w:val="28"/>
        </w:rPr>
        <w:t xml:space="preserve"> own price it is a platform that guides them which will help farmers from Indian villages to sell their agriculture product , took their crops for auctions to different cities on their on the other side wholesaler from town can also register and buy products as per their  needs.   With the help of this software people can easily submit their product. </w:t>
      </w:r>
      <w:proofErr w:type="gramStart"/>
      <w:r w:rsidRPr="00047531">
        <w:rPr>
          <w:rFonts w:ascii="Times New Roman" w:hAnsi="Times New Roman" w:cs="Times New Roman"/>
          <w:sz w:val="28"/>
          <w:szCs w:val="28"/>
        </w:rPr>
        <w:t>So all the processes of searching detail done very easily.</w:t>
      </w:r>
      <w:proofErr w:type="gramEnd"/>
      <w:r w:rsidRPr="00047531">
        <w:rPr>
          <w:rFonts w:ascii="Times New Roman" w:hAnsi="Times New Roman" w:cs="Times New Roman"/>
          <w:sz w:val="28"/>
          <w:szCs w:val="28"/>
        </w:rPr>
        <w:t xml:space="preserve"> From This </w:t>
      </w:r>
      <w:r w:rsidR="006A5020" w:rsidRPr="00047531">
        <w:rPr>
          <w:rFonts w:ascii="Times New Roman" w:hAnsi="Times New Roman" w:cs="Times New Roman"/>
          <w:sz w:val="28"/>
          <w:szCs w:val="28"/>
        </w:rPr>
        <w:t>process</w:t>
      </w:r>
      <w:r w:rsidRPr="00047531">
        <w:rPr>
          <w:rFonts w:ascii="Times New Roman" w:hAnsi="Times New Roman" w:cs="Times New Roman"/>
          <w:sz w:val="28"/>
          <w:szCs w:val="28"/>
        </w:rPr>
        <w:t xml:space="preserve"> user can search all type of product related agriculture.</w:t>
      </w:r>
    </w:p>
    <w:p w:rsidR="006A502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User can sell and purchase the crops easily and in a reasonable price.</w:t>
      </w:r>
    </w:p>
    <w:p w:rsidR="00DE3F8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There are three types of crops</w:t>
      </w:r>
    </w:p>
    <w:p w:rsidR="006A502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 xml:space="preserve">About crop </w:t>
      </w:r>
      <w:proofErr w:type="spellStart"/>
      <w:r w:rsidRPr="00047531">
        <w:rPr>
          <w:rFonts w:ascii="Times New Roman" w:hAnsi="Times New Roman" w:cs="Times New Roman"/>
          <w:sz w:val="28"/>
          <w:szCs w:val="28"/>
        </w:rPr>
        <w:t>Kharif</w:t>
      </w:r>
      <w:proofErr w:type="spellEnd"/>
    </w:p>
    <w:p w:rsidR="006A502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 xml:space="preserve">The crops sown at the beginning of the south </w:t>
      </w:r>
      <w:proofErr w:type="spellStart"/>
      <w:proofErr w:type="gramStart"/>
      <w:r w:rsidRPr="00047531">
        <w:rPr>
          <w:rFonts w:ascii="Times New Roman" w:hAnsi="Times New Roman" w:cs="Times New Roman"/>
          <w:sz w:val="28"/>
          <w:szCs w:val="28"/>
        </w:rPr>
        <w:t>wes</w:t>
      </w:r>
      <w:proofErr w:type="spellEnd"/>
      <w:proofErr w:type="gramEnd"/>
      <w:r w:rsidRPr="00047531">
        <w:rPr>
          <w:rFonts w:ascii="Times New Roman" w:hAnsi="Times New Roman" w:cs="Times New Roman"/>
          <w:sz w:val="28"/>
          <w:szCs w:val="28"/>
        </w:rPr>
        <w:t xml:space="preserve"> monsoon that is </w:t>
      </w:r>
      <w:proofErr w:type="spellStart"/>
      <w:r w:rsidRPr="00047531">
        <w:rPr>
          <w:rFonts w:ascii="Times New Roman" w:hAnsi="Times New Roman" w:cs="Times New Roman"/>
          <w:sz w:val="28"/>
          <w:szCs w:val="28"/>
        </w:rPr>
        <w:t>june</w:t>
      </w:r>
      <w:proofErr w:type="spellEnd"/>
      <w:r w:rsidRPr="00047531">
        <w:rPr>
          <w:rFonts w:ascii="Times New Roman" w:hAnsi="Times New Roman" w:cs="Times New Roman"/>
          <w:sz w:val="28"/>
          <w:szCs w:val="28"/>
        </w:rPr>
        <w:t xml:space="preserve"> </w:t>
      </w:r>
      <w:proofErr w:type="spellStart"/>
      <w:r w:rsidRPr="00047531">
        <w:rPr>
          <w:rFonts w:ascii="Times New Roman" w:hAnsi="Times New Roman" w:cs="Times New Roman"/>
          <w:sz w:val="28"/>
          <w:szCs w:val="28"/>
        </w:rPr>
        <w:t>jully</w:t>
      </w:r>
      <w:proofErr w:type="spellEnd"/>
      <w:r w:rsidRPr="00047531">
        <w:rPr>
          <w:rFonts w:ascii="Times New Roman" w:hAnsi="Times New Roman" w:cs="Times New Roman"/>
          <w:sz w:val="28"/>
          <w:szCs w:val="28"/>
        </w:rPr>
        <w:t xml:space="preserve"> every year are called </w:t>
      </w:r>
      <w:proofErr w:type="spellStart"/>
      <w:r w:rsidRPr="00047531">
        <w:rPr>
          <w:rFonts w:ascii="Times New Roman" w:hAnsi="Times New Roman" w:cs="Times New Roman"/>
          <w:sz w:val="28"/>
          <w:szCs w:val="28"/>
        </w:rPr>
        <w:t>kharif</w:t>
      </w:r>
      <w:proofErr w:type="spellEnd"/>
      <w:r w:rsidRPr="00047531">
        <w:rPr>
          <w:rFonts w:ascii="Times New Roman" w:hAnsi="Times New Roman" w:cs="Times New Roman"/>
          <w:sz w:val="28"/>
          <w:szCs w:val="28"/>
        </w:rPr>
        <w:t xml:space="preserve"> crops. These crops are harvested at end of the season September-</w:t>
      </w:r>
      <w:proofErr w:type="spellStart"/>
      <w:r w:rsidRPr="00047531">
        <w:rPr>
          <w:rFonts w:ascii="Times New Roman" w:hAnsi="Times New Roman" w:cs="Times New Roman"/>
          <w:sz w:val="28"/>
          <w:szCs w:val="28"/>
        </w:rPr>
        <w:t>october</w:t>
      </w:r>
      <w:proofErr w:type="spellEnd"/>
    </w:p>
    <w:p w:rsidR="006A502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About crop Rabi</w:t>
      </w:r>
    </w:p>
    <w:p w:rsidR="006A5020" w:rsidRPr="00047531" w:rsidRDefault="006A5020" w:rsidP="00226212">
      <w:pPr>
        <w:jc w:val="both"/>
        <w:rPr>
          <w:rFonts w:ascii="Times New Roman" w:hAnsi="Times New Roman" w:cs="Times New Roman"/>
          <w:sz w:val="28"/>
          <w:szCs w:val="28"/>
        </w:rPr>
      </w:pPr>
      <w:r w:rsidRPr="00047531">
        <w:rPr>
          <w:rFonts w:ascii="Times New Roman" w:hAnsi="Times New Roman" w:cs="Times New Roman"/>
          <w:sz w:val="28"/>
          <w:szCs w:val="28"/>
        </w:rPr>
        <w:t>The crops sown at the beginning of th</w:t>
      </w:r>
      <w:r w:rsidR="00226212" w:rsidRPr="00047531">
        <w:rPr>
          <w:rFonts w:ascii="Times New Roman" w:hAnsi="Times New Roman" w:cs="Times New Roman"/>
          <w:sz w:val="28"/>
          <w:szCs w:val="28"/>
        </w:rPr>
        <w:t xml:space="preserve">e south </w:t>
      </w:r>
      <w:proofErr w:type="spellStart"/>
      <w:proofErr w:type="gramStart"/>
      <w:r w:rsidR="00226212" w:rsidRPr="00047531">
        <w:rPr>
          <w:rFonts w:ascii="Times New Roman" w:hAnsi="Times New Roman" w:cs="Times New Roman"/>
          <w:sz w:val="28"/>
          <w:szCs w:val="28"/>
        </w:rPr>
        <w:t>wes</w:t>
      </w:r>
      <w:proofErr w:type="spellEnd"/>
      <w:proofErr w:type="gramEnd"/>
      <w:r w:rsidR="00226212" w:rsidRPr="00047531">
        <w:rPr>
          <w:rFonts w:ascii="Times New Roman" w:hAnsi="Times New Roman" w:cs="Times New Roman"/>
          <w:sz w:val="28"/>
          <w:szCs w:val="28"/>
        </w:rPr>
        <w:t xml:space="preserve"> monsoon that is October-</w:t>
      </w:r>
      <w:proofErr w:type="spellStart"/>
      <w:r w:rsidR="00226212" w:rsidRPr="00047531">
        <w:rPr>
          <w:rFonts w:ascii="Times New Roman" w:hAnsi="Times New Roman" w:cs="Times New Roman"/>
          <w:sz w:val="28"/>
          <w:szCs w:val="28"/>
        </w:rPr>
        <w:t>december</w:t>
      </w:r>
      <w:proofErr w:type="spellEnd"/>
      <w:r w:rsidRPr="00047531">
        <w:rPr>
          <w:rFonts w:ascii="Times New Roman" w:hAnsi="Times New Roman" w:cs="Times New Roman"/>
          <w:sz w:val="28"/>
          <w:szCs w:val="28"/>
        </w:rPr>
        <w:t xml:space="preserve"> every year are called </w:t>
      </w:r>
      <w:proofErr w:type="spellStart"/>
      <w:r w:rsidRPr="00047531">
        <w:rPr>
          <w:rFonts w:ascii="Times New Roman" w:hAnsi="Times New Roman" w:cs="Times New Roman"/>
          <w:sz w:val="28"/>
          <w:szCs w:val="28"/>
        </w:rPr>
        <w:t>kharif</w:t>
      </w:r>
      <w:proofErr w:type="spellEnd"/>
      <w:r w:rsidRPr="00047531">
        <w:rPr>
          <w:rFonts w:ascii="Times New Roman" w:hAnsi="Times New Roman" w:cs="Times New Roman"/>
          <w:sz w:val="28"/>
          <w:szCs w:val="28"/>
        </w:rPr>
        <w:t xml:space="preserve"> crops. These crops are harvested at end of the season </w:t>
      </w:r>
      <w:r w:rsidR="00226212" w:rsidRPr="00047531">
        <w:rPr>
          <w:rFonts w:ascii="Times New Roman" w:hAnsi="Times New Roman" w:cs="Times New Roman"/>
          <w:sz w:val="28"/>
          <w:szCs w:val="28"/>
        </w:rPr>
        <w:t>March</w:t>
      </w:r>
      <w:r w:rsidRPr="00047531">
        <w:rPr>
          <w:rFonts w:ascii="Times New Roman" w:hAnsi="Times New Roman" w:cs="Times New Roman"/>
          <w:sz w:val="28"/>
          <w:szCs w:val="28"/>
        </w:rPr>
        <w:t>-</w:t>
      </w:r>
      <w:r w:rsidR="00226212" w:rsidRPr="00047531">
        <w:rPr>
          <w:rFonts w:ascii="Times New Roman" w:hAnsi="Times New Roman" w:cs="Times New Roman"/>
          <w:sz w:val="28"/>
          <w:szCs w:val="28"/>
        </w:rPr>
        <w:t>April</w:t>
      </w:r>
      <w:r w:rsidRPr="00047531">
        <w:rPr>
          <w:rFonts w:ascii="Times New Roman" w:hAnsi="Times New Roman" w:cs="Times New Roman"/>
          <w:sz w:val="28"/>
          <w:szCs w:val="28"/>
        </w:rPr>
        <w:t>.</w:t>
      </w:r>
    </w:p>
    <w:p w:rsidR="00226212" w:rsidRPr="00047531" w:rsidRDefault="00226212" w:rsidP="00226212">
      <w:pPr>
        <w:jc w:val="both"/>
        <w:rPr>
          <w:rFonts w:ascii="Times New Roman" w:hAnsi="Times New Roman" w:cs="Times New Roman"/>
          <w:sz w:val="28"/>
          <w:szCs w:val="28"/>
        </w:rPr>
      </w:pPr>
      <w:r w:rsidRPr="00047531">
        <w:rPr>
          <w:rFonts w:ascii="Times New Roman" w:hAnsi="Times New Roman" w:cs="Times New Roman"/>
          <w:sz w:val="28"/>
          <w:szCs w:val="28"/>
        </w:rPr>
        <w:t xml:space="preserve">About crop </w:t>
      </w:r>
      <w:proofErr w:type="spellStart"/>
      <w:r w:rsidRPr="00047531">
        <w:rPr>
          <w:rFonts w:ascii="Times New Roman" w:hAnsi="Times New Roman" w:cs="Times New Roman"/>
          <w:sz w:val="28"/>
          <w:szCs w:val="28"/>
        </w:rPr>
        <w:t>Zaid</w:t>
      </w:r>
      <w:proofErr w:type="spellEnd"/>
    </w:p>
    <w:p w:rsidR="00226212" w:rsidRPr="00047531" w:rsidRDefault="00226212" w:rsidP="00226212">
      <w:pPr>
        <w:shd w:val="clear" w:color="auto" w:fill="FFFFFF" w:themeFill="background1"/>
        <w:jc w:val="both"/>
        <w:rPr>
          <w:rFonts w:ascii="Times New Roman" w:hAnsi="Times New Roman" w:cs="Times New Roman"/>
          <w:sz w:val="28"/>
          <w:szCs w:val="28"/>
        </w:rPr>
      </w:pPr>
      <w:r w:rsidRPr="00047531">
        <w:rPr>
          <w:rFonts w:ascii="Times New Roman" w:hAnsi="Times New Roman" w:cs="Times New Roman"/>
          <w:sz w:val="28"/>
          <w:szCs w:val="28"/>
          <w:shd w:val="clear" w:color="auto" w:fill="FFFFFF" w:themeFill="background1"/>
        </w:rPr>
        <w:t xml:space="preserve">The crops grown on irrigated lands which do not have to wait for monsoons, in the short duration between Rabi and </w:t>
      </w:r>
      <w:proofErr w:type="spellStart"/>
      <w:r w:rsidRPr="00047531">
        <w:rPr>
          <w:rFonts w:ascii="Times New Roman" w:hAnsi="Times New Roman" w:cs="Times New Roman"/>
          <w:sz w:val="28"/>
          <w:szCs w:val="28"/>
          <w:shd w:val="clear" w:color="auto" w:fill="FFFFFF" w:themeFill="background1"/>
        </w:rPr>
        <w:t>Kharif</w:t>
      </w:r>
      <w:proofErr w:type="spellEnd"/>
      <w:r w:rsidRPr="00047531">
        <w:rPr>
          <w:rFonts w:ascii="Times New Roman" w:hAnsi="Times New Roman" w:cs="Times New Roman"/>
          <w:sz w:val="28"/>
          <w:szCs w:val="28"/>
          <w:shd w:val="clear" w:color="auto" w:fill="FFFFFF" w:themeFill="background1"/>
        </w:rPr>
        <w:t xml:space="preserve"> crop season, mainly from March to June, are called </w:t>
      </w:r>
      <w:proofErr w:type="spellStart"/>
      <w:r w:rsidRPr="00047531">
        <w:rPr>
          <w:rFonts w:ascii="Times New Roman" w:hAnsi="Times New Roman" w:cs="Times New Roman"/>
          <w:sz w:val="28"/>
          <w:szCs w:val="28"/>
          <w:shd w:val="clear" w:color="auto" w:fill="FFFFFF" w:themeFill="background1"/>
        </w:rPr>
        <w:t>Zaid</w:t>
      </w:r>
      <w:proofErr w:type="spellEnd"/>
      <w:r w:rsidRPr="00047531">
        <w:rPr>
          <w:rFonts w:ascii="Times New Roman" w:hAnsi="Times New Roman" w:cs="Times New Roman"/>
          <w:sz w:val="28"/>
          <w:szCs w:val="28"/>
          <w:shd w:val="clear" w:color="auto" w:fill="FFFFFF" w:themeFill="background1"/>
        </w:rPr>
        <w:t xml:space="preserve"> crops</w:t>
      </w:r>
      <w:r w:rsidRPr="00047531">
        <w:rPr>
          <w:rFonts w:ascii="Times New Roman" w:hAnsi="Times New Roman" w:cs="Times New Roman"/>
          <w:sz w:val="28"/>
          <w:szCs w:val="28"/>
          <w:shd w:val="clear" w:color="auto" w:fill="CCCCFF"/>
        </w:rPr>
        <w:t>.</w:t>
      </w:r>
    </w:p>
    <w:p w:rsidR="00226212" w:rsidRPr="00047531" w:rsidRDefault="00226212" w:rsidP="00226212">
      <w:pPr>
        <w:rPr>
          <w:rFonts w:ascii="Times New Roman" w:hAnsi="Times New Roman" w:cs="Times New Roman"/>
          <w:sz w:val="28"/>
          <w:szCs w:val="28"/>
        </w:rPr>
      </w:pPr>
    </w:p>
    <w:p w:rsidR="00705338" w:rsidRPr="00047531" w:rsidRDefault="00705338" w:rsidP="00226212">
      <w:pPr>
        <w:rPr>
          <w:rFonts w:ascii="Times New Roman" w:hAnsi="Times New Roman" w:cs="Times New Roman"/>
          <w:sz w:val="28"/>
          <w:szCs w:val="28"/>
        </w:rPr>
      </w:pPr>
    </w:p>
    <w:p w:rsidR="00705338" w:rsidRPr="00047531" w:rsidRDefault="00705338" w:rsidP="00226212">
      <w:pPr>
        <w:rPr>
          <w:rFonts w:ascii="Times New Roman" w:hAnsi="Times New Roman" w:cs="Times New Roman"/>
          <w:sz w:val="28"/>
          <w:szCs w:val="28"/>
        </w:rPr>
      </w:pPr>
    </w:p>
    <w:p w:rsidR="003E0C7C" w:rsidRDefault="003E0C7C" w:rsidP="00FF2D55">
      <w:pPr>
        <w:spacing w:after="0" w:line="240" w:lineRule="auto"/>
        <w:rPr>
          <w:rFonts w:ascii="Times New Roman" w:eastAsia="Times New Roman" w:hAnsi="Times New Roman" w:cs="Times New Roman"/>
          <w:b/>
          <w:bCs/>
          <w:sz w:val="28"/>
          <w:szCs w:val="28"/>
          <w:shd w:val="clear" w:color="auto" w:fill="FFFFFF"/>
        </w:rPr>
      </w:pPr>
    </w:p>
    <w:p w:rsidR="003E0C7C" w:rsidRDefault="003E0C7C" w:rsidP="00FF2D55">
      <w:pPr>
        <w:spacing w:after="0" w:line="240" w:lineRule="auto"/>
        <w:rPr>
          <w:rFonts w:ascii="Times New Roman" w:eastAsia="Times New Roman" w:hAnsi="Times New Roman" w:cs="Times New Roman"/>
          <w:b/>
          <w:bCs/>
          <w:sz w:val="28"/>
          <w:szCs w:val="28"/>
          <w:shd w:val="clear" w:color="auto" w:fill="FFFFFF"/>
        </w:rPr>
      </w:pPr>
    </w:p>
    <w:p w:rsidR="00FF2D55" w:rsidRPr="00047531" w:rsidRDefault="00FF2D55" w:rsidP="00FF2D55">
      <w:pPr>
        <w:spacing w:after="0" w:line="240" w:lineRule="auto"/>
        <w:rPr>
          <w:rFonts w:ascii="Times New Roman" w:eastAsia="Times New Roman" w:hAnsi="Times New Roman" w:cs="Times New Roman"/>
          <w:b/>
          <w:bCs/>
          <w:sz w:val="28"/>
          <w:szCs w:val="28"/>
          <w:shd w:val="clear" w:color="auto" w:fill="FFFFFF"/>
        </w:rPr>
      </w:pPr>
      <w:r w:rsidRPr="00FF2D55">
        <w:rPr>
          <w:rFonts w:ascii="Times New Roman" w:eastAsia="Times New Roman" w:hAnsi="Times New Roman" w:cs="Times New Roman"/>
          <w:b/>
          <w:bCs/>
          <w:sz w:val="28"/>
          <w:szCs w:val="28"/>
          <w:shd w:val="clear" w:color="auto" w:fill="FFFFFF"/>
        </w:rPr>
        <w:t>Objectives</w:t>
      </w:r>
    </w:p>
    <w:p w:rsidR="00FF2D55" w:rsidRPr="00FF2D55" w:rsidRDefault="00FF2D55" w:rsidP="00FF2D55">
      <w:pPr>
        <w:spacing w:after="0" w:line="240" w:lineRule="auto"/>
        <w:rPr>
          <w:rFonts w:ascii="Times New Roman" w:eastAsia="Times New Roman" w:hAnsi="Times New Roman" w:cs="Times New Roman"/>
          <w:sz w:val="28"/>
          <w:szCs w:val="28"/>
        </w:rPr>
      </w:pPr>
    </w:p>
    <w:p w:rsidR="00FF2D55" w:rsidRPr="00FF2D55" w:rsidRDefault="00FF2D55" w:rsidP="00FF2D55">
      <w:pPr>
        <w:numPr>
          <w:ilvl w:val="0"/>
          <w:numId w:val="2"/>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Preparation of a detailed database of the farmers and businessmen of the state Aggregation of responsive farmer community cultivating priority crops as determined by the market demand Enrolment of buyers in key markets including manufacturers Enrolment of agricultural input providers (seeds, plantlets, fertilizers, pesticides, technology/methodology providers/consultants, test laboratories and so on) and warehousing facility providers.</w:t>
      </w:r>
    </w:p>
    <w:p w:rsidR="00FF2D55" w:rsidRPr="00FF2D55" w:rsidRDefault="00FF2D55" w:rsidP="00FF2D55">
      <w:pPr>
        <w:numPr>
          <w:ilvl w:val="0"/>
          <w:numId w:val="2"/>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Enrolment of logistics services support providers</w:t>
      </w:r>
    </w:p>
    <w:p w:rsidR="00FF2D55" w:rsidRPr="00FF2D55" w:rsidRDefault="00FF2D55" w:rsidP="00FF2D55">
      <w:pPr>
        <w:numPr>
          <w:ilvl w:val="0"/>
          <w:numId w:val="2"/>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Enrolment of banks and insurers</w:t>
      </w:r>
    </w:p>
    <w:p w:rsidR="00FF2D55" w:rsidRPr="00FF2D55" w:rsidRDefault="00FF2D55" w:rsidP="00FF2D55">
      <w:pPr>
        <w:numPr>
          <w:ilvl w:val="0"/>
          <w:numId w:val="2"/>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Establishment of a robust IT enabled platform where the members can seek information, transact and make or receive electronic payments</w:t>
      </w:r>
    </w:p>
    <w:p w:rsidR="00FF2D55" w:rsidRPr="00047531" w:rsidRDefault="00FF2D55" w:rsidP="00226212">
      <w:pPr>
        <w:rPr>
          <w:rFonts w:ascii="Times New Roman" w:hAnsi="Times New Roman" w:cs="Times New Roman"/>
          <w:b/>
          <w:sz w:val="28"/>
          <w:szCs w:val="28"/>
        </w:rPr>
      </w:pPr>
    </w:p>
    <w:p w:rsidR="00FF2D55" w:rsidRPr="00FF2D55" w:rsidRDefault="00FF2D55" w:rsidP="00FF2D55">
      <w:pPr>
        <w:spacing w:after="0" w:line="240" w:lineRule="auto"/>
        <w:rPr>
          <w:rFonts w:ascii="Times New Roman" w:eastAsia="Times New Roman" w:hAnsi="Times New Roman" w:cs="Times New Roman"/>
          <w:sz w:val="28"/>
          <w:szCs w:val="28"/>
        </w:rPr>
      </w:pPr>
      <w:r w:rsidRPr="00FF2D55">
        <w:rPr>
          <w:rFonts w:ascii="Times New Roman" w:eastAsia="Times New Roman" w:hAnsi="Times New Roman" w:cs="Times New Roman"/>
          <w:b/>
          <w:bCs/>
          <w:sz w:val="28"/>
          <w:szCs w:val="28"/>
          <w:shd w:val="clear" w:color="auto" w:fill="FFFFFF"/>
        </w:rPr>
        <w:t>Benefits to Member Farmers</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Access to markets with prevailing price information and ensuring correct price for their products</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Access to schemes, subsidies, modern agricultural methods, best practices, soil testing, seeds, plantlets, fertilizers and pest control</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Facilities for grading agricultural produces</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Logistics support and cost sharing possibilities</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Access to micro credits</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proofErr w:type="spellStart"/>
      <w:r w:rsidRPr="00FF2D55">
        <w:rPr>
          <w:rFonts w:ascii="Times New Roman" w:eastAsia="Times New Roman" w:hAnsi="Times New Roman" w:cs="Times New Roman"/>
          <w:sz w:val="28"/>
          <w:szCs w:val="28"/>
        </w:rPr>
        <w:t>Agri</w:t>
      </w:r>
      <w:proofErr w:type="spellEnd"/>
      <w:r w:rsidRPr="00FF2D55">
        <w:rPr>
          <w:rFonts w:ascii="Times New Roman" w:eastAsia="Times New Roman" w:hAnsi="Times New Roman" w:cs="Times New Roman"/>
          <w:sz w:val="28"/>
          <w:szCs w:val="28"/>
        </w:rPr>
        <w:t>-insurance support/faster claim processing</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Access to accounting practices and documentation support</w:t>
      </w:r>
    </w:p>
    <w:p w:rsidR="00FF2D55" w:rsidRPr="00FF2D55" w:rsidRDefault="00FF2D55" w:rsidP="00FF2D55">
      <w:pPr>
        <w:numPr>
          <w:ilvl w:val="0"/>
          <w:numId w:val="3"/>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 </w:t>
      </w:r>
    </w:p>
    <w:p w:rsidR="00FF2D55" w:rsidRPr="00FF2D55" w:rsidRDefault="00FF2D55" w:rsidP="00FF2D55">
      <w:pPr>
        <w:spacing w:after="0" w:line="240" w:lineRule="auto"/>
        <w:rPr>
          <w:rFonts w:ascii="Times New Roman" w:eastAsia="Times New Roman" w:hAnsi="Times New Roman" w:cs="Times New Roman"/>
          <w:sz w:val="28"/>
          <w:szCs w:val="28"/>
        </w:rPr>
      </w:pPr>
      <w:r w:rsidRPr="00FF2D55">
        <w:rPr>
          <w:rFonts w:ascii="Times New Roman" w:eastAsia="Times New Roman" w:hAnsi="Times New Roman" w:cs="Times New Roman"/>
          <w:b/>
          <w:bCs/>
          <w:sz w:val="28"/>
          <w:szCs w:val="28"/>
          <w:shd w:val="clear" w:color="auto" w:fill="FFFFFF"/>
        </w:rPr>
        <w:t>Benefits to Member Agricultural Input Providers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Contact farmers producing any specific crop and confirm purchases in advance facilitating better control over supplies.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Virtual aggregation of the produces.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Buyer/exporters to post their pick-up quantities by date, by market-venue/warehouse.</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 xml:space="preserve">Plan logistics routes for collection of </w:t>
      </w:r>
      <w:proofErr w:type="spellStart"/>
      <w:r w:rsidRPr="00FF2D55">
        <w:rPr>
          <w:rFonts w:ascii="Times New Roman" w:eastAsia="Times New Roman" w:hAnsi="Times New Roman" w:cs="Times New Roman"/>
          <w:sz w:val="28"/>
          <w:szCs w:val="28"/>
        </w:rPr>
        <w:t>agri</w:t>
      </w:r>
      <w:proofErr w:type="spellEnd"/>
      <w:r w:rsidRPr="00FF2D55">
        <w:rPr>
          <w:rFonts w:ascii="Times New Roman" w:eastAsia="Times New Roman" w:hAnsi="Times New Roman" w:cs="Times New Roman"/>
          <w:sz w:val="28"/>
          <w:szCs w:val="28"/>
        </w:rPr>
        <w:t>-produce in advance, seeing the offer from farmers in various locations.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Select farmers for producing any specific variety of crops on contractual basis integrating supplies of seeds/plantlets, farm maintenance etc.</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Easy access to customers, facility for systematic campaigning/demonstrations.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Efficient management of schemes/programs e-platform assisting in real time transactions.</w:t>
      </w:r>
    </w:p>
    <w:p w:rsidR="007415FC" w:rsidRPr="00047531"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lastRenderedPageBreak/>
        <w:t xml:space="preserve">Searchable directory for all stakeholders with relevant details (contact persons, location, products/services offered, schemes &amp; programs, territorial jurisdiction </w:t>
      </w:r>
    </w:p>
    <w:p w:rsidR="007415FC" w:rsidRPr="00047531" w:rsidRDefault="007415FC"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p>
    <w:p w:rsidR="00FF2D55" w:rsidRPr="00FF2D55" w:rsidRDefault="00FF2D55" w:rsidP="007415FC">
      <w:p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etc.,) supported by robust platforms for communication, transaction and e-payments.</w:t>
      </w:r>
    </w:p>
    <w:p w:rsidR="00FF2D55" w:rsidRPr="00FF2D55" w:rsidRDefault="00FF2D55" w:rsidP="00FF2D55">
      <w:pPr>
        <w:numPr>
          <w:ilvl w:val="0"/>
          <w:numId w:val="4"/>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Access to weather information and crop planning.</w:t>
      </w:r>
    </w:p>
    <w:p w:rsidR="00FF2D55" w:rsidRPr="00047531" w:rsidRDefault="00FF2D55" w:rsidP="00226212">
      <w:pPr>
        <w:rPr>
          <w:rFonts w:ascii="Times New Roman" w:hAnsi="Times New Roman" w:cs="Times New Roman"/>
          <w:b/>
          <w:sz w:val="28"/>
          <w:szCs w:val="28"/>
        </w:rPr>
      </w:pPr>
    </w:p>
    <w:p w:rsidR="00705338" w:rsidRPr="00047531" w:rsidRDefault="00705338" w:rsidP="00226212">
      <w:pPr>
        <w:rPr>
          <w:rFonts w:ascii="Times New Roman" w:hAnsi="Times New Roman" w:cs="Times New Roman"/>
          <w:b/>
          <w:sz w:val="28"/>
          <w:szCs w:val="28"/>
        </w:rPr>
      </w:pPr>
      <w:r w:rsidRPr="00047531">
        <w:rPr>
          <w:rFonts w:ascii="Times New Roman" w:hAnsi="Times New Roman" w:cs="Times New Roman"/>
          <w:b/>
          <w:sz w:val="28"/>
          <w:szCs w:val="28"/>
        </w:rPr>
        <w:t>The Vision and Mission of the Project</w:t>
      </w:r>
    </w:p>
    <w:p w:rsidR="00705338" w:rsidRPr="00047531" w:rsidRDefault="00705338" w:rsidP="00705338">
      <w:pPr>
        <w:rPr>
          <w:rFonts w:ascii="Times New Roman" w:hAnsi="Times New Roman" w:cs="Times New Roman"/>
          <w:sz w:val="28"/>
          <w:szCs w:val="28"/>
        </w:rPr>
      </w:pPr>
      <w:r w:rsidRPr="00047531">
        <w:rPr>
          <w:rFonts w:ascii="Times New Roman" w:hAnsi="Times New Roman" w:cs="Times New Roman"/>
          <w:sz w:val="28"/>
          <w:szCs w:val="28"/>
        </w:rPr>
        <w:t xml:space="preserve">The vision of the project is to establish a connected farmers’ community throughout </w:t>
      </w:r>
      <w:proofErr w:type="spellStart"/>
      <w:proofErr w:type="gramStart"/>
      <w:r w:rsidRPr="00047531">
        <w:rPr>
          <w:rFonts w:ascii="Times New Roman" w:hAnsi="Times New Roman" w:cs="Times New Roman"/>
          <w:sz w:val="28"/>
          <w:szCs w:val="28"/>
        </w:rPr>
        <w:t>india</w:t>
      </w:r>
      <w:proofErr w:type="spellEnd"/>
      <w:proofErr w:type="gramEnd"/>
      <w:r w:rsidRPr="00047531">
        <w:rPr>
          <w:rFonts w:ascii="Times New Roman" w:hAnsi="Times New Roman" w:cs="Times New Roman"/>
          <w:sz w:val="28"/>
          <w:szCs w:val="28"/>
        </w:rPr>
        <w:t xml:space="preserve"> who have access to information on market demand, prices, good agricultural practices, quality agricultural inputs supported by a technology enabled robust transaction platform that facilitates all their offline activities. The project addresses the existing gap in agriculture information flow and transaction management.</w:t>
      </w:r>
    </w:p>
    <w:p w:rsidR="00705338" w:rsidRPr="00047531" w:rsidRDefault="00705338" w:rsidP="00705338">
      <w:pPr>
        <w:rPr>
          <w:rFonts w:ascii="Times New Roman" w:hAnsi="Times New Roman" w:cs="Times New Roman"/>
          <w:b/>
          <w:sz w:val="28"/>
          <w:szCs w:val="28"/>
        </w:rPr>
      </w:pPr>
      <w:r w:rsidRPr="00047531">
        <w:rPr>
          <w:rFonts w:ascii="Times New Roman" w:hAnsi="Times New Roman" w:cs="Times New Roman"/>
          <w:b/>
          <w:sz w:val="28"/>
          <w:szCs w:val="28"/>
        </w:rPr>
        <w:t xml:space="preserve">For society  </w:t>
      </w:r>
    </w:p>
    <w:p w:rsidR="00705338" w:rsidRPr="00047531" w:rsidRDefault="00705338" w:rsidP="00705338">
      <w:pPr>
        <w:rPr>
          <w:rFonts w:ascii="Times New Roman" w:hAnsi="Times New Roman" w:cs="Times New Roman"/>
          <w:sz w:val="28"/>
          <w:szCs w:val="28"/>
        </w:rPr>
      </w:pPr>
      <w:proofErr w:type="gramStart"/>
      <w:r w:rsidRPr="00047531">
        <w:rPr>
          <w:rFonts w:ascii="Times New Roman" w:hAnsi="Times New Roman" w:cs="Times New Roman"/>
          <w:sz w:val="28"/>
          <w:szCs w:val="28"/>
        </w:rPr>
        <w:t>e-</w:t>
      </w:r>
      <w:proofErr w:type="spellStart"/>
      <w:r w:rsidRPr="00047531">
        <w:rPr>
          <w:rFonts w:ascii="Times New Roman" w:hAnsi="Times New Roman" w:cs="Times New Roman"/>
          <w:sz w:val="28"/>
          <w:szCs w:val="28"/>
        </w:rPr>
        <w:t>Krishi</w:t>
      </w:r>
      <w:proofErr w:type="spellEnd"/>
      <w:proofErr w:type="gramEnd"/>
      <w:r w:rsidRPr="00047531">
        <w:rPr>
          <w:rFonts w:ascii="Times New Roman" w:hAnsi="Times New Roman" w:cs="Times New Roman"/>
          <w:sz w:val="28"/>
          <w:szCs w:val="28"/>
        </w:rPr>
        <w:t xml:space="preserve"> Portal The project e-</w:t>
      </w:r>
      <w:proofErr w:type="spellStart"/>
      <w:r w:rsidRPr="00047531">
        <w:rPr>
          <w:rFonts w:ascii="Times New Roman" w:hAnsi="Times New Roman" w:cs="Times New Roman"/>
          <w:sz w:val="28"/>
          <w:szCs w:val="28"/>
        </w:rPr>
        <w:t>Krishi</w:t>
      </w:r>
      <w:proofErr w:type="spellEnd"/>
      <w:r w:rsidRPr="00047531">
        <w:rPr>
          <w:rFonts w:ascii="Times New Roman" w:hAnsi="Times New Roman" w:cs="Times New Roman"/>
          <w:sz w:val="28"/>
          <w:szCs w:val="28"/>
        </w:rPr>
        <w:t xml:space="preserve"> relies heavily on the portal (www.e-krishi.org) developed for the purpose. The features of the portal include a home page with a lot of other menus useful for the purpose. It contains information about farm advisory services, resource library, agricultural market information etc. Trade takes through the Trade Centre Corner where the sellers as well as buyers can register themselves. The sellers (farmers) and buyers (merchants) register through the nearest </w:t>
      </w:r>
      <w:proofErr w:type="spellStart"/>
      <w:r w:rsidRPr="00047531">
        <w:rPr>
          <w:rFonts w:ascii="Times New Roman" w:hAnsi="Times New Roman" w:cs="Times New Roman"/>
          <w:sz w:val="28"/>
          <w:szCs w:val="28"/>
        </w:rPr>
        <w:t>Akshaya</w:t>
      </w:r>
      <w:proofErr w:type="spellEnd"/>
      <w:r w:rsidRPr="00047531">
        <w:rPr>
          <w:rFonts w:ascii="Times New Roman" w:hAnsi="Times New Roman" w:cs="Times New Roman"/>
          <w:sz w:val="28"/>
          <w:szCs w:val="28"/>
        </w:rPr>
        <w:t xml:space="preserve"> Centre or log on to www.e-krishi.org. They post the materials for selling/buying. The buyers and sellers post and view advertisements and in the final stage virtual meeting of buyer and sellers through the web effecting transaction is the substance of the e-</w:t>
      </w:r>
      <w:proofErr w:type="spellStart"/>
      <w:r w:rsidRPr="00047531">
        <w:rPr>
          <w:rFonts w:ascii="Times New Roman" w:hAnsi="Times New Roman" w:cs="Times New Roman"/>
          <w:sz w:val="28"/>
          <w:szCs w:val="28"/>
        </w:rPr>
        <w:t>Krishi</w:t>
      </w:r>
      <w:proofErr w:type="spellEnd"/>
      <w:r w:rsidRPr="00047531">
        <w:rPr>
          <w:rFonts w:ascii="Times New Roman" w:hAnsi="Times New Roman" w:cs="Times New Roman"/>
          <w:sz w:val="28"/>
          <w:szCs w:val="28"/>
        </w:rPr>
        <w:t xml:space="preserve"> project. A toll free Call Centre (1800-425-1661) is also functional with the aim of </w:t>
      </w:r>
      <w:r w:rsidR="00466E84" w:rsidRPr="00047531">
        <w:rPr>
          <w:rFonts w:ascii="Times New Roman" w:hAnsi="Times New Roman" w:cs="Times New Roman"/>
          <w:sz w:val="28"/>
          <w:szCs w:val="28"/>
        </w:rPr>
        <w:t xml:space="preserve"> </w:t>
      </w:r>
      <w:r w:rsidRPr="00047531">
        <w:rPr>
          <w:rFonts w:ascii="Times New Roman" w:hAnsi="Times New Roman" w:cs="Times New Roman"/>
          <w:sz w:val="28"/>
          <w:szCs w:val="28"/>
        </w:rPr>
        <w:t>helping farmers and buyers in solving trade related doubts and providing details on good agricultural practices including local weather. It is being managed by qualified agricultural specialists. A view of the home page of the e-</w:t>
      </w:r>
      <w:proofErr w:type="spellStart"/>
      <w:r w:rsidRPr="00047531">
        <w:rPr>
          <w:rFonts w:ascii="Times New Roman" w:hAnsi="Times New Roman" w:cs="Times New Roman"/>
          <w:sz w:val="28"/>
          <w:szCs w:val="28"/>
        </w:rPr>
        <w:t>krishi</w:t>
      </w:r>
      <w:proofErr w:type="spellEnd"/>
      <w:r w:rsidRPr="00047531">
        <w:rPr>
          <w:rFonts w:ascii="Times New Roman" w:hAnsi="Times New Roman" w:cs="Times New Roman"/>
          <w:sz w:val="28"/>
          <w:szCs w:val="28"/>
        </w:rPr>
        <w:t xml:space="preserve"> portal is provided here for the reference of readers</w:t>
      </w:r>
    </w:p>
    <w:p w:rsidR="00FF2D55" w:rsidRPr="00FF2D55" w:rsidRDefault="00FF2D55" w:rsidP="00FF2D55">
      <w:pPr>
        <w:spacing w:after="0" w:line="240" w:lineRule="auto"/>
        <w:rPr>
          <w:rFonts w:ascii="Times New Roman" w:eastAsia="Times New Roman" w:hAnsi="Times New Roman" w:cs="Times New Roman"/>
          <w:sz w:val="28"/>
          <w:szCs w:val="28"/>
        </w:rPr>
      </w:pPr>
      <w:r w:rsidRPr="00FF2D55">
        <w:rPr>
          <w:rFonts w:ascii="Times New Roman" w:eastAsia="Times New Roman" w:hAnsi="Times New Roman" w:cs="Times New Roman"/>
          <w:b/>
          <w:bCs/>
          <w:sz w:val="28"/>
          <w:szCs w:val="28"/>
          <w:shd w:val="clear" w:color="auto" w:fill="FFFFFF"/>
        </w:rPr>
        <w:t>How it functions</w:t>
      </w:r>
    </w:p>
    <w:p w:rsidR="00FF2D55" w:rsidRPr="00FF2D55" w:rsidRDefault="00FF2D55" w:rsidP="00FF2D55">
      <w:pPr>
        <w:numPr>
          <w:ilvl w:val="0"/>
          <w:numId w:val="1"/>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 xml:space="preserve">Sellers (farmers) and buyers (merchants) register through nearest </w:t>
      </w:r>
      <w:proofErr w:type="spellStart"/>
      <w:r w:rsidRPr="00FF2D55">
        <w:rPr>
          <w:rFonts w:ascii="Times New Roman" w:eastAsia="Times New Roman" w:hAnsi="Times New Roman" w:cs="Times New Roman"/>
          <w:sz w:val="28"/>
          <w:szCs w:val="28"/>
        </w:rPr>
        <w:t>Akshaya</w:t>
      </w:r>
      <w:proofErr w:type="spellEnd"/>
      <w:r w:rsidRPr="00FF2D55">
        <w:rPr>
          <w:rFonts w:ascii="Times New Roman" w:eastAsia="Times New Roman" w:hAnsi="Times New Roman" w:cs="Times New Roman"/>
          <w:sz w:val="28"/>
          <w:szCs w:val="28"/>
        </w:rPr>
        <w:t xml:space="preserve"> Centre or log on to</w:t>
      </w:r>
      <w:r w:rsidRPr="00047531">
        <w:rPr>
          <w:rFonts w:ascii="Times New Roman" w:eastAsia="Times New Roman" w:hAnsi="Times New Roman" w:cs="Times New Roman"/>
          <w:sz w:val="28"/>
          <w:szCs w:val="28"/>
        </w:rPr>
        <w:t> </w:t>
      </w:r>
      <w:hyperlink r:id="rId5" w:history="1">
        <w:r w:rsidRPr="00047531">
          <w:rPr>
            <w:rFonts w:ascii="Times New Roman" w:eastAsia="Times New Roman" w:hAnsi="Times New Roman" w:cs="Times New Roman"/>
            <w:sz w:val="28"/>
            <w:szCs w:val="28"/>
            <w:u w:val="single"/>
          </w:rPr>
          <w:t>www.e-krishi.org</w:t>
        </w:r>
      </w:hyperlink>
    </w:p>
    <w:p w:rsidR="00FF2D55" w:rsidRPr="00FF2D55" w:rsidRDefault="00FF2D55" w:rsidP="00FF2D55">
      <w:pPr>
        <w:numPr>
          <w:ilvl w:val="0"/>
          <w:numId w:val="1"/>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Post the materials for selling/buying</w:t>
      </w:r>
    </w:p>
    <w:p w:rsidR="00FF2D55" w:rsidRPr="00FF2D55" w:rsidRDefault="00FF2D55" w:rsidP="00FF2D55">
      <w:pPr>
        <w:numPr>
          <w:ilvl w:val="0"/>
          <w:numId w:val="1"/>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lastRenderedPageBreak/>
        <w:t>Post and view advertisements</w:t>
      </w:r>
    </w:p>
    <w:p w:rsidR="00FF2D55" w:rsidRPr="00FF2D55" w:rsidRDefault="00FF2D55" w:rsidP="00FF2D55">
      <w:pPr>
        <w:numPr>
          <w:ilvl w:val="0"/>
          <w:numId w:val="1"/>
        </w:numPr>
        <w:shd w:val="clear" w:color="auto" w:fill="FFFFFF"/>
        <w:spacing w:after="0" w:line="240" w:lineRule="auto"/>
        <w:ind w:left="24" w:right="24"/>
        <w:jc w:val="both"/>
        <w:rPr>
          <w:rFonts w:ascii="Times New Roman" w:eastAsia="Times New Roman" w:hAnsi="Times New Roman" w:cs="Times New Roman"/>
          <w:sz w:val="28"/>
          <w:szCs w:val="28"/>
        </w:rPr>
      </w:pPr>
      <w:r w:rsidRPr="00FF2D55">
        <w:rPr>
          <w:rFonts w:ascii="Times New Roman" w:eastAsia="Times New Roman" w:hAnsi="Times New Roman" w:cs="Times New Roman"/>
          <w:sz w:val="28"/>
          <w:szCs w:val="28"/>
        </w:rPr>
        <w:t>Virtual meeting of buyer and sellers through the web and effect transaction</w:t>
      </w:r>
    </w:p>
    <w:p w:rsidR="00FF2D55" w:rsidRPr="00047531" w:rsidRDefault="00FF2D55" w:rsidP="00705338">
      <w:pPr>
        <w:rPr>
          <w:rFonts w:ascii="Times New Roman" w:hAnsi="Times New Roman" w:cs="Times New Roman"/>
          <w:sz w:val="28"/>
          <w:szCs w:val="28"/>
        </w:rPr>
      </w:pPr>
    </w:p>
    <w:p w:rsidR="00FF2D55" w:rsidRPr="00047531" w:rsidRDefault="00FF2D55" w:rsidP="00705338">
      <w:pPr>
        <w:rPr>
          <w:rFonts w:ascii="Times New Roman" w:hAnsi="Times New Roman" w:cs="Times New Roman"/>
          <w:sz w:val="28"/>
          <w:szCs w:val="28"/>
        </w:rPr>
      </w:pPr>
    </w:p>
    <w:p w:rsidR="00FF2D55" w:rsidRPr="00047531" w:rsidRDefault="00FF2D55" w:rsidP="00705338">
      <w:pPr>
        <w:rPr>
          <w:rFonts w:ascii="Times New Roman" w:hAnsi="Times New Roman" w:cs="Times New Roman"/>
          <w:sz w:val="28"/>
          <w:szCs w:val="28"/>
        </w:rPr>
      </w:pPr>
    </w:p>
    <w:p w:rsidR="00FF2D55" w:rsidRPr="00047531" w:rsidRDefault="00FF2D55"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Pr="00047531" w:rsidRDefault="00BB3C9E" w:rsidP="00705338">
      <w:pPr>
        <w:rPr>
          <w:rFonts w:ascii="Times New Roman" w:hAnsi="Times New Roman" w:cs="Times New Roman"/>
          <w:sz w:val="28"/>
          <w:szCs w:val="28"/>
        </w:rPr>
      </w:pPr>
    </w:p>
    <w:p w:rsidR="00BB3C9E" w:rsidRDefault="00BB3C9E" w:rsidP="00705338">
      <w:pPr>
        <w:rPr>
          <w:rFonts w:ascii="Times New Roman" w:hAnsi="Times New Roman" w:cs="Times New Roman"/>
          <w:sz w:val="28"/>
          <w:szCs w:val="28"/>
        </w:rPr>
      </w:pPr>
    </w:p>
    <w:p w:rsidR="003E0C7C" w:rsidRDefault="003E0C7C" w:rsidP="00705338">
      <w:pPr>
        <w:rPr>
          <w:rFonts w:ascii="Times New Roman" w:hAnsi="Times New Roman" w:cs="Times New Roman"/>
          <w:sz w:val="28"/>
          <w:szCs w:val="28"/>
        </w:rPr>
      </w:pPr>
    </w:p>
    <w:p w:rsidR="003E0C7C" w:rsidRPr="00047531" w:rsidRDefault="003E0C7C" w:rsidP="00705338">
      <w:pPr>
        <w:rPr>
          <w:rFonts w:ascii="Times New Roman" w:hAnsi="Times New Roman" w:cs="Times New Roman"/>
          <w:sz w:val="28"/>
          <w:szCs w:val="28"/>
        </w:rPr>
      </w:pPr>
    </w:p>
    <w:p w:rsidR="00FF2D55" w:rsidRPr="00047531" w:rsidRDefault="00FF2D55" w:rsidP="00FF2D55">
      <w:pPr>
        <w:autoSpaceDE w:val="0"/>
        <w:autoSpaceDN w:val="0"/>
        <w:adjustRightInd w:val="0"/>
        <w:jc w:val="center"/>
        <w:rPr>
          <w:rFonts w:ascii="Times New Roman" w:hAnsi="Times New Roman" w:cs="Times New Roman"/>
          <w:b/>
          <w:bCs/>
          <w:sz w:val="28"/>
          <w:szCs w:val="28"/>
          <w:u w:val="single"/>
        </w:rPr>
      </w:pPr>
      <w:r w:rsidRPr="00047531">
        <w:rPr>
          <w:rFonts w:ascii="Times New Roman" w:hAnsi="Times New Roman" w:cs="Times New Roman"/>
          <w:b/>
          <w:bCs/>
          <w:sz w:val="28"/>
          <w:szCs w:val="28"/>
          <w:u w:val="single"/>
        </w:rPr>
        <w:lastRenderedPageBreak/>
        <w:t>TOOLS /PLATFORM APPLICATION USED</w:t>
      </w:r>
    </w:p>
    <w:p w:rsidR="00FF2D55" w:rsidRPr="00047531" w:rsidRDefault="00FF2D55" w:rsidP="00FF2D55">
      <w:pPr>
        <w:autoSpaceDE w:val="0"/>
        <w:autoSpaceDN w:val="0"/>
        <w:adjustRightInd w:val="0"/>
        <w:jc w:val="center"/>
        <w:rPr>
          <w:rFonts w:ascii="Times New Roman" w:hAnsi="Times New Roman" w:cs="Times New Roman"/>
          <w:b/>
          <w:bCs/>
          <w:sz w:val="28"/>
          <w:szCs w:val="28"/>
          <w:u w:val="single"/>
        </w:rPr>
      </w:pPr>
    </w:p>
    <w:p w:rsidR="00FF2D55" w:rsidRPr="00047531" w:rsidRDefault="00FF2D55" w:rsidP="00FF2D55">
      <w:pPr>
        <w:autoSpaceDE w:val="0"/>
        <w:autoSpaceDN w:val="0"/>
        <w:adjustRightInd w:val="0"/>
        <w:jc w:val="center"/>
        <w:rPr>
          <w:rFonts w:ascii="Times New Roman" w:hAnsi="Times New Roman" w:cs="Times New Roman"/>
          <w:b/>
          <w:bCs/>
          <w:sz w:val="28"/>
          <w:szCs w:val="28"/>
          <w:u w:val="single"/>
        </w:rPr>
      </w:pPr>
    </w:p>
    <w:p w:rsidR="00FF2D55" w:rsidRPr="00047531" w:rsidRDefault="00FF2D55" w:rsidP="00FF2D55">
      <w:pPr>
        <w:autoSpaceDE w:val="0"/>
        <w:autoSpaceDN w:val="0"/>
        <w:adjustRightInd w:val="0"/>
        <w:jc w:val="center"/>
        <w:rPr>
          <w:rFonts w:ascii="Times New Roman" w:hAnsi="Times New Roman" w:cs="Times New Roman"/>
          <w:b/>
          <w:bCs/>
          <w:sz w:val="28"/>
          <w:szCs w:val="28"/>
          <w:u w:val="single"/>
        </w:rPr>
      </w:pPr>
    </w:p>
    <w:p w:rsidR="00FF2D55" w:rsidRPr="00047531" w:rsidRDefault="00FF2D55" w:rsidP="00FF2D55">
      <w:pPr>
        <w:autoSpaceDE w:val="0"/>
        <w:autoSpaceDN w:val="0"/>
        <w:adjustRightInd w:val="0"/>
        <w:rPr>
          <w:rFonts w:ascii="Times New Roman" w:hAnsi="Times New Roman" w:cs="Times New Roman"/>
          <w:b/>
          <w:bCs/>
          <w:sz w:val="28"/>
          <w:szCs w:val="28"/>
        </w:rPr>
      </w:pPr>
      <w:r w:rsidRPr="00047531">
        <w:rPr>
          <w:rFonts w:ascii="Times New Roman" w:hAnsi="Times New Roman" w:cs="Times New Roman"/>
          <w:b/>
          <w:bCs/>
          <w:sz w:val="28"/>
          <w:szCs w:val="28"/>
        </w:rPr>
        <w:t>2.1. Hardware Configurations:</w:t>
      </w:r>
    </w:p>
    <w:p w:rsidR="00FF2D55" w:rsidRPr="00047531" w:rsidRDefault="00FF2D55" w:rsidP="00FF2D55">
      <w:pPr>
        <w:autoSpaceDE w:val="0"/>
        <w:autoSpaceDN w:val="0"/>
        <w:adjustRightInd w:val="0"/>
        <w:rPr>
          <w:rFonts w:ascii="Times New Roman" w:hAnsi="Times New Roman" w:cs="Times New Roman"/>
          <w:sz w:val="28"/>
          <w:szCs w:val="28"/>
        </w:rPr>
      </w:pPr>
      <w:proofErr w:type="gramStart"/>
      <w:r w:rsidRPr="00047531">
        <w:rPr>
          <w:rFonts w:ascii="Times New Roman" w:hAnsi="Times New Roman" w:cs="Times New Roman"/>
          <w:sz w:val="28"/>
          <w:szCs w:val="28"/>
        </w:rPr>
        <w:t>Processor :</w:t>
      </w:r>
      <w:proofErr w:type="gramEnd"/>
      <w:r w:rsidRPr="00047531">
        <w:rPr>
          <w:rFonts w:ascii="Times New Roman" w:hAnsi="Times New Roman" w:cs="Times New Roman"/>
          <w:sz w:val="28"/>
          <w:szCs w:val="28"/>
        </w:rPr>
        <w:t xml:space="preserve"> Pentium 4, higher version</w:t>
      </w:r>
    </w:p>
    <w:p w:rsidR="00FF2D55" w:rsidRPr="00047531" w:rsidRDefault="00FF2D55" w:rsidP="00FF2D55">
      <w:pPr>
        <w:autoSpaceDE w:val="0"/>
        <w:autoSpaceDN w:val="0"/>
        <w:adjustRightInd w:val="0"/>
        <w:rPr>
          <w:rFonts w:ascii="Times New Roman" w:hAnsi="Times New Roman" w:cs="Times New Roman"/>
          <w:sz w:val="28"/>
          <w:szCs w:val="28"/>
        </w:rPr>
      </w:pPr>
      <w:proofErr w:type="gramStart"/>
      <w:r w:rsidRPr="00047531">
        <w:rPr>
          <w:rFonts w:ascii="Times New Roman" w:hAnsi="Times New Roman" w:cs="Times New Roman"/>
          <w:sz w:val="28"/>
          <w:szCs w:val="28"/>
        </w:rPr>
        <w:t>RAM :</w:t>
      </w:r>
      <w:proofErr w:type="gramEnd"/>
      <w:r w:rsidRPr="00047531">
        <w:rPr>
          <w:rFonts w:ascii="Times New Roman" w:hAnsi="Times New Roman" w:cs="Times New Roman"/>
          <w:sz w:val="28"/>
          <w:szCs w:val="28"/>
        </w:rPr>
        <w:t xml:space="preserve"> 512 MB</w:t>
      </w:r>
    </w:p>
    <w:p w:rsidR="00FF2D55" w:rsidRPr="00047531" w:rsidRDefault="00FF2D55" w:rsidP="00FF2D55">
      <w:pPr>
        <w:autoSpaceDE w:val="0"/>
        <w:autoSpaceDN w:val="0"/>
        <w:adjustRightInd w:val="0"/>
        <w:rPr>
          <w:rFonts w:ascii="Times New Roman" w:hAnsi="Times New Roman" w:cs="Times New Roman"/>
          <w:sz w:val="28"/>
          <w:szCs w:val="28"/>
        </w:rPr>
      </w:pPr>
      <w:r w:rsidRPr="00047531">
        <w:rPr>
          <w:rFonts w:ascii="Times New Roman" w:hAnsi="Times New Roman" w:cs="Times New Roman"/>
          <w:sz w:val="28"/>
          <w:szCs w:val="28"/>
        </w:rPr>
        <w:t xml:space="preserve">Hard </w:t>
      </w:r>
      <w:proofErr w:type="gramStart"/>
      <w:r w:rsidRPr="00047531">
        <w:rPr>
          <w:rFonts w:ascii="Times New Roman" w:hAnsi="Times New Roman" w:cs="Times New Roman"/>
          <w:sz w:val="28"/>
          <w:szCs w:val="28"/>
        </w:rPr>
        <w:t>Disk :</w:t>
      </w:r>
      <w:proofErr w:type="gramEnd"/>
      <w:r w:rsidRPr="00047531">
        <w:rPr>
          <w:rFonts w:ascii="Times New Roman" w:hAnsi="Times New Roman" w:cs="Times New Roman"/>
          <w:sz w:val="28"/>
          <w:szCs w:val="28"/>
        </w:rPr>
        <w:t xml:space="preserve"> 40 GB space</w:t>
      </w:r>
    </w:p>
    <w:p w:rsidR="00FF2D55" w:rsidRPr="00047531" w:rsidRDefault="00FF2D55" w:rsidP="00FF2D55">
      <w:pPr>
        <w:autoSpaceDE w:val="0"/>
        <w:autoSpaceDN w:val="0"/>
        <w:adjustRightInd w:val="0"/>
        <w:rPr>
          <w:rFonts w:ascii="Times New Roman" w:hAnsi="Times New Roman" w:cs="Times New Roman"/>
          <w:sz w:val="28"/>
          <w:szCs w:val="28"/>
        </w:rPr>
      </w:pPr>
    </w:p>
    <w:p w:rsidR="00FF2D55" w:rsidRPr="00047531" w:rsidRDefault="00FF2D55" w:rsidP="00FF2D55">
      <w:pPr>
        <w:autoSpaceDE w:val="0"/>
        <w:autoSpaceDN w:val="0"/>
        <w:adjustRightInd w:val="0"/>
        <w:rPr>
          <w:rFonts w:ascii="Times New Roman" w:hAnsi="Times New Roman" w:cs="Times New Roman"/>
          <w:sz w:val="28"/>
          <w:szCs w:val="28"/>
        </w:rPr>
      </w:pPr>
    </w:p>
    <w:p w:rsidR="00FF2D55" w:rsidRPr="00047531" w:rsidRDefault="00FF2D55" w:rsidP="00FF2D55">
      <w:pPr>
        <w:autoSpaceDE w:val="0"/>
        <w:autoSpaceDN w:val="0"/>
        <w:adjustRightInd w:val="0"/>
        <w:rPr>
          <w:rFonts w:ascii="Times New Roman" w:hAnsi="Times New Roman" w:cs="Times New Roman"/>
          <w:sz w:val="28"/>
          <w:szCs w:val="28"/>
        </w:rPr>
      </w:pPr>
    </w:p>
    <w:p w:rsidR="00FF2D55" w:rsidRPr="00047531" w:rsidRDefault="00FF2D55" w:rsidP="00FF2D55">
      <w:pPr>
        <w:autoSpaceDE w:val="0"/>
        <w:autoSpaceDN w:val="0"/>
        <w:adjustRightInd w:val="0"/>
        <w:rPr>
          <w:rFonts w:ascii="Times New Roman" w:hAnsi="Times New Roman" w:cs="Times New Roman"/>
          <w:b/>
          <w:bCs/>
          <w:sz w:val="28"/>
          <w:szCs w:val="28"/>
        </w:rPr>
      </w:pPr>
      <w:r w:rsidRPr="00047531">
        <w:rPr>
          <w:rFonts w:ascii="Times New Roman" w:hAnsi="Times New Roman" w:cs="Times New Roman"/>
          <w:b/>
          <w:bCs/>
          <w:sz w:val="28"/>
          <w:szCs w:val="28"/>
        </w:rPr>
        <w:t>2.2</w:t>
      </w:r>
      <w:proofErr w:type="gramStart"/>
      <w:r w:rsidRPr="00047531">
        <w:rPr>
          <w:rFonts w:ascii="Times New Roman" w:hAnsi="Times New Roman" w:cs="Times New Roman"/>
          <w:b/>
          <w:bCs/>
          <w:sz w:val="28"/>
          <w:szCs w:val="28"/>
        </w:rPr>
        <w:t>.Software</w:t>
      </w:r>
      <w:proofErr w:type="gramEnd"/>
      <w:r w:rsidRPr="00047531">
        <w:rPr>
          <w:rFonts w:ascii="Times New Roman" w:hAnsi="Times New Roman" w:cs="Times New Roman"/>
          <w:b/>
          <w:bCs/>
          <w:sz w:val="28"/>
          <w:szCs w:val="28"/>
        </w:rPr>
        <w:t xml:space="preserve"> Configurations:</w:t>
      </w:r>
    </w:p>
    <w:p w:rsidR="00FF2D55" w:rsidRPr="00047531" w:rsidRDefault="00FF2D55" w:rsidP="00FF2D55">
      <w:pPr>
        <w:autoSpaceDE w:val="0"/>
        <w:autoSpaceDN w:val="0"/>
        <w:adjustRightInd w:val="0"/>
        <w:rPr>
          <w:rFonts w:ascii="Times New Roman" w:hAnsi="Times New Roman" w:cs="Times New Roman"/>
          <w:sz w:val="28"/>
          <w:szCs w:val="28"/>
        </w:rPr>
      </w:pPr>
      <w:r w:rsidRPr="00047531">
        <w:rPr>
          <w:rFonts w:ascii="Times New Roman" w:hAnsi="Times New Roman" w:cs="Times New Roman"/>
          <w:sz w:val="28"/>
          <w:szCs w:val="28"/>
        </w:rPr>
        <w:t xml:space="preserve">Operating </w:t>
      </w:r>
      <w:proofErr w:type="gramStart"/>
      <w:r w:rsidRPr="00047531">
        <w:rPr>
          <w:rFonts w:ascii="Times New Roman" w:hAnsi="Times New Roman" w:cs="Times New Roman"/>
          <w:sz w:val="28"/>
          <w:szCs w:val="28"/>
        </w:rPr>
        <w:t>System :</w:t>
      </w:r>
      <w:proofErr w:type="gramEnd"/>
      <w:r w:rsidRPr="00047531">
        <w:rPr>
          <w:rFonts w:ascii="Times New Roman" w:hAnsi="Times New Roman" w:cs="Times New Roman"/>
          <w:sz w:val="28"/>
          <w:szCs w:val="28"/>
        </w:rPr>
        <w:t xml:space="preserve"> windows 2000, </w:t>
      </w:r>
      <w:proofErr w:type="spellStart"/>
      <w:r w:rsidRPr="00047531">
        <w:rPr>
          <w:rFonts w:ascii="Times New Roman" w:hAnsi="Times New Roman" w:cs="Times New Roman"/>
          <w:sz w:val="28"/>
          <w:szCs w:val="28"/>
        </w:rPr>
        <w:t>xp</w:t>
      </w:r>
      <w:proofErr w:type="spellEnd"/>
      <w:r w:rsidRPr="00047531">
        <w:rPr>
          <w:rFonts w:ascii="Times New Roman" w:hAnsi="Times New Roman" w:cs="Times New Roman"/>
          <w:sz w:val="28"/>
          <w:szCs w:val="28"/>
        </w:rPr>
        <w:t xml:space="preserve"> ,vista , windows7</w:t>
      </w:r>
    </w:p>
    <w:p w:rsidR="00FF2D55" w:rsidRPr="00047531" w:rsidRDefault="00FF2D55" w:rsidP="00FF2D55">
      <w:pPr>
        <w:autoSpaceDE w:val="0"/>
        <w:autoSpaceDN w:val="0"/>
        <w:adjustRightInd w:val="0"/>
        <w:rPr>
          <w:rFonts w:ascii="Times New Roman" w:hAnsi="Times New Roman" w:cs="Times New Roman"/>
          <w:sz w:val="28"/>
          <w:szCs w:val="28"/>
        </w:rPr>
      </w:pPr>
      <w:r w:rsidRPr="00047531">
        <w:rPr>
          <w:rFonts w:ascii="Times New Roman" w:hAnsi="Times New Roman" w:cs="Times New Roman"/>
          <w:sz w:val="28"/>
          <w:szCs w:val="28"/>
        </w:rPr>
        <w:t xml:space="preserve">Web </w:t>
      </w:r>
      <w:proofErr w:type="gramStart"/>
      <w:r w:rsidRPr="00047531">
        <w:rPr>
          <w:rFonts w:ascii="Times New Roman" w:hAnsi="Times New Roman" w:cs="Times New Roman"/>
          <w:sz w:val="28"/>
          <w:szCs w:val="28"/>
        </w:rPr>
        <w:t>Server :</w:t>
      </w:r>
      <w:proofErr w:type="gramEnd"/>
      <w:r w:rsidRPr="00047531">
        <w:rPr>
          <w:rFonts w:ascii="Times New Roman" w:hAnsi="Times New Roman" w:cs="Times New Roman"/>
          <w:sz w:val="28"/>
          <w:szCs w:val="28"/>
        </w:rPr>
        <w:t xml:space="preserve"> </w:t>
      </w:r>
      <w:proofErr w:type="spellStart"/>
      <w:r w:rsidRPr="00047531">
        <w:rPr>
          <w:rFonts w:ascii="Times New Roman" w:hAnsi="Times New Roman" w:cs="Times New Roman"/>
          <w:sz w:val="28"/>
          <w:szCs w:val="28"/>
        </w:rPr>
        <w:t>Xamp</w:t>
      </w:r>
      <w:proofErr w:type="spellEnd"/>
    </w:p>
    <w:p w:rsidR="00FF2D55" w:rsidRPr="00047531" w:rsidRDefault="00FF2D55" w:rsidP="00FF2D55">
      <w:pPr>
        <w:autoSpaceDE w:val="0"/>
        <w:autoSpaceDN w:val="0"/>
        <w:adjustRightInd w:val="0"/>
        <w:rPr>
          <w:rFonts w:ascii="Times New Roman" w:hAnsi="Times New Roman" w:cs="Times New Roman"/>
          <w:sz w:val="28"/>
          <w:szCs w:val="28"/>
        </w:rPr>
      </w:pPr>
      <w:proofErr w:type="gramStart"/>
      <w:r w:rsidRPr="00047531">
        <w:rPr>
          <w:rFonts w:ascii="Times New Roman" w:hAnsi="Times New Roman" w:cs="Times New Roman"/>
          <w:sz w:val="28"/>
          <w:szCs w:val="28"/>
        </w:rPr>
        <w:t>Technology :</w:t>
      </w:r>
      <w:proofErr w:type="gramEnd"/>
      <w:r w:rsidRPr="00047531">
        <w:rPr>
          <w:rFonts w:ascii="Times New Roman" w:hAnsi="Times New Roman" w:cs="Times New Roman"/>
          <w:sz w:val="28"/>
          <w:szCs w:val="28"/>
        </w:rPr>
        <w:t xml:space="preserve"> PHP</w:t>
      </w:r>
    </w:p>
    <w:p w:rsidR="00FF2D55" w:rsidRPr="00047531" w:rsidRDefault="00FF2D55" w:rsidP="00FF2D55">
      <w:pPr>
        <w:autoSpaceDE w:val="0"/>
        <w:autoSpaceDN w:val="0"/>
        <w:adjustRightInd w:val="0"/>
        <w:rPr>
          <w:rFonts w:ascii="Times New Roman" w:hAnsi="Times New Roman" w:cs="Times New Roman"/>
          <w:sz w:val="28"/>
          <w:szCs w:val="28"/>
        </w:rPr>
      </w:pPr>
      <w:proofErr w:type="gramStart"/>
      <w:r w:rsidRPr="00047531">
        <w:rPr>
          <w:rFonts w:ascii="Times New Roman" w:hAnsi="Times New Roman" w:cs="Times New Roman"/>
          <w:sz w:val="28"/>
          <w:szCs w:val="28"/>
        </w:rPr>
        <w:t>Backend :</w:t>
      </w:r>
      <w:proofErr w:type="gramEnd"/>
      <w:r w:rsidRPr="00047531">
        <w:rPr>
          <w:rFonts w:ascii="Times New Roman" w:hAnsi="Times New Roman" w:cs="Times New Roman"/>
          <w:sz w:val="28"/>
          <w:szCs w:val="28"/>
        </w:rPr>
        <w:t xml:space="preserve"> </w:t>
      </w:r>
      <w:proofErr w:type="spellStart"/>
      <w:r w:rsidRPr="00047531">
        <w:rPr>
          <w:rFonts w:ascii="Times New Roman" w:hAnsi="Times New Roman" w:cs="Times New Roman"/>
          <w:sz w:val="28"/>
          <w:szCs w:val="28"/>
        </w:rPr>
        <w:t>mysql</w:t>
      </w:r>
      <w:proofErr w:type="spellEnd"/>
    </w:p>
    <w:p w:rsidR="00FF2D55" w:rsidRPr="00047531" w:rsidRDefault="00FF2D55" w:rsidP="00FF2D55">
      <w:pPr>
        <w:autoSpaceDE w:val="0"/>
        <w:autoSpaceDN w:val="0"/>
        <w:adjustRightInd w:val="0"/>
        <w:rPr>
          <w:rFonts w:ascii="Times New Roman" w:hAnsi="Times New Roman" w:cs="Times New Roman"/>
          <w:sz w:val="28"/>
          <w:szCs w:val="28"/>
        </w:rPr>
      </w:pPr>
      <w:r w:rsidRPr="00047531">
        <w:rPr>
          <w:rFonts w:ascii="Times New Roman" w:hAnsi="Times New Roman" w:cs="Times New Roman"/>
          <w:sz w:val="28"/>
          <w:szCs w:val="28"/>
        </w:rPr>
        <w:t xml:space="preserve">Scripting </w:t>
      </w:r>
      <w:proofErr w:type="gramStart"/>
      <w:r w:rsidRPr="00047531">
        <w:rPr>
          <w:rFonts w:ascii="Times New Roman" w:hAnsi="Times New Roman" w:cs="Times New Roman"/>
          <w:sz w:val="28"/>
          <w:szCs w:val="28"/>
        </w:rPr>
        <w:t>language :</w:t>
      </w:r>
      <w:proofErr w:type="gramEnd"/>
      <w:r w:rsidRPr="00047531">
        <w:rPr>
          <w:rFonts w:ascii="Times New Roman" w:hAnsi="Times New Roman" w:cs="Times New Roman"/>
          <w:sz w:val="28"/>
          <w:szCs w:val="28"/>
        </w:rPr>
        <w:t xml:space="preserve"> </w:t>
      </w:r>
      <w:proofErr w:type="spellStart"/>
      <w:r w:rsidRPr="00047531">
        <w:rPr>
          <w:rFonts w:ascii="Times New Roman" w:hAnsi="Times New Roman" w:cs="Times New Roman"/>
          <w:sz w:val="28"/>
          <w:szCs w:val="28"/>
        </w:rPr>
        <w:t>php</w:t>
      </w:r>
      <w:proofErr w:type="spellEnd"/>
    </w:p>
    <w:p w:rsidR="00FF2D55" w:rsidRPr="00047531" w:rsidRDefault="00FF2D55" w:rsidP="00FF2D55">
      <w:pPr>
        <w:tabs>
          <w:tab w:val="left" w:pos="4740"/>
        </w:tabs>
        <w:rPr>
          <w:rFonts w:ascii="Times New Roman" w:hAnsi="Times New Roman" w:cs="Times New Roman"/>
          <w:sz w:val="28"/>
          <w:szCs w:val="28"/>
        </w:rPr>
      </w:pPr>
      <w:r w:rsidRPr="00047531">
        <w:rPr>
          <w:rFonts w:ascii="Times New Roman" w:hAnsi="Times New Roman" w:cs="Times New Roman"/>
          <w:sz w:val="28"/>
          <w:szCs w:val="28"/>
        </w:rPr>
        <w:t xml:space="preserve">Web </w:t>
      </w:r>
      <w:proofErr w:type="gramStart"/>
      <w:r w:rsidRPr="00047531">
        <w:rPr>
          <w:rFonts w:ascii="Times New Roman" w:hAnsi="Times New Roman" w:cs="Times New Roman"/>
          <w:sz w:val="28"/>
          <w:szCs w:val="28"/>
        </w:rPr>
        <w:t>Design :</w:t>
      </w:r>
      <w:proofErr w:type="gramEnd"/>
      <w:r w:rsidRPr="00047531">
        <w:rPr>
          <w:rFonts w:ascii="Times New Roman" w:hAnsi="Times New Roman" w:cs="Times New Roman"/>
          <w:sz w:val="28"/>
          <w:szCs w:val="28"/>
        </w:rPr>
        <w:t xml:space="preserve"> HTML, HTML5, CSS</w:t>
      </w:r>
      <w:r w:rsidRPr="00047531">
        <w:rPr>
          <w:rFonts w:ascii="Times New Roman" w:hAnsi="Times New Roman" w:cs="Times New Roman"/>
          <w:sz w:val="28"/>
          <w:szCs w:val="28"/>
        </w:rPr>
        <w:tab/>
      </w: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047531">
      <w:pPr>
        <w:rPr>
          <w:rFonts w:ascii="Times New Roman" w:hAnsi="Times New Roman" w:cs="Times New Roman"/>
          <w:b/>
          <w:bCs/>
          <w:sz w:val="28"/>
          <w:szCs w:val="28"/>
          <w:u w:val="single"/>
        </w:rPr>
      </w:pPr>
      <w:r w:rsidRPr="00047531">
        <w:rPr>
          <w:rFonts w:ascii="Times New Roman" w:hAnsi="Times New Roman" w:cs="Times New Roman"/>
          <w:b/>
          <w:bCs/>
          <w:sz w:val="28"/>
          <w:szCs w:val="28"/>
          <w:u w:val="single"/>
        </w:rPr>
        <w:t>Data Flow Diagram</w:t>
      </w:r>
    </w:p>
    <w:p w:rsidR="00047531" w:rsidRPr="00047531" w:rsidRDefault="00047531" w:rsidP="00047531">
      <w:pPr>
        <w:rPr>
          <w:rFonts w:ascii="Times New Roman" w:hAnsi="Times New Roman" w:cs="Times New Roman"/>
          <w:b/>
          <w:bCs/>
          <w:sz w:val="28"/>
          <w:szCs w:val="28"/>
          <w:u w:val="single"/>
        </w:rPr>
      </w:pPr>
    </w:p>
    <w:p w:rsidR="00047531" w:rsidRPr="00047531" w:rsidRDefault="00047531" w:rsidP="00047531">
      <w:pPr>
        <w:pStyle w:val="NormalWeb"/>
        <w:rPr>
          <w:sz w:val="28"/>
          <w:szCs w:val="28"/>
        </w:rPr>
      </w:pPr>
      <w:r w:rsidRPr="00047531">
        <w:rPr>
          <w:sz w:val="28"/>
          <w:szCs w:val="28"/>
        </w:rPr>
        <w:t xml:space="preserve">A </w:t>
      </w:r>
      <w:r w:rsidRPr="00047531">
        <w:rPr>
          <w:bCs/>
          <w:sz w:val="28"/>
          <w:szCs w:val="28"/>
        </w:rPr>
        <w:t>data flow diagram</w:t>
      </w:r>
      <w:r w:rsidRPr="00047531">
        <w:rPr>
          <w:sz w:val="28"/>
          <w:szCs w:val="28"/>
        </w:rPr>
        <w:t xml:space="preserve"> (</w:t>
      </w:r>
      <w:r w:rsidRPr="00047531">
        <w:rPr>
          <w:bCs/>
          <w:sz w:val="28"/>
          <w:szCs w:val="28"/>
        </w:rPr>
        <w:t>DFD</w:t>
      </w:r>
      <w:r w:rsidRPr="00047531">
        <w:rPr>
          <w:sz w:val="28"/>
          <w:szCs w:val="28"/>
        </w:rPr>
        <w:t xml:space="preserve">) is a graphical representation of the "flow" of data through an information </w:t>
      </w:r>
      <w:proofErr w:type="gramStart"/>
      <w:r w:rsidRPr="00047531">
        <w:rPr>
          <w:sz w:val="28"/>
          <w:szCs w:val="28"/>
        </w:rPr>
        <w:t>system .</w:t>
      </w:r>
      <w:proofErr w:type="gramEnd"/>
      <w:r w:rsidRPr="00047531">
        <w:rPr>
          <w:sz w:val="28"/>
          <w:szCs w:val="28"/>
        </w:rPr>
        <w:t xml:space="preserve"> DFDs can also be used for the </w:t>
      </w:r>
      <w:proofErr w:type="gramStart"/>
      <w:r w:rsidRPr="00047531">
        <w:rPr>
          <w:sz w:val="28"/>
          <w:szCs w:val="28"/>
        </w:rPr>
        <w:t>visualization  of</w:t>
      </w:r>
      <w:proofErr w:type="gramEnd"/>
      <w:r w:rsidRPr="00047531">
        <w:rPr>
          <w:sz w:val="28"/>
          <w:szCs w:val="28"/>
        </w:rPr>
        <w:t xml:space="preserve"> data processing  (structured design).</w:t>
      </w:r>
    </w:p>
    <w:p w:rsidR="00047531" w:rsidRPr="00047531" w:rsidRDefault="00047531" w:rsidP="00047531">
      <w:pPr>
        <w:pStyle w:val="NormalWeb"/>
        <w:rPr>
          <w:sz w:val="28"/>
          <w:szCs w:val="28"/>
        </w:rPr>
      </w:pPr>
      <w:r w:rsidRPr="00047531">
        <w:rPr>
          <w:sz w:val="28"/>
          <w:szCs w:val="28"/>
        </w:rPr>
        <w:t>On a DFD, data items flow from an external data source or an internal data store to an internal data store or an external data sink, via an internal process.</w:t>
      </w:r>
    </w:p>
    <w:p w:rsidR="00047531" w:rsidRPr="00047531" w:rsidRDefault="00047531" w:rsidP="00047531">
      <w:pPr>
        <w:pStyle w:val="NormalWeb"/>
        <w:rPr>
          <w:sz w:val="28"/>
          <w:szCs w:val="28"/>
        </w:rPr>
      </w:pPr>
      <w:r w:rsidRPr="00047531">
        <w:rPr>
          <w:sz w:val="28"/>
          <w:szCs w:val="28"/>
        </w:rPr>
        <w:t>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rsidR="00047531" w:rsidRPr="00047531" w:rsidRDefault="00047531" w:rsidP="00047531">
      <w:pPr>
        <w:pStyle w:val="NormalWeb"/>
        <w:jc w:val="center"/>
        <w:rPr>
          <w:b/>
          <w:color w:val="00B0F0"/>
          <w:sz w:val="28"/>
          <w:szCs w:val="28"/>
        </w:rPr>
      </w:pPr>
    </w:p>
    <w:p w:rsidR="00047531" w:rsidRPr="00047531" w:rsidRDefault="00047531" w:rsidP="00047531">
      <w:pPr>
        <w:pStyle w:val="NormalWeb"/>
        <w:jc w:val="center"/>
        <w:rPr>
          <w:b/>
          <w:color w:val="00B0F0"/>
          <w:sz w:val="28"/>
          <w:szCs w:val="28"/>
        </w:rPr>
      </w:pPr>
      <w:r w:rsidRPr="00047531">
        <w:rPr>
          <w:b/>
          <w:color w:val="00B0F0"/>
          <w:sz w:val="28"/>
          <w:szCs w:val="28"/>
        </w:rPr>
        <w:t>Symbols of DFD</w:t>
      </w:r>
    </w:p>
    <w:p w:rsidR="00047531" w:rsidRPr="00047531" w:rsidRDefault="00047531" w:rsidP="00047531">
      <w:pPr>
        <w:pStyle w:val="NormalWeb"/>
        <w:tabs>
          <w:tab w:val="center" w:pos="4513"/>
        </w:tabs>
        <w:rPr>
          <w:sz w:val="28"/>
          <w:szCs w:val="28"/>
        </w:rPr>
      </w:pPr>
      <w:r w:rsidRPr="00047531">
        <w:rPr>
          <w:sz w:val="28"/>
          <w:szCs w:val="28"/>
        </w:rPr>
        <w:t xml:space="preserve">    </w:t>
      </w:r>
      <w:r w:rsidRPr="00047531">
        <w:rPr>
          <w:sz w:val="28"/>
          <w:szCs w:val="28"/>
        </w:rPr>
        <w:tab/>
      </w:r>
    </w:p>
    <w:p w:rsidR="00047531" w:rsidRPr="00047531" w:rsidRDefault="00047531" w:rsidP="00047531">
      <w:pPr>
        <w:pStyle w:val="NormalWeb"/>
        <w:rPr>
          <w:sz w:val="28"/>
          <w:szCs w:val="28"/>
        </w:rPr>
      </w:pPr>
      <w:r w:rsidRPr="00047531">
        <w:rPr>
          <w:sz w:val="28"/>
          <w:szCs w:val="28"/>
        </w:rPr>
        <w:t xml:space="preserve">          Data process </w:t>
      </w:r>
      <w:r w:rsidRPr="00047531">
        <w:rPr>
          <w:sz w:val="28"/>
          <w:szCs w:val="28"/>
        </w:rPr>
        <w:tab/>
      </w:r>
      <w:r w:rsidRPr="00047531">
        <w:rPr>
          <w:sz w:val="28"/>
          <w:szCs w:val="28"/>
        </w:rPr>
        <w:tab/>
      </w:r>
      <w:r w:rsidRPr="00047531">
        <w:rPr>
          <w:sz w:val="28"/>
          <w:szCs w:val="28"/>
        </w:rPr>
        <w:tab/>
      </w:r>
      <w:r w:rsidRPr="00047531">
        <w:rPr>
          <w:sz w:val="28"/>
          <w:szCs w:val="28"/>
        </w:rPr>
        <w:tab/>
      </w:r>
      <w:r w:rsidRPr="00047531">
        <w:rPr>
          <w:sz w:val="28"/>
          <w:szCs w:val="28"/>
        </w:rPr>
        <w:tab/>
      </w:r>
      <w:r w:rsidRPr="00047531">
        <w:rPr>
          <w:sz w:val="28"/>
          <w:szCs w:val="28"/>
        </w:rPr>
        <w:tab/>
        <w:t xml:space="preserve">                                        </w:t>
      </w:r>
      <w:r w:rsidRPr="00047531">
        <w:rPr>
          <w:sz w:val="28"/>
          <w:szCs w:val="28"/>
        </w:rPr>
        <w:tab/>
      </w:r>
      <w:r w:rsidRPr="00047531">
        <w:rPr>
          <w:sz w:val="28"/>
          <w:szCs w:val="28"/>
        </w:rPr>
        <w:tab/>
      </w:r>
      <w:r w:rsidRPr="00047531">
        <w:rPr>
          <w:sz w:val="28"/>
          <w:szCs w:val="28"/>
        </w:rPr>
        <w:tab/>
      </w:r>
      <w:r w:rsidRPr="00047531">
        <w:rPr>
          <w:sz w:val="28"/>
          <w:szCs w:val="28"/>
        </w:rPr>
        <w:tab/>
      </w:r>
      <w:r w:rsidRPr="00047531">
        <w:rPr>
          <w:sz w:val="28"/>
          <w:szCs w:val="28"/>
        </w:rPr>
        <w:tab/>
      </w:r>
      <w:r w:rsidRPr="00047531">
        <w:rPr>
          <w:sz w:val="28"/>
          <w:szCs w:val="28"/>
        </w:rPr>
        <w:tab/>
        <w:t xml:space="preserve">     </w:t>
      </w:r>
      <w:r w:rsidRPr="00047531">
        <w:rPr>
          <w:noProof/>
          <w:sz w:val="28"/>
          <w:szCs w:val="28"/>
        </w:rPr>
        <w:drawing>
          <wp:inline distT="0" distB="0" distL="0" distR="0">
            <wp:extent cx="1811371" cy="11715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11371" cy="1171575"/>
                    </a:xfrm>
                    <a:prstGeom prst="rect">
                      <a:avLst/>
                    </a:prstGeom>
                    <a:noFill/>
                    <a:ln w="9525">
                      <a:noFill/>
                      <a:miter lim="800000"/>
                      <a:headEnd/>
                      <a:tailEnd/>
                    </a:ln>
                  </pic:spPr>
                </pic:pic>
              </a:graphicData>
            </a:graphic>
          </wp:inline>
        </w:drawing>
      </w:r>
    </w:p>
    <w:p w:rsidR="00047531" w:rsidRPr="00047531" w:rsidRDefault="00047531" w:rsidP="00047531">
      <w:pPr>
        <w:rPr>
          <w:rFonts w:ascii="Times New Roman" w:hAnsi="Times New Roman" w:cs="Times New Roman"/>
          <w:sz w:val="28"/>
          <w:szCs w:val="28"/>
        </w:rPr>
      </w:pPr>
    </w:p>
    <w:p w:rsidR="00047531" w:rsidRPr="00047531" w:rsidRDefault="00047531" w:rsidP="00047531">
      <w:pPr>
        <w:rPr>
          <w:rFonts w:ascii="Times New Roman" w:hAnsi="Times New Roman" w:cs="Times New Roman"/>
          <w:sz w:val="28"/>
          <w:szCs w:val="28"/>
        </w:rPr>
      </w:pPr>
      <w:r w:rsidRPr="00047531">
        <w:rPr>
          <w:rFonts w:ascii="Times New Roman" w:hAnsi="Times New Roman" w:cs="Times New Roman"/>
          <w:sz w:val="28"/>
          <w:szCs w:val="28"/>
        </w:rPr>
        <w:lastRenderedPageBreak/>
        <w:t xml:space="preserve">     Data flow </w:t>
      </w:r>
    </w:p>
    <w:p w:rsidR="00047531" w:rsidRPr="00047531" w:rsidRDefault="00047531" w:rsidP="00047531">
      <w:pPr>
        <w:rPr>
          <w:rFonts w:ascii="Times New Roman" w:hAnsi="Times New Roman" w:cs="Times New Roman"/>
          <w:sz w:val="28"/>
          <w:szCs w:val="28"/>
        </w:rPr>
      </w:pPr>
      <w:r w:rsidRPr="00047531">
        <w:rPr>
          <w:rFonts w:ascii="Times New Roman" w:hAnsi="Times New Roman" w:cs="Times New Roman"/>
          <w:sz w:val="28"/>
          <w:szCs w:val="28"/>
        </w:rPr>
        <w:t xml:space="preserve">                              </w:t>
      </w:r>
      <w:r w:rsidRPr="00047531">
        <w:rPr>
          <w:rFonts w:ascii="Times New Roman" w:hAnsi="Times New Roman" w:cs="Times New Roman"/>
          <w:noProof/>
          <w:sz w:val="28"/>
          <w:szCs w:val="28"/>
        </w:rPr>
        <w:drawing>
          <wp:inline distT="0" distB="0" distL="0" distR="0">
            <wp:extent cx="1695450" cy="7143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95450" cy="714375"/>
                    </a:xfrm>
                    <a:prstGeom prst="rect">
                      <a:avLst/>
                    </a:prstGeom>
                    <a:noFill/>
                    <a:ln w="9525">
                      <a:noFill/>
                      <a:miter lim="800000"/>
                      <a:headEnd/>
                      <a:tailEnd/>
                    </a:ln>
                  </pic:spPr>
                </pic:pic>
              </a:graphicData>
            </a:graphic>
          </wp:inline>
        </w:drawing>
      </w:r>
    </w:p>
    <w:p w:rsidR="00047531" w:rsidRPr="00047531" w:rsidRDefault="00047531" w:rsidP="00047531">
      <w:pPr>
        <w:rPr>
          <w:rFonts w:ascii="Times New Roman" w:hAnsi="Times New Roman" w:cs="Times New Roman"/>
          <w:sz w:val="28"/>
          <w:szCs w:val="28"/>
        </w:rPr>
      </w:pPr>
      <w:r w:rsidRPr="00047531">
        <w:rPr>
          <w:rFonts w:ascii="Times New Roman" w:hAnsi="Times New Roman" w:cs="Times New Roman"/>
          <w:sz w:val="28"/>
          <w:szCs w:val="28"/>
        </w:rPr>
        <w:t xml:space="preserve">Data store </w:t>
      </w:r>
    </w:p>
    <w:p w:rsidR="00047531" w:rsidRPr="00047531" w:rsidRDefault="00047531" w:rsidP="00047531">
      <w:pPr>
        <w:rPr>
          <w:rFonts w:ascii="Times New Roman" w:hAnsi="Times New Roman" w:cs="Times New Roman"/>
          <w:sz w:val="28"/>
          <w:szCs w:val="28"/>
        </w:rPr>
      </w:pP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noProof/>
          <w:sz w:val="28"/>
          <w:szCs w:val="28"/>
        </w:rPr>
        <w:drawing>
          <wp:inline distT="0" distB="0" distL="0" distR="0">
            <wp:extent cx="1685925" cy="70485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685925" cy="704850"/>
                    </a:xfrm>
                    <a:prstGeom prst="rect">
                      <a:avLst/>
                    </a:prstGeom>
                    <a:noFill/>
                    <a:ln w="9525">
                      <a:noFill/>
                      <a:miter lim="800000"/>
                      <a:headEnd/>
                      <a:tailEnd/>
                    </a:ln>
                  </pic:spPr>
                </pic:pic>
              </a:graphicData>
            </a:graphic>
          </wp:inline>
        </w:drawing>
      </w:r>
    </w:p>
    <w:p w:rsidR="00047531" w:rsidRPr="00047531" w:rsidRDefault="00047531" w:rsidP="00047531">
      <w:pPr>
        <w:rPr>
          <w:rFonts w:ascii="Times New Roman" w:hAnsi="Times New Roman" w:cs="Times New Roman"/>
          <w:sz w:val="28"/>
          <w:szCs w:val="28"/>
        </w:rPr>
      </w:pPr>
      <w:r w:rsidRPr="00047531">
        <w:rPr>
          <w:rFonts w:ascii="Times New Roman" w:hAnsi="Times New Roman" w:cs="Times New Roman"/>
          <w:sz w:val="28"/>
          <w:szCs w:val="28"/>
        </w:rPr>
        <w:t xml:space="preserve">Source / sink         </w:t>
      </w:r>
    </w:p>
    <w:p w:rsidR="00047531" w:rsidRPr="00047531" w:rsidRDefault="00047531" w:rsidP="00047531">
      <w:pPr>
        <w:rPr>
          <w:rFonts w:ascii="Times New Roman" w:hAnsi="Times New Roman" w:cs="Times New Roman"/>
          <w:b/>
          <w:bCs/>
          <w:sz w:val="28"/>
          <w:szCs w:val="28"/>
          <w:u w:val="single"/>
        </w:rPr>
      </w:pP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sz w:val="28"/>
          <w:szCs w:val="28"/>
        </w:rPr>
        <w:tab/>
      </w:r>
      <w:r w:rsidRPr="00047531">
        <w:rPr>
          <w:rFonts w:ascii="Times New Roman" w:hAnsi="Times New Roman" w:cs="Times New Roman"/>
          <w:noProof/>
          <w:sz w:val="28"/>
          <w:szCs w:val="28"/>
        </w:rPr>
        <w:drawing>
          <wp:inline distT="0" distB="0" distL="0" distR="0">
            <wp:extent cx="1847850" cy="7905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847850" cy="790575"/>
                    </a:xfrm>
                    <a:prstGeom prst="rect">
                      <a:avLst/>
                    </a:prstGeom>
                    <a:noFill/>
                    <a:ln w="9525">
                      <a:noFill/>
                      <a:miter lim="800000"/>
                      <a:headEnd/>
                      <a:tailEnd/>
                    </a:ln>
                  </pic:spPr>
                </pic:pic>
              </a:graphicData>
            </a:graphic>
          </wp:inline>
        </w:drawing>
      </w:r>
    </w:p>
    <w:p w:rsidR="00047531" w:rsidRDefault="00047531" w:rsidP="00FF2D55">
      <w:pPr>
        <w:tabs>
          <w:tab w:val="left" w:pos="4740"/>
        </w:tabs>
        <w:rPr>
          <w:rFonts w:ascii="Times New Roman" w:hAnsi="Times New Roman" w:cs="Times New Roman"/>
          <w:sz w:val="28"/>
          <w:szCs w:val="28"/>
        </w:rPr>
      </w:pPr>
    </w:p>
    <w:p w:rsidR="003E0C7C" w:rsidRDefault="003E0C7C" w:rsidP="00FF2D55">
      <w:pPr>
        <w:tabs>
          <w:tab w:val="left" w:pos="4740"/>
        </w:tabs>
        <w:rPr>
          <w:rFonts w:ascii="Times New Roman" w:hAnsi="Times New Roman" w:cs="Times New Roman"/>
          <w:sz w:val="28"/>
          <w:szCs w:val="28"/>
        </w:rPr>
      </w:pPr>
    </w:p>
    <w:p w:rsidR="003E0C7C" w:rsidRDefault="003E0C7C" w:rsidP="00FF2D55">
      <w:pPr>
        <w:tabs>
          <w:tab w:val="left" w:pos="4740"/>
        </w:tabs>
        <w:rPr>
          <w:rFonts w:ascii="Times New Roman" w:hAnsi="Times New Roman" w:cs="Times New Roman"/>
          <w:sz w:val="28"/>
          <w:szCs w:val="28"/>
        </w:rPr>
      </w:pPr>
    </w:p>
    <w:p w:rsidR="003E0C7C" w:rsidRPr="00047531" w:rsidRDefault="003E0C7C" w:rsidP="00FF2D55">
      <w:pPr>
        <w:tabs>
          <w:tab w:val="left" w:pos="4740"/>
        </w:tabs>
        <w:rPr>
          <w:rFonts w:ascii="Times New Roman" w:hAnsi="Times New Roman" w:cs="Times New Roman"/>
          <w:sz w:val="28"/>
          <w:szCs w:val="28"/>
        </w:rPr>
      </w:pPr>
    </w:p>
    <w:p w:rsidR="007415FC" w:rsidRPr="00047531" w:rsidRDefault="00957548" w:rsidP="00FF2D55">
      <w:pPr>
        <w:tabs>
          <w:tab w:val="left" w:pos="4740"/>
        </w:tabs>
        <w:rPr>
          <w:rFonts w:ascii="Times New Roman" w:hAnsi="Times New Roman" w:cs="Times New Roman"/>
          <w:sz w:val="28"/>
          <w:szCs w:val="28"/>
        </w:rPr>
      </w:pPr>
      <w:r w:rsidRPr="00047531">
        <w:rPr>
          <w:rFonts w:ascii="Times New Roman" w:hAnsi="Times New Roman" w:cs="Times New Roman"/>
          <w:noProof/>
          <w:sz w:val="28"/>
          <w:szCs w:val="28"/>
        </w:rPr>
        <w:lastRenderedPageBreak/>
        <w:drawing>
          <wp:inline distT="0" distB="0" distL="0" distR="0">
            <wp:extent cx="5943600" cy="3088341"/>
            <wp:effectExtent l="19050" t="0" r="0" b="0"/>
            <wp:docPr id="1" name="Picture 1" descr="C:\Users\palak\Desktop\0level kri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k\Desktop\0level krishi.png"/>
                    <pic:cNvPicPr>
                      <a:picLocks noChangeAspect="1" noChangeArrowheads="1"/>
                    </pic:cNvPicPr>
                  </pic:nvPicPr>
                  <pic:blipFill>
                    <a:blip r:embed="rId10"/>
                    <a:srcRect/>
                    <a:stretch>
                      <a:fillRect/>
                    </a:stretch>
                  </pic:blipFill>
                  <pic:spPr bwMode="auto">
                    <a:xfrm>
                      <a:off x="0" y="0"/>
                      <a:ext cx="5943600" cy="3088341"/>
                    </a:xfrm>
                    <a:prstGeom prst="rect">
                      <a:avLst/>
                    </a:prstGeom>
                    <a:noFill/>
                    <a:ln w="9525">
                      <a:noFill/>
                      <a:miter lim="800000"/>
                      <a:headEnd/>
                      <a:tailEnd/>
                    </a:ln>
                  </pic:spPr>
                </pic:pic>
              </a:graphicData>
            </a:graphic>
          </wp:inline>
        </w:drawing>
      </w:r>
    </w:p>
    <w:p w:rsidR="00957548" w:rsidRPr="00047531" w:rsidRDefault="00957548" w:rsidP="00FF2D55">
      <w:pPr>
        <w:tabs>
          <w:tab w:val="left" w:pos="4740"/>
        </w:tabs>
        <w:rPr>
          <w:rFonts w:ascii="Times New Roman" w:hAnsi="Times New Roman" w:cs="Times New Roman"/>
          <w:sz w:val="28"/>
          <w:szCs w:val="28"/>
        </w:rPr>
      </w:pPr>
      <w:r w:rsidRPr="00047531">
        <w:rPr>
          <w:rFonts w:ascii="Times New Roman" w:hAnsi="Times New Roman" w:cs="Times New Roman"/>
          <w:noProof/>
          <w:sz w:val="28"/>
          <w:szCs w:val="28"/>
        </w:rPr>
        <w:lastRenderedPageBreak/>
        <w:drawing>
          <wp:inline distT="0" distB="0" distL="0" distR="0">
            <wp:extent cx="5943600" cy="6176031"/>
            <wp:effectExtent l="19050" t="0" r="0" b="0"/>
            <wp:docPr id="3" name="Picture 3" descr="C:\Users\palak\Desktop\dfd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k\Desktop\dfd1234.png"/>
                    <pic:cNvPicPr>
                      <a:picLocks noChangeAspect="1" noChangeArrowheads="1"/>
                    </pic:cNvPicPr>
                  </pic:nvPicPr>
                  <pic:blipFill>
                    <a:blip r:embed="rId11"/>
                    <a:srcRect/>
                    <a:stretch>
                      <a:fillRect/>
                    </a:stretch>
                  </pic:blipFill>
                  <pic:spPr bwMode="auto">
                    <a:xfrm>
                      <a:off x="0" y="0"/>
                      <a:ext cx="5943600" cy="6176031"/>
                    </a:xfrm>
                    <a:prstGeom prst="rect">
                      <a:avLst/>
                    </a:prstGeom>
                    <a:noFill/>
                    <a:ln w="9525">
                      <a:noFill/>
                      <a:miter lim="800000"/>
                      <a:headEnd/>
                      <a:tailEnd/>
                    </a:ln>
                  </pic:spPr>
                </pic:pic>
              </a:graphicData>
            </a:graphic>
          </wp:inline>
        </w:drawing>
      </w: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FF2D55">
      <w:pPr>
        <w:tabs>
          <w:tab w:val="left" w:pos="4740"/>
        </w:tabs>
        <w:rPr>
          <w:rFonts w:ascii="Times New Roman" w:hAnsi="Times New Roman" w:cs="Times New Roman"/>
          <w:sz w:val="28"/>
          <w:szCs w:val="28"/>
        </w:rPr>
      </w:pPr>
    </w:p>
    <w:p w:rsidR="00047531" w:rsidRPr="00047531" w:rsidRDefault="00047531" w:rsidP="00047531">
      <w:pPr>
        <w:jc w:val="center"/>
        <w:rPr>
          <w:rFonts w:ascii="Times New Roman" w:hAnsi="Times New Roman" w:cs="Times New Roman"/>
          <w:b/>
          <w:sz w:val="28"/>
          <w:szCs w:val="28"/>
          <w:u w:val="single"/>
        </w:rPr>
      </w:pPr>
    </w:p>
    <w:p w:rsidR="00047531" w:rsidRPr="00047531" w:rsidRDefault="00047531" w:rsidP="00047531">
      <w:pPr>
        <w:jc w:val="center"/>
        <w:rPr>
          <w:rFonts w:ascii="Times New Roman" w:hAnsi="Times New Roman" w:cs="Times New Roman"/>
          <w:b/>
          <w:sz w:val="28"/>
          <w:szCs w:val="28"/>
          <w:u w:val="single"/>
        </w:rPr>
      </w:pPr>
    </w:p>
    <w:p w:rsidR="00047531" w:rsidRPr="00047531" w:rsidRDefault="00047531" w:rsidP="00047531">
      <w:pPr>
        <w:jc w:val="center"/>
        <w:rPr>
          <w:rFonts w:ascii="Times New Roman" w:hAnsi="Times New Roman" w:cs="Times New Roman"/>
          <w:b/>
          <w:sz w:val="28"/>
          <w:szCs w:val="28"/>
          <w:u w:val="single"/>
        </w:rPr>
      </w:pPr>
    </w:p>
    <w:p w:rsidR="00047531" w:rsidRPr="00047531" w:rsidRDefault="00047531" w:rsidP="00047531">
      <w:pPr>
        <w:jc w:val="center"/>
        <w:rPr>
          <w:rFonts w:ascii="Times New Roman" w:hAnsi="Times New Roman" w:cs="Times New Roman"/>
          <w:b/>
          <w:sz w:val="28"/>
          <w:szCs w:val="28"/>
          <w:u w:val="single"/>
        </w:rPr>
      </w:pPr>
      <w:r w:rsidRPr="00047531">
        <w:rPr>
          <w:rFonts w:ascii="Times New Roman" w:hAnsi="Times New Roman" w:cs="Times New Roman"/>
          <w:b/>
          <w:sz w:val="28"/>
          <w:szCs w:val="28"/>
          <w:u w:val="single"/>
        </w:rPr>
        <w:t>ER- Diagram</w:t>
      </w:r>
    </w:p>
    <w:p w:rsidR="00047531" w:rsidRPr="00047531" w:rsidRDefault="00047531" w:rsidP="00047531">
      <w:pPr>
        <w:shd w:val="clear" w:color="auto" w:fill="FFFFFF"/>
        <w:jc w:val="center"/>
        <w:rPr>
          <w:rFonts w:ascii="Times New Roman" w:hAnsi="Times New Roman" w:cs="Times New Roman"/>
          <w:bCs/>
          <w:color w:val="333333"/>
          <w:sz w:val="28"/>
          <w:szCs w:val="28"/>
          <w:u w:val="single"/>
        </w:rPr>
      </w:pPr>
    </w:p>
    <w:p w:rsidR="00047531" w:rsidRPr="00047531" w:rsidRDefault="00047531" w:rsidP="00047531">
      <w:pPr>
        <w:shd w:val="clear" w:color="auto" w:fill="FFFFFF"/>
        <w:jc w:val="both"/>
        <w:rPr>
          <w:rFonts w:ascii="Times New Roman" w:hAnsi="Times New Roman" w:cs="Times New Roman"/>
          <w:color w:val="333333"/>
          <w:sz w:val="28"/>
          <w:szCs w:val="28"/>
        </w:rPr>
      </w:pPr>
      <w:r w:rsidRPr="00047531">
        <w:rPr>
          <w:rFonts w:ascii="Times New Roman" w:hAnsi="Times New Roman" w:cs="Times New Roman"/>
          <w:bCs/>
          <w:color w:val="333333"/>
          <w:sz w:val="28"/>
          <w:szCs w:val="28"/>
        </w:rPr>
        <w:t xml:space="preserve">Definition: </w:t>
      </w:r>
      <w:r w:rsidRPr="00047531">
        <w:rPr>
          <w:rFonts w:ascii="Times New Roman" w:hAnsi="Times New Roman" w:cs="Times New Roman"/>
          <w:color w:val="333333"/>
          <w:sz w:val="28"/>
          <w:szCs w:val="28"/>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047531" w:rsidRPr="00047531" w:rsidRDefault="00047531" w:rsidP="00047531">
      <w:pPr>
        <w:shd w:val="clear" w:color="auto" w:fill="FFFFFF"/>
        <w:jc w:val="both"/>
        <w:rPr>
          <w:rFonts w:ascii="Times New Roman" w:hAnsi="Times New Roman" w:cs="Times New Roman"/>
          <w:color w:val="333333"/>
          <w:sz w:val="28"/>
          <w:szCs w:val="28"/>
        </w:rPr>
      </w:pPr>
      <w:r w:rsidRPr="00047531">
        <w:rPr>
          <w:rFonts w:ascii="Times New Roman" w:hAnsi="Times New Roman" w:cs="Times New Roman"/>
          <w:bCs/>
          <w:color w:val="333333"/>
          <w:sz w:val="28"/>
          <w:szCs w:val="28"/>
        </w:rPr>
        <w:t xml:space="preserve">Also Known As: </w:t>
      </w:r>
      <w:r w:rsidRPr="00047531">
        <w:rPr>
          <w:rFonts w:ascii="Times New Roman" w:hAnsi="Times New Roman" w:cs="Times New Roman"/>
          <w:color w:val="333333"/>
          <w:sz w:val="28"/>
          <w:szCs w:val="28"/>
        </w:rPr>
        <w:t>ER Diagram, E-R Diagram, entity-relationship model</w:t>
      </w:r>
    </w:p>
    <w:p w:rsidR="00047531" w:rsidRPr="00047531" w:rsidRDefault="00047531" w:rsidP="00047531">
      <w:pPr>
        <w:shd w:val="clear" w:color="auto" w:fill="FFFFFF"/>
        <w:rPr>
          <w:rFonts w:ascii="Times New Roman" w:hAnsi="Times New Roman" w:cs="Times New Roman"/>
          <w:color w:val="333333"/>
          <w:sz w:val="28"/>
          <w:szCs w:val="28"/>
        </w:rPr>
      </w:pPr>
    </w:p>
    <w:p w:rsidR="00047531" w:rsidRPr="00047531" w:rsidRDefault="00047531" w:rsidP="00047531">
      <w:pPr>
        <w:pStyle w:val="Heading3"/>
        <w:shd w:val="clear" w:color="auto" w:fill="FFFFFF"/>
        <w:spacing w:line="276" w:lineRule="auto"/>
        <w:rPr>
          <w:rFonts w:ascii="Times New Roman" w:hAnsi="Times New Roman" w:cs="Times New Roman"/>
          <w:color w:val="auto"/>
          <w:sz w:val="28"/>
          <w:szCs w:val="28"/>
        </w:rPr>
      </w:pPr>
      <w:r w:rsidRPr="00047531">
        <w:rPr>
          <w:rFonts w:ascii="Times New Roman" w:hAnsi="Times New Roman" w:cs="Times New Roman"/>
          <w:color w:val="auto"/>
          <w:sz w:val="28"/>
          <w:szCs w:val="28"/>
        </w:rPr>
        <w:t>Entity Relationship Diagram Notations</w:t>
      </w:r>
    </w:p>
    <w:p w:rsidR="00047531" w:rsidRPr="00047531" w:rsidRDefault="00047531" w:rsidP="00047531">
      <w:pPr>
        <w:shd w:val="clear" w:color="auto" w:fill="FFFFFF"/>
        <w:ind w:firstLine="720"/>
        <w:rPr>
          <w:rFonts w:ascii="Times New Roman" w:hAnsi="Times New Roman" w:cs="Times New Roman"/>
          <w:color w:val="333333"/>
          <w:sz w:val="28"/>
          <w:szCs w:val="28"/>
        </w:rPr>
      </w:pP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 xml:space="preserve">Peter Chen developed ERDs in 1976. Since then Charles Bachman and James Martin have added some </w:t>
      </w:r>
      <w:proofErr w:type="spellStart"/>
      <w:r w:rsidRPr="00047531">
        <w:rPr>
          <w:color w:val="333333"/>
          <w:sz w:val="28"/>
          <w:szCs w:val="28"/>
        </w:rPr>
        <w:t>sligh</w:t>
      </w:r>
      <w:proofErr w:type="spellEnd"/>
      <w:r w:rsidRPr="00047531">
        <w:rPr>
          <w:color w:val="333333"/>
          <w:sz w:val="28"/>
          <w:szCs w:val="28"/>
        </w:rPr>
        <w:t xml:space="preserve"> refinements to the basic ERD principles.</w:t>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r w:rsidRPr="00047531">
        <w:rPr>
          <w:rFonts w:ascii="Times New Roman" w:hAnsi="Times New Roman" w:cs="Times New Roman"/>
          <w:sz w:val="28"/>
          <w:szCs w:val="28"/>
        </w:rPr>
        <w:t>Entity</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An entity is an object or concept about which you want to store information.</w:t>
      </w:r>
      <w:r w:rsidRPr="00047531">
        <w:rPr>
          <w:color w:val="333333"/>
          <w:sz w:val="28"/>
          <w:szCs w:val="28"/>
        </w:rPr>
        <w:br/>
        <w:t>Learn how to edit text on an entity.</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noProof/>
          <w:color w:val="333333"/>
          <w:sz w:val="28"/>
          <w:szCs w:val="28"/>
        </w:rPr>
        <w:drawing>
          <wp:inline distT="0" distB="0" distL="0" distR="0">
            <wp:extent cx="1076325" cy="571500"/>
            <wp:effectExtent l="19050" t="0" r="9525" b="0"/>
            <wp:docPr id="55" name="Picture 5"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pic:cNvPicPr>
                      <a:picLocks noChangeAspect="1" noChangeArrowheads="1"/>
                    </pic:cNvPicPr>
                  </pic:nvPicPr>
                  <pic:blipFill>
                    <a:blip r:embed="rId12" cstate="print"/>
                    <a:srcRect/>
                    <a:stretch>
                      <a:fillRect/>
                    </a:stretch>
                  </pic:blipFill>
                  <pic:spPr bwMode="auto">
                    <a:xfrm>
                      <a:off x="0" y="0"/>
                      <a:ext cx="1076325" cy="571500"/>
                    </a:xfrm>
                    <a:prstGeom prst="rect">
                      <a:avLst/>
                    </a:prstGeom>
                    <a:noFill/>
                    <a:ln w="9525">
                      <a:noFill/>
                      <a:miter lim="800000"/>
                      <a:headEnd/>
                      <a:tailEnd/>
                    </a:ln>
                  </pic:spPr>
                </pic:pic>
              </a:graphicData>
            </a:graphic>
          </wp:inline>
        </w:drawing>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r w:rsidRPr="00047531">
        <w:rPr>
          <w:rFonts w:ascii="Times New Roman" w:hAnsi="Times New Roman" w:cs="Times New Roman"/>
          <w:sz w:val="28"/>
          <w:szCs w:val="28"/>
        </w:rPr>
        <w:t>Weak Entity</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A weak entity is an entity that must defined by a foreign key relationship with another entity as it cannot be uniquely identified by its own attributes alone.</w:t>
      </w:r>
      <w:r w:rsidRPr="00047531">
        <w:rPr>
          <w:color w:val="333333"/>
          <w:sz w:val="28"/>
          <w:szCs w:val="28"/>
        </w:rPr>
        <w:br/>
        <w:t>Learn how to edit text on this object.</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noProof/>
          <w:color w:val="333333"/>
          <w:sz w:val="28"/>
          <w:szCs w:val="28"/>
        </w:rPr>
        <w:drawing>
          <wp:inline distT="0" distB="0" distL="0" distR="0">
            <wp:extent cx="1066800" cy="561975"/>
            <wp:effectExtent l="19050" t="0" r="0" b="0"/>
            <wp:docPr id="56" name="Picture 6" descr="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ak Entity"/>
                    <pic:cNvPicPr>
                      <a:picLocks noChangeAspect="1" noChangeArrowheads="1"/>
                    </pic:cNvPicPr>
                  </pic:nvPicPr>
                  <pic:blipFill>
                    <a:blip r:embed="rId13" cstate="print"/>
                    <a:srcRect/>
                    <a:stretch>
                      <a:fillRect/>
                    </a:stretch>
                  </pic:blipFill>
                  <pic:spPr bwMode="auto">
                    <a:xfrm>
                      <a:off x="0" y="0"/>
                      <a:ext cx="1066800" cy="561975"/>
                    </a:xfrm>
                    <a:prstGeom prst="rect">
                      <a:avLst/>
                    </a:prstGeom>
                    <a:noFill/>
                    <a:ln w="9525">
                      <a:noFill/>
                      <a:miter lim="800000"/>
                      <a:headEnd/>
                      <a:tailEnd/>
                    </a:ln>
                  </pic:spPr>
                </pic:pic>
              </a:graphicData>
            </a:graphic>
          </wp:inline>
        </w:drawing>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r w:rsidRPr="00047531">
        <w:rPr>
          <w:rFonts w:ascii="Times New Roman" w:hAnsi="Times New Roman" w:cs="Times New Roman"/>
          <w:sz w:val="28"/>
          <w:szCs w:val="28"/>
        </w:rPr>
        <w:lastRenderedPageBreak/>
        <w:t>Key attribute</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A key attribute is the unique, distinguishing characteristic of the entity. For example, an employee's social security number might be the employee's key attribute.</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noProof/>
          <w:color w:val="333333"/>
          <w:sz w:val="28"/>
          <w:szCs w:val="28"/>
        </w:rPr>
        <w:drawing>
          <wp:inline distT="0" distB="0" distL="0" distR="0">
            <wp:extent cx="1085850" cy="476250"/>
            <wp:effectExtent l="19050" t="0" r="0" b="0"/>
            <wp:docPr id="57" name="Picture 7" descr="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y attribute"/>
                    <pic:cNvPicPr>
                      <a:picLocks noChangeAspect="1" noChangeArrowheads="1"/>
                    </pic:cNvPicPr>
                  </pic:nvPicPr>
                  <pic:blipFill>
                    <a:blip r:embed="rId14" cstate="print"/>
                    <a:srcRect/>
                    <a:stretch>
                      <a:fillRect/>
                    </a:stretch>
                  </pic:blipFill>
                  <pic:spPr bwMode="auto">
                    <a:xfrm>
                      <a:off x="0" y="0"/>
                      <a:ext cx="1085850" cy="476250"/>
                    </a:xfrm>
                    <a:prstGeom prst="rect">
                      <a:avLst/>
                    </a:prstGeom>
                    <a:noFill/>
                    <a:ln w="9525">
                      <a:noFill/>
                      <a:miter lim="800000"/>
                      <a:headEnd/>
                      <a:tailEnd/>
                    </a:ln>
                  </pic:spPr>
                </pic:pic>
              </a:graphicData>
            </a:graphic>
          </wp:inline>
        </w:drawing>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proofErr w:type="spellStart"/>
      <w:r w:rsidRPr="00047531">
        <w:rPr>
          <w:rFonts w:ascii="Times New Roman" w:hAnsi="Times New Roman" w:cs="Times New Roman"/>
          <w:sz w:val="28"/>
          <w:szCs w:val="28"/>
        </w:rPr>
        <w:t>Multivalued</w:t>
      </w:r>
      <w:proofErr w:type="spellEnd"/>
      <w:r w:rsidRPr="00047531">
        <w:rPr>
          <w:rFonts w:ascii="Times New Roman" w:hAnsi="Times New Roman" w:cs="Times New Roman"/>
          <w:sz w:val="28"/>
          <w:szCs w:val="28"/>
        </w:rPr>
        <w:t xml:space="preserve"> attribute</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 xml:space="preserve">A </w:t>
      </w:r>
      <w:proofErr w:type="spellStart"/>
      <w:r w:rsidRPr="00047531">
        <w:rPr>
          <w:color w:val="333333"/>
          <w:sz w:val="28"/>
          <w:szCs w:val="28"/>
        </w:rPr>
        <w:t>multivalued</w:t>
      </w:r>
      <w:proofErr w:type="spellEnd"/>
      <w:r w:rsidRPr="00047531">
        <w:rPr>
          <w:color w:val="333333"/>
          <w:sz w:val="28"/>
          <w:szCs w:val="28"/>
        </w:rPr>
        <w:t xml:space="preserve"> attribute can have more than one value. For example, an employee entity can have multiple skill values.</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noProof/>
          <w:color w:val="333333"/>
          <w:sz w:val="28"/>
          <w:szCs w:val="28"/>
        </w:rPr>
        <w:drawing>
          <wp:inline distT="0" distB="0" distL="0" distR="0">
            <wp:extent cx="1085850" cy="485775"/>
            <wp:effectExtent l="19050" t="0" r="0" b="0"/>
            <wp:docPr id="58" name="Picture 8"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valued attribute"/>
                    <pic:cNvPicPr>
                      <a:picLocks noChangeAspect="1" noChangeArrowheads="1"/>
                    </pic:cNvPicPr>
                  </pic:nvPicPr>
                  <pic:blipFill>
                    <a:blip r:embed="rId15" cstate="print"/>
                    <a:srcRect/>
                    <a:stretch>
                      <a:fillRect/>
                    </a:stretch>
                  </pic:blipFill>
                  <pic:spPr bwMode="auto">
                    <a:xfrm>
                      <a:off x="0" y="0"/>
                      <a:ext cx="1085850" cy="485775"/>
                    </a:xfrm>
                    <a:prstGeom prst="rect">
                      <a:avLst/>
                    </a:prstGeom>
                    <a:noFill/>
                    <a:ln w="9525">
                      <a:noFill/>
                      <a:miter lim="800000"/>
                      <a:headEnd/>
                      <a:tailEnd/>
                    </a:ln>
                  </pic:spPr>
                </pic:pic>
              </a:graphicData>
            </a:graphic>
          </wp:inline>
        </w:drawing>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r w:rsidRPr="00047531">
        <w:rPr>
          <w:rFonts w:ascii="Times New Roman" w:hAnsi="Times New Roman" w:cs="Times New Roman"/>
          <w:sz w:val="28"/>
          <w:szCs w:val="28"/>
        </w:rPr>
        <w:t>Derived attribute</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A derived attribute is based on another attribute. For example, an employee's monthly salary is based on the employee's annual salary.</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noProof/>
          <w:color w:val="333333"/>
          <w:sz w:val="28"/>
          <w:szCs w:val="28"/>
        </w:rPr>
        <w:drawing>
          <wp:inline distT="0" distB="0" distL="0" distR="0">
            <wp:extent cx="1057275" cy="485775"/>
            <wp:effectExtent l="19050" t="0" r="9525" b="0"/>
            <wp:docPr id="59" name="Picture 9" descr="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rived attribute"/>
                    <pic:cNvPicPr>
                      <a:picLocks noChangeAspect="1" noChangeArrowheads="1"/>
                    </pic:cNvPicPr>
                  </pic:nvPicPr>
                  <pic:blipFill>
                    <a:blip r:embed="rId16" cstate="print"/>
                    <a:srcRect/>
                    <a:stretch>
                      <a:fillRect/>
                    </a:stretch>
                  </pic:blipFill>
                  <pic:spPr bwMode="auto">
                    <a:xfrm>
                      <a:off x="0" y="0"/>
                      <a:ext cx="1057275" cy="485775"/>
                    </a:xfrm>
                    <a:prstGeom prst="rect">
                      <a:avLst/>
                    </a:prstGeom>
                    <a:noFill/>
                    <a:ln w="9525">
                      <a:noFill/>
                      <a:miter lim="800000"/>
                      <a:headEnd/>
                      <a:tailEnd/>
                    </a:ln>
                  </pic:spPr>
                </pic:pic>
              </a:graphicData>
            </a:graphic>
          </wp:inline>
        </w:drawing>
      </w:r>
    </w:p>
    <w:p w:rsidR="00047531" w:rsidRPr="00047531" w:rsidRDefault="00047531" w:rsidP="00047531">
      <w:pPr>
        <w:pStyle w:val="Heading5"/>
        <w:shd w:val="clear" w:color="auto" w:fill="FFFFFF"/>
        <w:spacing w:line="276" w:lineRule="auto"/>
        <w:rPr>
          <w:rFonts w:ascii="Times New Roman" w:hAnsi="Times New Roman" w:cs="Times New Roman"/>
          <w:b/>
          <w:sz w:val="28"/>
          <w:szCs w:val="28"/>
        </w:rPr>
      </w:pPr>
      <w:r w:rsidRPr="00047531">
        <w:rPr>
          <w:rFonts w:ascii="Times New Roman" w:hAnsi="Times New Roman" w:cs="Times New Roman"/>
          <w:sz w:val="28"/>
          <w:szCs w:val="28"/>
        </w:rPr>
        <w:t>Relationships</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Relationships illustrate how two entities share information in the database structure.</w:t>
      </w:r>
    </w:p>
    <w:p w:rsidR="00047531" w:rsidRPr="00047531" w:rsidRDefault="00047531" w:rsidP="00047531">
      <w:pPr>
        <w:pStyle w:val="NormalWeb"/>
        <w:shd w:val="clear" w:color="auto" w:fill="FFFFFF"/>
        <w:spacing w:line="276" w:lineRule="auto"/>
        <w:rPr>
          <w:color w:val="333333"/>
          <w:sz w:val="28"/>
          <w:szCs w:val="28"/>
        </w:rPr>
      </w:pPr>
      <w:r w:rsidRPr="00047531">
        <w:rPr>
          <w:color w:val="333333"/>
          <w:sz w:val="28"/>
          <w:szCs w:val="28"/>
        </w:rPr>
        <w:t>Learn how to draw relationships</w:t>
      </w:r>
      <w:proofErr w:type="gramStart"/>
      <w:r w:rsidRPr="00047531">
        <w:rPr>
          <w:color w:val="333333"/>
          <w:sz w:val="28"/>
          <w:szCs w:val="28"/>
        </w:rPr>
        <w:t>:</w:t>
      </w:r>
      <w:proofErr w:type="gramEnd"/>
      <w:r w:rsidRPr="00047531">
        <w:rPr>
          <w:color w:val="333333"/>
          <w:sz w:val="28"/>
          <w:szCs w:val="28"/>
        </w:rPr>
        <w:br/>
        <w:t>First, connect the two entities, then drop the relationship notation on the line</w:t>
      </w:r>
    </w:p>
    <w:p w:rsidR="00047531" w:rsidRPr="00047531" w:rsidRDefault="00047531" w:rsidP="00047531">
      <w:pPr>
        <w:shd w:val="clear" w:color="auto" w:fill="FFFFFF"/>
        <w:rPr>
          <w:rFonts w:ascii="Times New Roman" w:hAnsi="Times New Roman" w:cs="Times New Roman"/>
          <w:color w:val="333333"/>
          <w:sz w:val="28"/>
          <w:szCs w:val="28"/>
        </w:rPr>
      </w:pPr>
      <w:r w:rsidRPr="00047531">
        <w:rPr>
          <w:rFonts w:ascii="Times New Roman" w:hAnsi="Times New Roman" w:cs="Times New Roman"/>
          <w:color w:val="333333"/>
          <w:sz w:val="28"/>
          <w:szCs w:val="28"/>
        </w:rPr>
        <w:t xml:space="preserve">                                                            </w:t>
      </w:r>
      <w:r w:rsidRPr="00047531">
        <w:rPr>
          <w:rFonts w:ascii="Times New Roman" w:hAnsi="Times New Roman" w:cs="Times New Roman"/>
          <w:noProof/>
          <w:color w:val="333333"/>
          <w:sz w:val="28"/>
          <w:szCs w:val="28"/>
        </w:rPr>
        <w:drawing>
          <wp:inline distT="0" distB="0" distL="0" distR="0">
            <wp:extent cx="1476375" cy="733425"/>
            <wp:effectExtent l="19050" t="0" r="9525" b="0"/>
            <wp:docPr id="60" name="Picture 10"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ships"/>
                    <pic:cNvPicPr>
                      <a:picLocks noChangeAspect="1" noChangeArrowheads="1"/>
                    </pic:cNvPicPr>
                  </pic:nvPicPr>
                  <pic:blipFill>
                    <a:blip r:embed="rId17" cstate="print"/>
                    <a:srcRect/>
                    <a:stretch>
                      <a:fillRect/>
                    </a:stretch>
                  </pic:blipFill>
                  <pic:spPr bwMode="auto">
                    <a:xfrm>
                      <a:off x="0" y="0"/>
                      <a:ext cx="1476375" cy="733425"/>
                    </a:xfrm>
                    <a:prstGeom prst="rect">
                      <a:avLst/>
                    </a:prstGeom>
                    <a:noFill/>
                    <a:ln w="9525">
                      <a:noFill/>
                      <a:miter lim="800000"/>
                      <a:headEnd/>
                      <a:tailEnd/>
                    </a:ln>
                  </pic:spPr>
                </pic:pic>
              </a:graphicData>
            </a:graphic>
          </wp:inline>
        </w:drawing>
      </w:r>
      <w:r w:rsidRPr="00047531">
        <w:rPr>
          <w:rFonts w:ascii="Times New Roman" w:hAnsi="Times New Roman" w:cs="Times New Roman"/>
          <w:color w:val="333333"/>
          <w:sz w:val="28"/>
          <w:szCs w:val="28"/>
        </w:rPr>
        <w:t xml:space="preserve"> </w:t>
      </w:r>
    </w:p>
    <w:p w:rsidR="00047531" w:rsidRPr="00047531" w:rsidRDefault="00047531" w:rsidP="00FF2D55">
      <w:pPr>
        <w:tabs>
          <w:tab w:val="left" w:pos="4740"/>
        </w:tabs>
        <w:rPr>
          <w:rFonts w:ascii="Times New Roman" w:hAnsi="Times New Roman" w:cs="Times New Roman"/>
          <w:sz w:val="28"/>
          <w:szCs w:val="28"/>
        </w:rPr>
      </w:pPr>
    </w:p>
    <w:p w:rsidR="00957548" w:rsidRPr="00047531" w:rsidRDefault="00957548" w:rsidP="00FF2D55">
      <w:pPr>
        <w:tabs>
          <w:tab w:val="left" w:pos="4740"/>
        </w:tabs>
        <w:rPr>
          <w:rFonts w:ascii="Times New Roman" w:hAnsi="Times New Roman" w:cs="Times New Roman"/>
          <w:sz w:val="28"/>
          <w:szCs w:val="28"/>
        </w:rPr>
      </w:pPr>
      <w:r w:rsidRPr="00047531">
        <w:rPr>
          <w:rFonts w:ascii="Times New Roman" w:hAnsi="Times New Roman" w:cs="Times New Roman"/>
          <w:noProof/>
          <w:sz w:val="28"/>
          <w:szCs w:val="28"/>
        </w:rPr>
        <w:lastRenderedPageBreak/>
        <w:drawing>
          <wp:inline distT="0" distB="0" distL="0" distR="0">
            <wp:extent cx="5857875" cy="7086600"/>
            <wp:effectExtent l="19050" t="0" r="9525" b="0"/>
            <wp:docPr id="4" name="Picture 4" descr="C:\Users\palak\Desktop\e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k\Desktop\erdi.png"/>
                    <pic:cNvPicPr>
                      <a:picLocks noChangeAspect="1" noChangeArrowheads="1"/>
                    </pic:cNvPicPr>
                  </pic:nvPicPr>
                  <pic:blipFill>
                    <a:blip r:embed="rId18"/>
                    <a:srcRect/>
                    <a:stretch>
                      <a:fillRect/>
                    </a:stretch>
                  </pic:blipFill>
                  <pic:spPr bwMode="auto">
                    <a:xfrm>
                      <a:off x="0" y="0"/>
                      <a:ext cx="5857875" cy="7086600"/>
                    </a:xfrm>
                    <a:prstGeom prst="rect">
                      <a:avLst/>
                    </a:prstGeom>
                    <a:noFill/>
                    <a:ln w="9525">
                      <a:noFill/>
                      <a:miter lim="800000"/>
                      <a:headEnd/>
                      <a:tailEnd/>
                    </a:ln>
                  </pic:spPr>
                </pic:pic>
              </a:graphicData>
            </a:graphic>
          </wp:inline>
        </w:drawing>
      </w: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p w:rsidR="007415FC" w:rsidRPr="00047531" w:rsidRDefault="007415FC" w:rsidP="00FF2D55">
      <w:pPr>
        <w:tabs>
          <w:tab w:val="left" w:pos="4740"/>
        </w:tabs>
        <w:rPr>
          <w:rFonts w:ascii="Times New Roman" w:hAnsi="Times New Roman" w:cs="Times New Roman"/>
          <w:sz w:val="28"/>
          <w:szCs w:val="28"/>
        </w:rPr>
      </w:pPr>
    </w:p>
    <w:sectPr w:rsidR="007415FC" w:rsidRPr="00047531" w:rsidSect="00385C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26AE8"/>
    <w:multiLevelType w:val="multilevel"/>
    <w:tmpl w:val="1E9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923E74"/>
    <w:multiLevelType w:val="multilevel"/>
    <w:tmpl w:val="58F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83631D"/>
    <w:multiLevelType w:val="multilevel"/>
    <w:tmpl w:val="2BD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5A0802"/>
    <w:multiLevelType w:val="multilevel"/>
    <w:tmpl w:val="BD7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F80"/>
    <w:rsid w:val="00047531"/>
    <w:rsid w:val="00226212"/>
    <w:rsid w:val="00385C61"/>
    <w:rsid w:val="003E0C7C"/>
    <w:rsid w:val="00431101"/>
    <w:rsid w:val="00466E84"/>
    <w:rsid w:val="00516093"/>
    <w:rsid w:val="006A5020"/>
    <w:rsid w:val="00705338"/>
    <w:rsid w:val="007415FC"/>
    <w:rsid w:val="00957548"/>
    <w:rsid w:val="00BB3C9E"/>
    <w:rsid w:val="00C4122C"/>
    <w:rsid w:val="00DE3F80"/>
    <w:rsid w:val="00FF2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C61"/>
  </w:style>
  <w:style w:type="paragraph" w:styleId="Heading3">
    <w:name w:val="heading 3"/>
    <w:basedOn w:val="Normal"/>
    <w:next w:val="Normal"/>
    <w:link w:val="Heading3Char"/>
    <w:uiPriority w:val="9"/>
    <w:unhideWhenUsed/>
    <w:qFormat/>
    <w:rsid w:val="00047531"/>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link w:val="Heading5Char"/>
    <w:uiPriority w:val="9"/>
    <w:unhideWhenUsed/>
    <w:qFormat/>
    <w:rsid w:val="00047531"/>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38"/>
    <w:pPr>
      <w:ind w:left="720"/>
      <w:contextualSpacing/>
    </w:pPr>
  </w:style>
  <w:style w:type="character" w:customStyle="1" w:styleId="apple-converted-space">
    <w:name w:val="apple-converted-space"/>
    <w:basedOn w:val="DefaultParagraphFont"/>
    <w:rsid w:val="00FF2D55"/>
  </w:style>
  <w:style w:type="character" w:styleId="Hyperlink">
    <w:name w:val="Hyperlink"/>
    <w:basedOn w:val="DefaultParagraphFont"/>
    <w:uiPriority w:val="99"/>
    <w:semiHidden/>
    <w:unhideWhenUsed/>
    <w:rsid w:val="00FF2D55"/>
    <w:rPr>
      <w:color w:val="0000FF"/>
      <w:u w:val="single"/>
    </w:rPr>
  </w:style>
  <w:style w:type="paragraph" w:styleId="BalloonText">
    <w:name w:val="Balloon Text"/>
    <w:basedOn w:val="Normal"/>
    <w:link w:val="BalloonTextChar"/>
    <w:uiPriority w:val="99"/>
    <w:semiHidden/>
    <w:unhideWhenUsed/>
    <w:rsid w:val="00957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548"/>
    <w:rPr>
      <w:rFonts w:ascii="Tahoma" w:hAnsi="Tahoma" w:cs="Tahoma"/>
      <w:sz w:val="16"/>
      <w:szCs w:val="16"/>
    </w:rPr>
  </w:style>
  <w:style w:type="paragraph" w:styleId="NormalWeb">
    <w:name w:val="Normal (Web)"/>
    <w:basedOn w:val="Normal"/>
    <w:uiPriority w:val="99"/>
    <w:unhideWhenUsed/>
    <w:rsid w:val="0004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7531"/>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047531"/>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64244692">
      <w:bodyDiv w:val="1"/>
      <w:marLeft w:val="0"/>
      <w:marRight w:val="0"/>
      <w:marTop w:val="0"/>
      <w:marBottom w:val="0"/>
      <w:divBdr>
        <w:top w:val="none" w:sz="0" w:space="0" w:color="auto"/>
        <w:left w:val="none" w:sz="0" w:space="0" w:color="auto"/>
        <w:bottom w:val="none" w:sz="0" w:space="0" w:color="auto"/>
        <w:right w:val="none" w:sz="0" w:space="0" w:color="auto"/>
      </w:divBdr>
    </w:div>
    <w:div w:id="775489820">
      <w:bodyDiv w:val="1"/>
      <w:marLeft w:val="0"/>
      <w:marRight w:val="0"/>
      <w:marTop w:val="0"/>
      <w:marBottom w:val="0"/>
      <w:divBdr>
        <w:top w:val="none" w:sz="0" w:space="0" w:color="auto"/>
        <w:left w:val="none" w:sz="0" w:space="0" w:color="auto"/>
        <w:bottom w:val="none" w:sz="0" w:space="0" w:color="auto"/>
        <w:right w:val="none" w:sz="0" w:space="0" w:color="auto"/>
      </w:divBdr>
    </w:div>
    <w:div w:id="1259211716">
      <w:bodyDiv w:val="1"/>
      <w:marLeft w:val="0"/>
      <w:marRight w:val="0"/>
      <w:marTop w:val="0"/>
      <w:marBottom w:val="0"/>
      <w:divBdr>
        <w:top w:val="none" w:sz="0" w:space="0" w:color="auto"/>
        <w:left w:val="none" w:sz="0" w:space="0" w:color="auto"/>
        <w:bottom w:val="none" w:sz="0" w:space="0" w:color="auto"/>
        <w:right w:val="none" w:sz="0" w:space="0" w:color="auto"/>
      </w:divBdr>
    </w:div>
    <w:div w:id="1676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krishi.org/" TargetMode="Externa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dc:creator>
  <cp:lastModifiedBy>palak</cp:lastModifiedBy>
  <cp:revision>3</cp:revision>
  <dcterms:created xsi:type="dcterms:W3CDTF">2017-04-28T13:53:00Z</dcterms:created>
  <dcterms:modified xsi:type="dcterms:W3CDTF">2017-05-18T11:09:00Z</dcterms:modified>
</cp:coreProperties>
</file>