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F7D" w:rsidRPr="00E86F7D" w:rsidRDefault="00E86F7D" w:rsidP="00E86F7D">
      <w:pPr>
        <w:spacing w:before="675" w:after="225" w:line="630" w:lineRule="atLeast"/>
        <w:outlineLvl w:val="1"/>
        <w:rPr>
          <w:rFonts w:ascii="Arial" w:eastAsia="Times New Roman" w:hAnsi="Arial" w:cs="Arial"/>
          <w:b/>
          <w:bCs/>
          <w:sz w:val="57"/>
          <w:szCs w:val="57"/>
          <w:lang w:eastAsia="en-IN"/>
        </w:rPr>
      </w:pPr>
      <w:bookmarkStart w:id="0" w:name="body-changes"/>
      <w:r w:rsidRPr="00E86F7D">
        <w:rPr>
          <w:rFonts w:ascii="Arial" w:eastAsia="Times New Roman" w:hAnsi="Arial" w:cs="Arial"/>
          <w:b/>
          <w:bCs/>
          <w:sz w:val="57"/>
          <w:szCs w:val="57"/>
          <w:lang w:eastAsia="en-IN"/>
        </w:rPr>
        <w:t>What happens to a woman’s body during the first trimester?</w:t>
      </w:r>
      <w:bookmarkEnd w:id="0"/>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In the first trimester, a woman’s body goes through many changes. The body releases hormones that affect almost every single organ in the body. The first sign you may be pregnant is missing a period. As the first few weeks pass, some women experience the following:</w:t>
      </w:r>
    </w:p>
    <w:p w:rsidR="00E86F7D" w:rsidRPr="00E86F7D" w:rsidRDefault="00E86F7D"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tiredness</w:t>
      </w:r>
    </w:p>
    <w:p w:rsidR="00E86F7D" w:rsidRPr="00E86F7D" w:rsidRDefault="00E86F7D"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upset stomach</w:t>
      </w:r>
    </w:p>
    <w:p w:rsidR="00E86F7D" w:rsidRPr="00E86F7D" w:rsidRDefault="00E86F7D"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throwing up</w:t>
      </w:r>
    </w:p>
    <w:p w:rsidR="00E86F7D" w:rsidRPr="00E86F7D" w:rsidRDefault="00E86F7D"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mood swings</w:t>
      </w:r>
    </w:p>
    <w:p w:rsidR="00E86F7D" w:rsidRPr="00E86F7D" w:rsidRDefault="00E86F7D"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tender breasts</w:t>
      </w:r>
    </w:p>
    <w:p w:rsidR="00E86F7D" w:rsidRPr="00E86F7D" w:rsidRDefault="00A7376F"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hyperlink r:id="rId5" w:history="1">
        <w:r w:rsidR="00E86F7D" w:rsidRPr="00E86F7D">
          <w:rPr>
            <w:rFonts w:ascii="Times New Roman" w:eastAsia="Times New Roman" w:hAnsi="Times New Roman" w:cs="Times New Roman"/>
            <w:color w:val="01ADB9"/>
            <w:sz w:val="27"/>
            <w:szCs w:val="27"/>
            <w:lang w:eastAsia="en-IN"/>
          </w:rPr>
          <w:t>heartburn</w:t>
        </w:r>
      </w:hyperlink>
    </w:p>
    <w:p w:rsidR="00E86F7D" w:rsidRPr="00E86F7D" w:rsidRDefault="00E86F7D"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weight gain</w:t>
      </w:r>
    </w:p>
    <w:p w:rsidR="00E86F7D" w:rsidRPr="00E86F7D" w:rsidRDefault="00E86F7D"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headaches</w:t>
      </w:r>
    </w:p>
    <w:p w:rsidR="00E86F7D" w:rsidRPr="00E86F7D" w:rsidRDefault="00A7376F"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hyperlink r:id="rId6" w:history="1">
        <w:r w:rsidR="00E86F7D" w:rsidRPr="00E86F7D">
          <w:rPr>
            <w:rFonts w:ascii="Times New Roman" w:eastAsia="Times New Roman" w:hAnsi="Times New Roman" w:cs="Times New Roman"/>
            <w:color w:val="01ADB9"/>
            <w:sz w:val="27"/>
            <w:szCs w:val="27"/>
            <w:lang w:eastAsia="en-IN"/>
          </w:rPr>
          <w:t>cravings for certain foods</w:t>
        </w:r>
      </w:hyperlink>
    </w:p>
    <w:p w:rsidR="00E86F7D" w:rsidRPr="00E86F7D" w:rsidRDefault="00A7376F"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hyperlink r:id="rId7" w:history="1">
        <w:r w:rsidR="00E86F7D" w:rsidRPr="00E86F7D">
          <w:rPr>
            <w:rFonts w:ascii="Times New Roman" w:eastAsia="Times New Roman" w:hAnsi="Times New Roman" w:cs="Times New Roman"/>
            <w:color w:val="01ADB9"/>
            <w:sz w:val="27"/>
            <w:szCs w:val="27"/>
            <w:lang w:eastAsia="en-IN"/>
          </w:rPr>
          <w:t>revulsion to certain foods</w:t>
        </w:r>
      </w:hyperlink>
    </w:p>
    <w:p w:rsidR="00E86F7D" w:rsidRPr="00E86F7D" w:rsidRDefault="00A7376F" w:rsidP="00E86F7D">
      <w:pPr>
        <w:numPr>
          <w:ilvl w:val="0"/>
          <w:numId w:val="1"/>
        </w:numPr>
        <w:spacing w:before="100" w:beforeAutospacing="1" w:after="120" w:line="390" w:lineRule="atLeast"/>
        <w:rPr>
          <w:rFonts w:ascii="Times New Roman" w:eastAsia="Times New Roman" w:hAnsi="Times New Roman" w:cs="Times New Roman"/>
          <w:sz w:val="27"/>
          <w:szCs w:val="27"/>
          <w:lang w:eastAsia="en-IN"/>
        </w:rPr>
      </w:pPr>
      <w:hyperlink r:id="rId8" w:history="1">
        <w:r w:rsidR="00E86F7D" w:rsidRPr="00E86F7D">
          <w:rPr>
            <w:rFonts w:ascii="Times New Roman" w:eastAsia="Times New Roman" w:hAnsi="Times New Roman" w:cs="Times New Roman"/>
            <w:color w:val="01ADB9"/>
            <w:sz w:val="27"/>
            <w:szCs w:val="27"/>
            <w:lang w:eastAsia="en-IN"/>
          </w:rPr>
          <w:t>constipation</w:t>
        </w:r>
      </w:hyperlink>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You may need to rest more or eat smaller meals during this time. Some women, however, don’t feel any of these symptoms at all.</w:t>
      </w:r>
    </w:p>
    <w:p w:rsidR="00E86F7D" w:rsidRPr="00E86F7D" w:rsidRDefault="00E86F7D" w:rsidP="00E86F7D">
      <w:pPr>
        <w:spacing w:before="675" w:after="225" w:line="630" w:lineRule="atLeast"/>
        <w:outlineLvl w:val="1"/>
        <w:rPr>
          <w:rFonts w:ascii="Arial" w:eastAsia="Times New Roman" w:hAnsi="Arial" w:cs="Arial"/>
          <w:b/>
          <w:bCs/>
          <w:sz w:val="57"/>
          <w:szCs w:val="57"/>
          <w:lang w:eastAsia="en-IN"/>
        </w:rPr>
      </w:pPr>
      <w:bookmarkStart w:id="1" w:name="fetal-development"/>
      <w:bookmarkEnd w:id="1"/>
      <w:r w:rsidRPr="00E86F7D">
        <w:rPr>
          <w:rFonts w:ascii="Arial" w:eastAsia="Times New Roman" w:hAnsi="Arial" w:cs="Arial"/>
          <w:b/>
          <w:bCs/>
          <w:sz w:val="57"/>
          <w:szCs w:val="57"/>
          <w:lang w:eastAsia="en-IN"/>
        </w:rPr>
        <w:t xml:space="preserve">What happens to the </w:t>
      </w:r>
      <w:proofErr w:type="spellStart"/>
      <w:r w:rsidRPr="00E86F7D">
        <w:rPr>
          <w:rFonts w:ascii="Arial" w:eastAsia="Times New Roman" w:hAnsi="Arial" w:cs="Arial"/>
          <w:b/>
          <w:bCs/>
          <w:sz w:val="57"/>
          <w:szCs w:val="57"/>
          <w:lang w:eastAsia="en-IN"/>
        </w:rPr>
        <w:t>fetus</w:t>
      </w:r>
      <w:proofErr w:type="spellEnd"/>
      <w:r w:rsidRPr="00E86F7D">
        <w:rPr>
          <w:rFonts w:ascii="Arial" w:eastAsia="Times New Roman" w:hAnsi="Arial" w:cs="Arial"/>
          <w:b/>
          <w:bCs/>
          <w:sz w:val="57"/>
          <w:szCs w:val="57"/>
          <w:lang w:eastAsia="en-IN"/>
        </w:rPr>
        <w:t xml:space="preserve"> during the first trimester?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lastRenderedPageBreak/>
        <w:t xml:space="preserve">The first day of your pregnancy is also the first day of your last menstrual period. At about 10 to 14 days after, an egg is released, combines with a sperm, and conception occurs. A baby develops rapidly during the first trimester. The </w:t>
      </w:r>
      <w:proofErr w:type="spellStart"/>
      <w:r w:rsidRPr="00E86F7D">
        <w:rPr>
          <w:rFonts w:ascii="Times New Roman" w:eastAsia="Times New Roman" w:hAnsi="Times New Roman" w:cs="Times New Roman"/>
          <w:sz w:val="27"/>
          <w:szCs w:val="27"/>
          <w:lang w:eastAsia="en-IN"/>
        </w:rPr>
        <w:t>fetus</w:t>
      </w:r>
      <w:proofErr w:type="spellEnd"/>
      <w:r w:rsidRPr="00E86F7D">
        <w:rPr>
          <w:rFonts w:ascii="Times New Roman" w:eastAsia="Times New Roman" w:hAnsi="Times New Roman" w:cs="Times New Roman"/>
          <w:sz w:val="27"/>
          <w:szCs w:val="27"/>
          <w:lang w:eastAsia="en-IN"/>
        </w:rPr>
        <w:t xml:space="preserve"> begins to develop a brain and spinal cord, and the organs begin to form. The baby’s heart will also begin to beat during the first trimester.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Arms and legs begin to bud in the first few weeks, and by the end of eight weeks, fingers and toes start to form. By the end of the first trimester, the baby’s sex organs have formed. According to the </w:t>
      </w:r>
      <w:hyperlink r:id="rId9" w:tgtFrame="_blank" w:history="1">
        <w:r w:rsidRPr="00E86F7D">
          <w:rPr>
            <w:rFonts w:ascii="Times New Roman" w:eastAsia="Times New Roman" w:hAnsi="Times New Roman" w:cs="Times New Roman"/>
            <w:color w:val="01ADB9"/>
            <w:sz w:val="27"/>
            <w:szCs w:val="27"/>
            <w:lang w:eastAsia="en-IN"/>
          </w:rPr>
          <w:t>Office on Women’s Health</w:t>
        </w:r>
      </w:hyperlink>
      <w:r w:rsidRPr="00E86F7D">
        <w:rPr>
          <w:rFonts w:ascii="Times New Roman" w:eastAsia="Times New Roman" w:hAnsi="Times New Roman" w:cs="Times New Roman"/>
          <w:sz w:val="27"/>
          <w:szCs w:val="27"/>
          <w:lang w:eastAsia="en-IN"/>
        </w:rPr>
        <w:t>, the baby is now about 3 inches long and weighs almost 1 ounce.</w:t>
      </w:r>
    </w:p>
    <w:p w:rsidR="00E86F7D" w:rsidRPr="00E86F7D" w:rsidRDefault="00E86F7D" w:rsidP="00E86F7D">
      <w:pPr>
        <w:spacing w:before="675" w:after="225" w:line="630" w:lineRule="atLeast"/>
        <w:outlineLvl w:val="1"/>
        <w:rPr>
          <w:rFonts w:ascii="Arial" w:eastAsia="Times New Roman" w:hAnsi="Arial" w:cs="Arial"/>
          <w:b/>
          <w:bCs/>
          <w:sz w:val="57"/>
          <w:szCs w:val="57"/>
          <w:lang w:eastAsia="en-IN"/>
        </w:rPr>
      </w:pPr>
      <w:bookmarkStart w:id="2" w:name="doctor-visit"/>
      <w:bookmarkEnd w:id="2"/>
      <w:r w:rsidRPr="00E86F7D">
        <w:rPr>
          <w:rFonts w:ascii="Arial" w:eastAsia="Times New Roman" w:hAnsi="Arial" w:cs="Arial"/>
          <w:b/>
          <w:bCs/>
          <w:sz w:val="57"/>
          <w:szCs w:val="57"/>
          <w:lang w:eastAsia="en-IN"/>
        </w:rPr>
        <w:t>What can be expected at the doctor?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When you first learn you are pregnant, make an appointment with your doctor to begin caring for the developing baby. If you are not already on prenatal vitamins, start them immediately. Ideally, women take </w:t>
      </w:r>
      <w:hyperlink r:id="rId10" w:history="1">
        <w:r w:rsidRPr="00E86F7D">
          <w:rPr>
            <w:rFonts w:ascii="Times New Roman" w:eastAsia="Times New Roman" w:hAnsi="Times New Roman" w:cs="Times New Roman"/>
            <w:color w:val="01ADB9"/>
            <w:sz w:val="27"/>
            <w:szCs w:val="27"/>
            <w:lang w:eastAsia="en-IN"/>
          </w:rPr>
          <w:t>folic acid</w:t>
        </w:r>
      </w:hyperlink>
      <w:r w:rsidRPr="00E86F7D">
        <w:rPr>
          <w:rFonts w:ascii="Times New Roman" w:eastAsia="Times New Roman" w:hAnsi="Times New Roman" w:cs="Times New Roman"/>
          <w:sz w:val="27"/>
          <w:szCs w:val="27"/>
          <w:lang w:eastAsia="en-IN"/>
        </w:rPr>
        <w:t> (in prenatal vitamins) for a year before the pregnancy. Women normally see their doctor once a month during the first trimester.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During your first visit, a doctor will take a full health history and perform a full physical and pelvic exam. The doctor may also:</w:t>
      </w:r>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perform an </w:t>
      </w:r>
      <w:hyperlink r:id="rId11" w:history="1">
        <w:r w:rsidRPr="00E86F7D">
          <w:rPr>
            <w:rFonts w:ascii="Times New Roman" w:eastAsia="Times New Roman" w:hAnsi="Times New Roman" w:cs="Times New Roman"/>
            <w:color w:val="01ADB9"/>
            <w:sz w:val="27"/>
            <w:szCs w:val="27"/>
            <w:lang w:eastAsia="en-IN"/>
          </w:rPr>
          <w:t>ultrasound</w:t>
        </w:r>
      </w:hyperlink>
      <w:r w:rsidRPr="00E86F7D">
        <w:rPr>
          <w:rFonts w:ascii="Times New Roman" w:eastAsia="Times New Roman" w:hAnsi="Times New Roman" w:cs="Times New Roman"/>
          <w:sz w:val="27"/>
          <w:szCs w:val="27"/>
          <w:lang w:eastAsia="en-IN"/>
        </w:rPr>
        <w:t> to confirm the pregnancy</w:t>
      </w:r>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perform a </w:t>
      </w:r>
      <w:hyperlink r:id="rId12" w:history="1">
        <w:r w:rsidRPr="00E86F7D">
          <w:rPr>
            <w:rFonts w:ascii="Times New Roman" w:eastAsia="Times New Roman" w:hAnsi="Times New Roman" w:cs="Times New Roman"/>
            <w:color w:val="01ADB9"/>
            <w:sz w:val="27"/>
            <w:szCs w:val="27"/>
            <w:lang w:eastAsia="en-IN"/>
          </w:rPr>
          <w:t>Pap test</w:t>
        </w:r>
      </w:hyperlink>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take your blood pressure</w:t>
      </w:r>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test for sexually transmitted infections, HIV, and hepatitis</w:t>
      </w:r>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estimate your date of delivery or “due date,” which is around 266 days from the first day of your last period</w:t>
      </w:r>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 xml:space="preserve">screen for risk factors like </w:t>
      </w:r>
      <w:proofErr w:type="spellStart"/>
      <w:r w:rsidRPr="00E86F7D">
        <w:rPr>
          <w:rFonts w:ascii="Times New Roman" w:eastAsia="Times New Roman" w:hAnsi="Times New Roman" w:cs="Times New Roman"/>
          <w:sz w:val="27"/>
          <w:szCs w:val="27"/>
          <w:lang w:eastAsia="en-IN"/>
        </w:rPr>
        <w:t>anemia</w:t>
      </w:r>
      <w:proofErr w:type="spellEnd"/>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check thyroid levels</w:t>
      </w:r>
    </w:p>
    <w:p w:rsidR="00E86F7D" w:rsidRPr="00E86F7D" w:rsidRDefault="00E86F7D" w:rsidP="00E86F7D">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lastRenderedPageBreak/>
        <w:t>check your weight</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At around 11 weeks, the doctor will perform a test called a nuchal translucency (NT) scan. The test uses an ultrasound to measure the baby’s head and thickness of the baby’s neck. The measurements can help determine the chance that your baby will be born with a genetic disorder known as Down syndrome.</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Ask your doctor whether or not genetic screening is recommended for your pregnancy. Genetic screening is a test used to find out your baby’s risk for specific genetic diseases.</w:t>
      </w:r>
    </w:p>
    <w:p w:rsidR="00E86F7D" w:rsidRPr="00E86F7D" w:rsidRDefault="00E86F7D" w:rsidP="00E86F7D">
      <w:pPr>
        <w:spacing w:before="675" w:after="225" w:line="630" w:lineRule="atLeast"/>
        <w:outlineLvl w:val="1"/>
        <w:rPr>
          <w:rFonts w:ascii="Arial" w:eastAsia="Times New Roman" w:hAnsi="Arial" w:cs="Arial"/>
          <w:b/>
          <w:bCs/>
          <w:sz w:val="57"/>
          <w:szCs w:val="57"/>
          <w:lang w:eastAsia="en-IN"/>
        </w:rPr>
      </w:pPr>
      <w:bookmarkStart w:id="3" w:name="staying-healthy"/>
      <w:bookmarkEnd w:id="3"/>
      <w:r w:rsidRPr="00E86F7D">
        <w:rPr>
          <w:rFonts w:ascii="Arial" w:eastAsia="Times New Roman" w:hAnsi="Arial" w:cs="Arial"/>
          <w:b/>
          <w:bCs/>
          <w:sz w:val="57"/>
          <w:szCs w:val="57"/>
          <w:lang w:eastAsia="en-IN"/>
        </w:rPr>
        <w:t>How can I stay healthy during the first trimester?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It’s important for a woman to be aware of what to do and what to avoid while pregnant in order to take care of themselves and their developing baby.</w:t>
      </w:r>
    </w:p>
    <w:p w:rsidR="00E86F7D" w:rsidRPr="00E86F7D" w:rsidRDefault="00E86F7D" w:rsidP="00E86F7D">
      <w:pPr>
        <w:spacing w:before="525" w:after="300" w:line="390" w:lineRule="atLeast"/>
        <w:outlineLvl w:val="2"/>
        <w:rPr>
          <w:rFonts w:ascii="Arial" w:eastAsia="Times New Roman" w:hAnsi="Arial" w:cs="Arial"/>
          <w:b/>
          <w:bCs/>
          <w:sz w:val="39"/>
          <w:szCs w:val="39"/>
          <w:lang w:eastAsia="en-IN"/>
        </w:rPr>
      </w:pPr>
      <w:r w:rsidRPr="00E86F7D">
        <w:rPr>
          <w:rFonts w:ascii="Arial" w:eastAsia="Times New Roman" w:hAnsi="Arial" w:cs="Arial"/>
          <w:b/>
          <w:bCs/>
          <w:sz w:val="39"/>
          <w:szCs w:val="39"/>
          <w:lang w:eastAsia="en-IN"/>
        </w:rPr>
        <w:t>What to do</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Here are good personal health measures to take during the first trimester:</w:t>
      </w:r>
    </w:p>
    <w:p w:rsidR="00E86F7D" w:rsidRPr="00E86F7D" w:rsidRDefault="00E86F7D" w:rsidP="00E86F7D">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Take prenatal vitamins.</w:t>
      </w:r>
    </w:p>
    <w:p w:rsidR="00E86F7D" w:rsidRPr="00E86F7D" w:rsidRDefault="00E86F7D" w:rsidP="00E86F7D">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Exercise regularly.</w:t>
      </w:r>
    </w:p>
    <w:p w:rsidR="00E86F7D" w:rsidRPr="00E86F7D" w:rsidRDefault="00E86F7D" w:rsidP="00E86F7D">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Work out your pelvic floor by doing Kegel exercises.</w:t>
      </w:r>
    </w:p>
    <w:p w:rsidR="00E86F7D" w:rsidRPr="00E86F7D" w:rsidRDefault="00E86F7D" w:rsidP="00E86F7D">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 xml:space="preserve">Eat a diet high in fruits, vegetables, low-fat forms of protein, and </w:t>
      </w:r>
      <w:proofErr w:type="spellStart"/>
      <w:r w:rsidRPr="00E86F7D">
        <w:rPr>
          <w:rFonts w:ascii="Times New Roman" w:eastAsia="Times New Roman" w:hAnsi="Times New Roman" w:cs="Times New Roman"/>
          <w:sz w:val="27"/>
          <w:szCs w:val="27"/>
          <w:lang w:eastAsia="en-IN"/>
        </w:rPr>
        <w:t>fiber</w:t>
      </w:r>
      <w:proofErr w:type="spellEnd"/>
      <w:r w:rsidRPr="00E86F7D">
        <w:rPr>
          <w:rFonts w:ascii="Times New Roman" w:eastAsia="Times New Roman" w:hAnsi="Times New Roman" w:cs="Times New Roman"/>
          <w:sz w:val="27"/>
          <w:szCs w:val="27"/>
          <w:lang w:eastAsia="en-IN"/>
        </w:rPr>
        <w:t>.</w:t>
      </w:r>
    </w:p>
    <w:p w:rsidR="00E86F7D" w:rsidRPr="00E86F7D" w:rsidRDefault="00E86F7D" w:rsidP="00E86F7D">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Drink lots of water.</w:t>
      </w:r>
    </w:p>
    <w:p w:rsidR="00E86F7D" w:rsidRPr="00E86F7D" w:rsidRDefault="00E86F7D" w:rsidP="00E86F7D">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Eat enough calories (about 300 calories more than normal).</w:t>
      </w:r>
    </w:p>
    <w:p w:rsidR="00E86F7D" w:rsidRPr="00E86F7D" w:rsidRDefault="00E86F7D" w:rsidP="00E86F7D">
      <w:pPr>
        <w:spacing w:before="525" w:after="300" w:line="390" w:lineRule="atLeast"/>
        <w:outlineLvl w:val="2"/>
        <w:rPr>
          <w:rFonts w:ascii="Arial" w:eastAsia="Times New Roman" w:hAnsi="Arial" w:cs="Arial"/>
          <w:b/>
          <w:bCs/>
          <w:sz w:val="39"/>
          <w:szCs w:val="39"/>
          <w:lang w:eastAsia="en-IN"/>
        </w:rPr>
      </w:pPr>
      <w:r w:rsidRPr="00E86F7D">
        <w:rPr>
          <w:rFonts w:ascii="Arial" w:eastAsia="Times New Roman" w:hAnsi="Arial" w:cs="Arial"/>
          <w:b/>
          <w:bCs/>
          <w:sz w:val="39"/>
          <w:szCs w:val="39"/>
          <w:lang w:eastAsia="en-IN"/>
        </w:rPr>
        <w:t>What to avoid</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These things should be avoided during the first trimester:</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lastRenderedPageBreak/>
        <w:t>strenuous exercise or strength training that could cause an injury to your stomach</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alcohol</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caffeine (no more than one cup of coffee or tea per day)</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smoking</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illegal drugs</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raw fish or smoked seafood (no sushi)</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shark, swordfish, mackerel, or white snapper fish (they have high levels of mercury)</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raw sprouts</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cat litter, which can carry a parasitic disease called toxoplasmosis</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unpasteurized milk or other dairy products</w:t>
      </w:r>
    </w:p>
    <w:p w:rsidR="00E86F7D" w:rsidRPr="00E86F7D" w:rsidRDefault="00E86F7D" w:rsidP="00E86F7D">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deli meats or hot dogs</w:t>
      </w:r>
    </w:p>
    <w:p w:rsidR="00E86F7D" w:rsidRPr="00E86F7D" w:rsidRDefault="00E86F7D" w:rsidP="00E86F7D">
      <w:pPr>
        <w:spacing w:before="675" w:after="225" w:line="630" w:lineRule="atLeast"/>
        <w:outlineLvl w:val="1"/>
        <w:rPr>
          <w:rFonts w:ascii="Arial" w:eastAsia="Times New Roman" w:hAnsi="Arial" w:cs="Arial"/>
          <w:b/>
          <w:bCs/>
          <w:sz w:val="57"/>
          <w:szCs w:val="57"/>
          <w:lang w:eastAsia="en-IN"/>
        </w:rPr>
      </w:pPr>
      <w:bookmarkStart w:id="4" w:name="other-considerations"/>
      <w:bookmarkEnd w:id="4"/>
      <w:r w:rsidRPr="00E86F7D">
        <w:rPr>
          <w:rFonts w:ascii="Arial" w:eastAsia="Times New Roman" w:hAnsi="Arial" w:cs="Arial"/>
          <w:b/>
          <w:bCs/>
          <w:sz w:val="57"/>
          <w:szCs w:val="57"/>
          <w:lang w:eastAsia="en-IN"/>
        </w:rPr>
        <w:t>What else should be considered during the first trimester?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Body changes provide plenty to think about during the first trimester, but having a baby will affect other parts of your life too. There are many things to start to think about during the first few months of your pregnancy so you can prepare for the future.</w:t>
      </w:r>
    </w:p>
    <w:p w:rsidR="00E86F7D" w:rsidRPr="00E86F7D" w:rsidRDefault="00E86F7D" w:rsidP="00E86F7D">
      <w:pPr>
        <w:spacing w:before="525" w:after="300" w:line="390" w:lineRule="atLeast"/>
        <w:outlineLvl w:val="2"/>
        <w:rPr>
          <w:rFonts w:ascii="Arial" w:eastAsia="Times New Roman" w:hAnsi="Arial" w:cs="Arial"/>
          <w:b/>
          <w:bCs/>
          <w:sz w:val="39"/>
          <w:szCs w:val="39"/>
          <w:lang w:eastAsia="en-IN"/>
        </w:rPr>
      </w:pPr>
      <w:r w:rsidRPr="00E86F7D">
        <w:rPr>
          <w:rFonts w:ascii="Arial" w:eastAsia="Times New Roman" w:hAnsi="Arial" w:cs="Arial"/>
          <w:b/>
          <w:bCs/>
          <w:sz w:val="39"/>
          <w:szCs w:val="39"/>
          <w:lang w:eastAsia="en-IN"/>
        </w:rPr>
        <w:t>When to tell your friends, family, and employer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The first trimester is the most common time for a loss of pregnancy (miscarriage), so you may want to wait for the pregnancy to settle into the second trimester.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 xml:space="preserve">You may also want to consider whether or not you will keep working or quit your job as your pregnancy progresses, and if your employer provides unpaid maternity leave for the birth and care of your </w:t>
      </w:r>
      <w:r w:rsidR="00612718" w:rsidRPr="00E86F7D">
        <w:rPr>
          <w:rFonts w:ascii="Times New Roman" w:eastAsia="Times New Roman" w:hAnsi="Times New Roman" w:cs="Times New Roman"/>
          <w:sz w:val="27"/>
          <w:szCs w:val="27"/>
          <w:lang w:eastAsia="en-IN"/>
        </w:rPr>
        <w:t>new-born</w:t>
      </w:r>
      <w:r w:rsidRPr="00E86F7D">
        <w:rPr>
          <w:rFonts w:ascii="Times New Roman" w:eastAsia="Times New Roman" w:hAnsi="Times New Roman" w:cs="Times New Roman"/>
          <w:sz w:val="27"/>
          <w:szCs w:val="27"/>
          <w:lang w:eastAsia="en-IN"/>
        </w:rPr>
        <w:t>.</w:t>
      </w:r>
    </w:p>
    <w:p w:rsidR="00E86F7D" w:rsidRPr="00E86F7D" w:rsidRDefault="00E86F7D" w:rsidP="00E86F7D">
      <w:pPr>
        <w:spacing w:before="525" w:after="300" w:line="390" w:lineRule="atLeast"/>
        <w:outlineLvl w:val="2"/>
        <w:rPr>
          <w:rFonts w:ascii="Arial" w:eastAsia="Times New Roman" w:hAnsi="Arial" w:cs="Arial"/>
          <w:b/>
          <w:bCs/>
          <w:sz w:val="39"/>
          <w:szCs w:val="39"/>
          <w:lang w:eastAsia="en-IN"/>
        </w:rPr>
      </w:pPr>
      <w:r w:rsidRPr="00E86F7D">
        <w:rPr>
          <w:rFonts w:ascii="Arial" w:eastAsia="Times New Roman" w:hAnsi="Arial" w:cs="Arial"/>
          <w:b/>
          <w:bCs/>
          <w:sz w:val="39"/>
          <w:szCs w:val="39"/>
          <w:lang w:eastAsia="en-IN"/>
        </w:rPr>
        <w:lastRenderedPageBreak/>
        <w:t>Where you want to give birth</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 xml:space="preserve">You may want to start to consider where you would like to deliver your baby when it’s time to give birth. Women can choose to deliver at a hospital, birth </w:t>
      </w:r>
      <w:r w:rsidR="00612718" w:rsidRPr="00E86F7D">
        <w:rPr>
          <w:rFonts w:ascii="Times New Roman" w:eastAsia="Times New Roman" w:hAnsi="Times New Roman" w:cs="Times New Roman"/>
          <w:sz w:val="27"/>
          <w:szCs w:val="27"/>
          <w:lang w:eastAsia="en-IN"/>
        </w:rPr>
        <w:t>centre</w:t>
      </w:r>
      <w:r w:rsidRPr="00E86F7D">
        <w:rPr>
          <w:rFonts w:ascii="Times New Roman" w:eastAsia="Times New Roman" w:hAnsi="Times New Roman" w:cs="Times New Roman"/>
          <w:sz w:val="27"/>
          <w:szCs w:val="27"/>
          <w:lang w:eastAsia="en-IN"/>
        </w:rPr>
        <w:t>, or at their own home. You should weigh the pros and cons of each location and discuss them with your doctor.</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The </w:t>
      </w:r>
      <w:hyperlink r:id="rId13" w:tgtFrame="_blank" w:history="1">
        <w:r w:rsidRPr="00E86F7D">
          <w:rPr>
            <w:rFonts w:ascii="Times New Roman" w:eastAsia="Times New Roman" w:hAnsi="Times New Roman" w:cs="Times New Roman"/>
            <w:color w:val="01ADB9"/>
            <w:sz w:val="27"/>
            <w:szCs w:val="27"/>
            <w:lang w:eastAsia="en-IN"/>
          </w:rPr>
          <w:t xml:space="preserve">American Congress of Obstetricians and </w:t>
        </w:r>
        <w:r w:rsidR="00612718" w:rsidRPr="00E86F7D">
          <w:rPr>
            <w:rFonts w:ascii="Times New Roman" w:eastAsia="Times New Roman" w:hAnsi="Times New Roman" w:cs="Times New Roman"/>
            <w:color w:val="01ADB9"/>
            <w:sz w:val="27"/>
            <w:szCs w:val="27"/>
            <w:lang w:eastAsia="en-IN"/>
          </w:rPr>
          <w:t>Gynaecologists</w:t>
        </w:r>
      </w:hyperlink>
      <w:r w:rsidRPr="00E86F7D">
        <w:rPr>
          <w:rFonts w:ascii="Times New Roman" w:eastAsia="Times New Roman" w:hAnsi="Times New Roman" w:cs="Times New Roman"/>
          <w:sz w:val="27"/>
          <w:szCs w:val="27"/>
          <w:lang w:eastAsia="en-IN"/>
        </w:rPr>
        <w:t xml:space="preserve"> (ACOG) believes that hospitals and birthing </w:t>
      </w:r>
      <w:r w:rsidR="00612718" w:rsidRPr="00E86F7D">
        <w:rPr>
          <w:rFonts w:ascii="Times New Roman" w:eastAsia="Times New Roman" w:hAnsi="Times New Roman" w:cs="Times New Roman"/>
          <w:sz w:val="27"/>
          <w:szCs w:val="27"/>
          <w:lang w:eastAsia="en-IN"/>
        </w:rPr>
        <w:t>centres</w:t>
      </w:r>
      <w:r w:rsidRPr="00E86F7D">
        <w:rPr>
          <w:rFonts w:ascii="Times New Roman" w:eastAsia="Times New Roman" w:hAnsi="Times New Roman" w:cs="Times New Roman"/>
          <w:sz w:val="27"/>
          <w:szCs w:val="27"/>
          <w:lang w:eastAsia="en-IN"/>
        </w:rPr>
        <w:t xml:space="preserve"> are the safest place to deliver a baby. If there is an emergency, a hospital is fully equipped to handle the situation.</w:t>
      </w:r>
    </w:p>
    <w:p w:rsidR="00E86F7D" w:rsidRPr="00E86F7D" w:rsidRDefault="00E86F7D" w:rsidP="00E86F7D">
      <w:pPr>
        <w:spacing w:before="525" w:after="300" w:line="390" w:lineRule="atLeast"/>
        <w:outlineLvl w:val="2"/>
        <w:rPr>
          <w:rFonts w:ascii="Arial" w:eastAsia="Times New Roman" w:hAnsi="Arial" w:cs="Arial"/>
          <w:b/>
          <w:bCs/>
          <w:sz w:val="39"/>
          <w:szCs w:val="39"/>
          <w:lang w:eastAsia="en-IN"/>
        </w:rPr>
      </w:pPr>
      <w:r w:rsidRPr="00E86F7D">
        <w:rPr>
          <w:rFonts w:ascii="Arial" w:eastAsia="Times New Roman" w:hAnsi="Arial" w:cs="Arial"/>
          <w:b/>
          <w:bCs/>
          <w:sz w:val="39"/>
          <w:szCs w:val="39"/>
          <w:lang w:eastAsia="en-IN"/>
        </w:rPr>
        <w:t>If you have a high-risk pregnancy</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High-risk pregnancy means that there is a greater chance of complications. Factors that may make your pregnancy high-risk include:</w:t>
      </w:r>
    </w:p>
    <w:p w:rsidR="00E86F7D" w:rsidRPr="00E86F7D" w:rsidRDefault="00E86F7D" w:rsidP="00E86F7D">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being young</w:t>
      </w:r>
    </w:p>
    <w:p w:rsidR="00E86F7D" w:rsidRPr="00E86F7D" w:rsidRDefault="00E86F7D" w:rsidP="00E86F7D">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being over 35 years old</w:t>
      </w:r>
    </w:p>
    <w:p w:rsidR="00E86F7D" w:rsidRPr="00E86F7D" w:rsidRDefault="00E86F7D" w:rsidP="00E86F7D">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being overweight</w:t>
      </w:r>
    </w:p>
    <w:p w:rsidR="00E86F7D" w:rsidRPr="00E86F7D" w:rsidRDefault="00E86F7D" w:rsidP="00E86F7D">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being underweight</w:t>
      </w:r>
    </w:p>
    <w:p w:rsidR="00E86F7D" w:rsidRPr="00E86F7D" w:rsidRDefault="00E86F7D" w:rsidP="00E86F7D">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having high blood pressure, diabetes, HIV, cancer or other autoimmune disorders</w:t>
      </w:r>
    </w:p>
    <w:p w:rsidR="00E86F7D" w:rsidRPr="00E86F7D" w:rsidRDefault="00E86F7D" w:rsidP="00E86F7D">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being pregnant with twins or multiples</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Women with a high-risk pregnancy may need to visit the doctor more often and sometimes may need a specially trained doctor. Having a high-risk pregnancy doesn’t necessarily mean you will have any problems.</w:t>
      </w:r>
    </w:p>
    <w:p w:rsidR="00E86F7D" w:rsidRPr="00E86F7D" w:rsidRDefault="00E86F7D" w:rsidP="00E86F7D">
      <w:pPr>
        <w:spacing w:before="525" w:after="300" w:line="390" w:lineRule="atLeast"/>
        <w:outlineLvl w:val="2"/>
        <w:rPr>
          <w:rFonts w:ascii="Arial" w:eastAsia="Times New Roman" w:hAnsi="Arial" w:cs="Arial"/>
          <w:b/>
          <w:bCs/>
          <w:sz w:val="39"/>
          <w:szCs w:val="39"/>
          <w:lang w:eastAsia="en-IN"/>
        </w:rPr>
      </w:pPr>
      <w:r w:rsidRPr="00E86F7D">
        <w:rPr>
          <w:rFonts w:ascii="Arial" w:eastAsia="Times New Roman" w:hAnsi="Arial" w:cs="Arial"/>
          <w:b/>
          <w:bCs/>
          <w:sz w:val="39"/>
          <w:szCs w:val="39"/>
          <w:lang w:eastAsia="en-IN"/>
        </w:rPr>
        <w:t>Paying for care</w:t>
      </w:r>
    </w:p>
    <w:p w:rsidR="00E86F7D" w:rsidRPr="00E86F7D" w:rsidRDefault="00E86F7D" w:rsidP="00E86F7D">
      <w:pPr>
        <w:spacing w:before="375" w:after="375"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 xml:space="preserve">Many women worry about the costs of medical bills during a pregnancy. The good news is that there are options available in every state in the United States to help pay for care. As soon as you find out you are pregnant, you should make an </w:t>
      </w:r>
      <w:r w:rsidRPr="00E86F7D">
        <w:rPr>
          <w:rFonts w:ascii="Times New Roman" w:eastAsia="Times New Roman" w:hAnsi="Times New Roman" w:cs="Times New Roman"/>
          <w:sz w:val="27"/>
          <w:szCs w:val="27"/>
          <w:lang w:eastAsia="en-IN"/>
        </w:rPr>
        <w:lastRenderedPageBreak/>
        <w:t>appointment to see your health care provider, a midwife or a physician (in some medical practices, both are in the same office). Health insurance options have changed over time, and most offer pregnant women more options. Insurance companies are learning it is important to provide prenatal care to prevent more expensive medical care later. Local hospitals, clinics, and other government programs are available to help with:</w:t>
      </w:r>
    </w:p>
    <w:p w:rsidR="00E86F7D" w:rsidRPr="00E86F7D" w:rsidRDefault="00E86F7D" w:rsidP="00E86F7D">
      <w:pPr>
        <w:numPr>
          <w:ilvl w:val="0"/>
          <w:numId w:val="6"/>
        </w:numPr>
        <w:spacing w:before="100" w:beforeAutospacing="1" w:after="120" w:line="390" w:lineRule="atLeast"/>
        <w:rPr>
          <w:rFonts w:ascii="Times New Roman" w:eastAsia="Times New Roman" w:hAnsi="Times New Roman" w:cs="Times New Roman"/>
          <w:sz w:val="27"/>
          <w:szCs w:val="27"/>
          <w:lang w:eastAsia="en-IN"/>
        </w:rPr>
      </w:pPr>
      <w:bookmarkStart w:id="5" w:name="_GoBack"/>
      <w:r w:rsidRPr="00E86F7D">
        <w:rPr>
          <w:rFonts w:ascii="Times New Roman" w:eastAsia="Times New Roman" w:hAnsi="Times New Roman" w:cs="Times New Roman"/>
          <w:sz w:val="27"/>
          <w:szCs w:val="27"/>
          <w:lang w:eastAsia="en-IN"/>
        </w:rPr>
        <w:t>food</w:t>
      </w:r>
    </w:p>
    <w:p w:rsidR="00E86F7D" w:rsidRPr="00E86F7D" w:rsidRDefault="00E86F7D" w:rsidP="00E86F7D">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nutrition</w:t>
      </w:r>
    </w:p>
    <w:p w:rsidR="00E86F7D" w:rsidRPr="00E86F7D" w:rsidRDefault="00A7376F" w:rsidP="00E86F7D">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counselling</w:t>
      </w:r>
    </w:p>
    <w:p w:rsidR="00E86F7D" w:rsidRPr="00E86F7D" w:rsidRDefault="00E86F7D" w:rsidP="00E86F7D">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86F7D">
        <w:rPr>
          <w:rFonts w:ascii="Times New Roman" w:eastAsia="Times New Roman" w:hAnsi="Times New Roman" w:cs="Times New Roman"/>
          <w:sz w:val="27"/>
          <w:szCs w:val="27"/>
          <w:lang w:eastAsia="en-IN"/>
        </w:rPr>
        <w:t>free access to health services for pregnant women</w:t>
      </w:r>
    </w:p>
    <w:bookmarkEnd w:id="5"/>
    <w:p w:rsidR="00E86F7D" w:rsidRPr="00E86F7D" w:rsidRDefault="00E86F7D" w:rsidP="00E86F7D">
      <w:pPr>
        <w:spacing w:after="0" w:line="240" w:lineRule="auto"/>
        <w:textAlignment w:val="baseline"/>
        <w:rPr>
          <w:rFonts w:ascii="Arial" w:eastAsia="Times New Roman" w:hAnsi="Arial" w:cs="Arial"/>
          <w:b/>
          <w:bCs/>
          <w:color w:val="FFFFFF"/>
          <w:sz w:val="63"/>
          <w:szCs w:val="63"/>
          <w:lang w:eastAsia="en-IN"/>
        </w:rPr>
      </w:pPr>
      <w:r w:rsidRPr="00E86F7D">
        <w:rPr>
          <w:rFonts w:ascii="Arial" w:eastAsia="Times New Roman" w:hAnsi="Arial" w:cs="Arial"/>
          <w:b/>
          <w:bCs/>
          <w:color w:val="FFFFFF"/>
          <w:sz w:val="63"/>
          <w:szCs w:val="63"/>
          <w:lang w:eastAsia="en-IN"/>
        </w:rPr>
        <w:t>Foo</w:t>
      </w:r>
      <w:r>
        <w:rPr>
          <w:rFonts w:ascii="Arial" w:eastAsia="Times New Roman" w:hAnsi="Arial" w:cs="Arial"/>
          <w:b/>
          <w:bCs/>
          <w:color w:val="FFFFFF"/>
          <w:sz w:val="63"/>
          <w:szCs w:val="63"/>
          <w:lang w:eastAsia="en-IN"/>
        </w:rPr>
        <w:t xml:space="preserve">d Fix: What to Eat When </w:t>
      </w:r>
    </w:p>
    <w:p w:rsidR="00C726CD" w:rsidRDefault="00C726CD"/>
    <w:sectPr w:rsidR="00C72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5010"/>
    <w:multiLevelType w:val="multilevel"/>
    <w:tmpl w:val="5A6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D601C"/>
    <w:multiLevelType w:val="multilevel"/>
    <w:tmpl w:val="B7F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F1D75"/>
    <w:multiLevelType w:val="multilevel"/>
    <w:tmpl w:val="95B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36DBB"/>
    <w:multiLevelType w:val="multilevel"/>
    <w:tmpl w:val="C81A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639BF"/>
    <w:multiLevelType w:val="multilevel"/>
    <w:tmpl w:val="0B5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A5BC5"/>
    <w:multiLevelType w:val="multilevel"/>
    <w:tmpl w:val="DEF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C4722"/>
    <w:multiLevelType w:val="multilevel"/>
    <w:tmpl w:val="3B6C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95FE1"/>
    <w:multiLevelType w:val="multilevel"/>
    <w:tmpl w:val="308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7"/>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7D"/>
    <w:rsid w:val="00612718"/>
    <w:rsid w:val="00A7376F"/>
    <w:rsid w:val="00C726CD"/>
    <w:rsid w:val="00E86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CADB2-95E4-4DAC-80DB-81552DCD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942724">
      <w:bodyDiv w:val="1"/>
      <w:marLeft w:val="0"/>
      <w:marRight w:val="0"/>
      <w:marTop w:val="0"/>
      <w:marBottom w:val="0"/>
      <w:divBdr>
        <w:top w:val="none" w:sz="0" w:space="0" w:color="auto"/>
        <w:left w:val="none" w:sz="0" w:space="0" w:color="auto"/>
        <w:bottom w:val="none" w:sz="0" w:space="0" w:color="auto"/>
        <w:right w:val="none" w:sz="0" w:space="0" w:color="auto"/>
      </w:divBdr>
      <w:divsChild>
        <w:div w:id="2128621061">
          <w:marLeft w:val="0"/>
          <w:marRight w:val="0"/>
          <w:marTop w:val="0"/>
          <w:marBottom w:val="0"/>
          <w:divBdr>
            <w:top w:val="none" w:sz="0" w:space="0" w:color="auto"/>
            <w:left w:val="none" w:sz="0" w:space="0" w:color="auto"/>
            <w:bottom w:val="none" w:sz="0" w:space="0" w:color="auto"/>
            <w:right w:val="none" w:sz="0" w:space="0" w:color="auto"/>
          </w:divBdr>
          <w:divsChild>
            <w:div w:id="114565782">
              <w:marLeft w:val="0"/>
              <w:marRight w:val="0"/>
              <w:marTop w:val="0"/>
              <w:marBottom w:val="0"/>
              <w:divBdr>
                <w:top w:val="none" w:sz="0" w:space="0" w:color="auto"/>
                <w:left w:val="none" w:sz="0" w:space="0" w:color="auto"/>
                <w:bottom w:val="none" w:sz="0" w:space="0" w:color="auto"/>
                <w:right w:val="none" w:sz="0" w:space="0" w:color="auto"/>
              </w:divBdr>
              <w:divsChild>
                <w:div w:id="985356778">
                  <w:marLeft w:val="0"/>
                  <w:marRight w:val="0"/>
                  <w:marTop w:val="0"/>
                  <w:marBottom w:val="0"/>
                  <w:divBdr>
                    <w:top w:val="none" w:sz="0" w:space="0" w:color="auto"/>
                    <w:left w:val="none" w:sz="0" w:space="0" w:color="auto"/>
                    <w:bottom w:val="none" w:sz="0" w:space="0" w:color="auto"/>
                    <w:right w:val="none" w:sz="0" w:space="0" w:color="auto"/>
                  </w:divBdr>
                  <w:divsChild>
                    <w:div w:id="1770614441">
                      <w:marLeft w:val="0"/>
                      <w:marRight w:val="0"/>
                      <w:marTop w:val="0"/>
                      <w:marBottom w:val="0"/>
                      <w:divBdr>
                        <w:top w:val="none" w:sz="0" w:space="0" w:color="auto"/>
                        <w:left w:val="none" w:sz="0" w:space="0" w:color="auto"/>
                        <w:bottom w:val="none" w:sz="0" w:space="0" w:color="auto"/>
                        <w:right w:val="none" w:sz="0" w:space="0" w:color="auto"/>
                      </w:divBdr>
                    </w:div>
                    <w:div w:id="809131123">
                      <w:marLeft w:val="0"/>
                      <w:marRight w:val="0"/>
                      <w:marTop w:val="0"/>
                      <w:marBottom w:val="0"/>
                      <w:divBdr>
                        <w:top w:val="none" w:sz="0" w:space="0" w:color="auto"/>
                        <w:left w:val="none" w:sz="0" w:space="0" w:color="auto"/>
                        <w:bottom w:val="none" w:sz="0" w:space="0" w:color="auto"/>
                        <w:right w:val="none" w:sz="0" w:space="0" w:color="auto"/>
                      </w:divBdr>
                    </w:div>
                  </w:divsChild>
                </w:div>
                <w:div w:id="585386635">
                  <w:marLeft w:val="0"/>
                  <w:marRight w:val="0"/>
                  <w:marTop w:val="0"/>
                  <w:marBottom w:val="0"/>
                  <w:divBdr>
                    <w:top w:val="none" w:sz="0" w:space="0" w:color="auto"/>
                    <w:left w:val="none" w:sz="0" w:space="0" w:color="auto"/>
                    <w:bottom w:val="none" w:sz="0" w:space="0" w:color="auto"/>
                    <w:right w:val="none" w:sz="0" w:space="0" w:color="auto"/>
                  </w:divBdr>
                  <w:divsChild>
                    <w:div w:id="242765269">
                      <w:marLeft w:val="0"/>
                      <w:marRight w:val="0"/>
                      <w:marTop w:val="0"/>
                      <w:marBottom w:val="0"/>
                      <w:divBdr>
                        <w:top w:val="none" w:sz="0" w:space="0" w:color="auto"/>
                        <w:left w:val="none" w:sz="0" w:space="0" w:color="auto"/>
                        <w:bottom w:val="none" w:sz="0" w:space="0" w:color="auto"/>
                        <w:right w:val="none" w:sz="0" w:space="0" w:color="auto"/>
                      </w:divBdr>
                    </w:div>
                    <w:div w:id="8335848">
                      <w:marLeft w:val="0"/>
                      <w:marRight w:val="0"/>
                      <w:marTop w:val="0"/>
                      <w:marBottom w:val="0"/>
                      <w:divBdr>
                        <w:top w:val="none" w:sz="0" w:space="0" w:color="auto"/>
                        <w:left w:val="none" w:sz="0" w:space="0" w:color="auto"/>
                        <w:bottom w:val="none" w:sz="0" w:space="0" w:color="auto"/>
                        <w:right w:val="none" w:sz="0" w:space="0" w:color="auto"/>
                      </w:divBdr>
                    </w:div>
                  </w:divsChild>
                </w:div>
                <w:div w:id="110512581">
                  <w:marLeft w:val="0"/>
                  <w:marRight w:val="0"/>
                  <w:marTop w:val="0"/>
                  <w:marBottom w:val="0"/>
                  <w:divBdr>
                    <w:top w:val="none" w:sz="0" w:space="0" w:color="auto"/>
                    <w:left w:val="none" w:sz="0" w:space="0" w:color="auto"/>
                    <w:bottom w:val="none" w:sz="0" w:space="0" w:color="auto"/>
                    <w:right w:val="none" w:sz="0" w:space="0" w:color="auto"/>
                  </w:divBdr>
                  <w:divsChild>
                    <w:div w:id="1508985611">
                      <w:marLeft w:val="0"/>
                      <w:marRight w:val="0"/>
                      <w:marTop w:val="0"/>
                      <w:marBottom w:val="0"/>
                      <w:divBdr>
                        <w:top w:val="none" w:sz="0" w:space="0" w:color="auto"/>
                        <w:left w:val="none" w:sz="0" w:space="0" w:color="auto"/>
                        <w:bottom w:val="none" w:sz="0" w:space="0" w:color="auto"/>
                        <w:right w:val="none" w:sz="0" w:space="0" w:color="auto"/>
                      </w:divBdr>
                    </w:div>
                    <w:div w:id="918447131">
                      <w:marLeft w:val="0"/>
                      <w:marRight w:val="0"/>
                      <w:marTop w:val="0"/>
                      <w:marBottom w:val="0"/>
                      <w:divBdr>
                        <w:top w:val="none" w:sz="0" w:space="0" w:color="auto"/>
                        <w:left w:val="none" w:sz="0" w:space="0" w:color="auto"/>
                        <w:bottom w:val="none" w:sz="0" w:space="0" w:color="auto"/>
                        <w:right w:val="none" w:sz="0" w:space="0" w:color="auto"/>
                      </w:divBdr>
                    </w:div>
                  </w:divsChild>
                </w:div>
                <w:div w:id="1629624996">
                  <w:marLeft w:val="0"/>
                  <w:marRight w:val="0"/>
                  <w:marTop w:val="0"/>
                  <w:marBottom w:val="0"/>
                  <w:divBdr>
                    <w:top w:val="none" w:sz="0" w:space="0" w:color="auto"/>
                    <w:left w:val="none" w:sz="0" w:space="0" w:color="auto"/>
                    <w:bottom w:val="none" w:sz="0" w:space="0" w:color="auto"/>
                    <w:right w:val="none" w:sz="0" w:space="0" w:color="auto"/>
                  </w:divBdr>
                  <w:divsChild>
                    <w:div w:id="402527309">
                      <w:marLeft w:val="0"/>
                      <w:marRight w:val="0"/>
                      <w:marTop w:val="0"/>
                      <w:marBottom w:val="0"/>
                      <w:divBdr>
                        <w:top w:val="none" w:sz="0" w:space="0" w:color="auto"/>
                        <w:left w:val="none" w:sz="0" w:space="0" w:color="auto"/>
                        <w:bottom w:val="none" w:sz="0" w:space="0" w:color="auto"/>
                        <w:right w:val="none" w:sz="0" w:space="0" w:color="auto"/>
                      </w:divBdr>
                    </w:div>
                    <w:div w:id="629746980">
                      <w:marLeft w:val="0"/>
                      <w:marRight w:val="0"/>
                      <w:marTop w:val="0"/>
                      <w:marBottom w:val="0"/>
                      <w:divBdr>
                        <w:top w:val="none" w:sz="0" w:space="0" w:color="auto"/>
                        <w:left w:val="none" w:sz="0" w:space="0" w:color="auto"/>
                        <w:bottom w:val="none" w:sz="0" w:space="0" w:color="auto"/>
                        <w:right w:val="none" w:sz="0" w:space="0" w:color="auto"/>
                      </w:divBdr>
                    </w:div>
                  </w:divsChild>
                </w:div>
                <w:div w:id="1845318901">
                  <w:marLeft w:val="0"/>
                  <w:marRight w:val="0"/>
                  <w:marTop w:val="0"/>
                  <w:marBottom w:val="0"/>
                  <w:divBdr>
                    <w:top w:val="none" w:sz="0" w:space="0" w:color="auto"/>
                    <w:left w:val="none" w:sz="0" w:space="0" w:color="auto"/>
                    <w:bottom w:val="none" w:sz="0" w:space="0" w:color="auto"/>
                    <w:right w:val="none" w:sz="0" w:space="0" w:color="auto"/>
                  </w:divBdr>
                  <w:divsChild>
                    <w:div w:id="240529665">
                      <w:marLeft w:val="0"/>
                      <w:marRight w:val="0"/>
                      <w:marTop w:val="0"/>
                      <w:marBottom w:val="0"/>
                      <w:divBdr>
                        <w:top w:val="none" w:sz="0" w:space="0" w:color="auto"/>
                        <w:left w:val="none" w:sz="0" w:space="0" w:color="auto"/>
                        <w:bottom w:val="none" w:sz="0" w:space="0" w:color="auto"/>
                        <w:right w:val="none" w:sz="0" w:space="0" w:color="auto"/>
                      </w:divBdr>
                    </w:div>
                    <w:div w:id="1010526041">
                      <w:marLeft w:val="0"/>
                      <w:marRight w:val="0"/>
                      <w:marTop w:val="0"/>
                      <w:marBottom w:val="0"/>
                      <w:divBdr>
                        <w:top w:val="none" w:sz="0" w:space="0" w:color="auto"/>
                        <w:left w:val="none" w:sz="0" w:space="0" w:color="auto"/>
                        <w:bottom w:val="none" w:sz="0" w:space="0" w:color="auto"/>
                        <w:right w:val="none" w:sz="0" w:space="0" w:color="auto"/>
                      </w:divBdr>
                    </w:div>
                  </w:divsChild>
                </w:div>
                <w:div w:id="592206354">
                  <w:marLeft w:val="0"/>
                  <w:marRight w:val="0"/>
                  <w:marTop w:val="0"/>
                  <w:marBottom w:val="0"/>
                  <w:divBdr>
                    <w:top w:val="none" w:sz="0" w:space="0" w:color="auto"/>
                    <w:left w:val="none" w:sz="0" w:space="0" w:color="auto"/>
                    <w:bottom w:val="none" w:sz="0" w:space="0" w:color="auto"/>
                    <w:right w:val="none" w:sz="0" w:space="0" w:color="auto"/>
                  </w:divBdr>
                  <w:divsChild>
                    <w:div w:id="1413239505">
                      <w:marLeft w:val="0"/>
                      <w:marRight w:val="0"/>
                      <w:marTop w:val="0"/>
                      <w:marBottom w:val="0"/>
                      <w:divBdr>
                        <w:top w:val="none" w:sz="0" w:space="0" w:color="auto"/>
                        <w:left w:val="none" w:sz="0" w:space="0" w:color="auto"/>
                        <w:bottom w:val="none" w:sz="0" w:space="0" w:color="auto"/>
                        <w:right w:val="none" w:sz="0" w:space="0" w:color="auto"/>
                      </w:divBdr>
                    </w:div>
                    <w:div w:id="1330130958">
                      <w:marLeft w:val="0"/>
                      <w:marRight w:val="0"/>
                      <w:marTop w:val="0"/>
                      <w:marBottom w:val="0"/>
                      <w:divBdr>
                        <w:top w:val="none" w:sz="0" w:space="0" w:color="auto"/>
                        <w:left w:val="none" w:sz="0" w:space="0" w:color="auto"/>
                        <w:bottom w:val="none" w:sz="0" w:space="0" w:color="auto"/>
                        <w:right w:val="none" w:sz="0" w:space="0" w:color="auto"/>
                      </w:divBdr>
                      <w:divsChild>
                        <w:div w:id="741829722">
                          <w:marLeft w:val="0"/>
                          <w:marRight w:val="0"/>
                          <w:marTop w:val="0"/>
                          <w:marBottom w:val="0"/>
                          <w:divBdr>
                            <w:top w:val="none" w:sz="0" w:space="0" w:color="auto"/>
                            <w:left w:val="none" w:sz="0" w:space="0" w:color="auto"/>
                            <w:bottom w:val="none" w:sz="0" w:space="0" w:color="auto"/>
                            <w:right w:val="none" w:sz="0" w:space="0" w:color="auto"/>
                          </w:divBdr>
                          <w:divsChild>
                            <w:div w:id="1935244291">
                              <w:marLeft w:val="0"/>
                              <w:marRight w:val="0"/>
                              <w:marTop w:val="0"/>
                              <w:marBottom w:val="0"/>
                              <w:divBdr>
                                <w:top w:val="none" w:sz="0" w:space="0" w:color="auto"/>
                                <w:left w:val="none" w:sz="0" w:space="0" w:color="auto"/>
                                <w:bottom w:val="none" w:sz="0" w:space="0" w:color="auto"/>
                                <w:right w:val="none" w:sz="0" w:space="0" w:color="auto"/>
                              </w:divBdr>
                              <w:divsChild>
                                <w:div w:id="1304888023">
                                  <w:marLeft w:val="0"/>
                                  <w:marRight w:val="0"/>
                                  <w:marTop w:val="0"/>
                                  <w:marBottom w:val="0"/>
                                  <w:divBdr>
                                    <w:top w:val="none" w:sz="0" w:space="0" w:color="auto"/>
                                    <w:left w:val="none" w:sz="0" w:space="0" w:color="auto"/>
                                    <w:bottom w:val="none" w:sz="0" w:space="0" w:color="auto"/>
                                    <w:right w:val="none" w:sz="0" w:space="0" w:color="auto"/>
                                  </w:divBdr>
                                  <w:divsChild>
                                    <w:div w:id="921380278">
                                      <w:marLeft w:val="0"/>
                                      <w:marRight w:val="0"/>
                                      <w:marTop w:val="0"/>
                                      <w:marBottom w:val="0"/>
                                      <w:divBdr>
                                        <w:top w:val="none" w:sz="0" w:space="0" w:color="auto"/>
                                        <w:left w:val="none" w:sz="0" w:space="0" w:color="auto"/>
                                        <w:bottom w:val="none" w:sz="0" w:space="0" w:color="auto"/>
                                        <w:right w:val="none" w:sz="0" w:space="0" w:color="auto"/>
                                      </w:divBdr>
                                    </w:div>
                                    <w:div w:id="963653298">
                                      <w:marLeft w:val="-15"/>
                                      <w:marRight w:val="-15"/>
                                      <w:marTop w:val="0"/>
                                      <w:marBottom w:val="0"/>
                                      <w:divBdr>
                                        <w:top w:val="none" w:sz="0" w:space="0" w:color="auto"/>
                                        <w:left w:val="none" w:sz="0" w:space="0" w:color="auto"/>
                                        <w:bottom w:val="none" w:sz="0" w:space="0" w:color="auto"/>
                                        <w:right w:val="none" w:sz="0" w:space="0" w:color="auto"/>
                                      </w:divBdr>
                                    </w:div>
                                    <w:div w:id="2045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45230">
              <w:marLeft w:val="0"/>
              <w:marRight w:val="0"/>
              <w:marTop w:val="375"/>
              <w:marBottom w:val="300"/>
              <w:divBdr>
                <w:top w:val="none" w:sz="0" w:space="0" w:color="auto"/>
                <w:left w:val="none" w:sz="0" w:space="0" w:color="auto"/>
                <w:bottom w:val="none" w:sz="0" w:space="0" w:color="auto"/>
                <w:right w:val="none" w:sz="0" w:space="0" w:color="auto"/>
              </w:divBdr>
            </w:div>
            <w:div w:id="2085446036">
              <w:marLeft w:val="0"/>
              <w:marRight w:val="0"/>
              <w:marTop w:val="0"/>
              <w:marBottom w:val="600"/>
              <w:divBdr>
                <w:top w:val="none" w:sz="0" w:space="0" w:color="auto"/>
                <w:left w:val="none" w:sz="0" w:space="0" w:color="auto"/>
                <w:bottom w:val="single" w:sz="6" w:space="0" w:color="DCDBDB"/>
                <w:right w:val="none" w:sz="0" w:space="0" w:color="auto"/>
              </w:divBdr>
              <w:divsChild>
                <w:div w:id="547689249">
                  <w:marLeft w:val="0"/>
                  <w:marRight w:val="0"/>
                  <w:marTop w:val="0"/>
                  <w:marBottom w:val="450"/>
                  <w:divBdr>
                    <w:top w:val="none" w:sz="0" w:space="0" w:color="auto"/>
                    <w:left w:val="none" w:sz="0" w:space="0" w:color="auto"/>
                    <w:bottom w:val="none" w:sz="0" w:space="0" w:color="auto"/>
                    <w:right w:val="none" w:sz="0" w:space="0" w:color="auto"/>
                  </w:divBdr>
                  <w:divsChild>
                    <w:div w:id="2094163522">
                      <w:marLeft w:val="0"/>
                      <w:marRight w:val="0"/>
                      <w:marTop w:val="0"/>
                      <w:marBottom w:val="0"/>
                      <w:divBdr>
                        <w:top w:val="none" w:sz="0" w:space="0" w:color="auto"/>
                        <w:left w:val="none" w:sz="0" w:space="0" w:color="auto"/>
                        <w:bottom w:val="none" w:sz="0" w:space="0" w:color="auto"/>
                        <w:right w:val="none" w:sz="0" w:space="0" w:color="auto"/>
                      </w:divBdr>
                    </w:div>
                  </w:divsChild>
                </w:div>
                <w:div w:id="1506700649">
                  <w:marLeft w:val="0"/>
                  <w:marRight w:val="0"/>
                  <w:marTop w:val="0"/>
                  <w:marBottom w:val="450"/>
                  <w:divBdr>
                    <w:top w:val="none" w:sz="0" w:space="0" w:color="auto"/>
                    <w:left w:val="none" w:sz="0" w:space="0" w:color="auto"/>
                    <w:bottom w:val="none" w:sz="0" w:space="0" w:color="auto"/>
                    <w:right w:val="none" w:sz="0" w:space="0" w:color="auto"/>
                  </w:divBdr>
                  <w:divsChild>
                    <w:div w:id="150177548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09631">
          <w:marLeft w:val="0"/>
          <w:marRight w:val="0"/>
          <w:marTop w:val="375"/>
          <w:marBottom w:val="750"/>
          <w:divBdr>
            <w:top w:val="none" w:sz="0" w:space="0" w:color="auto"/>
            <w:left w:val="none" w:sz="0" w:space="0" w:color="auto"/>
            <w:bottom w:val="none" w:sz="0" w:space="0" w:color="auto"/>
            <w:right w:val="none" w:sz="0" w:space="0" w:color="auto"/>
          </w:divBdr>
          <w:divsChild>
            <w:div w:id="1321958147">
              <w:marLeft w:val="0"/>
              <w:marRight w:val="0"/>
              <w:marTop w:val="0"/>
              <w:marBottom w:val="0"/>
              <w:divBdr>
                <w:top w:val="none" w:sz="0" w:space="0" w:color="auto"/>
                <w:left w:val="none" w:sz="0" w:space="0" w:color="auto"/>
                <w:bottom w:val="single" w:sz="48" w:space="0" w:color="231F20"/>
                <w:right w:val="none" w:sz="0" w:space="0" w:color="auto"/>
              </w:divBdr>
              <w:divsChild>
                <w:div w:id="4602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pregnancy/constipation-remedies" TargetMode="External"/><Relationship Id="rId13" Type="http://schemas.openxmlformats.org/officeDocument/2006/relationships/hyperlink" Target="https://www.acog.org/Resources-And-Publications/Committee-Opinions/Committee-on-Obstetric-Practice/Planned-Home-Birth" TargetMode="External"/><Relationship Id="rId3" Type="http://schemas.openxmlformats.org/officeDocument/2006/relationships/settings" Target="settings.xml"/><Relationship Id="rId7" Type="http://schemas.openxmlformats.org/officeDocument/2006/relationships/hyperlink" Target="https://www.healthline.com/health/pregnancy/food-aversions" TargetMode="External"/><Relationship Id="rId12" Type="http://schemas.openxmlformats.org/officeDocument/2006/relationships/hyperlink" Target="https://www.healthline.com/health/pap-sm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pregnancy/when-do-cravings-start" TargetMode="External"/><Relationship Id="rId11" Type="http://schemas.openxmlformats.org/officeDocument/2006/relationships/hyperlink" Target="https://www.healthline.com/health/pregnancy/ultrasound" TargetMode="External"/><Relationship Id="rId5" Type="http://schemas.openxmlformats.org/officeDocument/2006/relationships/hyperlink" Target="https://www.healthline.com/health/gerd/pregnancy" TargetMode="External"/><Relationship Id="rId15" Type="http://schemas.openxmlformats.org/officeDocument/2006/relationships/theme" Target="theme/theme1.xml"/><Relationship Id="rId10" Type="http://schemas.openxmlformats.org/officeDocument/2006/relationships/hyperlink" Target="https://www.healthline.com/health/pregnancy/folic-acid" TargetMode="External"/><Relationship Id="rId4" Type="http://schemas.openxmlformats.org/officeDocument/2006/relationships/webSettings" Target="webSettings.xml"/><Relationship Id="rId9" Type="http://schemas.openxmlformats.org/officeDocument/2006/relationships/hyperlink" Target="http://www.womenshealth.gov/pregnancy/you-are-pregnant/stages-of-pregnanc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Nobody</cp:lastModifiedBy>
  <cp:revision>3</cp:revision>
  <dcterms:created xsi:type="dcterms:W3CDTF">2021-06-19T03:09:00Z</dcterms:created>
  <dcterms:modified xsi:type="dcterms:W3CDTF">2021-06-24T12:19:00Z</dcterms:modified>
</cp:coreProperties>
</file>