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9E5C0" w14:textId="1A150278" w:rsidR="00CE3924" w:rsidRPr="00991B2F" w:rsidRDefault="00CE3924">
      <w:pPr>
        <w:spacing w:after="80"/>
        <w:jc w:val="center"/>
        <w:rPr>
          <w:rFonts w:ascii="Times New Roman" w:hAnsi="Times New Roman" w:cs="Times New Roman"/>
          <w:b/>
          <w:bCs/>
          <w:sz w:val="36"/>
          <w:szCs w:val="36"/>
        </w:rPr>
      </w:pPr>
      <w:r w:rsidRPr="00991B2F">
        <w:rPr>
          <w:rFonts w:ascii="Times New Roman" w:hAnsi="Times New Roman" w:cs="Times New Roman"/>
          <w:b/>
          <w:bCs/>
          <w:noProof/>
          <w:sz w:val="36"/>
          <w:szCs w:val="36"/>
        </w:rPr>
        <w:drawing>
          <wp:inline distT="0" distB="0" distL="0" distR="0" wp14:anchorId="330C7AC1" wp14:editId="7B7CF433">
            <wp:extent cx="3885714" cy="41269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3885714" cy="4126984"/>
                    </a:xfrm>
                    <a:prstGeom prst="rect">
                      <a:avLst/>
                    </a:prstGeom>
                  </pic:spPr>
                </pic:pic>
              </a:graphicData>
            </a:graphic>
          </wp:inline>
        </w:drawing>
      </w:r>
    </w:p>
    <w:p w14:paraId="6D76E8DE" w14:textId="77777777" w:rsidR="00CE3924" w:rsidRPr="00991B2F" w:rsidRDefault="00CE3924">
      <w:pPr>
        <w:spacing w:after="80"/>
        <w:jc w:val="center"/>
        <w:rPr>
          <w:rFonts w:ascii="Times New Roman" w:hAnsi="Times New Roman" w:cs="Times New Roman"/>
          <w:b/>
          <w:bCs/>
          <w:sz w:val="36"/>
          <w:szCs w:val="36"/>
        </w:rPr>
      </w:pPr>
    </w:p>
    <w:p w14:paraId="72898052" w14:textId="77777777" w:rsidR="00CE3924" w:rsidRPr="00991B2F" w:rsidRDefault="00CE3924">
      <w:pPr>
        <w:spacing w:after="80"/>
        <w:jc w:val="center"/>
        <w:rPr>
          <w:rFonts w:ascii="Times New Roman" w:hAnsi="Times New Roman" w:cs="Times New Roman"/>
          <w:b/>
          <w:bCs/>
          <w:sz w:val="36"/>
          <w:szCs w:val="36"/>
        </w:rPr>
      </w:pPr>
    </w:p>
    <w:p w14:paraId="1858564B" w14:textId="0C200193" w:rsidR="001E34DB" w:rsidRPr="00991B2F" w:rsidRDefault="00000000">
      <w:pPr>
        <w:spacing w:after="80"/>
        <w:jc w:val="center"/>
        <w:rPr>
          <w:rFonts w:ascii="Times New Roman" w:hAnsi="Times New Roman" w:cs="Times New Roman"/>
          <w:sz w:val="28"/>
          <w:szCs w:val="28"/>
        </w:rPr>
      </w:pPr>
      <w:r w:rsidRPr="00991B2F">
        <w:rPr>
          <w:rFonts w:ascii="Times New Roman" w:hAnsi="Times New Roman" w:cs="Times New Roman"/>
          <w:b/>
          <w:bCs/>
          <w:sz w:val="44"/>
          <w:szCs w:val="44"/>
        </w:rPr>
        <w:t xml:space="preserve">IT5437 </w:t>
      </w:r>
      <w:r w:rsidR="00A90614" w:rsidRPr="00991B2F">
        <w:rPr>
          <w:rFonts w:ascii="Times New Roman" w:hAnsi="Times New Roman" w:cs="Times New Roman"/>
          <w:b/>
          <w:bCs/>
          <w:sz w:val="44"/>
          <w:szCs w:val="44"/>
        </w:rPr>
        <w:t xml:space="preserve">- </w:t>
      </w:r>
      <w:r w:rsidRPr="00991B2F">
        <w:rPr>
          <w:rFonts w:ascii="Times New Roman" w:hAnsi="Times New Roman" w:cs="Times New Roman"/>
          <w:b/>
          <w:bCs/>
          <w:sz w:val="44"/>
          <w:szCs w:val="44"/>
        </w:rPr>
        <w:t>Computer Vision</w:t>
      </w:r>
    </w:p>
    <w:p w14:paraId="0FF3382B" w14:textId="77777777" w:rsidR="001E34DB" w:rsidRPr="00991B2F" w:rsidRDefault="00000000">
      <w:pPr>
        <w:spacing w:after="80"/>
        <w:jc w:val="center"/>
        <w:rPr>
          <w:rFonts w:ascii="Times New Roman" w:hAnsi="Times New Roman" w:cs="Times New Roman"/>
          <w:b/>
          <w:bCs/>
          <w:sz w:val="36"/>
          <w:szCs w:val="36"/>
        </w:rPr>
      </w:pPr>
      <w:r w:rsidRPr="00991B2F">
        <w:rPr>
          <w:rFonts w:ascii="Times New Roman" w:hAnsi="Times New Roman" w:cs="Times New Roman"/>
          <w:b/>
          <w:bCs/>
          <w:sz w:val="36"/>
          <w:szCs w:val="36"/>
        </w:rPr>
        <w:t>Assignment 02: Fitting and Alignment</w:t>
      </w:r>
    </w:p>
    <w:p w14:paraId="4342EB04" w14:textId="77777777" w:rsidR="00CE3924" w:rsidRPr="00991B2F" w:rsidRDefault="00CE3924">
      <w:pPr>
        <w:spacing w:after="80"/>
        <w:jc w:val="center"/>
        <w:rPr>
          <w:rFonts w:ascii="Times New Roman" w:hAnsi="Times New Roman" w:cs="Times New Roman"/>
          <w:b/>
          <w:bCs/>
          <w:sz w:val="30"/>
          <w:szCs w:val="30"/>
        </w:rPr>
      </w:pPr>
    </w:p>
    <w:p w14:paraId="793EC29D" w14:textId="77777777" w:rsidR="00CE3924" w:rsidRPr="00991B2F" w:rsidRDefault="00CE3924">
      <w:pPr>
        <w:spacing w:after="80"/>
        <w:jc w:val="center"/>
        <w:rPr>
          <w:rFonts w:ascii="Times New Roman" w:hAnsi="Times New Roman" w:cs="Times New Roman"/>
          <w:b/>
          <w:bCs/>
          <w:sz w:val="30"/>
          <w:szCs w:val="30"/>
        </w:rPr>
      </w:pPr>
    </w:p>
    <w:p w14:paraId="748DB86B" w14:textId="77777777" w:rsidR="00CE3924" w:rsidRPr="00991B2F" w:rsidRDefault="00CE3924">
      <w:pPr>
        <w:spacing w:after="80"/>
        <w:jc w:val="center"/>
        <w:rPr>
          <w:rFonts w:ascii="Times New Roman" w:hAnsi="Times New Roman" w:cs="Times New Roman"/>
          <w:b/>
          <w:bCs/>
          <w:sz w:val="30"/>
          <w:szCs w:val="30"/>
        </w:rPr>
      </w:pPr>
    </w:p>
    <w:p w14:paraId="2C3853E1" w14:textId="77777777" w:rsidR="00CE3924" w:rsidRPr="00991B2F" w:rsidRDefault="00CE3924">
      <w:pPr>
        <w:spacing w:after="80"/>
        <w:jc w:val="center"/>
        <w:rPr>
          <w:rFonts w:ascii="Times New Roman" w:hAnsi="Times New Roman" w:cs="Times New Roman"/>
          <w:b/>
          <w:bCs/>
          <w:sz w:val="30"/>
          <w:szCs w:val="30"/>
        </w:rPr>
      </w:pPr>
    </w:p>
    <w:p w14:paraId="1E8F9D64" w14:textId="77777777" w:rsidR="00CE3924" w:rsidRPr="00991B2F" w:rsidRDefault="00CE3924">
      <w:pPr>
        <w:spacing w:after="80"/>
        <w:jc w:val="center"/>
        <w:rPr>
          <w:rFonts w:ascii="Times New Roman" w:hAnsi="Times New Roman" w:cs="Times New Roman"/>
          <w:b/>
          <w:bCs/>
          <w:sz w:val="30"/>
          <w:szCs w:val="30"/>
        </w:rPr>
      </w:pPr>
    </w:p>
    <w:p w14:paraId="38780D2A" w14:textId="77777777" w:rsidR="00CE3924" w:rsidRPr="00991B2F" w:rsidRDefault="00CE3924">
      <w:pPr>
        <w:spacing w:after="80"/>
        <w:jc w:val="center"/>
        <w:rPr>
          <w:rFonts w:ascii="Times New Roman" w:hAnsi="Times New Roman" w:cs="Times New Roman"/>
        </w:rPr>
      </w:pPr>
    </w:p>
    <w:p w14:paraId="24F1EF5A" w14:textId="77777777" w:rsidR="001E34DB" w:rsidRPr="00991B2F" w:rsidRDefault="001E34DB">
      <w:pPr>
        <w:spacing w:before="80"/>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CE3924" w:rsidRPr="00991B2F" w14:paraId="169A3CC0" w14:textId="77777777">
        <w:tc>
          <w:tcPr>
            <w:tcW w:w="2400" w:type="dxa"/>
            <w:tcBorders>
              <w:top w:val="none" w:sz="0" w:space="0" w:color="FFFFFF"/>
              <w:left w:val="none" w:sz="0" w:space="0" w:color="FFFFFF"/>
              <w:bottom w:val="none" w:sz="0" w:space="0" w:color="FFFFFF"/>
              <w:right w:val="none" w:sz="0" w:space="0" w:color="FFFFFF"/>
            </w:tcBorders>
            <w:shd w:val="clear" w:color="auto" w:fill="F0F4FA"/>
            <w:tcMar>
              <w:top w:w="80" w:type="dxa"/>
              <w:left w:w="120" w:type="dxa"/>
              <w:bottom w:w="80" w:type="dxa"/>
              <w:right w:w="120" w:type="dxa"/>
            </w:tcMar>
          </w:tcPr>
          <w:p w14:paraId="707826C3"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Student Name</w:t>
            </w:r>
          </w:p>
        </w:tc>
        <w:tc>
          <w:tcPr>
            <w:tcW w:w="4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73EEBA"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Bandara R.M.S.L.</w:t>
            </w:r>
          </w:p>
        </w:tc>
      </w:tr>
      <w:tr w:rsidR="00CE3924" w:rsidRPr="00991B2F" w14:paraId="06D4F4BF" w14:textId="77777777">
        <w:tc>
          <w:tcPr>
            <w:tcW w:w="2400" w:type="dxa"/>
            <w:tcBorders>
              <w:top w:val="none" w:sz="0" w:space="0" w:color="FFFFFF"/>
              <w:left w:val="none" w:sz="0" w:space="0" w:color="FFFFFF"/>
              <w:bottom w:val="none" w:sz="0" w:space="0" w:color="FFFFFF"/>
              <w:right w:val="none" w:sz="0" w:space="0" w:color="FFFFFF"/>
            </w:tcBorders>
            <w:shd w:val="clear" w:color="auto" w:fill="F0F4FA"/>
            <w:tcMar>
              <w:top w:w="80" w:type="dxa"/>
              <w:left w:w="120" w:type="dxa"/>
              <w:bottom w:w="80" w:type="dxa"/>
              <w:right w:w="120" w:type="dxa"/>
            </w:tcMar>
          </w:tcPr>
          <w:p w14:paraId="361949CC"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Student ID</w:t>
            </w:r>
          </w:p>
        </w:tc>
        <w:tc>
          <w:tcPr>
            <w:tcW w:w="4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330EBDB"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258760P</w:t>
            </w:r>
          </w:p>
        </w:tc>
      </w:tr>
      <w:tr w:rsidR="00CE3924" w:rsidRPr="00991B2F" w14:paraId="0CD3B152" w14:textId="77777777">
        <w:tc>
          <w:tcPr>
            <w:tcW w:w="2400" w:type="dxa"/>
            <w:tcBorders>
              <w:top w:val="none" w:sz="0" w:space="0" w:color="FFFFFF"/>
              <w:left w:val="none" w:sz="0" w:space="0" w:color="FFFFFF"/>
              <w:bottom w:val="none" w:sz="0" w:space="0" w:color="FFFFFF"/>
              <w:right w:val="none" w:sz="0" w:space="0" w:color="FFFFFF"/>
            </w:tcBorders>
            <w:shd w:val="clear" w:color="auto" w:fill="F0F4FA"/>
            <w:tcMar>
              <w:top w:w="80" w:type="dxa"/>
              <w:left w:w="120" w:type="dxa"/>
              <w:bottom w:w="80" w:type="dxa"/>
              <w:right w:w="120" w:type="dxa"/>
            </w:tcMar>
          </w:tcPr>
          <w:p w14:paraId="32BE021B"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Email</w:t>
            </w:r>
          </w:p>
        </w:tc>
        <w:tc>
          <w:tcPr>
            <w:tcW w:w="4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63918D"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bandararmsl.25@uom.lk</w:t>
            </w:r>
          </w:p>
        </w:tc>
      </w:tr>
      <w:tr w:rsidR="00CE3924" w:rsidRPr="00991B2F" w14:paraId="453FE9E6" w14:textId="77777777">
        <w:tc>
          <w:tcPr>
            <w:tcW w:w="2400" w:type="dxa"/>
            <w:tcBorders>
              <w:top w:val="none" w:sz="0" w:space="0" w:color="FFFFFF"/>
              <w:left w:val="none" w:sz="0" w:space="0" w:color="FFFFFF"/>
              <w:bottom w:val="none" w:sz="0" w:space="0" w:color="FFFFFF"/>
              <w:right w:val="none" w:sz="0" w:space="0" w:color="FFFFFF"/>
            </w:tcBorders>
            <w:shd w:val="clear" w:color="auto" w:fill="F0F4FA"/>
            <w:tcMar>
              <w:top w:w="80" w:type="dxa"/>
              <w:left w:w="120" w:type="dxa"/>
              <w:bottom w:w="80" w:type="dxa"/>
              <w:right w:w="120" w:type="dxa"/>
            </w:tcMar>
          </w:tcPr>
          <w:p w14:paraId="30463F8D"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Module</w:t>
            </w:r>
          </w:p>
        </w:tc>
        <w:tc>
          <w:tcPr>
            <w:tcW w:w="4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200D6DF"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IT5437 - Computer Vision</w:t>
            </w:r>
          </w:p>
        </w:tc>
      </w:tr>
      <w:tr w:rsidR="00CE3924" w:rsidRPr="00991B2F" w14:paraId="7A114655" w14:textId="77777777">
        <w:tc>
          <w:tcPr>
            <w:tcW w:w="2400" w:type="dxa"/>
            <w:tcBorders>
              <w:top w:val="none" w:sz="0" w:space="0" w:color="FFFFFF"/>
              <w:left w:val="none" w:sz="0" w:space="0" w:color="FFFFFF"/>
              <w:bottom w:val="none" w:sz="0" w:space="0" w:color="FFFFFF"/>
              <w:right w:val="none" w:sz="0" w:space="0" w:color="FFFFFF"/>
            </w:tcBorders>
            <w:shd w:val="clear" w:color="auto" w:fill="F0F4FA"/>
            <w:tcMar>
              <w:top w:w="80" w:type="dxa"/>
              <w:left w:w="120" w:type="dxa"/>
              <w:bottom w:w="80" w:type="dxa"/>
              <w:right w:w="120" w:type="dxa"/>
            </w:tcMar>
          </w:tcPr>
          <w:p w14:paraId="3FFD01EF"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Date</w:t>
            </w:r>
          </w:p>
        </w:tc>
        <w:tc>
          <w:tcPr>
            <w:tcW w:w="48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83FFE72"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April 2026</w:t>
            </w:r>
          </w:p>
        </w:tc>
      </w:tr>
    </w:tbl>
    <w:p w14:paraId="03C432CE" w14:textId="77777777" w:rsidR="001E34DB" w:rsidRPr="00991B2F" w:rsidRDefault="001E34DB">
      <w:pPr>
        <w:spacing w:before="80"/>
        <w:rPr>
          <w:rFonts w:ascii="Times New Roman" w:hAnsi="Times New Roman" w:cs="Times New Roman"/>
          <w:sz w:val="24"/>
          <w:szCs w:val="24"/>
        </w:rPr>
      </w:pPr>
    </w:p>
    <w:p w14:paraId="18DDA922" w14:textId="77777777" w:rsidR="001E34DB" w:rsidRDefault="00000000">
      <w:pPr>
        <w:spacing w:before="60" w:after="80"/>
        <w:rPr>
          <w:rFonts w:ascii="Times New Roman" w:eastAsia="Courier New" w:hAnsi="Times New Roman" w:cs="Times New Roman"/>
          <w:sz w:val="24"/>
          <w:szCs w:val="24"/>
          <w:u w:val="single"/>
        </w:rPr>
      </w:pPr>
      <w:r w:rsidRPr="00991B2F">
        <w:rPr>
          <w:rFonts w:ascii="Times New Roman" w:hAnsi="Times New Roman" w:cs="Times New Roman"/>
          <w:b/>
          <w:bCs/>
          <w:sz w:val="24"/>
          <w:szCs w:val="24"/>
        </w:rPr>
        <w:t xml:space="preserve">GitHub Repository: </w:t>
      </w:r>
      <w:hyperlink r:id="rId9" w:history="1">
        <w:r w:rsidRPr="00991B2F">
          <w:rPr>
            <w:rFonts w:ascii="Times New Roman" w:eastAsia="Courier New" w:hAnsi="Times New Roman" w:cs="Times New Roman"/>
            <w:sz w:val="24"/>
            <w:szCs w:val="24"/>
            <w:u w:val="single"/>
          </w:rPr>
          <w:t>https://github.com/surajlakshitha/Fitting-and-Alignment---computer-vision</w:t>
        </w:r>
      </w:hyperlink>
    </w:p>
    <w:p w14:paraId="07BEB27D" w14:textId="77777777" w:rsidR="00AC39FA" w:rsidRDefault="00AC39FA">
      <w:pPr>
        <w:spacing w:before="60" w:after="80"/>
        <w:rPr>
          <w:rFonts w:ascii="Times New Roman" w:eastAsia="Courier New" w:hAnsi="Times New Roman" w:cs="Times New Roman"/>
          <w:sz w:val="24"/>
          <w:szCs w:val="24"/>
          <w:u w:val="single"/>
        </w:rPr>
      </w:pPr>
    </w:p>
    <w:sdt>
      <w:sdtPr>
        <w:rPr>
          <w:rFonts w:ascii="Times New Roman" w:eastAsia="Arial" w:hAnsi="Times New Roman" w:cs="Times New Roman"/>
          <w:b/>
          <w:bCs/>
          <w:color w:val="auto"/>
          <w:sz w:val="28"/>
          <w:szCs w:val="28"/>
        </w:rPr>
        <w:id w:val="1556284225"/>
        <w:docPartObj>
          <w:docPartGallery w:val="Table of Contents"/>
          <w:docPartUnique/>
        </w:docPartObj>
      </w:sdtPr>
      <w:sdtEndPr>
        <w:rPr>
          <w:b w:val="0"/>
          <w:bCs w:val="0"/>
          <w:noProof/>
          <w:sz w:val="22"/>
          <w:szCs w:val="22"/>
        </w:rPr>
      </w:sdtEndPr>
      <w:sdtContent>
        <w:p w14:paraId="301ACF08" w14:textId="77777777" w:rsidR="00AC39FA" w:rsidRDefault="00AC39FA">
          <w:pPr>
            <w:pStyle w:val="TOCHeading"/>
            <w:rPr>
              <w:rFonts w:ascii="Times New Roman" w:hAnsi="Times New Roman" w:cs="Times New Roman"/>
              <w:b/>
              <w:bCs/>
              <w:color w:val="auto"/>
              <w:sz w:val="28"/>
              <w:szCs w:val="28"/>
            </w:rPr>
            <w:sectPr w:rsidR="00AC39FA">
              <w:pgSz w:w="11906" w:h="16838"/>
              <w:pgMar w:top="1080" w:right="1080" w:bottom="1080" w:left="1080" w:header="708" w:footer="708" w:gutter="0"/>
              <w:cols w:space="720"/>
              <w:docGrid w:linePitch="360"/>
            </w:sectPr>
          </w:pPr>
        </w:p>
        <w:p w14:paraId="1139C177" w14:textId="7E6CE946" w:rsidR="00A90614" w:rsidRPr="00991B2F" w:rsidRDefault="00991B2F">
          <w:pPr>
            <w:pStyle w:val="TOCHeading"/>
            <w:rPr>
              <w:rFonts w:ascii="Times New Roman" w:hAnsi="Times New Roman" w:cs="Times New Roman"/>
              <w:b/>
              <w:bCs/>
              <w:color w:val="auto"/>
              <w:sz w:val="28"/>
              <w:szCs w:val="28"/>
            </w:rPr>
          </w:pPr>
          <w:r w:rsidRPr="00991B2F">
            <w:rPr>
              <w:rFonts w:ascii="Times New Roman" w:hAnsi="Times New Roman" w:cs="Times New Roman"/>
              <w:b/>
              <w:bCs/>
              <w:color w:val="auto"/>
              <w:sz w:val="28"/>
              <w:szCs w:val="28"/>
            </w:rPr>
            <w:lastRenderedPageBreak/>
            <w:t xml:space="preserve">Table of </w:t>
          </w:r>
          <w:r w:rsidR="00A90614" w:rsidRPr="00991B2F">
            <w:rPr>
              <w:rFonts w:ascii="Times New Roman" w:hAnsi="Times New Roman" w:cs="Times New Roman"/>
              <w:b/>
              <w:bCs/>
              <w:color w:val="auto"/>
              <w:sz w:val="28"/>
              <w:szCs w:val="28"/>
            </w:rPr>
            <w:t>Contents</w:t>
          </w:r>
        </w:p>
        <w:p w14:paraId="735BA03B" w14:textId="77777777" w:rsidR="00991B2F" w:rsidRPr="00991B2F" w:rsidRDefault="00991B2F" w:rsidP="00991B2F"/>
        <w:p w14:paraId="7C256A07" w14:textId="5717AC6F" w:rsidR="00991B2F" w:rsidRPr="00991B2F" w:rsidRDefault="00A90614" w:rsidP="00991B2F">
          <w:pPr>
            <w:pStyle w:val="TOC1"/>
            <w:tabs>
              <w:tab w:val="right" w:leader="dot" w:pos="9736"/>
            </w:tabs>
            <w:spacing w:line="276" w:lineRule="auto"/>
            <w:rPr>
              <w:rFonts w:ascii="Times New Roman" w:eastAsiaTheme="minorEastAsia" w:hAnsi="Times New Roman" w:cs="Times New Roman"/>
              <w:noProof/>
              <w:kern w:val="2"/>
              <w:sz w:val="24"/>
              <w:szCs w:val="24"/>
              <w14:ligatures w14:val="standardContextual"/>
            </w:rPr>
          </w:pPr>
          <w:r w:rsidRPr="00991B2F">
            <w:rPr>
              <w:rFonts w:ascii="Times New Roman" w:hAnsi="Times New Roman" w:cs="Times New Roman"/>
            </w:rPr>
            <w:fldChar w:fldCharType="begin"/>
          </w:r>
          <w:r w:rsidRPr="00991B2F">
            <w:rPr>
              <w:rFonts w:ascii="Times New Roman" w:hAnsi="Times New Roman" w:cs="Times New Roman"/>
            </w:rPr>
            <w:instrText xml:space="preserve"> TOC \o "1-3" \h \z \u </w:instrText>
          </w:r>
          <w:r w:rsidRPr="00991B2F">
            <w:rPr>
              <w:rFonts w:ascii="Times New Roman" w:hAnsi="Times New Roman" w:cs="Times New Roman"/>
            </w:rPr>
            <w:fldChar w:fldCharType="separate"/>
          </w:r>
          <w:hyperlink w:anchor="_Toc228004375" w:history="1">
            <w:r w:rsidR="00991B2F" w:rsidRPr="00991B2F">
              <w:rPr>
                <w:rStyle w:val="Hyperlink"/>
                <w:rFonts w:ascii="Times New Roman" w:hAnsi="Times New Roman" w:cs="Times New Roman"/>
                <w:noProof/>
              </w:rPr>
              <w:t>Question 1 - Line Fitting with TLS and RANSAC</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_Toc228004375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1</w:t>
            </w:r>
            <w:r w:rsidR="00991B2F" w:rsidRPr="00991B2F">
              <w:rPr>
                <w:rFonts w:ascii="Times New Roman" w:hAnsi="Times New Roman" w:cs="Times New Roman"/>
                <w:noProof/>
                <w:webHidden/>
              </w:rPr>
              <w:fldChar w:fldCharType="end"/>
            </w:r>
          </w:hyperlink>
        </w:p>
        <w:p w14:paraId="42618F58" w14:textId="6793E06C"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76" w:history="1">
            <w:r w:rsidR="00991B2F" w:rsidRPr="00991B2F">
              <w:rPr>
                <w:rStyle w:val="Hyperlink"/>
                <w:rFonts w:ascii="Times New Roman" w:hAnsi="Times New Roman" w:cs="Times New Roman"/>
                <w:noProof/>
              </w:rPr>
              <w:t>Part (a) - Total Least Squares on Line 1</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_Toc228004376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1</w:t>
            </w:r>
            <w:r w:rsidR="00991B2F" w:rsidRPr="00991B2F">
              <w:rPr>
                <w:rFonts w:ascii="Times New Roman" w:hAnsi="Times New Roman" w:cs="Times New Roman"/>
                <w:noProof/>
                <w:webHidden/>
              </w:rPr>
              <w:fldChar w:fldCharType="end"/>
            </w:r>
          </w:hyperlink>
        </w:p>
        <w:p w14:paraId="33C5061A" w14:textId="65E812FE"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77" w:history="1">
            <w:r w:rsidR="00991B2F" w:rsidRPr="00991B2F">
              <w:rPr>
                <w:rStyle w:val="Hyperlink"/>
                <w:rFonts w:ascii="Times New Roman" w:hAnsi="Times New Roman" w:cs="Times New Roman"/>
                <w:noProof/>
              </w:rPr>
              <w:t>Part (b) Sequential RANSAC for Three Lines</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_Toc228004377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2</w:t>
            </w:r>
            <w:r w:rsidR="00991B2F" w:rsidRPr="00991B2F">
              <w:rPr>
                <w:rFonts w:ascii="Times New Roman" w:hAnsi="Times New Roman" w:cs="Times New Roman"/>
                <w:noProof/>
                <w:webHidden/>
              </w:rPr>
              <w:fldChar w:fldCharType="end"/>
            </w:r>
          </w:hyperlink>
        </w:p>
        <w:p w14:paraId="2887D2D6" w14:textId="53395DC8" w:rsidR="00991B2F" w:rsidRPr="00991B2F" w:rsidRDefault="00000000" w:rsidP="00991B2F">
          <w:pPr>
            <w:pStyle w:val="TOC1"/>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78" w:history="1">
            <w:r w:rsidR="00991B2F" w:rsidRPr="00991B2F">
              <w:rPr>
                <w:rStyle w:val="Hyperlink"/>
                <w:rFonts w:ascii="Times New Roman" w:hAnsi="Times New Roman" w:cs="Times New Roman"/>
                <w:noProof/>
              </w:rPr>
              <w:t>Question 2 - Physical Size of Earrings from Camera Parameters</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_Toc228004378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3</w:t>
            </w:r>
            <w:r w:rsidR="00991B2F" w:rsidRPr="00991B2F">
              <w:rPr>
                <w:rFonts w:ascii="Times New Roman" w:hAnsi="Times New Roman" w:cs="Times New Roman"/>
                <w:noProof/>
                <w:webHidden/>
              </w:rPr>
              <w:fldChar w:fldCharType="end"/>
            </w:r>
          </w:hyperlink>
        </w:p>
        <w:p w14:paraId="7DB028D7" w14:textId="6B89F1EA"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79" w:history="1">
            <w:r w:rsidR="00991B2F" w:rsidRPr="00991B2F">
              <w:rPr>
                <w:rStyle w:val="Hyperlink"/>
                <w:rFonts w:ascii="Times New Roman" w:hAnsi="Times New Roman" w:cs="Times New Roman"/>
                <w:noProof/>
              </w:rPr>
              <w:t>Camera Model and Scale Factor</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_Toc228004379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3</w:t>
            </w:r>
            <w:r w:rsidR="00991B2F" w:rsidRPr="00991B2F">
              <w:rPr>
                <w:rFonts w:ascii="Times New Roman" w:hAnsi="Times New Roman" w:cs="Times New Roman"/>
                <w:noProof/>
                <w:webHidden/>
              </w:rPr>
              <w:fldChar w:fldCharType="end"/>
            </w:r>
          </w:hyperlink>
        </w:p>
        <w:p w14:paraId="6A1BBCC9" w14:textId="3326F11F"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0" w:history="1">
            <w:r w:rsidR="00991B2F" w:rsidRPr="00991B2F">
              <w:rPr>
                <w:rStyle w:val="Hyperlink"/>
                <w:rFonts w:ascii="Times New Roman" w:hAnsi="Times New Roman" w:cs="Times New Roman"/>
                <w:noProof/>
              </w:rPr>
              <w:t>Pixel Measurement via Minimum Enclosing Circle</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_Toc228004380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3</w:t>
            </w:r>
            <w:r w:rsidR="00991B2F" w:rsidRPr="00991B2F">
              <w:rPr>
                <w:rFonts w:ascii="Times New Roman" w:hAnsi="Times New Roman" w:cs="Times New Roman"/>
                <w:noProof/>
                <w:webHidden/>
              </w:rPr>
              <w:fldChar w:fldCharType="end"/>
            </w:r>
          </w:hyperlink>
        </w:p>
        <w:p w14:paraId="45264E73" w14:textId="405343CD" w:rsidR="00991B2F" w:rsidRPr="00991B2F" w:rsidRDefault="00000000" w:rsidP="00991B2F">
          <w:pPr>
            <w:pStyle w:val="TOC1"/>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1" w:history="1">
            <w:r w:rsidR="00991B2F" w:rsidRPr="00991B2F">
              <w:rPr>
                <w:rStyle w:val="Hyperlink"/>
                <w:rFonts w:ascii="Times New Roman" w:hAnsi="Times New Roman" w:cs="Times New Roman"/>
                <w:noProof/>
              </w:rPr>
              <w:t>Question 3 - Circuit Board Homography and Difference Detection</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_Toc228004381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5</w:t>
            </w:r>
            <w:r w:rsidR="00991B2F" w:rsidRPr="00991B2F">
              <w:rPr>
                <w:rFonts w:ascii="Times New Roman" w:hAnsi="Times New Roman" w:cs="Times New Roman"/>
                <w:noProof/>
                <w:webHidden/>
              </w:rPr>
              <w:fldChar w:fldCharType="end"/>
            </w:r>
          </w:hyperlink>
        </w:p>
        <w:p w14:paraId="699C6D0A" w14:textId="678F3DD2"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2" w:history="1">
            <w:r w:rsidR="00991B2F" w:rsidRPr="00991B2F">
              <w:rPr>
                <w:rStyle w:val="Hyperlink"/>
                <w:rFonts w:ascii="Times New Roman" w:hAnsi="Times New Roman" w:cs="Times New Roman"/>
                <w:noProof/>
              </w:rPr>
              <w:t>Part (a) - Manual Homography</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_Toc228004382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5</w:t>
            </w:r>
            <w:r w:rsidR="00991B2F" w:rsidRPr="00991B2F">
              <w:rPr>
                <w:rFonts w:ascii="Times New Roman" w:hAnsi="Times New Roman" w:cs="Times New Roman"/>
                <w:noProof/>
                <w:webHidden/>
              </w:rPr>
              <w:fldChar w:fldCharType="end"/>
            </w:r>
          </w:hyperlink>
        </w:p>
        <w:p w14:paraId="310FFB9D" w14:textId="22F3DA59"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3" w:history="1">
            <w:r w:rsidR="00991B2F" w:rsidRPr="00991B2F">
              <w:rPr>
                <w:rStyle w:val="Hyperlink"/>
                <w:rFonts w:ascii="Times New Roman" w:hAnsi="Times New Roman" w:cs="Times New Roman"/>
                <w:noProof/>
              </w:rPr>
              <w:t>Part (b) - Difference Image (Manual Homography)</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_Toc228004383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5</w:t>
            </w:r>
            <w:r w:rsidR="00991B2F" w:rsidRPr="00991B2F">
              <w:rPr>
                <w:rFonts w:ascii="Times New Roman" w:hAnsi="Times New Roman" w:cs="Times New Roman"/>
                <w:noProof/>
                <w:webHidden/>
              </w:rPr>
              <w:fldChar w:fldCharType="end"/>
            </w:r>
          </w:hyperlink>
        </w:p>
        <w:p w14:paraId="4D348DDA" w14:textId="74F4111A"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4" w:history="1">
            <w:r w:rsidR="00991B2F" w:rsidRPr="00991B2F">
              <w:rPr>
                <w:rStyle w:val="Hyperlink"/>
                <w:rFonts w:ascii="Times New Roman" w:hAnsi="Times New Roman" w:cs="Times New Roman"/>
                <w:noProof/>
              </w:rPr>
              <w:t>Part (c) - SIFT Keypoint Detection and Matching</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_Toc228004384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6</w:t>
            </w:r>
            <w:r w:rsidR="00991B2F" w:rsidRPr="00991B2F">
              <w:rPr>
                <w:rFonts w:ascii="Times New Roman" w:hAnsi="Times New Roman" w:cs="Times New Roman"/>
                <w:noProof/>
                <w:webHidden/>
              </w:rPr>
              <w:fldChar w:fldCharType="end"/>
            </w:r>
          </w:hyperlink>
        </w:p>
        <w:p w14:paraId="7432B989" w14:textId="2660FF16"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5" w:history="1">
            <w:r w:rsidR="00991B2F" w:rsidRPr="00991B2F">
              <w:rPr>
                <w:rStyle w:val="Hyperlink"/>
                <w:rFonts w:ascii="Times New Roman" w:hAnsi="Times New Roman" w:cs="Times New Roman"/>
                <w:noProof/>
              </w:rPr>
              <w:t>Part (d) - SIFT-Based Homography: Comparison</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_Toc228004385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6</w:t>
            </w:r>
            <w:r w:rsidR="00991B2F" w:rsidRPr="00991B2F">
              <w:rPr>
                <w:rFonts w:ascii="Times New Roman" w:hAnsi="Times New Roman" w:cs="Times New Roman"/>
                <w:noProof/>
                <w:webHidden/>
              </w:rPr>
              <w:fldChar w:fldCharType="end"/>
            </w:r>
          </w:hyperlink>
        </w:p>
        <w:p w14:paraId="5904B8B3" w14:textId="519DAB76" w:rsidR="00991B2F" w:rsidRPr="00991B2F" w:rsidRDefault="00000000" w:rsidP="00991B2F">
          <w:pPr>
            <w:pStyle w:val="TOC2"/>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6" w:history="1">
            <w:r w:rsidR="00991B2F" w:rsidRPr="00991B2F">
              <w:rPr>
                <w:rStyle w:val="Hyperlink"/>
                <w:rFonts w:ascii="Times New Roman" w:hAnsi="Times New Roman" w:cs="Times New Roman"/>
                <w:noProof/>
              </w:rPr>
              <w:t>Discussion Manual vs. SIFT Homography</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_Toc228004386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7</w:t>
            </w:r>
            <w:r w:rsidR="00991B2F" w:rsidRPr="00991B2F">
              <w:rPr>
                <w:rFonts w:ascii="Times New Roman" w:hAnsi="Times New Roman" w:cs="Times New Roman"/>
                <w:noProof/>
                <w:webHidden/>
              </w:rPr>
              <w:fldChar w:fldCharType="end"/>
            </w:r>
          </w:hyperlink>
        </w:p>
        <w:p w14:paraId="252E95A7" w14:textId="0DDE636A" w:rsidR="00991B2F" w:rsidRPr="00991B2F" w:rsidRDefault="00000000" w:rsidP="00991B2F">
          <w:pPr>
            <w:pStyle w:val="TOC1"/>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87" w:history="1">
            <w:r w:rsidR="00991B2F" w:rsidRPr="00991B2F">
              <w:rPr>
                <w:rStyle w:val="Hyperlink"/>
                <w:rFonts w:ascii="Times New Roman" w:hAnsi="Times New Roman" w:cs="Times New Roman"/>
                <w:noProof/>
              </w:rPr>
              <w:t>References</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_Toc228004387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i</w:t>
            </w:r>
            <w:r w:rsidR="00991B2F" w:rsidRPr="00991B2F">
              <w:rPr>
                <w:rFonts w:ascii="Times New Roman" w:hAnsi="Times New Roman" w:cs="Times New Roman"/>
                <w:noProof/>
                <w:webHidden/>
              </w:rPr>
              <w:fldChar w:fldCharType="end"/>
            </w:r>
          </w:hyperlink>
        </w:p>
        <w:p w14:paraId="61C973D1" w14:textId="6CC079C2" w:rsidR="00A90614" w:rsidRPr="00991B2F" w:rsidRDefault="00A90614" w:rsidP="00991B2F">
          <w:pPr>
            <w:spacing w:line="276" w:lineRule="auto"/>
            <w:rPr>
              <w:rFonts w:ascii="Times New Roman" w:hAnsi="Times New Roman" w:cs="Times New Roman"/>
            </w:rPr>
          </w:pPr>
          <w:r w:rsidRPr="00991B2F">
            <w:rPr>
              <w:rFonts w:ascii="Times New Roman" w:hAnsi="Times New Roman" w:cs="Times New Roman"/>
              <w:noProof/>
            </w:rPr>
            <w:fldChar w:fldCharType="end"/>
          </w:r>
        </w:p>
      </w:sdtContent>
    </w:sdt>
    <w:p w14:paraId="57CF4DAF" w14:textId="5D859CAA" w:rsidR="00A90614" w:rsidRPr="00991B2F" w:rsidRDefault="00A90614">
      <w:pPr>
        <w:spacing w:before="60" w:after="80"/>
        <w:rPr>
          <w:rFonts w:ascii="Times New Roman" w:eastAsia="Courier New" w:hAnsi="Times New Roman" w:cs="Times New Roman"/>
          <w:b/>
          <w:bCs/>
          <w:sz w:val="28"/>
          <w:szCs w:val="28"/>
        </w:rPr>
      </w:pPr>
      <w:r w:rsidRPr="00991B2F">
        <w:rPr>
          <w:rFonts w:ascii="Times New Roman" w:eastAsia="Courier New" w:hAnsi="Times New Roman" w:cs="Times New Roman"/>
          <w:b/>
          <w:bCs/>
          <w:sz w:val="28"/>
          <w:szCs w:val="28"/>
        </w:rPr>
        <w:t>List of Figures</w:t>
      </w:r>
    </w:p>
    <w:p w14:paraId="3B7DC1DE" w14:textId="1E707C2D" w:rsidR="00991B2F" w:rsidRPr="00991B2F" w:rsidRDefault="00991B2F" w:rsidP="00991B2F">
      <w:pPr>
        <w:pStyle w:val="TableofFigures"/>
        <w:tabs>
          <w:tab w:val="right" w:leader="dot" w:pos="9736"/>
        </w:tabs>
        <w:spacing w:line="276" w:lineRule="auto"/>
        <w:rPr>
          <w:rFonts w:ascii="Times New Roman" w:hAnsi="Times New Roman" w:cs="Times New Roman"/>
          <w:noProof/>
        </w:rPr>
      </w:pPr>
      <w:r w:rsidRPr="00991B2F">
        <w:rPr>
          <w:rFonts w:ascii="Times New Roman" w:eastAsia="Courier New" w:hAnsi="Times New Roman" w:cs="Times New Roman"/>
          <w:sz w:val="24"/>
          <w:szCs w:val="24"/>
          <w:u w:val="single"/>
        </w:rPr>
        <w:fldChar w:fldCharType="begin"/>
      </w:r>
      <w:r w:rsidRPr="00991B2F">
        <w:rPr>
          <w:rFonts w:ascii="Times New Roman" w:eastAsia="Courier New" w:hAnsi="Times New Roman" w:cs="Times New Roman"/>
          <w:sz w:val="24"/>
          <w:szCs w:val="24"/>
          <w:u w:val="single"/>
        </w:rPr>
        <w:instrText xml:space="preserve"> TOC \h \z \c "Figure" </w:instrText>
      </w:r>
      <w:r w:rsidRPr="00991B2F">
        <w:rPr>
          <w:rFonts w:ascii="Times New Roman" w:eastAsia="Courier New" w:hAnsi="Times New Roman" w:cs="Times New Roman"/>
          <w:sz w:val="24"/>
          <w:szCs w:val="24"/>
          <w:u w:val="single"/>
        </w:rPr>
        <w:fldChar w:fldCharType="separate"/>
      </w:r>
      <w:hyperlink w:anchor="_Toc228004388" w:history="1">
        <w:r w:rsidRPr="00991B2F">
          <w:rPr>
            <w:rStyle w:val="Hyperlink"/>
            <w:rFonts w:ascii="Times New Roman" w:hAnsi="Times New Roman" w:cs="Times New Roman"/>
            <w:noProof/>
          </w:rPr>
          <w:t>Figure 1 : TLS fit on Line 1 data only. The red line minimises the total perpendicular distance to all 100 points.</w:t>
        </w:r>
        <w:r w:rsidRPr="00991B2F">
          <w:rPr>
            <w:rFonts w:ascii="Times New Roman" w:hAnsi="Times New Roman" w:cs="Times New Roman"/>
            <w:noProof/>
            <w:webHidden/>
          </w:rPr>
          <w:tab/>
        </w:r>
        <w:r w:rsidRPr="00991B2F">
          <w:rPr>
            <w:rFonts w:ascii="Times New Roman" w:hAnsi="Times New Roman" w:cs="Times New Roman"/>
            <w:noProof/>
            <w:webHidden/>
          </w:rPr>
          <w:fldChar w:fldCharType="begin"/>
        </w:r>
        <w:r w:rsidRPr="00991B2F">
          <w:rPr>
            <w:rFonts w:ascii="Times New Roman" w:hAnsi="Times New Roman" w:cs="Times New Roman"/>
            <w:noProof/>
            <w:webHidden/>
          </w:rPr>
          <w:instrText xml:space="preserve"> PAGEREF _Toc228004388 \h </w:instrText>
        </w:r>
        <w:r w:rsidRPr="00991B2F">
          <w:rPr>
            <w:rFonts w:ascii="Times New Roman" w:hAnsi="Times New Roman" w:cs="Times New Roman"/>
            <w:noProof/>
            <w:webHidden/>
          </w:rPr>
        </w:r>
        <w:r w:rsidRPr="00991B2F">
          <w:rPr>
            <w:rFonts w:ascii="Times New Roman" w:hAnsi="Times New Roman" w:cs="Times New Roman"/>
            <w:noProof/>
            <w:webHidden/>
          </w:rPr>
          <w:fldChar w:fldCharType="separate"/>
        </w:r>
        <w:r w:rsidR="00273ACF">
          <w:rPr>
            <w:rFonts w:ascii="Times New Roman" w:hAnsi="Times New Roman" w:cs="Times New Roman"/>
            <w:noProof/>
            <w:webHidden/>
          </w:rPr>
          <w:t>1</w:t>
        </w:r>
        <w:r w:rsidRPr="00991B2F">
          <w:rPr>
            <w:rFonts w:ascii="Times New Roman" w:hAnsi="Times New Roman" w:cs="Times New Roman"/>
            <w:noProof/>
            <w:webHidden/>
          </w:rPr>
          <w:fldChar w:fldCharType="end"/>
        </w:r>
      </w:hyperlink>
    </w:p>
    <w:p w14:paraId="62833CFC" w14:textId="4C5B1CBE"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89" w:history="1">
        <w:r w:rsidR="00991B2F" w:rsidRPr="00991B2F">
          <w:rPr>
            <w:rStyle w:val="Hyperlink"/>
            <w:rFonts w:ascii="Times New Roman" w:hAnsi="Times New Roman" w:cs="Times New Roman"/>
            <w:noProof/>
          </w:rPr>
          <w:t>Figure 2 : Sequential RANSAC recovering all three lines. Inlier points for each line are colour-coded; grey crosses are unassigned outliers near line intersections.</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_Toc228004389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2</w:t>
        </w:r>
        <w:r w:rsidR="00991B2F" w:rsidRPr="00991B2F">
          <w:rPr>
            <w:rFonts w:ascii="Times New Roman" w:hAnsi="Times New Roman" w:cs="Times New Roman"/>
            <w:noProof/>
            <w:webHidden/>
          </w:rPr>
          <w:fldChar w:fldCharType="end"/>
        </w:r>
      </w:hyperlink>
    </w:p>
    <w:p w14:paraId="5FC7797E" w14:textId="37FEC589"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0" w:history="1">
        <w:r w:rsidR="00991B2F" w:rsidRPr="00991B2F">
          <w:rPr>
            <w:rStyle w:val="Hyperlink"/>
            <w:rFonts w:ascii="Times New Roman" w:hAnsi="Times New Roman" w:cs="Times New Roman"/>
            <w:noProof/>
          </w:rPr>
          <w:t>Figure 3  :Minimum enclosing circles fitted to each earring contour. The red dot marks the detected centre; the red circle traces the outer diameter.</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_Toc228004390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3</w:t>
        </w:r>
        <w:r w:rsidR="00991B2F" w:rsidRPr="00991B2F">
          <w:rPr>
            <w:rFonts w:ascii="Times New Roman" w:hAnsi="Times New Roman" w:cs="Times New Roman"/>
            <w:noProof/>
            <w:webHidden/>
          </w:rPr>
          <w:fldChar w:fldCharType="end"/>
        </w:r>
      </w:hyperlink>
    </w:p>
    <w:p w14:paraId="028CD0D6" w14:textId="706127AA"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1" w:history="1">
        <w:r w:rsidR="00991B2F" w:rsidRPr="00991B2F">
          <w:rPr>
            <w:rStyle w:val="Hyperlink"/>
            <w:rFonts w:ascii="Times New Roman" w:hAnsi="Times New Roman" w:cs="Times New Roman"/>
            <w:noProof/>
          </w:rPr>
          <w:t>Figure 4 : (a) Left: c1 with selected points (red dots). Centre: c2 with corresponding points. Right: c1 warped into the perspective of c2 using the manual homography.</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_Toc228004391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5</w:t>
        </w:r>
        <w:r w:rsidR="00991B2F" w:rsidRPr="00991B2F">
          <w:rPr>
            <w:rFonts w:ascii="Times New Roman" w:hAnsi="Times New Roman" w:cs="Times New Roman"/>
            <w:noProof/>
            <w:webHidden/>
          </w:rPr>
          <w:fldChar w:fldCharType="end"/>
        </w:r>
      </w:hyperlink>
    </w:p>
    <w:p w14:paraId="6F345118" w14:textId="3D0EE4DF"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2" w:history="1">
        <w:r w:rsidR="00991B2F" w:rsidRPr="00991B2F">
          <w:rPr>
            <w:rStyle w:val="Hyperlink"/>
            <w:rFonts w:ascii="Times New Roman" w:hAnsi="Times New Roman" w:cs="Times New Roman"/>
            <w:noProof/>
          </w:rPr>
          <w:t>Figure 5 : (b) Difference image after manual homography: raw (left) and 3× amplified (right). Bright edges indicate residual misalignment most pronounced along the pin header rows and chip edges where sub-pixel shifts cause visible outlines.</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_Toc228004392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5</w:t>
        </w:r>
        <w:r w:rsidR="00991B2F" w:rsidRPr="00991B2F">
          <w:rPr>
            <w:rFonts w:ascii="Times New Roman" w:hAnsi="Times New Roman" w:cs="Times New Roman"/>
            <w:noProof/>
            <w:webHidden/>
          </w:rPr>
          <w:fldChar w:fldCharType="end"/>
        </w:r>
      </w:hyperlink>
    </w:p>
    <w:p w14:paraId="4517FE22" w14:textId="62A6658C"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3" w:history="1">
        <w:r w:rsidR="00991B2F" w:rsidRPr="00991B2F">
          <w:rPr>
            <w:rStyle w:val="Hyperlink"/>
            <w:rFonts w:ascii="Times New Roman" w:hAnsi="Times New Roman" w:cs="Times New Roman"/>
            <w:noProof/>
          </w:rPr>
          <w:t>Figure 6 : (c) Top 60 SIFT matches (by descriptor distance) out of 1,029 accepted matches. Lines connect corresponding feature points across the two images; the overall pattern is consistent with a perspective transformation.</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_Toc228004393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6</w:t>
        </w:r>
        <w:r w:rsidR="00991B2F" w:rsidRPr="00991B2F">
          <w:rPr>
            <w:rFonts w:ascii="Times New Roman" w:hAnsi="Times New Roman" w:cs="Times New Roman"/>
            <w:noProof/>
            <w:webHidden/>
          </w:rPr>
          <w:fldChar w:fldCharType="end"/>
        </w:r>
      </w:hyperlink>
    </w:p>
    <w:p w14:paraId="447D24DC" w14:textId="28FF7D93"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4" w:history="1">
        <w:r w:rsidR="00991B2F" w:rsidRPr="00991B2F">
          <w:rPr>
            <w:rStyle w:val="Hyperlink"/>
            <w:rFonts w:ascii="Times New Roman" w:hAnsi="Times New Roman" w:cs="Times New Roman"/>
            <w:noProof/>
          </w:rPr>
          <w:t>Figure 7 ; (d) Warped c1 using SIFT homography (left) and 3× amplified difference from c2 (right).</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_Toc228004394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7</w:t>
        </w:r>
        <w:r w:rsidR="00991B2F" w:rsidRPr="00991B2F">
          <w:rPr>
            <w:rFonts w:ascii="Times New Roman" w:hAnsi="Times New Roman" w:cs="Times New Roman"/>
            <w:noProof/>
            <w:webHidden/>
          </w:rPr>
          <w:fldChar w:fldCharType="end"/>
        </w:r>
      </w:hyperlink>
    </w:p>
    <w:p w14:paraId="0FFBE2D8" w14:textId="3366A819" w:rsidR="00991B2F" w:rsidRPr="00991B2F" w:rsidRDefault="00000000" w:rsidP="00991B2F">
      <w:pPr>
        <w:pStyle w:val="TableofFigures"/>
        <w:tabs>
          <w:tab w:val="right" w:leader="dot" w:pos="9736"/>
        </w:tabs>
        <w:spacing w:line="276" w:lineRule="auto"/>
        <w:rPr>
          <w:rFonts w:ascii="Times New Roman" w:hAnsi="Times New Roman" w:cs="Times New Roman"/>
          <w:noProof/>
        </w:rPr>
      </w:pPr>
      <w:hyperlink w:anchor="_Toc228004395" w:history="1">
        <w:r w:rsidR="00991B2F" w:rsidRPr="00991B2F">
          <w:rPr>
            <w:rStyle w:val="Hyperlink"/>
            <w:rFonts w:ascii="Times New Roman" w:hAnsi="Times New Roman" w:cs="Times New Roman"/>
            <w:noProof/>
          </w:rPr>
          <w:t>Figure 8 : Side-by-side comparison: manual homography (top row) versus SIFT homography (bottom row).</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_Toc228004395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7</w:t>
        </w:r>
        <w:r w:rsidR="00991B2F" w:rsidRPr="00991B2F">
          <w:rPr>
            <w:rFonts w:ascii="Times New Roman" w:hAnsi="Times New Roman" w:cs="Times New Roman"/>
            <w:noProof/>
            <w:webHidden/>
          </w:rPr>
          <w:fldChar w:fldCharType="end"/>
        </w:r>
      </w:hyperlink>
    </w:p>
    <w:p w14:paraId="6F6803ED" w14:textId="2F0BEFA1" w:rsidR="00A90614" w:rsidRPr="00991B2F" w:rsidRDefault="00991B2F">
      <w:pPr>
        <w:spacing w:before="60" w:after="80"/>
        <w:rPr>
          <w:rFonts w:ascii="Times New Roman" w:eastAsia="Courier New" w:hAnsi="Times New Roman" w:cs="Times New Roman"/>
          <w:sz w:val="24"/>
          <w:szCs w:val="24"/>
          <w:u w:val="single"/>
        </w:rPr>
      </w:pPr>
      <w:r w:rsidRPr="00991B2F">
        <w:rPr>
          <w:rFonts w:ascii="Times New Roman" w:eastAsia="Courier New" w:hAnsi="Times New Roman" w:cs="Times New Roman"/>
          <w:sz w:val="24"/>
          <w:szCs w:val="24"/>
          <w:u w:val="single"/>
        </w:rPr>
        <w:fldChar w:fldCharType="end"/>
      </w:r>
    </w:p>
    <w:p w14:paraId="31C5242E" w14:textId="12EBFDE9" w:rsidR="00A90614" w:rsidRPr="00991B2F" w:rsidRDefault="00A90614">
      <w:pPr>
        <w:spacing w:before="60" w:after="80"/>
        <w:rPr>
          <w:rFonts w:ascii="Times New Roman" w:eastAsia="Courier New" w:hAnsi="Times New Roman" w:cs="Times New Roman"/>
          <w:b/>
          <w:bCs/>
          <w:sz w:val="28"/>
          <w:szCs w:val="28"/>
        </w:rPr>
      </w:pPr>
      <w:r w:rsidRPr="00991B2F">
        <w:rPr>
          <w:rFonts w:ascii="Times New Roman" w:eastAsia="Courier New" w:hAnsi="Times New Roman" w:cs="Times New Roman"/>
          <w:b/>
          <w:bCs/>
          <w:sz w:val="28"/>
          <w:szCs w:val="28"/>
        </w:rPr>
        <w:t>List of Tables</w:t>
      </w:r>
    </w:p>
    <w:p w14:paraId="35EB0E1D" w14:textId="77777777" w:rsidR="00A90614" w:rsidRPr="00991B2F" w:rsidRDefault="00A90614">
      <w:pPr>
        <w:spacing w:before="60" w:after="80"/>
        <w:rPr>
          <w:rFonts w:ascii="Times New Roman" w:eastAsia="Courier New" w:hAnsi="Times New Roman" w:cs="Times New Roman"/>
          <w:sz w:val="24"/>
          <w:szCs w:val="24"/>
          <w:u w:val="single"/>
        </w:rPr>
      </w:pPr>
    </w:p>
    <w:p w14:paraId="3F00625B" w14:textId="633E5CDB" w:rsidR="00991B2F" w:rsidRPr="00991B2F" w:rsidRDefault="00991B2F" w:rsidP="00991B2F">
      <w:pPr>
        <w:pStyle w:val="TableofFigures"/>
        <w:tabs>
          <w:tab w:val="right" w:leader="dot" w:pos="9736"/>
        </w:tabs>
        <w:spacing w:line="276" w:lineRule="auto"/>
        <w:rPr>
          <w:rFonts w:ascii="Times New Roman" w:eastAsiaTheme="minorEastAsia" w:hAnsi="Times New Roman" w:cs="Times New Roman"/>
          <w:noProof/>
          <w:kern w:val="2"/>
          <w:sz w:val="24"/>
          <w:szCs w:val="24"/>
          <w14:ligatures w14:val="standardContextual"/>
        </w:rPr>
      </w:pPr>
      <w:r w:rsidRPr="00991B2F">
        <w:rPr>
          <w:rFonts w:ascii="Times New Roman" w:eastAsia="Courier New" w:hAnsi="Times New Roman" w:cs="Times New Roman"/>
          <w:sz w:val="24"/>
          <w:szCs w:val="24"/>
          <w:u w:val="single"/>
        </w:rPr>
        <w:fldChar w:fldCharType="begin"/>
      </w:r>
      <w:r w:rsidRPr="00991B2F">
        <w:rPr>
          <w:rFonts w:ascii="Times New Roman" w:eastAsia="Courier New" w:hAnsi="Times New Roman" w:cs="Times New Roman"/>
          <w:sz w:val="24"/>
          <w:szCs w:val="24"/>
          <w:u w:val="single"/>
        </w:rPr>
        <w:instrText xml:space="preserve"> TOC \h \z \c "Table" </w:instrText>
      </w:r>
      <w:r w:rsidRPr="00991B2F">
        <w:rPr>
          <w:rFonts w:ascii="Times New Roman" w:eastAsia="Courier New" w:hAnsi="Times New Roman" w:cs="Times New Roman"/>
          <w:sz w:val="24"/>
          <w:szCs w:val="24"/>
          <w:u w:val="single"/>
        </w:rPr>
        <w:fldChar w:fldCharType="separate"/>
      </w:r>
      <w:hyperlink w:anchor="_Toc228004396" w:history="1">
        <w:r w:rsidRPr="00991B2F">
          <w:rPr>
            <w:rStyle w:val="Hyperlink"/>
            <w:rFonts w:ascii="Times New Roman" w:hAnsi="Times New Roman" w:cs="Times New Roman"/>
            <w:noProof/>
          </w:rPr>
          <w:t>Table 1 : Sequential RANSAC for Three Lines</w:t>
        </w:r>
        <w:r w:rsidRPr="00991B2F">
          <w:rPr>
            <w:rFonts w:ascii="Times New Roman" w:hAnsi="Times New Roman" w:cs="Times New Roman"/>
            <w:noProof/>
            <w:webHidden/>
          </w:rPr>
          <w:tab/>
        </w:r>
        <w:r w:rsidRPr="00991B2F">
          <w:rPr>
            <w:rFonts w:ascii="Times New Roman" w:hAnsi="Times New Roman" w:cs="Times New Roman"/>
            <w:noProof/>
            <w:webHidden/>
          </w:rPr>
          <w:fldChar w:fldCharType="begin"/>
        </w:r>
        <w:r w:rsidRPr="00991B2F">
          <w:rPr>
            <w:rFonts w:ascii="Times New Roman" w:hAnsi="Times New Roman" w:cs="Times New Roman"/>
            <w:noProof/>
            <w:webHidden/>
          </w:rPr>
          <w:instrText xml:space="preserve"> PAGEREF _Toc228004396 \h </w:instrText>
        </w:r>
        <w:r w:rsidRPr="00991B2F">
          <w:rPr>
            <w:rFonts w:ascii="Times New Roman" w:hAnsi="Times New Roman" w:cs="Times New Roman"/>
            <w:noProof/>
            <w:webHidden/>
          </w:rPr>
        </w:r>
        <w:r w:rsidRPr="00991B2F">
          <w:rPr>
            <w:rFonts w:ascii="Times New Roman" w:hAnsi="Times New Roman" w:cs="Times New Roman"/>
            <w:noProof/>
            <w:webHidden/>
          </w:rPr>
          <w:fldChar w:fldCharType="separate"/>
        </w:r>
        <w:r w:rsidR="00273ACF">
          <w:rPr>
            <w:rFonts w:ascii="Times New Roman" w:hAnsi="Times New Roman" w:cs="Times New Roman"/>
            <w:noProof/>
            <w:webHidden/>
          </w:rPr>
          <w:t>2</w:t>
        </w:r>
        <w:r w:rsidRPr="00991B2F">
          <w:rPr>
            <w:rFonts w:ascii="Times New Roman" w:hAnsi="Times New Roman" w:cs="Times New Roman"/>
            <w:noProof/>
            <w:webHidden/>
          </w:rPr>
          <w:fldChar w:fldCharType="end"/>
        </w:r>
      </w:hyperlink>
    </w:p>
    <w:p w14:paraId="0CCA03CB" w14:textId="5CE32B1F" w:rsidR="00991B2F" w:rsidRPr="00991B2F" w:rsidRDefault="00000000" w:rsidP="00991B2F">
      <w:pPr>
        <w:pStyle w:val="TableofFigures"/>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97" w:history="1">
        <w:r w:rsidR="00991B2F" w:rsidRPr="00991B2F">
          <w:rPr>
            <w:rStyle w:val="Hyperlink"/>
            <w:rFonts w:ascii="Times New Roman" w:hAnsi="Times New Roman" w:cs="Times New Roman"/>
            <w:noProof/>
          </w:rPr>
          <w:t>Table 2 : Pixel Measurement via Minimum Enclosing Circle</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_Toc228004397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4</w:t>
        </w:r>
        <w:r w:rsidR="00991B2F" w:rsidRPr="00991B2F">
          <w:rPr>
            <w:rFonts w:ascii="Times New Roman" w:hAnsi="Times New Roman" w:cs="Times New Roman"/>
            <w:noProof/>
            <w:webHidden/>
          </w:rPr>
          <w:fldChar w:fldCharType="end"/>
        </w:r>
      </w:hyperlink>
    </w:p>
    <w:p w14:paraId="3D004835" w14:textId="446A1138" w:rsidR="00991B2F" w:rsidRPr="00991B2F" w:rsidRDefault="00000000" w:rsidP="00991B2F">
      <w:pPr>
        <w:pStyle w:val="TableofFigures"/>
        <w:tabs>
          <w:tab w:val="right" w:leader="dot" w:pos="9736"/>
        </w:tabs>
        <w:spacing w:line="276" w:lineRule="auto"/>
        <w:rPr>
          <w:rFonts w:ascii="Times New Roman" w:eastAsiaTheme="minorEastAsia" w:hAnsi="Times New Roman" w:cs="Times New Roman"/>
          <w:noProof/>
          <w:kern w:val="2"/>
          <w:sz w:val="24"/>
          <w:szCs w:val="24"/>
          <w14:ligatures w14:val="standardContextual"/>
        </w:rPr>
      </w:pPr>
      <w:hyperlink w:anchor="_Toc228004398" w:history="1">
        <w:r w:rsidR="00991B2F" w:rsidRPr="00991B2F">
          <w:rPr>
            <w:rStyle w:val="Hyperlink"/>
            <w:rFonts w:ascii="Times New Roman" w:hAnsi="Times New Roman" w:cs="Times New Roman"/>
            <w:noProof/>
          </w:rPr>
          <w:t>Table 3 : Discussion Manual vs. SIFT Homography</w:t>
        </w:r>
        <w:r w:rsidR="00991B2F" w:rsidRPr="00991B2F">
          <w:rPr>
            <w:rFonts w:ascii="Times New Roman" w:hAnsi="Times New Roman" w:cs="Times New Roman"/>
            <w:noProof/>
            <w:webHidden/>
          </w:rPr>
          <w:tab/>
        </w:r>
        <w:r w:rsidR="00991B2F" w:rsidRPr="00991B2F">
          <w:rPr>
            <w:rFonts w:ascii="Times New Roman" w:hAnsi="Times New Roman" w:cs="Times New Roman"/>
            <w:noProof/>
            <w:webHidden/>
          </w:rPr>
          <w:fldChar w:fldCharType="begin"/>
        </w:r>
        <w:r w:rsidR="00991B2F" w:rsidRPr="00991B2F">
          <w:rPr>
            <w:rFonts w:ascii="Times New Roman" w:hAnsi="Times New Roman" w:cs="Times New Roman"/>
            <w:noProof/>
            <w:webHidden/>
          </w:rPr>
          <w:instrText xml:space="preserve"> PAGEREF _Toc228004398 \h </w:instrText>
        </w:r>
        <w:r w:rsidR="00991B2F" w:rsidRPr="00991B2F">
          <w:rPr>
            <w:rFonts w:ascii="Times New Roman" w:hAnsi="Times New Roman" w:cs="Times New Roman"/>
            <w:noProof/>
            <w:webHidden/>
          </w:rPr>
        </w:r>
        <w:r w:rsidR="00991B2F" w:rsidRPr="00991B2F">
          <w:rPr>
            <w:rFonts w:ascii="Times New Roman" w:hAnsi="Times New Roman" w:cs="Times New Roman"/>
            <w:noProof/>
            <w:webHidden/>
          </w:rPr>
          <w:fldChar w:fldCharType="separate"/>
        </w:r>
        <w:r w:rsidR="00273ACF">
          <w:rPr>
            <w:rFonts w:ascii="Times New Roman" w:hAnsi="Times New Roman" w:cs="Times New Roman"/>
            <w:noProof/>
            <w:webHidden/>
          </w:rPr>
          <w:t>7</w:t>
        </w:r>
        <w:r w:rsidR="00991B2F" w:rsidRPr="00991B2F">
          <w:rPr>
            <w:rFonts w:ascii="Times New Roman" w:hAnsi="Times New Roman" w:cs="Times New Roman"/>
            <w:noProof/>
            <w:webHidden/>
          </w:rPr>
          <w:fldChar w:fldCharType="end"/>
        </w:r>
      </w:hyperlink>
    </w:p>
    <w:p w14:paraId="4A774CEA" w14:textId="4EDEDB57" w:rsidR="00A90614" w:rsidRPr="00991B2F" w:rsidRDefault="00991B2F">
      <w:pPr>
        <w:spacing w:before="60" w:after="80"/>
        <w:rPr>
          <w:rFonts w:ascii="Times New Roman" w:eastAsia="Courier New" w:hAnsi="Times New Roman" w:cs="Times New Roman"/>
          <w:sz w:val="24"/>
          <w:szCs w:val="24"/>
          <w:u w:val="single"/>
        </w:rPr>
      </w:pPr>
      <w:r w:rsidRPr="00991B2F">
        <w:rPr>
          <w:rFonts w:ascii="Times New Roman" w:eastAsia="Courier New" w:hAnsi="Times New Roman" w:cs="Times New Roman"/>
          <w:sz w:val="24"/>
          <w:szCs w:val="24"/>
          <w:u w:val="single"/>
        </w:rPr>
        <w:fldChar w:fldCharType="end"/>
      </w:r>
    </w:p>
    <w:p w14:paraId="580979A4" w14:textId="77777777" w:rsidR="00A90614" w:rsidRPr="00991B2F" w:rsidRDefault="00A90614">
      <w:pPr>
        <w:spacing w:before="60" w:after="80"/>
        <w:rPr>
          <w:rFonts w:ascii="Times New Roman" w:eastAsia="Courier New" w:hAnsi="Times New Roman" w:cs="Times New Roman"/>
          <w:sz w:val="24"/>
          <w:szCs w:val="24"/>
          <w:u w:val="single"/>
        </w:rPr>
      </w:pPr>
    </w:p>
    <w:p w14:paraId="6A74B6DE" w14:textId="77777777" w:rsidR="00A90614" w:rsidRPr="00991B2F" w:rsidRDefault="00A90614">
      <w:pPr>
        <w:spacing w:before="60" w:after="80"/>
        <w:rPr>
          <w:rFonts w:ascii="Times New Roman" w:eastAsia="Courier New" w:hAnsi="Times New Roman" w:cs="Times New Roman"/>
          <w:sz w:val="24"/>
          <w:szCs w:val="24"/>
          <w:u w:val="single"/>
        </w:rPr>
      </w:pPr>
    </w:p>
    <w:p w14:paraId="0F852EE4" w14:textId="77777777" w:rsidR="00AC39FA" w:rsidRDefault="00AC39FA">
      <w:pPr>
        <w:pStyle w:val="Heading1"/>
        <w:spacing w:before="240" w:after="120"/>
        <w:rPr>
          <w:rFonts w:ascii="Times New Roman" w:hAnsi="Times New Roman" w:cs="Times New Roman"/>
          <w:b/>
          <w:bCs/>
          <w:color w:val="auto"/>
          <w:sz w:val="28"/>
          <w:szCs w:val="28"/>
        </w:rPr>
        <w:sectPr w:rsidR="00AC39FA" w:rsidSect="00AC39FA">
          <w:footerReference w:type="default" r:id="rId10"/>
          <w:type w:val="continuous"/>
          <w:pgSz w:w="11906" w:h="16838"/>
          <w:pgMar w:top="1080" w:right="1080" w:bottom="1080" w:left="1080" w:header="708" w:footer="708" w:gutter="0"/>
          <w:pgNumType w:fmt="lowerRoman" w:start="1"/>
          <w:cols w:space="720"/>
          <w:docGrid w:linePitch="360"/>
        </w:sectPr>
      </w:pPr>
      <w:bookmarkStart w:id="0" w:name="_Toc228004375"/>
    </w:p>
    <w:p w14:paraId="37403541" w14:textId="064841C1" w:rsidR="001E34DB" w:rsidRPr="00991B2F" w:rsidRDefault="00000000">
      <w:pPr>
        <w:pStyle w:val="Heading1"/>
        <w:spacing w:before="240" w:after="120"/>
        <w:rPr>
          <w:rFonts w:ascii="Times New Roman" w:hAnsi="Times New Roman" w:cs="Times New Roman"/>
          <w:color w:val="auto"/>
        </w:rPr>
      </w:pPr>
      <w:r w:rsidRPr="00991B2F">
        <w:rPr>
          <w:rFonts w:ascii="Times New Roman" w:hAnsi="Times New Roman" w:cs="Times New Roman"/>
          <w:b/>
          <w:bCs/>
          <w:color w:val="auto"/>
          <w:sz w:val="28"/>
          <w:szCs w:val="28"/>
        </w:rPr>
        <w:lastRenderedPageBreak/>
        <w:t xml:space="preserve">Question 1 </w:t>
      </w:r>
      <w:r w:rsidR="00A90614" w:rsidRPr="00991B2F">
        <w:rPr>
          <w:rFonts w:ascii="Times New Roman" w:hAnsi="Times New Roman" w:cs="Times New Roman"/>
          <w:b/>
          <w:bCs/>
          <w:color w:val="auto"/>
          <w:sz w:val="28"/>
          <w:szCs w:val="28"/>
        </w:rPr>
        <w:t>-</w:t>
      </w:r>
      <w:r w:rsidRPr="00991B2F">
        <w:rPr>
          <w:rFonts w:ascii="Times New Roman" w:hAnsi="Times New Roman" w:cs="Times New Roman"/>
          <w:b/>
          <w:bCs/>
          <w:color w:val="auto"/>
          <w:sz w:val="28"/>
          <w:szCs w:val="28"/>
        </w:rPr>
        <w:t xml:space="preserve"> Line Fitting with TLS and RANSAC</w:t>
      </w:r>
      <w:bookmarkEnd w:id="0"/>
    </w:p>
    <w:p w14:paraId="210B2305" w14:textId="27328251" w:rsidR="001E34DB" w:rsidRPr="00986C90" w:rsidRDefault="00000000" w:rsidP="00986C9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The dataset lines.csv holds 100 rows and six columns </w:t>
      </w:r>
      <w:r w:rsidR="00A90614" w:rsidRPr="00991B2F">
        <w:rPr>
          <w:rFonts w:ascii="Times New Roman" w:hAnsi="Times New Roman" w:cs="Times New Roman"/>
          <w:sz w:val="24"/>
          <w:szCs w:val="24"/>
        </w:rPr>
        <w:t>(</w:t>
      </w:r>
      <w:r w:rsidRPr="00991B2F">
        <w:rPr>
          <w:rFonts w:ascii="Times New Roman" w:hAnsi="Times New Roman" w:cs="Times New Roman"/>
          <w:sz w:val="24"/>
          <w:szCs w:val="24"/>
        </w:rPr>
        <w:t>x1, x2, x3, y1, y2, y3</w:t>
      </w:r>
      <w:r w:rsidR="00A90614" w:rsidRPr="00991B2F">
        <w:rPr>
          <w:rFonts w:ascii="Times New Roman" w:hAnsi="Times New Roman" w:cs="Times New Roman"/>
          <w:sz w:val="24"/>
          <w:szCs w:val="24"/>
        </w:rPr>
        <w:t>)</w:t>
      </w:r>
      <w:r w:rsidRPr="00991B2F">
        <w:rPr>
          <w:rFonts w:ascii="Times New Roman" w:hAnsi="Times New Roman" w:cs="Times New Roman"/>
          <w:sz w:val="24"/>
          <w:szCs w:val="24"/>
        </w:rPr>
        <w:t xml:space="preserve"> where each row contains one noisy point sample drawn from each of three separate underlying lines. This gives 300 points in total, deliberately mixed so that naive fitting on the full set would yield a meaningless result.</w:t>
      </w:r>
    </w:p>
    <w:p w14:paraId="434B4484" w14:textId="419FE304" w:rsidR="001E34DB" w:rsidRPr="00991B2F" w:rsidRDefault="00000000">
      <w:pPr>
        <w:pStyle w:val="Heading2"/>
        <w:spacing w:before="180" w:after="80"/>
        <w:rPr>
          <w:rFonts w:ascii="Times New Roman" w:hAnsi="Times New Roman" w:cs="Times New Roman"/>
          <w:color w:val="auto"/>
        </w:rPr>
      </w:pPr>
      <w:bookmarkStart w:id="1" w:name="_Toc228004376"/>
      <w:r w:rsidRPr="00991B2F">
        <w:rPr>
          <w:rFonts w:ascii="Times New Roman" w:hAnsi="Times New Roman" w:cs="Times New Roman"/>
          <w:b/>
          <w:bCs/>
          <w:color w:val="auto"/>
          <w:sz w:val="24"/>
          <w:szCs w:val="24"/>
        </w:rPr>
        <w:t xml:space="preserve">Part (a) </w:t>
      </w:r>
      <w:r w:rsidR="00A90614" w:rsidRPr="00991B2F">
        <w:rPr>
          <w:rFonts w:ascii="Times New Roman" w:hAnsi="Times New Roman" w:cs="Times New Roman"/>
          <w:b/>
          <w:bCs/>
          <w:color w:val="auto"/>
          <w:sz w:val="24"/>
          <w:szCs w:val="24"/>
        </w:rPr>
        <w:t>-</w:t>
      </w:r>
      <w:r w:rsidRPr="00991B2F">
        <w:rPr>
          <w:rFonts w:ascii="Times New Roman" w:hAnsi="Times New Roman" w:cs="Times New Roman"/>
          <w:b/>
          <w:bCs/>
          <w:color w:val="auto"/>
          <w:sz w:val="24"/>
          <w:szCs w:val="24"/>
        </w:rPr>
        <w:t xml:space="preserve"> Total Least Squares on Line 1</w:t>
      </w:r>
      <w:bookmarkEnd w:id="1"/>
    </w:p>
    <w:p w14:paraId="734BE67D" w14:textId="72457B47" w:rsidR="001E34DB" w:rsidRPr="00991B2F" w:rsidRDefault="00000000" w:rsidP="00A90614">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Ordinary least squares (OLS) </w:t>
      </w:r>
      <w:proofErr w:type="spellStart"/>
      <w:proofErr w:type="gramStart"/>
      <w:r w:rsidRPr="00991B2F">
        <w:rPr>
          <w:rFonts w:ascii="Times New Roman" w:hAnsi="Times New Roman" w:cs="Times New Roman"/>
          <w:sz w:val="24"/>
          <w:szCs w:val="24"/>
        </w:rPr>
        <w:t>minimises</w:t>
      </w:r>
      <w:proofErr w:type="spellEnd"/>
      <w:proofErr w:type="gramEnd"/>
      <w:r w:rsidRPr="00991B2F">
        <w:rPr>
          <w:rFonts w:ascii="Times New Roman" w:hAnsi="Times New Roman" w:cs="Times New Roman"/>
          <w:sz w:val="24"/>
          <w:szCs w:val="24"/>
        </w:rPr>
        <w:t xml:space="preserve"> the sum of squared vertical residuals, which implicitly treats x as error-free. When noise exists in both coordinates as it does here OLS is biased. Total Least Squares (TLS), also called orthogonal regression, instead </w:t>
      </w:r>
      <w:proofErr w:type="spellStart"/>
      <w:r w:rsidRPr="00991B2F">
        <w:rPr>
          <w:rFonts w:ascii="Times New Roman" w:hAnsi="Times New Roman" w:cs="Times New Roman"/>
          <w:sz w:val="24"/>
          <w:szCs w:val="24"/>
        </w:rPr>
        <w:t>minimises</w:t>
      </w:r>
      <w:proofErr w:type="spellEnd"/>
      <w:r w:rsidRPr="00991B2F">
        <w:rPr>
          <w:rFonts w:ascii="Times New Roman" w:hAnsi="Times New Roman" w:cs="Times New Roman"/>
          <w:sz w:val="24"/>
          <w:szCs w:val="24"/>
        </w:rPr>
        <w:t xml:space="preserve"> the sum of squared perpendicular distances from each point to the line, which is the statistically correct formulation when both variables are noisy (Golub &amp; Van Loan, 2013).</w:t>
      </w:r>
    </w:p>
    <w:p w14:paraId="41D64E09"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procedure follows from the SVD of the mean-</w:t>
      </w:r>
      <w:proofErr w:type="spellStart"/>
      <w:r w:rsidRPr="00991B2F">
        <w:rPr>
          <w:rFonts w:ascii="Times New Roman" w:hAnsi="Times New Roman" w:cs="Times New Roman"/>
          <w:sz w:val="24"/>
          <w:szCs w:val="24"/>
        </w:rPr>
        <w:t>centred</w:t>
      </w:r>
      <w:proofErr w:type="spellEnd"/>
      <w:r w:rsidRPr="00991B2F">
        <w:rPr>
          <w:rFonts w:ascii="Times New Roman" w:hAnsi="Times New Roman" w:cs="Times New Roman"/>
          <w:sz w:val="24"/>
          <w:szCs w:val="24"/>
        </w:rPr>
        <w:t xml:space="preserve"> data matrix. Centering first at the sample mean ensures the solution line passes through the centroid:</w:t>
      </w:r>
    </w:p>
    <w:p w14:paraId="557C763A" w14:textId="77777777" w:rsidR="001E34DB" w:rsidRPr="00991B2F" w:rsidRDefault="001E34DB">
      <w:pPr>
        <w:spacing w:before="20"/>
        <w:rPr>
          <w:rFonts w:ascii="Times New Roman" w:hAnsi="Times New Roman" w:cs="Times New Roman"/>
        </w:rPr>
      </w:pPr>
    </w:p>
    <w:p w14:paraId="22D06970" w14:textId="77777777" w:rsidR="001E34DB" w:rsidRPr="00991B2F" w:rsidRDefault="00000000" w:rsidP="00A90614">
      <w:pPr>
        <w:shd w:val="clear" w:color="auto" w:fill="D9D9D9" w:themeFill="background1" w:themeFillShade="D9"/>
        <w:spacing w:before="40" w:after="40"/>
        <w:ind w:left="540"/>
        <w:rPr>
          <w:rFonts w:ascii="Times New Roman" w:hAnsi="Times New Roman" w:cs="Times New Roman"/>
          <w:sz w:val="28"/>
          <w:szCs w:val="28"/>
          <w:highlight w:val="lightGray"/>
        </w:rPr>
      </w:pPr>
      <w:proofErr w:type="spellStart"/>
      <w:r w:rsidRPr="00991B2F">
        <w:rPr>
          <w:rFonts w:ascii="Times New Roman" w:eastAsia="Courier New" w:hAnsi="Times New Roman" w:cs="Times New Roman"/>
          <w:highlight w:val="lightGray"/>
        </w:rPr>
        <w:t>x_bar</w:t>
      </w:r>
      <w:proofErr w:type="spellEnd"/>
      <w:r w:rsidRPr="00991B2F">
        <w:rPr>
          <w:rFonts w:ascii="Times New Roman" w:eastAsia="Courier New" w:hAnsi="Times New Roman" w:cs="Times New Roman"/>
          <w:highlight w:val="lightGray"/>
        </w:rPr>
        <w:t xml:space="preserve">, </w:t>
      </w:r>
      <w:proofErr w:type="spellStart"/>
      <w:r w:rsidRPr="00991B2F">
        <w:rPr>
          <w:rFonts w:ascii="Times New Roman" w:eastAsia="Courier New" w:hAnsi="Times New Roman" w:cs="Times New Roman"/>
          <w:highlight w:val="lightGray"/>
        </w:rPr>
        <w:t>y_bar</w:t>
      </w:r>
      <w:proofErr w:type="spellEnd"/>
      <w:r w:rsidRPr="00991B2F">
        <w:rPr>
          <w:rFonts w:ascii="Times New Roman" w:eastAsia="Courier New" w:hAnsi="Times New Roman" w:cs="Times New Roman"/>
          <w:highlight w:val="lightGray"/>
        </w:rPr>
        <w:t xml:space="preserve"> = </w:t>
      </w:r>
      <w:proofErr w:type="spellStart"/>
      <w:proofErr w:type="gramStart"/>
      <w:r w:rsidRPr="00991B2F">
        <w:rPr>
          <w:rFonts w:ascii="Times New Roman" w:eastAsia="Courier New" w:hAnsi="Times New Roman" w:cs="Times New Roman"/>
          <w:highlight w:val="lightGray"/>
        </w:rPr>
        <w:t>x.mean</w:t>
      </w:r>
      <w:proofErr w:type="spellEnd"/>
      <w:proofErr w:type="gramEnd"/>
      <w:r w:rsidRPr="00991B2F">
        <w:rPr>
          <w:rFonts w:ascii="Times New Roman" w:eastAsia="Courier New" w:hAnsi="Times New Roman" w:cs="Times New Roman"/>
          <w:highlight w:val="lightGray"/>
        </w:rPr>
        <w:t xml:space="preserve">(), </w:t>
      </w:r>
      <w:proofErr w:type="spellStart"/>
      <w:r w:rsidRPr="00991B2F">
        <w:rPr>
          <w:rFonts w:ascii="Times New Roman" w:eastAsia="Courier New" w:hAnsi="Times New Roman" w:cs="Times New Roman"/>
          <w:highlight w:val="lightGray"/>
        </w:rPr>
        <w:t>y.mean</w:t>
      </w:r>
      <w:proofErr w:type="spellEnd"/>
      <w:r w:rsidRPr="00991B2F">
        <w:rPr>
          <w:rFonts w:ascii="Times New Roman" w:eastAsia="Courier New" w:hAnsi="Times New Roman" w:cs="Times New Roman"/>
          <w:highlight w:val="lightGray"/>
        </w:rPr>
        <w:t>()</w:t>
      </w:r>
    </w:p>
    <w:p w14:paraId="3069A36A" w14:textId="77777777" w:rsidR="001E34DB" w:rsidRPr="00991B2F" w:rsidRDefault="00000000" w:rsidP="00A90614">
      <w:pPr>
        <w:shd w:val="clear" w:color="auto" w:fill="D9D9D9" w:themeFill="background1" w:themeFillShade="D9"/>
        <w:spacing w:before="40" w:after="40"/>
        <w:ind w:left="540"/>
        <w:rPr>
          <w:rFonts w:ascii="Times New Roman" w:hAnsi="Times New Roman" w:cs="Times New Roman"/>
          <w:sz w:val="28"/>
          <w:szCs w:val="28"/>
          <w:highlight w:val="lightGray"/>
        </w:rPr>
      </w:pPr>
      <w:r w:rsidRPr="00991B2F">
        <w:rPr>
          <w:rFonts w:ascii="Times New Roman" w:eastAsia="Courier New" w:hAnsi="Times New Roman" w:cs="Times New Roman"/>
          <w:highlight w:val="lightGray"/>
        </w:rPr>
        <w:t xml:space="preserve">M = </w:t>
      </w:r>
      <w:proofErr w:type="spellStart"/>
      <w:r w:rsidRPr="00991B2F">
        <w:rPr>
          <w:rFonts w:ascii="Times New Roman" w:eastAsia="Courier New" w:hAnsi="Times New Roman" w:cs="Times New Roman"/>
          <w:highlight w:val="lightGray"/>
        </w:rPr>
        <w:t>column_</w:t>
      </w:r>
      <w:proofErr w:type="gramStart"/>
      <w:r w:rsidRPr="00991B2F">
        <w:rPr>
          <w:rFonts w:ascii="Times New Roman" w:eastAsia="Courier New" w:hAnsi="Times New Roman" w:cs="Times New Roman"/>
          <w:highlight w:val="lightGray"/>
        </w:rPr>
        <w:t>stack</w:t>
      </w:r>
      <w:proofErr w:type="spellEnd"/>
      <w:r w:rsidRPr="00991B2F">
        <w:rPr>
          <w:rFonts w:ascii="Times New Roman" w:eastAsia="Courier New" w:hAnsi="Times New Roman" w:cs="Times New Roman"/>
          <w:highlight w:val="lightGray"/>
        </w:rPr>
        <w:t>(</w:t>
      </w:r>
      <w:proofErr w:type="gramEnd"/>
      <w:r w:rsidRPr="00991B2F">
        <w:rPr>
          <w:rFonts w:ascii="Times New Roman" w:eastAsia="Courier New" w:hAnsi="Times New Roman" w:cs="Times New Roman"/>
          <w:highlight w:val="lightGray"/>
        </w:rPr>
        <w:t xml:space="preserve">[x - </w:t>
      </w:r>
      <w:proofErr w:type="spellStart"/>
      <w:r w:rsidRPr="00991B2F">
        <w:rPr>
          <w:rFonts w:ascii="Times New Roman" w:eastAsia="Courier New" w:hAnsi="Times New Roman" w:cs="Times New Roman"/>
          <w:highlight w:val="lightGray"/>
        </w:rPr>
        <w:t>x_bar</w:t>
      </w:r>
      <w:proofErr w:type="spellEnd"/>
      <w:r w:rsidRPr="00991B2F">
        <w:rPr>
          <w:rFonts w:ascii="Times New Roman" w:eastAsia="Courier New" w:hAnsi="Times New Roman" w:cs="Times New Roman"/>
          <w:highlight w:val="lightGray"/>
        </w:rPr>
        <w:t xml:space="preserve">, y - </w:t>
      </w:r>
      <w:proofErr w:type="spellStart"/>
      <w:r w:rsidRPr="00991B2F">
        <w:rPr>
          <w:rFonts w:ascii="Times New Roman" w:eastAsia="Courier New" w:hAnsi="Times New Roman" w:cs="Times New Roman"/>
          <w:highlight w:val="lightGray"/>
        </w:rPr>
        <w:t>y_bar</w:t>
      </w:r>
      <w:proofErr w:type="spellEnd"/>
      <w:r w:rsidRPr="00991B2F">
        <w:rPr>
          <w:rFonts w:ascii="Times New Roman" w:eastAsia="Courier New" w:hAnsi="Times New Roman" w:cs="Times New Roman"/>
          <w:highlight w:val="lightGray"/>
        </w:rPr>
        <w:t>])</w:t>
      </w:r>
    </w:p>
    <w:p w14:paraId="5FAED60C" w14:textId="77777777" w:rsidR="001E34DB" w:rsidRPr="00991B2F" w:rsidRDefault="00000000" w:rsidP="00A90614">
      <w:pPr>
        <w:shd w:val="clear" w:color="auto" w:fill="D9D9D9" w:themeFill="background1" w:themeFillShade="D9"/>
        <w:spacing w:before="40" w:after="40"/>
        <w:ind w:left="540"/>
        <w:rPr>
          <w:rFonts w:ascii="Times New Roman" w:hAnsi="Times New Roman" w:cs="Times New Roman"/>
          <w:sz w:val="28"/>
          <w:szCs w:val="28"/>
          <w:highlight w:val="lightGray"/>
        </w:rPr>
      </w:pPr>
      <w:r w:rsidRPr="00991B2F">
        <w:rPr>
          <w:rFonts w:ascii="Times New Roman" w:eastAsia="Courier New" w:hAnsi="Times New Roman" w:cs="Times New Roman"/>
          <w:highlight w:val="lightGray"/>
        </w:rPr>
        <w:t xml:space="preserve">_, _, Vt = </w:t>
      </w:r>
      <w:proofErr w:type="spellStart"/>
      <w:proofErr w:type="gramStart"/>
      <w:r w:rsidRPr="00991B2F">
        <w:rPr>
          <w:rFonts w:ascii="Times New Roman" w:eastAsia="Courier New" w:hAnsi="Times New Roman" w:cs="Times New Roman"/>
          <w:highlight w:val="lightGray"/>
        </w:rPr>
        <w:t>linalg.svd</w:t>
      </w:r>
      <w:proofErr w:type="spellEnd"/>
      <w:r w:rsidRPr="00991B2F">
        <w:rPr>
          <w:rFonts w:ascii="Times New Roman" w:eastAsia="Courier New" w:hAnsi="Times New Roman" w:cs="Times New Roman"/>
          <w:highlight w:val="lightGray"/>
        </w:rPr>
        <w:t>(</w:t>
      </w:r>
      <w:proofErr w:type="gramEnd"/>
      <w:r w:rsidRPr="00991B2F">
        <w:rPr>
          <w:rFonts w:ascii="Times New Roman" w:eastAsia="Courier New" w:hAnsi="Times New Roman" w:cs="Times New Roman"/>
          <w:highlight w:val="lightGray"/>
        </w:rPr>
        <w:t xml:space="preserve">M, </w:t>
      </w:r>
      <w:proofErr w:type="spellStart"/>
      <w:r w:rsidRPr="00991B2F">
        <w:rPr>
          <w:rFonts w:ascii="Times New Roman" w:eastAsia="Courier New" w:hAnsi="Times New Roman" w:cs="Times New Roman"/>
          <w:highlight w:val="lightGray"/>
        </w:rPr>
        <w:t>full_matrices</w:t>
      </w:r>
      <w:proofErr w:type="spellEnd"/>
      <w:r w:rsidRPr="00991B2F">
        <w:rPr>
          <w:rFonts w:ascii="Times New Roman" w:eastAsia="Courier New" w:hAnsi="Times New Roman" w:cs="Times New Roman"/>
          <w:highlight w:val="lightGray"/>
        </w:rPr>
        <w:t>=False)</w:t>
      </w:r>
    </w:p>
    <w:p w14:paraId="51568192" w14:textId="77777777" w:rsidR="001E34DB" w:rsidRPr="00991B2F" w:rsidRDefault="00000000" w:rsidP="00A90614">
      <w:pPr>
        <w:shd w:val="clear" w:color="auto" w:fill="D9D9D9" w:themeFill="background1" w:themeFillShade="D9"/>
        <w:spacing w:before="40" w:after="40"/>
        <w:ind w:left="540"/>
        <w:rPr>
          <w:rFonts w:ascii="Times New Roman" w:hAnsi="Times New Roman" w:cs="Times New Roman"/>
          <w:sz w:val="28"/>
          <w:szCs w:val="28"/>
          <w:highlight w:val="lightGray"/>
        </w:rPr>
      </w:pPr>
      <w:r w:rsidRPr="00991B2F">
        <w:rPr>
          <w:rFonts w:ascii="Times New Roman" w:eastAsia="Courier New" w:hAnsi="Times New Roman" w:cs="Times New Roman"/>
          <w:highlight w:val="lightGray"/>
        </w:rPr>
        <w:t xml:space="preserve">a, b = </w:t>
      </w:r>
      <w:proofErr w:type="gramStart"/>
      <w:r w:rsidRPr="00991B2F">
        <w:rPr>
          <w:rFonts w:ascii="Times New Roman" w:eastAsia="Courier New" w:hAnsi="Times New Roman" w:cs="Times New Roman"/>
          <w:highlight w:val="lightGray"/>
        </w:rPr>
        <w:t>Vt[</w:t>
      </w:r>
      <w:proofErr w:type="gramEnd"/>
      <w:r w:rsidRPr="00991B2F">
        <w:rPr>
          <w:rFonts w:ascii="Times New Roman" w:eastAsia="Courier New" w:hAnsi="Times New Roman" w:cs="Times New Roman"/>
          <w:highlight w:val="lightGray"/>
        </w:rPr>
        <w:t>-1]          # normal to best-fit line</w:t>
      </w:r>
    </w:p>
    <w:p w14:paraId="7EB59780" w14:textId="77777777" w:rsidR="001E34DB" w:rsidRPr="00991B2F" w:rsidRDefault="00000000" w:rsidP="00A90614">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highlight w:val="lightGray"/>
        </w:rPr>
        <w:t xml:space="preserve">c = </w:t>
      </w:r>
      <w:proofErr w:type="gramStart"/>
      <w:r w:rsidRPr="00991B2F">
        <w:rPr>
          <w:rFonts w:ascii="Times New Roman" w:eastAsia="Courier New" w:hAnsi="Times New Roman" w:cs="Times New Roman"/>
          <w:highlight w:val="lightGray"/>
        </w:rPr>
        <w:t>-(</w:t>
      </w:r>
      <w:proofErr w:type="gramEnd"/>
      <w:r w:rsidRPr="00991B2F">
        <w:rPr>
          <w:rFonts w:ascii="Times New Roman" w:eastAsia="Courier New" w:hAnsi="Times New Roman" w:cs="Times New Roman"/>
          <w:highlight w:val="lightGray"/>
        </w:rPr>
        <w:t>a*</w:t>
      </w:r>
      <w:proofErr w:type="spellStart"/>
      <w:r w:rsidRPr="00991B2F">
        <w:rPr>
          <w:rFonts w:ascii="Times New Roman" w:eastAsia="Courier New" w:hAnsi="Times New Roman" w:cs="Times New Roman"/>
          <w:highlight w:val="lightGray"/>
        </w:rPr>
        <w:t>x_bar</w:t>
      </w:r>
      <w:proofErr w:type="spellEnd"/>
      <w:r w:rsidRPr="00991B2F">
        <w:rPr>
          <w:rFonts w:ascii="Times New Roman" w:eastAsia="Courier New" w:hAnsi="Times New Roman" w:cs="Times New Roman"/>
          <w:highlight w:val="lightGray"/>
        </w:rPr>
        <w:t xml:space="preserve"> + b*</w:t>
      </w:r>
      <w:proofErr w:type="spellStart"/>
      <w:r w:rsidRPr="00991B2F">
        <w:rPr>
          <w:rFonts w:ascii="Times New Roman" w:eastAsia="Courier New" w:hAnsi="Times New Roman" w:cs="Times New Roman"/>
          <w:highlight w:val="lightGray"/>
        </w:rPr>
        <w:t>y_bar</w:t>
      </w:r>
      <w:proofErr w:type="spellEnd"/>
      <w:r w:rsidRPr="00991B2F">
        <w:rPr>
          <w:rFonts w:ascii="Times New Roman" w:eastAsia="Courier New" w:hAnsi="Times New Roman" w:cs="Times New Roman"/>
          <w:highlight w:val="lightGray"/>
        </w:rPr>
        <w:t>)</w:t>
      </w:r>
    </w:p>
    <w:p w14:paraId="1782050F" w14:textId="77777777" w:rsidR="001E34DB" w:rsidRPr="00991B2F" w:rsidRDefault="001E34DB">
      <w:pPr>
        <w:spacing w:before="40"/>
        <w:rPr>
          <w:rFonts w:ascii="Times New Roman" w:hAnsi="Times New Roman" w:cs="Times New Roman"/>
        </w:rPr>
      </w:pPr>
    </w:p>
    <w:p w14:paraId="585949DA" w14:textId="57BE2A14" w:rsidR="001E34DB" w:rsidRPr="00991B2F" w:rsidRDefault="00000000" w:rsidP="00986C9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The last row of V^T corresponds to the smallest singular value, i.e. the direction of minimum variance which is the normal to the line that </w:t>
      </w:r>
      <w:proofErr w:type="spellStart"/>
      <w:r w:rsidRPr="00991B2F">
        <w:rPr>
          <w:rFonts w:ascii="Times New Roman" w:hAnsi="Times New Roman" w:cs="Times New Roman"/>
          <w:sz w:val="24"/>
          <w:szCs w:val="24"/>
        </w:rPr>
        <w:t>minimises</w:t>
      </w:r>
      <w:proofErr w:type="spellEnd"/>
      <w:r w:rsidRPr="00991B2F">
        <w:rPr>
          <w:rFonts w:ascii="Times New Roman" w:hAnsi="Times New Roman" w:cs="Times New Roman"/>
          <w:sz w:val="24"/>
          <w:szCs w:val="24"/>
        </w:rPr>
        <w:t xml:space="preserve"> total perpendicular scatter. The result is expressed as ax + by + c = 0 with a^2 + b^2 = 1.</w:t>
      </w:r>
    </w:p>
    <w:p w14:paraId="7473096F"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b/>
          <w:bCs/>
          <w:sz w:val="24"/>
          <w:szCs w:val="24"/>
        </w:rPr>
        <w:t xml:space="preserve">Result:  </w:t>
      </w:r>
      <w:r w:rsidRPr="00991B2F">
        <w:rPr>
          <w:rFonts w:ascii="Times New Roman" w:hAnsi="Times New Roman" w:cs="Times New Roman"/>
          <w:sz w:val="24"/>
          <w:szCs w:val="24"/>
        </w:rPr>
        <w:t>+0.7736</w:t>
      </w:r>
      <w:proofErr w:type="gramStart"/>
      <w:r w:rsidRPr="00991B2F">
        <w:rPr>
          <w:rFonts w:ascii="Times New Roman" w:hAnsi="Times New Roman" w:cs="Times New Roman"/>
          <w:sz w:val="24"/>
          <w:szCs w:val="24"/>
        </w:rPr>
        <w:t>x  -</w:t>
      </w:r>
      <w:proofErr w:type="gramEnd"/>
      <w:r w:rsidRPr="00991B2F">
        <w:rPr>
          <w:rFonts w:ascii="Times New Roman" w:hAnsi="Times New Roman" w:cs="Times New Roman"/>
          <w:sz w:val="24"/>
          <w:szCs w:val="24"/>
        </w:rPr>
        <w:t>0.6337y  +3.7942 = 0   →   y = 1.2207x - 5.9872</w:t>
      </w:r>
    </w:p>
    <w:p w14:paraId="7C3DCDF9"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b/>
          <w:bCs/>
          <w:sz w:val="24"/>
          <w:szCs w:val="24"/>
        </w:rPr>
        <w:t xml:space="preserve">RMS perpendicular residual:  </w:t>
      </w:r>
      <w:r w:rsidRPr="00991B2F">
        <w:rPr>
          <w:rFonts w:ascii="Times New Roman" w:hAnsi="Times New Roman" w:cs="Times New Roman"/>
          <w:sz w:val="24"/>
          <w:szCs w:val="24"/>
        </w:rPr>
        <w:t xml:space="preserve">0.4998 </w:t>
      </w:r>
      <w:proofErr w:type="gramStart"/>
      <w:r w:rsidRPr="00991B2F">
        <w:rPr>
          <w:rFonts w:ascii="Times New Roman" w:hAnsi="Times New Roman" w:cs="Times New Roman"/>
          <w:sz w:val="24"/>
          <w:szCs w:val="24"/>
        </w:rPr>
        <w:t>units  (</w:t>
      </w:r>
      <w:proofErr w:type="gramEnd"/>
      <w:r w:rsidRPr="00991B2F">
        <w:rPr>
          <w:rFonts w:ascii="Times New Roman" w:hAnsi="Times New Roman" w:cs="Times New Roman"/>
          <w:sz w:val="24"/>
          <w:szCs w:val="24"/>
        </w:rPr>
        <w:t>noise estimate for subsequent RANSAC threshold)</w:t>
      </w:r>
    </w:p>
    <w:p w14:paraId="6A13C3F6" w14:textId="77777777" w:rsidR="001E34DB" w:rsidRPr="00991B2F" w:rsidRDefault="001E34DB">
      <w:pPr>
        <w:spacing w:before="60"/>
        <w:rPr>
          <w:rFonts w:ascii="Times New Roman" w:hAnsi="Times New Roman" w:cs="Times New Roman"/>
        </w:rPr>
      </w:pPr>
    </w:p>
    <w:p w14:paraId="7405CE61" w14:textId="5A365AC7" w:rsidR="001E34DB" w:rsidRPr="00991B2F" w:rsidRDefault="00000000" w:rsidP="00A90614">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0C973FF4" wp14:editId="518E4693">
            <wp:extent cx="4572000" cy="3286125"/>
            <wp:effectExtent l="133350" t="114300" r="11430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286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7771D" w14:textId="4470F678" w:rsidR="00A90614" w:rsidRDefault="00A90614" w:rsidP="00A90614">
      <w:pPr>
        <w:pStyle w:val="Caption"/>
        <w:jc w:val="center"/>
        <w:rPr>
          <w:rFonts w:ascii="Times New Roman" w:hAnsi="Times New Roman" w:cs="Times New Roman"/>
        </w:rPr>
      </w:pPr>
      <w:bookmarkStart w:id="2" w:name="_Toc228004388"/>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1</w:t>
      </w:r>
      <w:r w:rsidRPr="00991B2F">
        <w:rPr>
          <w:rFonts w:ascii="Times New Roman" w:hAnsi="Times New Roman" w:cs="Times New Roman"/>
        </w:rPr>
        <w:fldChar w:fldCharType="end"/>
      </w:r>
      <w:r w:rsidRPr="00991B2F">
        <w:rPr>
          <w:rFonts w:ascii="Times New Roman" w:hAnsi="Times New Roman" w:cs="Times New Roman"/>
        </w:rPr>
        <w:t xml:space="preserve"> : TLS fit on Line 1 data only. The red line </w:t>
      </w:r>
      <w:proofErr w:type="spellStart"/>
      <w:r w:rsidRPr="00991B2F">
        <w:rPr>
          <w:rFonts w:ascii="Times New Roman" w:hAnsi="Times New Roman" w:cs="Times New Roman"/>
        </w:rPr>
        <w:t>minimises</w:t>
      </w:r>
      <w:proofErr w:type="spellEnd"/>
      <w:r w:rsidRPr="00991B2F">
        <w:rPr>
          <w:rFonts w:ascii="Times New Roman" w:hAnsi="Times New Roman" w:cs="Times New Roman"/>
        </w:rPr>
        <w:t xml:space="preserve"> the total perpendicular distance to all 100 points.</w:t>
      </w:r>
      <w:bookmarkEnd w:id="2"/>
    </w:p>
    <w:p w14:paraId="684E5881" w14:textId="77777777" w:rsidR="00986C90" w:rsidRPr="00986C90" w:rsidRDefault="00986C90" w:rsidP="00986C90"/>
    <w:p w14:paraId="1DCB50D5" w14:textId="0DA85DA1" w:rsidR="001E34DB" w:rsidRPr="00991B2F" w:rsidRDefault="00000000">
      <w:pPr>
        <w:pStyle w:val="Heading2"/>
        <w:spacing w:before="180" w:after="80"/>
        <w:rPr>
          <w:rFonts w:ascii="Times New Roman" w:hAnsi="Times New Roman" w:cs="Times New Roman"/>
          <w:color w:val="auto"/>
          <w:sz w:val="28"/>
          <w:szCs w:val="28"/>
        </w:rPr>
      </w:pPr>
      <w:bookmarkStart w:id="3" w:name="_Toc228004377"/>
      <w:r w:rsidRPr="00991B2F">
        <w:rPr>
          <w:rFonts w:ascii="Times New Roman" w:hAnsi="Times New Roman" w:cs="Times New Roman"/>
          <w:b/>
          <w:bCs/>
          <w:color w:val="auto"/>
          <w:sz w:val="28"/>
          <w:szCs w:val="28"/>
        </w:rPr>
        <w:lastRenderedPageBreak/>
        <w:t>Part (b) Sequential RANSAC for Three Lines</w:t>
      </w:r>
      <w:bookmarkEnd w:id="3"/>
    </w:p>
    <w:p w14:paraId="4AA540EB" w14:textId="4518A7A7" w:rsidR="001E34DB" w:rsidRPr="00991B2F" w:rsidRDefault="00000000" w:rsidP="0007793D">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With all 300 points pooled together, the three lines overlap substantially in the x-range, making them impossible to separate by simple sorting or thresholding. RANSAC (Random Sample Consensus) handles this by forming hypotheses from random minimal samples and measuring how much of the data each hypothesis explains (</w:t>
      </w:r>
      <w:proofErr w:type="spellStart"/>
      <w:r w:rsidRPr="00991B2F">
        <w:rPr>
          <w:rFonts w:ascii="Times New Roman" w:hAnsi="Times New Roman" w:cs="Times New Roman"/>
          <w:sz w:val="24"/>
          <w:szCs w:val="24"/>
        </w:rPr>
        <w:t>Fischler</w:t>
      </w:r>
      <w:proofErr w:type="spellEnd"/>
      <w:r w:rsidRPr="00991B2F">
        <w:rPr>
          <w:rFonts w:ascii="Times New Roman" w:hAnsi="Times New Roman" w:cs="Times New Roman"/>
          <w:sz w:val="24"/>
          <w:szCs w:val="24"/>
        </w:rPr>
        <w:t xml:space="preserve"> &amp; </w:t>
      </w:r>
      <w:proofErr w:type="spellStart"/>
      <w:r w:rsidRPr="00991B2F">
        <w:rPr>
          <w:rFonts w:ascii="Times New Roman" w:hAnsi="Times New Roman" w:cs="Times New Roman"/>
          <w:sz w:val="24"/>
          <w:szCs w:val="24"/>
        </w:rPr>
        <w:t>Bolles</w:t>
      </w:r>
      <w:proofErr w:type="spellEnd"/>
      <w:r w:rsidRPr="00991B2F">
        <w:rPr>
          <w:rFonts w:ascii="Times New Roman" w:hAnsi="Times New Roman" w:cs="Times New Roman"/>
          <w:sz w:val="24"/>
          <w:szCs w:val="24"/>
        </w:rPr>
        <w:t>, 1981).</w:t>
      </w:r>
    </w:p>
    <w:p w14:paraId="78DFA3FF" w14:textId="2F9D6AD8" w:rsidR="001E34DB" w:rsidRPr="00991B2F" w:rsidRDefault="00000000" w:rsidP="0007793D">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implementation runs three sequential passes. In each pass, RANSAC is given only the points not yet claimed by a previous line. Within each pass, 3,000 random two-point hypotheses are tested; the hypothesis with the largest inlier set is re-estimated with TLS on all its inliers, which gives a more accurate final line than the original two-point hypothesis. The inliers are then masked and the process repeats.</w:t>
      </w:r>
    </w:p>
    <w:p w14:paraId="36A355DD"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inlier threshold was set to 1.5 times the RMS residual from Part (a), i.e. 0.75 units. This value is motivated directly by the data: since the noise level is known to be approximately 0.5 units from the TLS fit, a threshold of 0.75 units is tight enough to reject outliers from the other two lines while generous enough to capture nearly all true inliers.</w:t>
      </w:r>
    </w:p>
    <w:p w14:paraId="3321CC3D" w14:textId="77777777" w:rsidR="001E34DB" w:rsidRPr="00991B2F" w:rsidRDefault="001E34DB">
      <w:pPr>
        <w:spacing w:before="40"/>
        <w:rPr>
          <w:rFonts w:ascii="Times New Roman" w:hAnsi="Times New Roman" w:cs="Times New Roman"/>
        </w:rPr>
      </w:pPr>
    </w:p>
    <w:tbl>
      <w:tblPr>
        <w:tblStyle w:val="TableGrid"/>
        <w:tblW w:w="9621" w:type="dxa"/>
        <w:tblLook w:val="04A0" w:firstRow="1" w:lastRow="0" w:firstColumn="1" w:lastColumn="0" w:noHBand="0" w:noVBand="1"/>
      </w:tblPr>
      <w:tblGrid>
        <w:gridCol w:w="3207"/>
        <w:gridCol w:w="3207"/>
        <w:gridCol w:w="3207"/>
      </w:tblGrid>
      <w:tr w:rsidR="00CE3924" w:rsidRPr="00991B2F" w14:paraId="3D41BE5C" w14:textId="77777777" w:rsidTr="003E7BAE">
        <w:trPr>
          <w:trHeight w:val="491"/>
        </w:trPr>
        <w:tc>
          <w:tcPr>
            <w:tcW w:w="3207" w:type="dxa"/>
            <w:shd w:val="clear" w:color="auto" w:fill="D9D9D9" w:themeFill="background1" w:themeFillShade="D9"/>
          </w:tcPr>
          <w:p w14:paraId="32A5088B"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Line</w:t>
            </w:r>
          </w:p>
        </w:tc>
        <w:tc>
          <w:tcPr>
            <w:tcW w:w="3207" w:type="dxa"/>
            <w:shd w:val="clear" w:color="auto" w:fill="D9D9D9" w:themeFill="background1" w:themeFillShade="D9"/>
          </w:tcPr>
          <w:p w14:paraId="004581CF"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Equation (slope-intercept)</w:t>
            </w:r>
          </w:p>
        </w:tc>
        <w:tc>
          <w:tcPr>
            <w:tcW w:w="3207" w:type="dxa"/>
            <w:shd w:val="clear" w:color="auto" w:fill="D9D9D9" w:themeFill="background1" w:themeFillShade="D9"/>
          </w:tcPr>
          <w:p w14:paraId="0591965A"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Inliers</w:t>
            </w:r>
          </w:p>
        </w:tc>
      </w:tr>
      <w:tr w:rsidR="00CE3924" w:rsidRPr="00991B2F" w14:paraId="1419928C" w14:textId="77777777" w:rsidTr="0007793D">
        <w:trPr>
          <w:trHeight w:val="344"/>
        </w:trPr>
        <w:tc>
          <w:tcPr>
            <w:tcW w:w="3207" w:type="dxa"/>
          </w:tcPr>
          <w:p w14:paraId="1E309219"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Line 1 (blue)</w:t>
            </w:r>
          </w:p>
        </w:tc>
        <w:tc>
          <w:tcPr>
            <w:tcW w:w="3207" w:type="dxa"/>
          </w:tcPr>
          <w:p w14:paraId="48617F08"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y = -0.500x + 2.180</w:t>
            </w:r>
          </w:p>
        </w:tc>
        <w:tc>
          <w:tcPr>
            <w:tcW w:w="3207" w:type="dxa"/>
          </w:tcPr>
          <w:p w14:paraId="5F53275A"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108</w:t>
            </w:r>
          </w:p>
        </w:tc>
      </w:tr>
      <w:tr w:rsidR="00CE3924" w:rsidRPr="00991B2F" w14:paraId="7A84274E" w14:textId="77777777" w:rsidTr="0007793D">
        <w:trPr>
          <w:trHeight w:val="344"/>
        </w:trPr>
        <w:tc>
          <w:tcPr>
            <w:tcW w:w="3207" w:type="dxa"/>
          </w:tcPr>
          <w:p w14:paraId="3417B916"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Line 2 (orange)</w:t>
            </w:r>
          </w:p>
        </w:tc>
        <w:tc>
          <w:tcPr>
            <w:tcW w:w="3207" w:type="dxa"/>
          </w:tcPr>
          <w:p w14:paraId="0D244BA0"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y = 1.201x - 5.958</w:t>
            </w:r>
          </w:p>
        </w:tc>
        <w:tc>
          <w:tcPr>
            <w:tcW w:w="3207" w:type="dxa"/>
          </w:tcPr>
          <w:p w14:paraId="4475E94E"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81</w:t>
            </w:r>
          </w:p>
        </w:tc>
      </w:tr>
      <w:tr w:rsidR="00CE3924" w:rsidRPr="00991B2F" w14:paraId="3FA80195" w14:textId="77777777" w:rsidTr="0007793D">
        <w:trPr>
          <w:trHeight w:val="344"/>
        </w:trPr>
        <w:tc>
          <w:tcPr>
            <w:tcW w:w="3207" w:type="dxa"/>
          </w:tcPr>
          <w:p w14:paraId="3AE4D099"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Line 3 (green)</w:t>
            </w:r>
          </w:p>
        </w:tc>
        <w:tc>
          <w:tcPr>
            <w:tcW w:w="3207" w:type="dxa"/>
          </w:tcPr>
          <w:p w14:paraId="772361C2"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y = 1.051x + 1.093</w:t>
            </w:r>
          </w:p>
        </w:tc>
        <w:tc>
          <w:tcPr>
            <w:tcW w:w="3207" w:type="dxa"/>
          </w:tcPr>
          <w:p w14:paraId="236A4A10"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81</w:t>
            </w:r>
          </w:p>
        </w:tc>
      </w:tr>
    </w:tbl>
    <w:p w14:paraId="2B518CB1" w14:textId="4DB7FD93" w:rsidR="001E34DB" w:rsidRPr="00991B2F" w:rsidRDefault="0007793D" w:rsidP="0007793D">
      <w:pPr>
        <w:pStyle w:val="Caption"/>
        <w:jc w:val="center"/>
        <w:rPr>
          <w:rFonts w:ascii="Times New Roman" w:hAnsi="Times New Roman" w:cs="Times New Roman"/>
          <w:color w:val="auto"/>
        </w:rPr>
      </w:pPr>
      <w:bookmarkStart w:id="4" w:name="_Toc228004396"/>
      <w:r w:rsidRPr="00991B2F">
        <w:rPr>
          <w:rFonts w:ascii="Times New Roman" w:hAnsi="Times New Roman" w:cs="Times New Roman"/>
        </w:rPr>
        <w:t xml:space="preserve">Table </w:t>
      </w:r>
      <w:r w:rsidRPr="00991B2F">
        <w:rPr>
          <w:rFonts w:ascii="Times New Roman" w:hAnsi="Times New Roman" w:cs="Times New Roman"/>
        </w:rPr>
        <w:fldChar w:fldCharType="begin"/>
      </w:r>
      <w:r w:rsidRPr="00991B2F">
        <w:rPr>
          <w:rFonts w:ascii="Times New Roman" w:hAnsi="Times New Roman" w:cs="Times New Roman"/>
        </w:rPr>
        <w:instrText xml:space="preserve"> SEQ Table \* ARABIC </w:instrText>
      </w:r>
      <w:r w:rsidRPr="00991B2F">
        <w:rPr>
          <w:rFonts w:ascii="Times New Roman" w:hAnsi="Times New Roman" w:cs="Times New Roman"/>
        </w:rPr>
        <w:fldChar w:fldCharType="separate"/>
      </w:r>
      <w:r w:rsidR="00273ACF">
        <w:rPr>
          <w:rFonts w:ascii="Times New Roman" w:hAnsi="Times New Roman" w:cs="Times New Roman"/>
          <w:noProof/>
        </w:rPr>
        <w:t>1</w:t>
      </w:r>
      <w:r w:rsidRPr="00991B2F">
        <w:rPr>
          <w:rFonts w:ascii="Times New Roman" w:hAnsi="Times New Roman" w:cs="Times New Roman"/>
        </w:rPr>
        <w:fldChar w:fldCharType="end"/>
      </w:r>
      <w:r w:rsidRPr="00991B2F">
        <w:rPr>
          <w:rFonts w:ascii="Times New Roman" w:hAnsi="Times New Roman" w:cs="Times New Roman"/>
        </w:rPr>
        <w:t xml:space="preserve"> : Sequential RANSAC for Three Lines</w:t>
      </w:r>
      <w:bookmarkEnd w:id="4"/>
    </w:p>
    <w:p w14:paraId="7BCF4513" w14:textId="20A64C3E" w:rsidR="001E34DB" w:rsidRPr="00986C90" w:rsidRDefault="00000000" w:rsidP="00986C9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Line 2 recovered by RANSAC (y = 1.201x - 5.958) is very close to the TLS result from Part (a) (y = 1.2207x - 5.9872), which serves as a good internal consistency check the same underlying line was recovered by two independent methods.</w:t>
      </w:r>
    </w:p>
    <w:p w14:paraId="5999E71B"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5907BEEE" wp14:editId="1934A846">
            <wp:extent cx="533400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524250"/>
                    </a:xfrm>
                    <a:prstGeom prst="rect">
                      <a:avLst/>
                    </a:prstGeom>
                  </pic:spPr>
                </pic:pic>
              </a:graphicData>
            </a:graphic>
          </wp:inline>
        </w:drawing>
      </w:r>
    </w:p>
    <w:p w14:paraId="47AA9F51" w14:textId="5D7C9ACB" w:rsidR="001E34DB" w:rsidRPr="00991B2F" w:rsidRDefault="00C36A2E" w:rsidP="00C36A2E">
      <w:pPr>
        <w:pStyle w:val="Caption"/>
        <w:jc w:val="center"/>
        <w:rPr>
          <w:rFonts w:ascii="Times New Roman" w:hAnsi="Times New Roman" w:cs="Times New Roman"/>
          <w:color w:val="auto"/>
        </w:rPr>
      </w:pPr>
      <w:bookmarkStart w:id="5" w:name="_Toc228004389"/>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2</w:t>
      </w:r>
      <w:r w:rsidRPr="00991B2F">
        <w:rPr>
          <w:rFonts w:ascii="Times New Roman" w:hAnsi="Times New Roman" w:cs="Times New Roman"/>
        </w:rPr>
        <w:fldChar w:fldCharType="end"/>
      </w:r>
      <w:r w:rsidRPr="00991B2F">
        <w:rPr>
          <w:rFonts w:ascii="Times New Roman" w:hAnsi="Times New Roman" w:cs="Times New Roman"/>
        </w:rPr>
        <w:t xml:space="preserve"> : Sequential RANSAC recovering all three lines. Inlier points for each line are </w:t>
      </w:r>
      <w:proofErr w:type="spellStart"/>
      <w:r w:rsidRPr="00991B2F">
        <w:rPr>
          <w:rFonts w:ascii="Times New Roman" w:hAnsi="Times New Roman" w:cs="Times New Roman"/>
        </w:rPr>
        <w:t>colour</w:t>
      </w:r>
      <w:proofErr w:type="spellEnd"/>
      <w:r w:rsidRPr="00991B2F">
        <w:rPr>
          <w:rFonts w:ascii="Times New Roman" w:hAnsi="Times New Roman" w:cs="Times New Roman"/>
        </w:rPr>
        <w:t>-coded; grey crosses are unassigned outliers near line intersections.</w:t>
      </w:r>
      <w:bookmarkEnd w:id="5"/>
      <w:r w:rsidRPr="00991B2F">
        <w:rPr>
          <w:rFonts w:ascii="Times New Roman" w:hAnsi="Times New Roman" w:cs="Times New Roman"/>
          <w:color w:val="auto"/>
        </w:rPr>
        <w:br w:type="page"/>
      </w:r>
    </w:p>
    <w:p w14:paraId="77AEC7E8" w14:textId="394C9975" w:rsidR="001E34DB" w:rsidRPr="00991B2F" w:rsidRDefault="00000000">
      <w:pPr>
        <w:pStyle w:val="Heading1"/>
        <w:spacing w:before="240" w:after="120"/>
        <w:rPr>
          <w:rFonts w:ascii="Times New Roman" w:hAnsi="Times New Roman" w:cs="Times New Roman"/>
          <w:color w:val="auto"/>
        </w:rPr>
      </w:pPr>
      <w:bookmarkStart w:id="6" w:name="_Toc228004378"/>
      <w:r w:rsidRPr="00991B2F">
        <w:rPr>
          <w:rFonts w:ascii="Times New Roman" w:hAnsi="Times New Roman" w:cs="Times New Roman"/>
          <w:b/>
          <w:bCs/>
          <w:color w:val="auto"/>
          <w:sz w:val="28"/>
          <w:szCs w:val="28"/>
        </w:rPr>
        <w:lastRenderedPageBreak/>
        <w:t xml:space="preserve">Question 2 </w:t>
      </w:r>
      <w:r w:rsidR="00A90614" w:rsidRPr="00991B2F">
        <w:rPr>
          <w:rFonts w:ascii="Times New Roman" w:hAnsi="Times New Roman" w:cs="Times New Roman"/>
          <w:b/>
          <w:bCs/>
          <w:color w:val="auto"/>
          <w:sz w:val="28"/>
          <w:szCs w:val="28"/>
        </w:rPr>
        <w:t>-</w:t>
      </w:r>
      <w:r w:rsidRPr="00991B2F">
        <w:rPr>
          <w:rFonts w:ascii="Times New Roman" w:hAnsi="Times New Roman" w:cs="Times New Roman"/>
          <w:b/>
          <w:bCs/>
          <w:color w:val="auto"/>
          <w:sz w:val="28"/>
          <w:szCs w:val="28"/>
        </w:rPr>
        <w:t xml:space="preserve"> Physical Size of Earrings from Camera Parameters</w:t>
      </w:r>
      <w:bookmarkEnd w:id="6"/>
    </w:p>
    <w:p w14:paraId="0AEDCE49" w14:textId="5D24A3A5" w:rsidR="001E34DB" w:rsidRPr="00991B2F" w:rsidRDefault="00000000" w:rsidP="003E7BAE">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A flat pair of hoop earrings is imaged with the camera's optical axis perpendicular to the imaging plane. Given the camera parameters, the task is to recover the real-world outer diameter of the earrings from the pixel measurements in the image.</w:t>
      </w:r>
    </w:p>
    <w:p w14:paraId="600F7C9E" w14:textId="77777777" w:rsidR="001E34DB" w:rsidRPr="00991B2F" w:rsidRDefault="00000000">
      <w:pPr>
        <w:pStyle w:val="Heading2"/>
        <w:spacing w:before="180" w:after="80"/>
        <w:rPr>
          <w:rFonts w:ascii="Times New Roman" w:hAnsi="Times New Roman" w:cs="Times New Roman"/>
          <w:color w:val="auto"/>
          <w:sz w:val="24"/>
          <w:szCs w:val="24"/>
        </w:rPr>
      </w:pPr>
      <w:bookmarkStart w:id="7" w:name="_Toc228004379"/>
      <w:r w:rsidRPr="00991B2F">
        <w:rPr>
          <w:rFonts w:ascii="Times New Roman" w:hAnsi="Times New Roman" w:cs="Times New Roman"/>
          <w:b/>
          <w:bCs/>
          <w:color w:val="auto"/>
          <w:sz w:val="24"/>
          <w:szCs w:val="24"/>
        </w:rPr>
        <w:t>Camera Model and Scale Factor</w:t>
      </w:r>
      <w:bookmarkEnd w:id="7"/>
    </w:p>
    <w:p w14:paraId="4D2C98C8"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The thin lens equation relates the focal length f, object distance </w:t>
      </w:r>
      <w:proofErr w:type="spellStart"/>
      <w:r w:rsidRPr="00991B2F">
        <w:rPr>
          <w:rFonts w:ascii="Times New Roman" w:hAnsi="Times New Roman" w:cs="Times New Roman"/>
          <w:sz w:val="24"/>
          <w:szCs w:val="24"/>
        </w:rPr>
        <w:t>d_o</w:t>
      </w:r>
      <w:proofErr w:type="spellEnd"/>
      <w:r w:rsidRPr="00991B2F">
        <w:rPr>
          <w:rFonts w:ascii="Times New Roman" w:hAnsi="Times New Roman" w:cs="Times New Roman"/>
          <w:sz w:val="24"/>
          <w:szCs w:val="24"/>
        </w:rPr>
        <w:t xml:space="preserve"> (distance from the lens to the earring plane), and image distance </w:t>
      </w:r>
      <w:proofErr w:type="spellStart"/>
      <w:r w:rsidRPr="00991B2F">
        <w:rPr>
          <w:rFonts w:ascii="Times New Roman" w:hAnsi="Times New Roman" w:cs="Times New Roman"/>
          <w:sz w:val="24"/>
          <w:szCs w:val="24"/>
        </w:rPr>
        <w:t>d_i</w:t>
      </w:r>
      <w:proofErr w:type="spellEnd"/>
      <w:r w:rsidRPr="00991B2F">
        <w:rPr>
          <w:rFonts w:ascii="Times New Roman" w:hAnsi="Times New Roman" w:cs="Times New Roman"/>
          <w:sz w:val="24"/>
          <w:szCs w:val="24"/>
        </w:rPr>
        <w:t xml:space="preserve"> (distance from the lens to the sensor):</w:t>
      </w:r>
    </w:p>
    <w:p w14:paraId="42EE1343" w14:textId="77777777" w:rsidR="001E34DB" w:rsidRPr="00991B2F" w:rsidRDefault="001E34DB">
      <w:pPr>
        <w:spacing w:before="20"/>
        <w:rPr>
          <w:rFonts w:ascii="Times New Roman" w:hAnsi="Times New Roman" w:cs="Times New Roman"/>
          <w:sz w:val="24"/>
          <w:szCs w:val="24"/>
        </w:rPr>
      </w:pPr>
    </w:p>
    <w:p w14:paraId="4265CCAD" w14:textId="77777777" w:rsidR="001E34DB" w:rsidRPr="00991B2F" w:rsidRDefault="00000000" w:rsidP="003E7BAE">
      <w:pPr>
        <w:shd w:val="clear" w:color="auto" w:fill="D9D9D9" w:themeFill="background1" w:themeFillShade="D9"/>
        <w:spacing w:before="60" w:after="60"/>
        <w:jc w:val="center"/>
        <w:rPr>
          <w:rFonts w:ascii="Times New Roman" w:hAnsi="Times New Roman" w:cs="Times New Roman"/>
          <w:sz w:val="24"/>
          <w:szCs w:val="24"/>
        </w:rPr>
      </w:pPr>
      <w:r w:rsidRPr="00991B2F">
        <w:rPr>
          <w:rFonts w:ascii="Times New Roman" w:eastAsia="Courier New" w:hAnsi="Times New Roman" w:cs="Times New Roman"/>
          <w:b/>
          <w:bCs/>
          <w:sz w:val="24"/>
          <w:szCs w:val="24"/>
        </w:rPr>
        <w:t>1/</w:t>
      </w:r>
      <w:proofErr w:type="spellStart"/>
      <w:r w:rsidRPr="00991B2F">
        <w:rPr>
          <w:rFonts w:ascii="Times New Roman" w:eastAsia="Courier New" w:hAnsi="Times New Roman" w:cs="Times New Roman"/>
          <w:b/>
          <w:bCs/>
          <w:sz w:val="24"/>
          <w:szCs w:val="24"/>
        </w:rPr>
        <w:t>d_i</w:t>
      </w:r>
      <w:proofErr w:type="spellEnd"/>
      <w:r w:rsidRPr="00991B2F">
        <w:rPr>
          <w:rFonts w:ascii="Times New Roman" w:eastAsia="Courier New" w:hAnsi="Times New Roman" w:cs="Times New Roman"/>
          <w:b/>
          <w:bCs/>
          <w:sz w:val="24"/>
          <w:szCs w:val="24"/>
        </w:rPr>
        <w:t xml:space="preserve"> = 1/f - 1/</w:t>
      </w:r>
      <w:proofErr w:type="spellStart"/>
      <w:r w:rsidRPr="00991B2F">
        <w:rPr>
          <w:rFonts w:ascii="Times New Roman" w:eastAsia="Courier New" w:hAnsi="Times New Roman" w:cs="Times New Roman"/>
          <w:b/>
          <w:bCs/>
          <w:sz w:val="24"/>
          <w:szCs w:val="24"/>
        </w:rPr>
        <w:t>d_o</w:t>
      </w:r>
      <w:proofErr w:type="spellEnd"/>
      <w:r w:rsidRPr="00991B2F">
        <w:rPr>
          <w:rFonts w:ascii="Times New Roman" w:eastAsia="Courier New" w:hAnsi="Times New Roman" w:cs="Times New Roman"/>
          <w:b/>
          <w:bCs/>
          <w:sz w:val="24"/>
          <w:szCs w:val="24"/>
        </w:rPr>
        <w:t xml:space="preserve">     →     </w:t>
      </w:r>
      <w:proofErr w:type="spellStart"/>
      <w:r w:rsidRPr="00991B2F">
        <w:rPr>
          <w:rFonts w:ascii="Times New Roman" w:eastAsia="Courier New" w:hAnsi="Times New Roman" w:cs="Times New Roman"/>
          <w:b/>
          <w:bCs/>
          <w:sz w:val="24"/>
          <w:szCs w:val="24"/>
        </w:rPr>
        <w:t>d_i</w:t>
      </w:r>
      <w:proofErr w:type="spellEnd"/>
      <w:r w:rsidRPr="00991B2F">
        <w:rPr>
          <w:rFonts w:ascii="Times New Roman" w:eastAsia="Courier New" w:hAnsi="Times New Roman" w:cs="Times New Roman"/>
          <w:b/>
          <w:bCs/>
          <w:sz w:val="24"/>
          <w:szCs w:val="24"/>
        </w:rPr>
        <w:t xml:space="preserve"> = </w:t>
      </w:r>
      <w:proofErr w:type="spellStart"/>
      <w:r w:rsidRPr="00991B2F">
        <w:rPr>
          <w:rFonts w:ascii="Times New Roman" w:eastAsia="Courier New" w:hAnsi="Times New Roman" w:cs="Times New Roman"/>
          <w:b/>
          <w:bCs/>
          <w:sz w:val="24"/>
          <w:szCs w:val="24"/>
        </w:rPr>
        <w:t>f·d_o</w:t>
      </w:r>
      <w:proofErr w:type="spellEnd"/>
      <w:r w:rsidRPr="00991B2F">
        <w:rPr>
          <w:rFonts w:ascii="Times New Roman" w:eastAsia="Courier New" w:hAnsi="Times New Roman" w:cs="Times New Roman"/>
          <w:b/>
          <w:bCs/>
          <w:sz w:val="24"/>
          <w:szCs w:val="24"/>
        </w:rPr>
        <w:t xml:space="preserve"> / (</w:t>
      </w:r>
      <w:proofErr w:type="spellStart"/>
      <w:r w:rsidRPr="00991B2F">
        <w:rPr>
          <w:rFonts w:ascii="Times New Roman" w:eastAsia="Courier New" w:hAnsi="Times New Roman" w:cs="Times New Roman"/>
          <w:b/>
          <w:bCs/>
          <w:sz w:val="24"/>
          <w:szCs w:val="24"/>
        </w:rPr>
        <w:t>d_o</w:t>
      </w:r>
      <w:proofErr w:type="spellEnd"/>
      <w:r w:rsidRPr="00991B2F">
        <w:rPr>
          <w:rFonts w:ascii="Times New Roman" w:eastAsia="Courier New" w:hAnsi="Times New Roman" w:cs="Times New Roman"/>
          <w:b/>
          <w:bCs/>
          <w:sz w:val="24"/>
          <w:szCs w:val="24"/>
        </w:rPr>
        <w:t xml:space="preserve"> - f)</w:t>
      </w:r>
    </w:p>
    <w:p w14:paraId="5669F2CC" w14:textId="77777777" w:rsidR="001E34DB" w:rsidRPr="00991B2F" w:rsidRDefault="001E34DB">
      <w:pPr>
        <w:spacing w:before="20"/>
        <w:rPr>
          <w:rFonts w:ascii="Times New Roman" w:hAnsi="Times New Roman" w:cs="Times New Roman"/>
        </w:rPr>
      </w:pPr>
    </w:p>
    <w:tbl>
      <w:tblPr>
        <w:tblStyle w:val="TableGrid"/>
        <w:tblW w:w="9682" w:type="dxa"/>
        <w:tblLook w:val="04A0" w:firstRow="1" w:lastRow="0" w:firstColumn="1" w:lastColumn="0" w:noHBand="0" w:noVBand="1"/>
      </w:tblPr>
      <w:tblGrid>
        <w:gridCol w:w="3227"/>
        <w:gridCol w:w="6455"/>
      </w:tblGrid>
      <w:tr w:rsidR="00CE3924" w:rsidRPr="00991B2F" w14:paraId="1B7F84A3" w14:textId="77777777" w:rsidTr="003E7BAE">
        <w:trPr>
          <w:trHeight w:val="335"/>
        </w:trPr>
        <w:tc>
          <w:tcPr>
            <w:tcW w:w="3227" w:type="dxa"/>
            <w:shd w:val="clear" w:color="auto" w:fill="D9D9D9" w:themeFill="background1" w:themeFillShade="D9"/>
          </w:tcPr>
          <w:p w14:paraId="39944FCE" w14:textId="77777777" w:rsidR="001E34DB" w:rsidRPr="00991B2F" w:rsidRDefault="00000000" w:rsidP="003E7BAE">
            <w:pPr>
              <w:jc w:val="center"/>
              <w:rPr>
                <w:rFonts w:ascii="Times New Roman" w:hAnsi="Times New Roman" w:cs="Times New Roman"/>
                <w:sz w:val="24"/>
                <w:szCs w:val="24"/>
              </w:rPr>
            </w:pPr>
            <w:r w:rsidRPr="00991B2F">
              <w:rPr>
                <w:rFonts w:ascii="Times New Roman" w:hAnsi="Times New Roman" w:cs="Times New Roman"/>
                <w:b/>
                <w:bCs/>
                <w:sz w:val="24"/>
                <w:szCs w:val="24"/>
              </w:rPr>
              <w:t>Parameter</w:t>
            </w:r>
          </w:p>
        </w:tc>
        <w:tc>
          <w:tcPr>
            <w:tcW w:w="6455" w:type="dxa"/>
            <w:shd w:val="clear" w:color="auto" w:fill="D9D9D9" w:themeFill="background1" w:themeFillShade="D9"/>
          </w:tcPr>
          <w:p w14:paraId="09C6678F" w14:textId="77777777" w:rsidR="001E34DB" w:rsidRPr="00991B2F" w:rsidRDefault="00000000" w:rsidP="003E7BAE">
            <w:pPr>
              <w:jc w:val="center"/>
              <w:rPr>
                <w:rFonts w:ascii="Times New Roman" w:hAnsi="Times New Roman" w:cs="Times New Roman"/>
                <w:sz w:val="24"/>
                <w:szCs w:val="24"/>
              </w:rPr>
            </w:pPr>
            <w:r w:rsidRPr="00991B2F">
              <w:rPr>
                <w:rFonts w:ascii="Times New Roman" w:hAnsi="Times New Roman" w:cs="Times New Roman"/>
                <w:b/>
                <w:bCs/>
                <w:sz w:val="24"/>
                <w:szCs w:val="24"/>
              </w:rPr>
              <w:t>Value</w:t>
            </w:r>
          </w:p>
        </w:tc>
      </w:tr>
      <w:tr w:rsidR="00CE3924" w:rsidRPr="00991B2F" w14:paraId="08368CA5" w14:textId="77777777" w:rsidTr="003E7BAE">
        <w:trPr>
          <w:trHeight w:val="335"/>
        </w:trPr>
        <w:tc>
          <w:tcPr>
            <w:tcW w:w="3227" w:type="dxa"/>
          </w:tcPr>
          <w:p w14:paraId="061010B9" w14:textId="682E4A0E"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Focal length f</w:t>
            </w:r>
          </w:p>
        </w:tc>
        <w:tc>
          <w:tcPr>
            <w:tcW w:w="6455" w:type="dxa"/>
          </w:tcPr>
          <w:p w14:paraId="315E42D4"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8.0 mm</w:t>
            </w:r>
          </w:p>
        </w:tc>
      </w:tr>
      <w:tr w:rsidR="00CE3924" w:rsidRPr="00991B2F" w14:paraId="4D933ED3" w14:textId="77777777" w:rsidTr="003E7BAE">
        <w:trPr>
          <w:trHeight w:val="320"/>
        </w:trPr>
        <w:tc>
          <w:tcPr>
            <w:tcW w:w="3227" w:type="dxa"/>
          </w:tcPr>
          <w:p w14:paraId="2FBE5050" w14:textId="52DBF418"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 xml:space="preserve">Object </w:t>
            </w:r>
            <w:proofErr w:type="spellStart"/>
            <w:proofErr w:type="gramStart"/>
            <w:r w:rsidRPr="00991B2F">
              <w:rPr>
                <w:rFonts w:ascii="Times New Roman" w:hAnsi="Times New Roman" w:cs="Times New Roman"/>
                <w:b/>
                <w:bCs/>
                <w:sz w:val="24"/>
                <w:szCs w:val="24"/>
              </w:rPr>
              <w:t>distanc</w:t>
            </w:r>
            <w:proofErr w:type="spellEnd"/>
            <w:r w:rsidRPr="00991B2F">
              <w:rPr>
                <w:rFonts w:ascii="Times New Roman" w:hAnsi="Times New Roman" w:cs="Times New Roman"/>
                <w:b/>
                <w:bCs/>
                <w:sz w:val="24"/>
                <w:szCs w:val="24"/>
              </w:rPr>
              <w:t xml:space="preserve">  </w:t>
            </w:r>
            <w:proofErr w:type="spellStart"/>
            <w:r w:rsidRPr="00991B2F">
              <w:rPr>
                <w:rFonts w:ascii="Times New Roman" w:hAnsi="Times New Roman" w:cs="Times New Roman"/>
                <w:b/>
                <w:bCs/>
                <w:sz w:val="24"/>
                <w:szCs w:val="24"/>
              </w:rPr>
              <w:t>d</w:t>
            </w:r>
            <w:proofErr w:type="gramEnd"/>
            <w:r w:rsidRPr="00991B2F">
              <w:rPr>
                <w:rFonts w:ascii="Times New Roman" w:hAnsi="Times New Roman" w:cs="Times New Roman"/>
                <w:b/>
                <w:bCs/>
                <w:sz w:val="24"/>
                <w:szCs w:val="24"/>
              </w:rPr>
              <w:t>_o</w:t>
            </w:r>
            <w:proofErr w:type="spellEnd"/>
          </w:p>
        </w:tc>
        <w:tc>
          <w:tcPr>
            <w:tcW w:w="6455" w:type="dxa"/>
          </w:tcPr>
          <w:p w14:paraId="331BD3A5"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720.0 mm</w:t>
            </w:r>
          </w:p>
        </w:tc>
      </w:tr>
      <w:tr w:rsidR="00CE3924" w:rsidRPr="00991B2F" w14:paraId="64EA8C74" w14:textId="77777777" w:rsidTr="003E7BAE">
        <w:trPr>
          <w:trHeight w:val="335"/>
        </w:trPr>
        <w:tc>
          <w:tcPr>
            <w:tcW w:w="3227" w:type="dxa"/>
          </w:tcPr>
          <w:p w14:paraId="24DE1559" w14:textId="5B3023F8"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Pixel pitch p</w:t>
            </w:r>
          </w:p>
        </w:tc>
        <w:tc>
          <w:tcPr>
            <w:tcW w:w="6455" w:type="dxa"/>
          </w:tcPr>
          <w:p w14:paraId="76E5B1FF"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2.2 µm = 0.0022 mm</w:t>
            </w:r>
          </w:p>
        </w:tc>
      </w:tr>
      <w:tr w:rsidR="00CE3924" w:rsidRPr="00991B2F" w14:paraId="1BCBA1E7" w14:textId="77777777" w:rsidTr="003E7BAE">
        <w:trPr>
          <w:trHeight w:val="335"/>
        </w:trPr>
        <w:tc>
          <w:tcPr>
            <w:tcW w:w="3227" w:type="dxa"/>
          </w:tcPr>
          <w:p w14:paraId="151B320F" w14:textId="60E0C678"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 xml:space="preserve">Image distance </w:t>
            </w:r>
            <w:proofErr w:type="spellStart"/>
            <w:r w:rsidRPr="00991B2F">
              <w:rPr>
                <w:rFonts w:ascii="Times New Roman" w:hAnsi="Times New Roman" w:cs="Times New Roman"/>
                <w:b/>
                <w:bCs/>
                <w:sz w:val="24"/>
                <w:szCs w:val="24"/>
              </w:rPr>
              <w:t>d_i</w:t>
            </w:r>
            <w:proofErr w:type="spellEnd"/>
          </w:p>
        </w:tc>
        <w:tc>
          <w:tcPr>
            <w:tcW w:w="6455" w:type="dxa"/>
          </w:tcPr>
          <w:p w14:paraId="4F5C1CD9"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8.0899 mm</w:t>
            </w:r>
          </w:p>
        </w:tc>
      </w:tr>
      <w:tr w:rsidR="00CE3924" w:rsidRPr="00991B2F" w14:paraId="3FAA6FE4" w14:textId="77777777" w:rsidTr="003E7BAE">
        <w:trPr>
          <w:trHeight w:val="671"/>
        </w:trPr>
        <w:tc>
          <w:tcPr>
            <w:tcW w:w="3227" w:type="dxa"/>
          </w:tcPr>
          <w:p w14:paraId="6E0ED210" w14:textId="2A2AE095"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 xml:space="preserve">Magnification m = </w:t>
            </w:r>
            <w:proofErr w:type="spellStart"/>
            <w:r w:rsidRPr="00991B2F">
              <w:rPr>
                <w:rFonts w:ascii="Times New Roman" w:hAnsi="Times New Roman" w:cs="Times New Roman"/>
                <w:b/>
                <w:bCs/>
                <w:sz w:val="24"/>
                <w:szCs w:val="24"/>
              </w:rPr>
              <w:t>d_i</w:t>
            </w:r>
            <w:proofErr w:type="spellEnd"/>
            <w:r w:rsidRPr="00991B2F">
              <w:rPr>
                <w:rFonts w:ascii="Times New Roman" w:hAnsi="Times New Roman" w:cs="Times New Roman"/>
                <w:b/>
                <w:bCs/>
                <w:sz w:val="24"/>
                <w:szCs w:val="24"/>
              </w:rPr>
              <w:t xml:space="preserve"> / </w:t>
            </w:r>
            <w:proofErr w:type="spellStart"/>
            <w:r w:rsidRPr="00991B2F">
              <w:rPr>
                <w:rFonts w:ascii="Times New Roman" w:hAnsi="Times New Roman" w:cs="Times New Roman"/>
                <w:b/>
                <w:bCs/>
                <w:sz w:val="24"/>
                <w:szCs w:val="24"/>
              </w:rPr>
              <w:t>d_o</w:t>
            </w:r>
            <w:proofErr w:type="spellEnd"/>
          </w:p>
        </w:tc>
        <w:tc>
          <w:tcPr>
            <w:tcW w:w="6455" w:type="dxa"/>
          </w:tcPr>
          <w:p w14:paraId="499DA407"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0.011236 (≈ 1/89)</w:t>
            </w:r>
          </w:p>
        </w:tc>
      </w:tr>
      <w:tr w:rsidR="00CE3924" w:rsidRPr="00991B2F" w14:paraId="6D285320" w14:textId="77777777" w:rsidTr="003E7BAE">
        <w:trPr>
          <w:trHeight w:val="335"/>
        </w:trPr>
        <w:tc>
          <w:tcPr>
            <w:tcW w:w="3227" w:type="dxa"/>
          </w:tcPr>
          <w:p w14:paraId="08936562" w14:textId="49F678B0" w:rsidR="001E34DB" w:rsidRPr="00991B2F" w:rsidRDefault="00000000">
            <w:pPr>
              <w:rPr>
                <w:rFonts w:ascii="Times New Roman" w:hAnsi="Times New Roman" w:cs="Times New Roman"/>
                <w:sz w:val="24"/>
                <w:szCs w:val="24"/>
              </w:rPr>
            </w:pPr>
            <w:r w:rsidRPr="00991B2F">
              <w:rPr>
                <w:rFonts w:ascii="Times New Roman" w:hAnsi="Times New Roman" w:cs="Times New Roman"/>
                <w:b/>
                <w:bCs/>
                <w:sz w:val="24"/>
                <w:szCs w:val="24"/>
              </w:rPr>
              <w:t>Scale s = p / m</w:t>
            </w:r>
          </w:p>
        </w:tc>
        <w:tc>
          <w:tcPr>
            <w:tcW w:w="6455" w:type="dxa"/>
          </w:tcPr>
          <w:p w14:paraId="19A51521" w14:textId="77777777" w:rsidR="001E34DB" w:rsidRPr="00991B2F" w:rsidRDefault="00000000">
            <w:pPr>
              <w:rPr>
                <w:rFonts w:ascii="Times New Roman" w:hAnsi="Times New Roman" w:cs="Times New Roman"/>
                <w:sz w:val="24"/>
                <w:szCs w:val="24"/>
              </w:rPr>
            </w:pPr>
            <w:r w:rsidRPr="00991B2F">
              <w:rPr>
                <w:rFonts w:ascii="Times New Roman" w:hAnsi="Times New Roman" w:cs="Times New Roman"/>
                <w:sz w:val="24"/>
                <w:szCs w:val="24"/>
              </w:rPr>
              <w:t>0.1958 mm/pixel</w:t>
            </w:r>
          </w:p>
        </w:tc>
      </w:tr>
    </w:tbl>
    <w:p w14:paraId="3F09DF0C" w14:textId="77777777" w:rsidR="001E34DB" w:rsidRPr="00991B2F" w:rsidRDefault="001E34DB">
      <w:pPr>
        <w:spacing w:before="60"/>
        <w:rPr>
          <w:rFonts w:ascii="Times New Roman" w:hAnsi="Times New Roman" w:cs="Times New Roman"/>
        </w:rPr>
      </w:pPr>
    </w:p>
    <w:p w14:paraId="447C6610" w14:textId="0F80D97F" w:rsidR="001E34DB" w:rsidRPr="00991B2F" w:rsidRDefault="00000000" w:rsidP="003E7BAE">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scale factor of 0.1958 mm per pixel means that each pixel in the sensor corresponds to approximately 0.196 mm on the earring plane. This scale is applied directly to any pixel measurement to obtain a real-world distance.</w:t>
      </w:r>
    </w:p>
    <w:p w14:paraId="73644E40" w14:textId="77777777" w:rsidR="001E34DB" w:rsidRPr="00991B2F" w:rsidRDefault="00000000">
      <w:pPr>
        <w:pStyle w:val="Heading2"/>
        <w:spacing w:before="180" w:after="80"/>
        <w:rPr>
          <w:rFonts w:ascii="Times New Roman" w:hAnsi="Times New Roman" w:cs="Times New Roman"/>
          <w:color w:val="auto"/>
          <w:sz w:val="24"/>
          <w:szCs w:val="24"/>
        </w:rPr>
      </w:pPr>
      <w:bookmarkStart w:id="8" w:name="_Toc228004380"/>
      <w:r w:rsidRPr="00991B2F">
        <w:rPr>
          <w:rFonts w:ascii="Times New Roman" w:hAnsi="Times New Roman" w:cs="Times New Roman"/>
          <w:b/>
          <w:bCs/>
          <w:color w:val="auto"/>
          <w:sz w:val="24"/>
          <w:szCs w:val="24"/>
        </w:rPr>
        <w:t>Pixel Measurement via Minimum Enclosing Circle</w:t>
      </w:r>
      <w:bookmarkEnd w:id="8"/>
    </w:p>
    <w:p w14:paraId="6A1AD04E"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earrings appear as gold-</w:t>
      </w:r>
      <w:proofErr w:type="spellStart"/>
      <w:r w:rsidRPr="00991B2F">
        <w:rPr>
          <w:rFonts w:ascii="Times New Roman" w:hAnsi="Times New Roman" w:cs="Times New Roman"/>
          <w:sz w:val="24"/>
          <w:szCs w:val="24"/>
        </w:rPr>
        <w:t>coloured</w:t>
      </w:r>
      <w:proofErr w:type="spellEnd"/>
      <w:r w:rsidRPr="00991B2F">
        <w:rPr>
          <w:rFonts w:ascii="Times New Roman" w:hAnsi="Times New Roman" w:cs="Times New Roman"/>
          <w:sz w:val="24"/>
          <w:szCs w:val="24"/>
        </w:rPr>
        <w:t xml:space="preserve"> hoop shapes against a near-white background. A binary threshold at intensity 210 isolates the earring regions from the background. Morphological closing followed by opening removes sensor noise and fills interior gaps. The two largest external contours are taken as the two earrings, and cv2.minEnclosingCircle is applied to each contour to find the smallest circle that fully contains the earring shape. The diameter of that circle is the outer span of the earring in pixels (</w:t>
      </w:r>
      <w:proofErr w:type="spellStart"/>
      <w:r w:rsidRPr="00991B2F">
        <w:rPr>
          <w:rFonts w:ascii="Times New Roman" w:hAnsi="Times New Roman" w:cs="Times New Roman"/>
          <w:sz w:val="24"/>
          <w:szCs w:val="24"/>
        </w:rPr>
        <w:t>Bradski</w:t>
      </w:r>
      <w:proofErr w:type="spellEnd"/>
      <w:r w:rsidRPr="00991B2F">
        <w:rPr>
          <w:rFonts w:ascii="Times New Roman" w:hAnsi="Times New Roman" w:cs="Times New Roman"/>
          <w:sz w:val="24"/>
          <w:szCs w:val="24"/>
        </w:rPr>
        <w:t xml:space="preserve"> &amp; </w:t>
      </w:r>
      <w:proofErr w:type="spellStart"/>
      <w:r w:rsidRPr="00991B2F">
        <w:rPr>
          <w:rFonts w:ascii="Times New Roman" w:hAnsi="Times New Roman" w:cs="Times New Roman"/>
          <w:sz w:val="24"/>
          <w:szCs w:val="24"/>
        </w:rPr>
        <w:t>Kaehler</w:t>
      </w:r>
      <w:proofErr w:type="spellEnd"/>
      <w:r w:rsidRPr="00991B2F">
        <w:rPr>
          <w:rFonts w:ascii="Times New Roman" w:hAnsi="Times New Roman" w:cs="Times New Roman"/>
          <w:sz w:val="24"/>
          <w:szCs w:val="24"/>
        </w:rPr>
        <w:t>, 2008).</w:t>
      </w:r>
    </w:p>
    <w:p w14:paraId="62DA7939"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142849EB" wp14:editId="1A9B7D33">
            <wp:extent cx="3025140" cy="2603027"/>
            <wp:effectExtent l="0" t="0" r="381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27195" cy="2604795"/>
                    </a:xfrm>
                    <a:prstGeom prst="rect">
                      <a:avLst/>
                    </a:prstGeom>
                  </pic:spPr>
                </pic:pic>
              </a:graphicData>
            </a:graphic>
          </wp:inline>
        </w:drawing>
      </w:r>
    </w:p>
    <w:p w14:paraId="528B3444" w14:textId="3670ADC4" w:rsidR="001E34DB" w:rsidRPr="00991B2F" w:rsidRDefault="003E7BAE" w:rsidP="003E7BAE">
      <w:pPr>
        <w:pStyle w:val="Caption"/>
        <w:jc w:val="center"/>
        <w:rPr>
          <w:rFonts w:ascii="Times New Roman" w:hAnsi="Times New Roman" w:cs="Times New Roman"/>
          <w:color w:val="auto"/>
        </w:rPr>
      </w:pPr>
      <w:bookmarkStart w:id="9" w:name="_Toc228004390"/>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3</w:t>
      </w:r>
      <w:r w:rsidRPr="00991B2F">
        <w:rPr>
          <w:rFonts w:ascii="Times New Roman" w:hAnsi="Times New Roman" w:cs="Times New Roman"/>
        </w:rPr>
        <w:fldChar w:fldCharType="end"/>
      </w:r>
      <w:r w:rsidRPr="00991B2F">
        <w:rPr>
          <w:rFonts w:ascii="Times New Roman" w:hAnsi="Times New Roman" w:cs="Times New Roman"/>
        </w:rPr>
        <w:t xml:space="preserve">  :Minimum enclosing circles fitted to each earring contour. The red dot marks the detected </w:t>
      </w:r>
      <w:proofErr w:type="spellStart"/>
      <w:r w:rsidRPr="00991B2F">
        <w:rPr>
          <w:rFonts w:ascii="Times New Roman" w:hAnsi="Times New Roman" w:cs="Times New Roman"/>
        </w:rPr>
        <w:t>centre</w:t>
      </w:r>
      <w:proofErr w:type="spellEnd"/>
      <w:r w:rsidRPr="00991B2F">
        <w:rPr>
          <w:rFonts w:ascii="Times New Roman" w:hAnsi="Times New Roman" w:cs="Times New Roman"/>
        </w:rPr>
        <w:t>; the red circle traces the outer diameter.</w:t>
      </w:r>
      <w:bookmarkEnd w:id="9"/>
    </w:p>
    <w:tbl>
      <w:tblPr>
        <w:tblStyle w:val="TableGrid"/>
        <w:tblW w:w="9586" w:type="dxa"/>
        <w:tblLook w:val="04A0" w:firstRow="1" w:lastRow="0" w:firstColumn="1" w:lastColumn="0" w:noHBand="0" w:noVBand="1"/>
      </w:tblPr>
      <w:tblGrid>
        <w:gridCol w:w="2347"/>
        <w:gridCol w:w="2413"/>
        <w:gridCol w:w="2413"/>
        <w:gridCol w:w="2413"/>
      </w:tblGrid>
      <w:tr w:rsidR="00CE3924" w:rsidRPr="00991B2F" w14:paraId="4CF93CFA" w14:textId="77777777" w:rsidTr="002931C2">
        <w:trPr>
          <w:trHeight w:val="380"/>
        </w:trPr>
        <w:tc>
          <w:tcPr>
            <w:tcW w:w="2347" w:type="dxa"/>
            <w:shd w:val="clear" w:color="auto" w:fill="D9D9D9" w:themeFill="background1" w:themeFillShade="D9"/>
          </w:tcPr>
          <w:p w14:paraId="4160FD87"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lastRenderedPageBreak/>
              <w:t>Earring</w:t>
            </w:r>
          </w:p>
        </w:tc>
        <w:tc>
          <w:tcPr>
            <w:tcW w:w="2413" w:type="dxa"/>
            <w:shd w:val="clear" w:color="auto" w:fill="D9D9D9" w:themeFill="background1" w:themeFillShade="D9"/>
          </w:tcPr>
          <w:p w14:paraId="40EB024E"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Diameter (pixels)</w:t>
            </w:r>
          </w:p>
        </w:tc>
        <w:tc>
          <w:tcPr>
            <w:tcW w:w="2413" w:type="dxa"/>
            <w:shd w:val="clear" w:color="auto" w:fill="D9D9D9" w:themeFill="background1" w:themeFillShade="D9"/>
          </w:tcPr>
          <w:p w14:paraId="12C43125"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Diameter (mm)</w:t>
            </w:r>
          </w:p>
        </w:tc>
        <w:tc>
          <w:tcPr>
            <w:tcW w:w="2413" w:type="dxa"/>
            <w:shd w:val="clear" w:color="auto" w:fill="D9D9D9" w:themeFill="background1" w:themeFillShade="D9"/>
          </w:tcPr>
          <w:p w14:paraId="0B9E24DF"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Diameter (cm)</w:t>
            </w:r>
          </w:p>
        </w:tc>
      </w:tr>
      <w:tr w:rsidR="00CE3924" w:rsidRPr="00991B2F" w14:paraId="470615A1" w14:textId="77777777" w:rsidTr="002931C2">
        <w:trPr>
          <w:trHeight w:val="380"/>
        </w:trPr>
        <w:tc>
          <w:tcPr>
            <w:tcW w:w="2347" w:type="dxa"/>
          </w:tcPr>
          <w:p w14:paraId="10A524FB"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Earring 1</w:t>
            </w:r>
          </w:p>
        </w:tc>
        <w:tc>
          <w:tcPr>
            <w:tcW w:w="2413" w:type="dxa"/>
          </w:tcPr>
          <w:p w14:paraId="2A8862B6"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 xml:space="preserve">400.2 </w:t>
            </w:r>
            <w:proofErr w:type="spellStart"/>
            <w:r w:rsidRPr="00991B2F">
              <w:rPr>
                <w:rFonts w:ascii="Times New Roman" w:hAnsi="Times New Roman" w:cs="Times New Roman"/>
                <w:sz w:val="24"/>
                <w:szCs w:val="24"/>
              </w:rPr>
              <w:t>px</w:t>
            </w:r>
            <w:proofErr w:type="spellEnd"/>
          </w:p>
        </w:tc>
        <w:tc>
          <w:tcPr>
            <w:tcW w:w="2413" w:type="dxa"/>
          </w:tcPr>
          <w:p w14:paraId="4D3FBC6E"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78.4 mm</w:t>
            </w:r>
          </w:p>
        </w:tc>
        <w:tc>
          <w:tcPr>
            <w:tcW w:w="2413" w:type="dxa"/>
          </w:tcPr>
          <w:p w14:paraId="212C9969"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7.84 cm</w:t>
            </w:r>
          </w:p>
        </w:tc>
      </w:tr>
      <w:tr w:rsidR="00CE3924" w:rsidRPr="00991B2F" w14:paraId="3F1253F7" w14:textId="77777777" w:rsidTr="002931C2">
        <w:trPr>
          <w:trHeight w:val="364"/>
        </w:trPr>
        <w:tc>
          <w:tcPr>
            <w:tcW w:w="2347" w:type="dxa"/>
          </w:tcPr>
          <w:p w14:paraId="4F789C13"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Earring 2</w:t>
            </w:r>
          </w:p>
        </w:tc>
        <w:tc>
          <w:tcPr>
            <w:tcW w:w="2413" w:type="dxa"/>
          </w:tcPr>
          <w:p w14:paraId="610875E4"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 xml:space="preserve">400.2 </w:t>
            </w:r>
            <w:proofErr w:type="spellStart"/>
            <w:r w:rsidRPr="00991B2F">
              <w:rPr>
                <w:rFonts w:ascii="Times New Roman" w:hAnsi="Times New Roman" w:cs="Times New Roman"/>
                <w:sz w:val="24"/>
                <w:szCs w:val="24"/>
              </w:rPr>
              <w:t>px</w:t>
            </w:r>
            <w:proofErr w:type="spellEnd"/>
          </w:p>
        </w:tc>
        <w:tc>
          <w:tcPr>
            <w:tcW w:w="2413" w:type="dxa"/>
          </w:tcPr>
          <w:p w14:paraId="1C9FA8BC"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78.4 mm</w:t>
            </w:r>
          </w:p>
        </w:tc>
        <w:tc>
          <w:tcPr>
            <w:tcW w:w="2413" w:type="dxa"/>
          </w:tcPr>
          <w:p w14:paraId="34190645"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7.84 cm</w:t>
            </w:r>
          </w:p>
        </w:tc>
      </w:tr>
    </w:tbl>
    <w:p w14:paraId="3D2C0ED6" w14:textId="37E633F4" w:rsidR="001E34DB" w:rsidRPr="00991B2F" w:rsidRDefault="00B27A59" w:rsidP="00B27A59">
      <w:pPr>
        <w:pStyle w:val="Caption"/>
        <w:jc w:val="center"/>
        <w:rPr>
          <w:rFonts w:ascii="Times New Roman" w:hAnsi="Times New Roman" w:cs="Times New Roman"/>
          <w:color w:val="auto"/>
        </w:rPr>
      </w:pPr>
      <w:bookmarkStart w:id="10" w:name="_Toc228004397"/>
      <w:r w:rsidRPr="00991B2F">
        <w:rPr>
          <w:rFonts w:ascii="Times New Roman" w:hAnsi="Times New Roman" w:cs="Times New Roman"/>
        </w:rPr>
        <w:t xml:space="preserve">Table </w:t>
      </w:r>
      <w:r w:rsidRPr="00991B2F">
        <w:rPr>
          <w:rFonts w:ascii="Times New Roman" w:hAnsi="Times New Roman" w:cs="Times New Roman"/>
        </w:rPr>
        <w:fldChar w:fldCharType="begin"/>
      </w:r>
      <w:r w:rsidRPr="00991B2F">
        <w:rPr>
          <w:rFonts w:ascii="Times New Roman" w:hAnsi="Times New Roman" w:cs="Times New Roman"/>
        </w:rPr>
        <w:instrText xml:space="preserve"> SEQ Table \* ARABIC </w:instrText>
      </w:r>
      <w:r w:rsidRPr="00991B2F">
        <w:rPr>
          <w:rFonts w:ascii="Times New Roman" w:hAnsi="Times New Roman" w:cs="Times New Roman"/>
        </w:rPr>
        <w:fldChar w:fldCharType="separate"/>
      </w:r>
      <w:r w:rsidR="00273ACF">
        <w:rPr>
          <w:rFonts w:ascii="Times New Roman" w:hAnsi="Times New Roman" w:cs="Times New Roman"/>
          <w:noProof/>
        </w:rPr>
        <w:t>2</w:t>
      </w:r>
      <w:r w:rsidRPr="00991B2F">
        <w:rPr>
          <w:rFonts w:ascii="Times New Roman" w:hAnsi="Times New Roman" w:cs="Times New Roman"/>
        </w:rPr>
        <w:fldChar w:fldCharType="end"/>
      </w:r>
      <w:r w:rsidRPr="00991B2F">
        <w:rPr>
          <w:rFonts w:ascii="Times New Roman" w:hAnsi="Times New Roman" w:cs="Times New Roman"/>
        </w:rPr>
        <w:t xml:space="preserve"> : Pixel Measurement via Minimum Enclosing Circle</w:t>
      </w:r>
      <w:bookmarkEnd w:id="10"/>
    </w:p>
    <w:p w14:paraId="5E41F4FE" w14:textId="27E2C6FD"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Both earrings measure identically at 78.4 mm outer diameter, which is consistent with a matched pair. The result is physically plausible large flat hoop earrings of about 7-8 cm outer diameter are a standard fashion item. The slight gap visible at the clasp does not affect the minimum enclosing circle measurement since the circle is determined by the extreme outer points.</w:t>
      </w:r>
    </w:p>
    <w:p w14:paraId="23609888" w14:textId="77777777" w:rsidR="001E34DB" w:rsidRPr="00991B2F" w:rsidRDefault="00000000">
      <w:pPr>
        <w:rPr>
          <w:rFonts w:ascii="Times New Roman" w:hAnsi="Times New Roman" w:cs="Times New Roman"/>
        </w:rPr>
      </w:pPr>
      <w:r w:rsidRPr="00991B2F">
        <w:rPr>
          <w:rFonts w:ascii="Times New Roman" w:hAnsi="Times New Roman" w:cs="Times New Roman"/>
        </w:rPr>
        <w:br w:type="page"/>
      </w:r>
    </w:p>
    <w:p w14:paraId="4BC84E3B" w14:textId="7A60C018" w:rsidR="001E34DB" w:rsidRPr="00991B2F" w:rsidRDefault="00000000">
      <w:pPr>
        <w:pStyle w:val="Heading1"/>
        <w:spacing w:before="240" w:after="120"/>
        <w:rPr>
          <w:rFonts w:ascii="Times New Roman" w:hAnsi="Times New Roman" w:cs="Times New Roman"/>
          <w:color w:val="auto"/>
        </w:rPr>
      </w:pPr>
      <w:bookmarkStart w:id="11" w:name="_Toc228004381"/>
      <w:r w:rsidRPr="00991B2F">
        <w:rPr>
          <w:rFonts w:ascii="Times New Roman" w:hAnsi="Times New Roman" w:cs="Times New Roman"/>
          <w:b/>
          <w:bCs/>
          <w:color w:val="auto"/>
          <w:sz w:val="28"/>
          <w:szCs w:val="28"/>
        </w:rPr>
        <w:lastRenderedPageBreak/>
        <w:t xml:space="preserve">Question 3 </w:t>
      </w:r>
      <w:r w:rsidR="00A90614" w:rsidRPr="00991B2F">
        <w:rPr>
          <w:rFonts w:ascii="Times New Roman" w:hAnsi="Times New Roman" w:cs="Times New Roman"/>
          <w:b/>
          <w:bCs/>
          <w:color w:val="auto"/>
          <w:sz w:val="28"/>
          <w:szCs w:val="28"/>
        </w:rPr>
        <w:t>-</w:t>
      </w:r>
      <w:r w:rsidRPr="00991B2F">
        <w:rPr>
          <w:rFonts w:ascii="Times New Roman" w:hAnsi="Times New Roman" w:cs="Times New Roman"/>
          <w:b/>
          <w:bCs/>
          <w:color w:val="auto"/>
          <w:sz w:val="28"/>
          <w:szCs w:val="28"/>
        </w:rPr>
        <w:t xml:space="preserve"> Circuit Board </w:t>
      </w:r>
      <w:proofErr w:type="spellStart"/>
      <w:r w:rsidRPr="00991B2F">
        <w:rPr>
          <w:rFonts w:ascii="Times New Roman" w:hAnsi="Times New Roman" w:cs="Times New Roman"/>
          <w:b/>
          <w:bCs/>
          <w:color w:val="auto"/>
          <w:sz w:val="28"/>
          <w:szCs w:val="28"/>
        </w:rPr>
        <w:t>Homography</w:t>
      </w:r>
      <w:proofErr w:type="spellEnd"/>
      <w:r w:rsidRPr="00991B2F">
        <w:rPr>
          <w:rFonts w:ascii="Times New Roman" w:hAnsi="Times New Roman" w:cs="Times New Roman"/>
          <w:b/>
          <w:bCs/>
          <w:color w:val="auto"/>
          <w:sz w:val="28"/>
          <w:szCs w:val="28"/>
        </w:rPr>
        <w:t xml:space="preserve"> and Difference Detection</w:t>
      </w:r>
      <w:bookmarkEnd w:id="11"/>
    </w:p>
    <w:p w14:paraId="3E6D365A" w14:textId="3BA34727" w:rsidR="001E34DB" w:rsidRPr="00991B2F" w:rsidRDefault="00000000" w:rsidP="00EB32CE">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Two photographs of an </w:t>
      </w:r>
      <w:proofErr w:type="spellStart"/>
      <w:r w:rsidRPr="00991B2F">
        <w:rPr>
          <w:rFonts w:ascii="Times New Roman" w:hAnsi="Times New Roman" w:cs="Times New Roman"/>
          <w:sz w:val="24"/>
          <w:szCs w:val="24"/>
        </w:rPr>
        <w:t>Elegoo</w:t>
      </w:r>
      <w:proofErr w:type="spellEnd"/>
      <w:r w:rsidRPr="00991B2F">
        <w:rPr>
          <w:rFonts w:ascii="Times New Roman" w:hAnsi="Times New Roman" w:cs="Times New Roman"/>
          <w:sz w:val="24"/>
          <w:szCs w:val="24"/>
        </w:rPr>
        <w:t xml:space="preserve"> MEGA2560 R3 Arduino board (c1.jpg and c2.jpg) are taken from slightly different viewpoints. Since the images are of the same physical board, a perfect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mapping c1 onto the perspective of c2 should produce a near-zero difference image. The goal is to estimate this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both manually and automatically, and compare the quality of the two approaches. Images were loaded at quarter resolution using cv2.IMREAD_REDUCED_COLOR_4, giving working sizes of approximately 570×682 and 578×625 pixels.</w:t>
      </w:r>
    </w:p>
    <w:p w14:paraId="7ECAEFA9" w14:textId="2A5BA909" w:rsidR="001E34DB" w:rsidRPr="00991B2F" w:rsidRDefault="00000000">
      <w:pPr>
        <w:pStyle w:val="Heading2"/>
        <w:spacing w:before="180" w:after="80"/>
        <w:rPr>
          <w:rFonts w:ascii="Times New Roman" w:hAnsi="Times New Roman" w:cs="Times New Roman"/>
          <w:color w:val="auto"/>
          <w:sz w:val="24"/>
          <w:szCs w:val="24"/>
        </w:rPr>
      </w:pPr>
      <w:bookmarkStart w:id="12" w:name="_Toc228004382"/>
      <w:r w:rsidRPr="00991B2F">
        <w:rPr>
          <w:rFonts w:ascii="Times New Roman" w:hAnsi="Times New Roman" w:cs="Times New Roman"/>
          <w:b/>
          <w:bCs/>
          <w:color w:val="auto"/>
          <w:sz w:val="24"/>
          <w:szCs w:val="24"/>
        </w:rPr>
        <w:t xml:space="preserve">Part (a) </w:t>
      </w:r>
      <w:r w:rsidR="00A90614" w:rsidRPr="00991B2F">
        <w:rPr>
          <w:rFonts w:ascii="Times New Roman" w:hAnsi="Times New Roman" w:cs="Times New Roman"/>
          <w:b/>
          <w:bCs/>
          <w:color w:val="auto"/>
          <w:sz w:val="24"/>
          <w:szCs w:val="24"/>
        </w:rPr>
        <w:t>-</w:t>
      </w:r>
      <w:r w:rsidRPr="00991B2F">
        <w:rPr>
          <w:rFonts w:ascii="Times New Roman" w:hAnsi="Times New Roman" w:cs="Times New Roman"/>
          <w:b/>
          <w:bCs/>
          <w:color w:val="auto"/>
          <w:sz w:val="24"/>
          <w:szCs w:val="24"/>
        </w:rPr>
        <w:t xml:space="preserve"> Manual </w:t>
      </w:r>
      <w:proofErr w:type="spellStart"/>
      <w:r w:rsidRPr="00991B2F">
        <w:rPr>
          <w:rFonts w:ascii="Times New Roman" w:hAnsi="Times New Roman" w:cs="Times New Roman"/>
          <w:b/>
          <w:bCs/>
          <w:color w:val="auto"/>
          <w:sz w:val="24"/>
          <w:szCs w:val="24"/>
        </w:rPr>
        <w:t>Homography</w:t>
      </w:r>
      <w:bookmarkEnd w:id="12"/>
      <w:proofErr w:type="spellEnd"/>
    </w:p>
    <w:p w14:paraId="4A5925D9"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Six corresponding point pairs were manually identified in both images using clearly </w:t>
      </w:r>
      <w:proofErr w:type="spellStart"/>
      <w:r w:rsidRPr="00991B2F">
        <w:rPr>
          <w:rFonts w:ascii="Times New Roman" w:hAnsi="Times New Roman" w:cs="Times New Roman"/>
          <w:sz w:val="24"/>
          <w:szCs w:val="24"/>
        </w:rPr>
        <w:t>recognisable</w:t>
      </w:r>
      <w:proofErr w:type="spellEnd"/>
      <w:r w:rsidRPr="00991B2F">
        <w:rPr>
          <w:rFonts w:ascii="Times New Roman" w:hAnsi="Times New Roman" w:cs="Times New Roman"/>
          <w:sz w:val="24"/>
          <w:szCs w:val="24"/>
        </w:rPr>
        <w:t xml:space="preserve"> landmarks: corners of the ATmega2560 chip package, the USB-B connector housing, and the mounting holes at the board corners. These are the most geometrically stable features since they have well-defined, sharp corners. The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matrix H was computed from these six correspondences using cv2.findHomography with RANSAC to guard against any localization errors:</w:t>
      </w:r>
    </w:p>
    <w:p w14:paraId="590DCE9F" w14:textId="77777777" w:rsidR="001E34DB" w:rsidRPr="00991B2F" w:rsidRDefault="001E34DB">
      <w:pPr>
        <w:spacing w:before="20"/>
        <w:rPr>
          <w:rFonts w:ascii="Times New Roman" w:hAnsi="Times New Roman" w:cs="Times New Roman"/>
        </w:rPr>
      </w:pPr>
    </w:p>
    <w:p w14:paraId="01BC8CF9" w14:textId="77777777" w:rsidR="001E34DB" w:rsidRPr="00991B2F" w:rsidRDefault="00000000" w:rsidP="005C68CC">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H, mask = cv2.findHomography(pts1, pts2, cv2.RANSAC, 5.0)</w:t>
      </w:r>
    </w:p>
    <w:p w14:paraId="6A48471F" w14:textId="0DAB155E"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warped = cv2.warpPerspective(c1, H, (w2, h2))</w:t>
      </w:r>
    </w:p>
    <w:p w14:paraId="546A56D8" w14:textId="01ED74EB" w:rsidR="001E34DB" w:rsidRPr="00991B2F" w:rsidRDefault="00000000" w:rsidP="00EB32CE">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All six manually selected points were kept as inliers by RANSAC, confirming no gross labelling errors. The warped image visually aligns the board outline well with c2.</w:t>
      </w:r>
    </w:p>
    <w:p w14:paraId="0E928A64"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20F46836" wp14:editId="5B4EB628">
            <wp:extent cx="5715000"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57375"/>
                    </a:xfrm>
                    <a:prstGeom prst="rect">
                      <a:avLst/>
                    </a:prstGeom>
                  </pic:spPr>
                </pic:pic>
              </a:graphicData>
            </a:graphic>
          </wp:inline>
        </w:drawing>
      </w:r>
    </w:p>
    <w:p w14:paraId="29D39E9A" w14:textId="4546B3F3" w:rsidR="001E34DB" w:rsidRPr="00991B2F" w:rsidRDefault="005C68CC" w:rsidP="005C68CC">
      <w:pPr>
        <w:pStyle w:val="Caption"/>
        <w:jc w:val="center"/>
        <w:rPr>
          <w:rFonts w:ascii="Times New Roman" w:hAnsi="Times New Roman" w:cs="Times New Roman"/>
          <w:color w:val="auto"/>
        </w:rPr>
      </w:pPr>
      <w:bookmarkStart w:id="13" w:name="_Toc228004391"/>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4</w:t>
      </w:r>
      <w:r w:rsidRPr="00991B2F">
        <w:rPr>
          <w:rFonts w:ascii="Times New Roman" w:hAnsi="Times New Roman" w:cs="Times New Roman"/>
        </w:rPr>
        <w:fldChar w:fldCharType="end"/>
      </w:r>
      <w:r w:rsidRPr="00991B2F">
        <w:rPr>
          <w:rFonts w:ascii="Times New Roman" w:hAnsi="Times New Roman" w:cs="Times New Roman"/>
        </w:rPr>
        <w:t xml:space="preserve"> : (a) Left: c1 with selected points (red dots). Centre: c2 with corresponding points. Right: c1 warped into the perspective of c2 using the manual </w:t>
      </w:r>
      <w:proofErr w:type="spellStart"/>
      <w:r w:rsidRPr="00991B2F">
        <w:rPr>
          <w:rFonts w:ascii="Times New Roman" w:hAnsi="Times New Roman" w:cs="Times New Roman"/>
        </w:rPr>
        <w:t>homography</w:t>
      </w:r>
      <w:proofErr w:type="spellEnd"/>
      <w:r w:rsidRPr="00991B2F">
        <w:rPr>
          <w:rFonts w:ascii="Times New Roman" w:hAnsi="Times New Roman" w:cs="Times New Roman"/>
        </w:rPr>
        <w:t>.</w:t>
      </w:r>
      <w:bookmarkEnd w:id="13"/>
    </w:p>
    <w:p w14:paraId="3678397C" w14:textId="0C6EDF8B" w:rsidR="001E34DB" w:rsidRPr="00991B2F" w:rsidRDefault="00000000">
      <w:pPr>
        <w:pStyle w:val="Heading2"/>
        <w:spacing w:before="180" w:after="80"/>
        <w:rPr>
          <w:rFonts w:ascii="Times New Roman" w:hAnsi="Times New Roman" w:cs="Times New Roman"/>
          <w:color w:val="auto"/>
          <w:sz w:val="24"/>
          <w:szCs w:val="24"/>
        </w:rPr>
      </w:pPr>
      <w:bookmarkStart w:id="14" w:name="_Toc228004383"/>
      <w:r w:rsidRPr="00991B2F">
        <w:rPr>
          <w:rFonts w:ascii="Times New Roman" w:hAnsi="Times New Roman" w:cs="Times New Roman"/>
          <w:b/>
          <w:bCs/>
          <w:color w:val="auto"/>
          <w:sz w:val="24"/>
          <w:szCs w:val="24"/>
        </w:rPr>
        <w:t xml:space="preserve">Part (b) </w:t>
      </w:r>
      <w:r w:rsidR="00A90614" w:rsidRPr="00991B2F">
        <w:rPr>
          <w:rFonts w:ascii="Times New Roman" w:hAnsi="Times New Roman" w:cs="Times New Roman"/>
          <w:b/>
          <w:bCs/>
          <w:color w:val="auto"/>
          <w:sz w:val="24"/>
          <w:szCs w:val="24"/>
        </w:rPr>
        <w:t>-</w:t>
      </w:r>
      <w:r w:rsidRPr="00991B2F">
        <w:rPr>
          <w:rFonts w:ascii="Times New Roman" w:hAnsi="Times New Roman" w:cs="Times New Roman"/>
          <w:b/>
          <w:bCs/>
          <w:color w:val="auto"/>
          <w:sz w:val="24"/>
          <w:szCs w:val="24"/>
        </w:rPr>
        <w:t xml:space="preserve"> Difference Image (Manual </w:t>
      </w:r>
      <w:proofErr w:type="spellStart"/>
      <w:r w:rsidRPr="00991B2F">
        <w:rPr>
          <w:rFonts w:ascii="Times New Roman" w:hAnsi="Times New Roman" w:cs="Times New Roman"/>
          <w:b/>
          <w:bCs/>
          <w:color w:val="auto"/>
          <w:sz w:val="24"/>
          <w:szCs w:val="24"/>
        </w:rPr>
        <w:t>Homography</w:t>
      </w:r>
      <w:proofErr w:type="spellEnd"/>
      <w:r w:rsidRPr="00991B2F">
        <w:rPr>
          <w:rFonts w:ascii="Times New Roman" w:hAnsi="Times New Roman" w:cs="Times New Roman"/>
          <w:b/>
          <w:bCs/>
          <w:color w:val="auto"/>
          <w:sz w:val="24"/>
          <w:szCs w:val="24"/>
        </w:rPr>
        <w:t>)</w:t>
      </w:r>
      <w:bookmarkEnd w:id="14"/>
    </w:p>
    <w:p w14:paraId="2D958B12" w14:textId="775F8140" w:rsidR="001E34DB" w:rsidRPr="00991B2F" w:rsidRDefault="00000000" w:rsidP="00EB32CE">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absolute pixel-wise difference between the warped c1 and c2 is computed using cv2.absdiff. Because the two images are of the same board, an ideal alignment would produce a black image. In practice, residual misalignment, lighting differences, and JPEG compression artefacts all contribute non-zero values. The raw difference is faint, so a 3x amplified version is also shown:</w:t>
      </w:r>
    </w:p>
    <w:p w14:paraId="5D04EF5A"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rPr>
      </w:pPr>
      <w:r w:rsidRPr="00991B2F">
        <w:rPr>
          <w:rFonts w:ascii="Times New Roman" w:eastAsia="Courier New" w:hAnsi="Times New Roman" w:cs="Times New Roman"/>
          <w:sz w:val="18"/>
          <w:szCs w:val="18"/>
        </w:rPr>
        <w:t>diff = cv2.absdiff(</w:t>
      </w:r>
      <w:proofErr w:type="spellStart"/>
      <w:r w:rsidRPr="00991B2F">
        <w:rPr>
          <w:rFonts w:ascii="Times New Roman" w:eastAsia="Courier New" w:hAnsi="Times New Roman" w:cs="Times New Roman"/>
          <w:sz w:val="18"/>
          <w:szCs w:val="18"/>
        </w:rPr>
        <w:t>warped_manual</w:t>
      </w:r>
      <w:proofErr w:type="spellEnd"/>
      <w:r w:rsidRPr="00991B2F">
        <w:rPr>
          <w:rFonts w:ascii="Times New Roman" w:eastAsia="Courier New" w:hAnsi="Times New Roman" w:cs="Times New Roman"/>
          <w:sz w:val="18"/>
          <w:szCs w:val="18"/>
        </w:rPr>
        <w:t>, c2)</w:t>
      </w:r>
    </w:p>
    <w:p w14:paraId="215F4A48" w14:textId="77777777" w:rsidR="001E34DB" w:rsidRPr="00991B2F" w:rsidRDefault="001E34DB">
      <w:pPr>
        <w:spacing w:before="40"/>
        <w:rPr>
          <w:rFonts w:ascii="Times New Roman" w:hAnsi="Times New Roman" w:cs="Times New Roman"/>
        </w:rPr>
      </w:pPr>
    </w:p>
    <w:p w14:paraId="5FB165ED"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75AF14DD" wp14:editId="311F2F41">
            <wp:extent cx="4465320" cy="157774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2590" cy="1580315"/>
                    </a:xfrm>
                    <a:prstGeom prst="rect">
                      <a:avLst/>
                    </a:prstGeom>
                  </pic:spPr>
                </pic:pic>
              </a:graphicData>
            </a:graphic>
          </wp:inline>
        </w:drawing>
      </w:r>
    </w:p>
    <w:p w14:paraId="1EABFBE3" w14:textId="2E53C19E" w:rsidR="001E34DB" w:rsidRPr="00991B2F" w:rsidRDefault="00EB32CE" w:rsidP="00EB32CE">
      <w:pPr>
        <w:pStyle w:val="Caption"/>
        <w:jc w:val="center"/>
        <w:rPr>
          <w:rFonts w:ascii="Times New Roman" w:hAnsi="Times New Roman" w:cs="Times New Roman"/>
          <w:color w:val="auto"/>
        </w:rPr>
      </w:pPr>
      <w:bookmarkStart w:id="15" w:name="_Toc228004392"/>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5</w:t>
      </w:r>
      <w:r w:rsidRPr="00991B2F">
        <w:rPr>
          <w:rFonts w:ascii="Times New Roman" w:hAnsi="Times New Roman" w:cs="Times New Roman"/>
        </w:rPr>
        <w:fldChar w:fldCharType="end"/>
      </w:r>
      <w:r w:rsidRPr="00991B2F">
        <w:rPr>
          <w:rFonts w:ascii="Times New Roman" w:hAnsi="Times New Roman" w:cs="Times New Roman"/>
        </w:rPr>
        <w:t xml:space="preserve"> : (b) Difference image after manual </w:t>
      </w:r>
      <w:proofErr w:type="spellStart"/>
      <w:r w:rsidRPr="00991B2F">
        <w:rPr>
          <w:rFonts w:ascii="Times New Roman" w:hAnsi="Times New Roman" w:cs="Times New Roman"/>
        </w:rPr>
        <w:t>homography</w:t>
      </w:r>
      <w:proofErr w:type="spellEnd"/>
      <w:r w:rsidRPr="00991B2F">
        <w:rPr>
          <w:rFonts w:ascii="Times New Roman" w:hAnsi="Times New Roman" w:cs="Times New Roman"/>
        </w:rPr>
        <w:t>: raw (left) and 3× amplified (right). Bright edges indicate residual misalignment most pronounced along the pin header rows and chip edges where sub-pixel shifts cause visible outlines.</w:t>
      </w:r>
      <w:bookmarkEnd w:id="15"/>
    </w:p>
    <w:p w14:paraId="46EAFACC" w14:textId="3E8B8FB7" w:rsidR="001E34DB" w:rsidRPr="00991B2F" w:rsidRDefault="00000000">
      <w:pPr>
        <w:pStyle w:val="Heading2"/>
        <w:spacing w:before="180" w:after="80"/>
        <w:rPr>
          <w:rFonts w:ascii="Times New Roman" w:hAnsi="Times New Roman" w:cs="Times New Roman"/>
          <w:color w:val="auto"/>
        </w:rPr>
      </w:pPr>
      <w:bookmarkStart w:id="16" w:name="_Toc228004384"/>
      <w:r w:rsidRPr="00991B2F">
        <w:rPr>
          <w:rFonts w:ascii="Times New Roman" w:hAnsi="Times New Roman" w:cs="Times New Roman"/>
          <w:b/>
          <w:bCs/>
          <w:color w:val="auto"/>
          <w:sz w:val="24"/>
          <w:szCs w:val="24"/>
        </w:rPr>
        <w:lastRenderedPageBreak/>
        <w:t xml:space="preserve">Part (c) </w:t>
      </w:r>
      <w:r w:rsidR="00A90614" w:rsidRPr="00991B2F">
        <w:rPr>
          <w:rFonts w:ascii="Times New Roman" w:hAnsi="Times New Roman" w:cs="Times New Roman"/>
          <w:b/>
          <w:bCs/>
          <w:color w:val="auto"/>
          <w:sz w:val="24"/>
          <w:szCs w:val="24"/>
        </w:rPr>
        <w:t>-</w:t>
      </w:r>
      <w:r w:rsidRPr="00991B2F">
        <w:rPr>
          <w:rFonts w:ascii="Times New Roman" w:hAnsi="Times New Roman" w:cs="Times New Roman"/>
          <w:b/>
          <w:bCs/>
          <w:color w:val="auto"/>
          <w:sz w:val="24"/>
          <w:szCs w:val="24"/>
        </w:rPr>
        <w:t xml:space="preserve"> SIFT </w:t>
      </w:r>
      <w:proofErr w:type="spellStart"/>
      <w:r w:rsidRPr="00991B2F">
        <w:rPr>
          <w:rFonts w:ascii="Times New Roman" w:hAnsi="Times New Roman" w:cs="Times New Roman"/>
          <w:b/>
          <w:bCs/>
          <w:color w:val="auto"/>
          <w:sz w:val="24"/>
          <w:szCs w:val="24"/>
        </w:rPr>
        <w:t>Keypoint</w:t>
      </w:r>
      <w:proofErr w:type="spellEnd"/>
      <w:r w:rsidRPr="00991B2F">
        <w:rPr>
          <w:rFonts w:ascii="Times New Roman" w:hAnsi="Times New Roman" w:cs="Times New Roman"/>
          <w:b/>
          <w:bCs/>
          <w:color w:val="auto"/>
          <w:sz w:val="24"/>
          <w:szCs w:val="24"/>
        </w:rPr>
        <w:t xml:space="preserve"> Detection and Matching</w:t>
      </w:r>
      <w:bookmarkEnd w:id="16"/>
    </w:p>
    <w:p w14:paraId="3FA43AF4"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Scale-Invariant Feature Transform (SIFT) automatically detects </w:t>
      </w:r>
      <w:proofErr w:type="spellStart"/>
      <w:r w:rsidRPr="00991B2F">
        <w:rPr>
          <w:rFonts w:ascii="Times New Roman" w:hAnsi="Times New Roman" w:cs="Times New Roman"/>
          <w:sz w:val="24"/>
          <w:szCs w:val="24"/>
        </w:rPr>
        <w:t>keypoints</w:t>
      </w:r>
      <w:proofErr w:type="spellEnd"/>
      <w:r w:rsidRPr="00991B2F">
        <w:rPr>
          <w:rFonts w:ascii="Times New Roman" w:hAnsi="Times New Roman" w:cs="Times New Roman"/>
          <w:sz w:val="24"/>
          <w:szCs w:val="24"/>
        </w:rPr>
        <w:t xml:space="preserve"> and computes 128-dimensional descriptor vectors at each. SIFT is designed to be invariant to scale, rotation, and partially to illumination changes, making it well-suited to matching the same board from two different viewpoints (Lowe, 2004). Both images are converted to grayscale before detection:</w:t>
      </w:r>
    </w:p>
    <w:p w14:paraId="1A766A20" w14:textId="77777777" w:rsidR="001E34DB" w:rsidRPr="00991B2F" w:rsidRDefault="001E34DB">
      <w:pPr>
        <w:spacing w:before="20"/>
        <w:rPr>
          <w:rFonts w:ascii="Times New Roman" w:hAnsi="Times New Roman" w:cs="Times New Roman"/>
        </w:rPr>
      </w:pPr>
    </w:p>
    <w:p w14:paraId="4BD20C0A"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sift = cv2.SIFT_</w:t>
      </w:r>
      <w:proofErr w:type="gramStart"/>
      <w:r w:rsidRPr="00991B2F">
        <w:rPr>
          <w:rFonts w:ascii="Times New Roman" w:eastAsia="Courier New" w:hAnsi="Times New Roman" w:cs="Times New Roman"/>
        </w:rPr>
        <w:t>create(</w:t>
      </w:r>
      <w:proofErr w:type="gramEnd"/>
      <w:r w:rsidRPr="00991B2F">
        <w:rPr>
          <w:rFonts w:ascii="Times New Roman" w:eastAsia="Courier New" w:hAnsi="Times New Roman" w:cs="Times New Roman"/>
        </w:rPr>
        <w:t>)</w:t>
      </w:r>
    </w:p>
    <w:p w14:paraId="5424C13C"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 xml:space="preserve">kp1, des1 = </w:t>
      </w:r>
      <w:proofErr w:type="spellStart"/>
      <w:proofErr w:type="gramStart"/>
      <w:r w:rsidRPr="00991B2F">
        <w:rPr>
          <w:rFonts w:ascii="Times New Roman" w:eastAsia="Courier New" w:hAnsi="Times New Roman" w:cs="Times New Roman"/>
        </w:rPr>
        <w:t>sift.detectAndCompute</w:t>
      </w:r>
      <w:proofErr w:type="spellEnd"/>
      <w:proofErr w:type="gramEnd"/>
      <w:r w:rsidRPr="00991B2F">
        <w:rPr>
          <w:rFonts w:ascii="Times New Roman" w:eastAsia="Courier New" w:hAnsi="Times New Roman" w:cs="Times New Roman"/>
        </w:rPr>
        <w:t>(c1_gray, None)</w:t>
      </w:r>
    </w:p>
    <w:p w14:paraId="21160054"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 xml:space="preserve">kp2, des2 = </w:t>
      </w:r>
      <w:proofErr w:type="spellStart"/>
      <w:proofErr w:type="gramStart"/>
      <w:r w:rsidRPr="00991B2F">
        <w:rPr>
          <w:rFonts w:ascii="Times New Roman" w:eastAsia="Courier New" w:hAnsi="Times New Roman" w:cs="Times New Roman"/>
        </w:rPr>
        <w:t>sift.detectAndCompute</w:t>
      </w:r>
      <w:proofErr w:type="spellEnd"/>
      <w:proofErr w:type="gramEnd"/>
      <w:r w:rsidRPr="00991B2F">
        <w:rPr>
          <w:rFonts w:ascii="Times New Roman" w:eastAsia="Courier New" w:hAnsi="Times New Roman" w:cs="Times New Roman"/>
        </w:rPr>
        <w:t>(c2_gray, None)</w:t>
      </w:r>
    </w:p>
    <w:p w14:paraId="64174EB6"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bf = cv2.BFMatcher()</w:t>
      </w:r>
    </w:p>
    <w:p w14:paraId="6D337ECC"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 xml:space="preserve">raw = </w:t>
      </w:r>
      <w:proofErr w:type="spellStart"/>
      <w:proofErr w:type="gramStart"/>
      <w:r w:rsidRPr="00991B2F">
        <w:rPr>
          <w:rFonts w:ascii="Times New Roman" w:eastAsia="Courier New" w:hAnsi="Times New Roman" w:cs="Times New Roman"/>
        </w:rPr>
        <w:t>bf.knnMatch</w:t>
      </w:r>
      <w:proofErr w:type="spellEnd"/>
      <w:proofErr w:type="gramEnd"/>
      <w:r w:rsidRPr="00991B2F">
        <w:rPr>
          <w:rFonts w:ascii="Times New Roman" w:eastAsia="Courier New" w:hAnsi="Times New Roman" w:cs="Times New Roman"/>
        </w:rPr>
        <w:t>(des1, des2, k=2)</w:t>
      </w:r>
    </w:p>
    <w:p w14:paraId="6B943A6A" w14:textId="77777777" w:rsidR="001E34DB" w:rsidRPr="00991B2F" w:rsidRDefault="00000000" w:rsidP="00EB32CE">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 xml:space="preserve">good = [m for </w:t>
      </w:r>
      <w:proofErr w:type="spellStart"/>
      <w:proofErr w:type="gramStart"/>
      <w:r w:rsidRPr="00991B2F">
        <w:rPr>
          <w:rFonts w:ascii="Times New Roman" w:eastAsia="Courier New" w:hAnsi="Times New Roman" w:cs="Times New Roman"/>
        </w:rPr>
        <w:t>m,n</w:t>
      </w:r>
      <w:proofErr w:type="spellEnd"/>
      <w:proofErr w:type="gramEnd"/>
      <w:r w:rsidRPr="00991B2F">
        <w:rPr>
          <w:rFonts w:ascii="Times New Roman" w:eastAsia="Courier New" w:hAnsi="Times New Roman" w:cs="Times New Roman"/>
        </w:rPr>
        <w:t xml:space="preserve"> in raw if </w:t>
      </w:r>
      <w:proofErr w:type="spellStart"/>
      <w:r w:rsidRPr="00991B2F">
        <w:rPr>
          <w:rFonts w:ascii="Times New Roman" w:eastAsia="Courier New" w:hAnsi="Times New Roman" w:cs="Times New Roman"/>
        </w:rPr>
        <w:t>m.distance</w:t>
      </w:r>
      <w:proofErr w:type="spellEnd"/>
      <w:r w:rsidRPr="00991B2F">
        <w:rPr>
          <w:rFonts w:ascii="Times New Roman" w:eastAsia="Courier New" w:hAnsi="Times New Roman" w:cs="Times New Roman"/>
        </w:rPr>
        <w:t xml:space="preserve"> &lt; 0.75*</w:t>
      </w:r>
      <w:proofErr w:type="spellStart"/>
      <w:r w:rsidRPr="00991B2F">
        <w:rPr>
          <w:rFonts w:ascii="Times New Roman" w:eastAsia="Courier New" w:hAnsi="Times New Roman" w:cs="Times New Roman"/>
        </w:rPr>
        <w:t>n.distance</w:t>
      </w:r>
      <w:proofErr w:type="spellEnd"/>
      <w:r w:rsidRPr="00991B2F">
        <w:rPr>
          <w:rFonts w:ascii="Times New Roman" w:eastAsia="Courier New" w:hAnsi="Times New Roman" w:cs="Times New Roman"/>
        </w:rPr>
        <w:t>]</w:t>
      </w:r>
    </w:p>
    <w:p w14:paraId="3091DA56" w14:textId="77777777" w:rsidR="001E34DB" w:rsidRPr="00991B2F" w:rsidRDefault="001E34DB">
      <w:pPr>
        <w:spacing w:before="40"/>
        <w:rPr>
          <w:rFonts w:ascii="Times New Roman" w:hAnsi="Times New Roman" w:cs="Times New Roman"/>
        </w:rPr>
      </w:pPr>
    </w:p>
    <w:p w14:paraId="6671E962"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Lowe's ratio test (threshold 0.75) retains a match only when the nearest-</w:t>
      </w:r>
      <w:proofErr w:type="spellStart"/>
      <w:r w:rsidRPr="00991B2F">
        <w:rPr>
          <w:rFonts w:ascii="Times New Roman" w:hAnsi="Times New Roman" w:cs="Times New Roman"/>
          <w:sz w:val="24"/>
          <w:szCs w:val="24"/>
        </w:rPr>
        <w:t>neighbour</w:t>
      </w:r>
      <w:proofErr w:type="spellEnd"/>
      <w:r w:rsidRPr="00991B2F">
        <w:rPr>
          <w:rFonts w:ascii="Times New Roman" w:hAnsi="Times New Roman" w:cs="Times New Roman"/>
          <w:sz w:val="24"/>
          <w:szCs w:val="24"/>
        </w:rPr>
        <w:t xml:space="preserve"> descriptor distance is substantially smaller than the second-nearest, which filters out ambiguous matches that arise from repetitive textures such as the pin header rows. This produced 1,029 good matches from a raw pool of several thousand candidates.</w:t>
      </w:r>
    </w:p>
    <w:p w14:paraId="3B135421" w14:textId="77777777" w:rsidR="001E34DB" w:rsidRPr="00991B2F" w:rsidRDefault="001E34DB">
      <w:pPr>
        <w:spacing w:before="60"/>
        <w:rPr>
          <w:rFonts w:ascii="Times New Roman" w:hAnsi="Times New Roman" w:cs="Times New Roman"/>
        </w:rPr>
      </w:pPr>
    </w:p>
    <w:p w14:paraId="6F8F55AB"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65EB7A09" wp14:editId="15B5A5DB">
            <wp:extent cx="5715000" cy="219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190750"/>
                    </a:xfrm>
                    <a:prstGeom prst="rect">
                      <a:avLst/>
                    </a:prstGeom>
                  </pic:spPr>
                </pic:pic>
              </a:graphicData>
            </a:graphic>
          </wp:inline>
        </w:drawing>
      </w:r>
    </w:p>
    <w:p w14:paraId="07EA01CD" w14:textId="00E8FBE0" w:rsidR="001E34DB" w:rsidRPr="00991B2F" w:rsidRDefault="00EB32CE" w:rsidP="00EB32CE">
      <w:pPr>
        <w:pStyle w:val="Caption"/>
        <w:jc w:val="center"/>
        <w:rPr>
          <w:rFonts w:ascii="Times New Roman" w:hAnsi="Times New Roman" w:cs="Times New Roman"/>
          <w:color w:val="auto"/>
        </w:rPr>
      </w:pPr>
      <w:bookmarkStart w:id="17" w:name="_Toc228004393"/>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6</w:t>
      </w:r>
      <w:r w:rsidRPr="00991B2F">
        <w:rPr>
          <w:rFonts w:ascii="Times New Roman" w:hAnsi="Times New Roman" w:cs="Times New Roman"/>
        </w:rPr>
        <w:fldChar w:fldCharType="end"/>
      </w:r>
      <w:r w:rsidRPr="00991B2F">
        <w:rPr>
          <w:rFonts w:ascii="Times New Roman" w:hAnsi="Times New Roman" w:cs="Times New Roman"/>
        </w:rPr>
        <w:t xml:space="preserve"> : (c) Top 60 SIFT matches (by descriptor distance) out of 1,029 accepted matches. Lines connect corresponding feature points across the two images; the overall pattern is consistent with a perspective transformation.</w:t>
      </w:r>
      <w:bookmarkEnd w:id="17"/>
    </w:p>
    <w:p w14:paraId="3753DA8F" w14:textId="2C459E81" w:rsidR="001E34DB" w:rsidRPr="00991B2F" w:rsidRDefault="00000000">
      <w:pPr>
        <w:pStyle w:val="Heading2"/>
        <w:spacing w:before="180" w:after="80"/>
        <w:rPr>
          <w:rFonts w:ascii="Times New Roman" w:hAnsi="Times New Roman" w:cs="Times New Roman"/>
          <w:color w:val="auto"/>
        </w:rPr>
      </w:pPr>
      <w:bookmarkStart w:id="18" w:name="_Toc228004385"/>
      <w:r w:rsidRPr="00991B2F">
        <w:rPr>
          <w:rFonts w:ascii="Times New Roman" w:hAnsi="Times New Roman" w:cs="Times New Roman"/>
          <w:b/>
          <w:bCs/>
          <w:color w:val="auto"/>
          <w:sz w:val="24"/>
          <w:szCs w:val="24"/>
        </w:rPr>
        <w:t xml:space="preserve">Part (d) </w:t>
      </w:r>
      <w:r w:rsidR="00A90614" w:rsidRPr="00991B2F">
        <w:rPr>
          <w:rFonts w:ascii="Times New Roman" w:hAnsi="Times New Roman" w:cs="Times New Roman"/>
          <w:b/>
          <w:bCs/>
          <w:color w:val="auto"/>
          <w:sz w:val="24"/>
          <w:szCs w:val="24"/>
        </w:rPr>
        <w:t>-</w:t>
      </w:r>
      <w:r w:rsidRPr="00991B2F">
        <w:rPr>
          <w:rFonts w:ascii="Times New Roman" w:hAnsi="Times New Roman" w:cs="Times New Roman"/>
          <w:b/>
          <w:bCs/>
          <w:color w:val="auto"/>
          <w:sz w:val="24"/>
          <w:szCs w:val="24"/>
        </w:rPr>
        <w:t xml:space="preserve"> SIFT-Based </w:t>
      </w:r>
      <w:proofErr w:type="spellStart"/>
      <w:r w:rsidRPr="00991B2F">
        <w:rPr>
          <w:rFonts w:ascii="Times New Roman" w:hAnsi="Times New Roman" w:cs="Times New Roman"/>
          <w:b/>
          <w:bCs/>
          <w:color w:val="auto"/>
          <w:sz w:val="24"/>
          <w:szCs w:val="24"/>
        </w:rPr>
        <w:t>Homography</w:t>
      </w:r>
      <w:proofErr w:type="spellEnd"/>
      <w:r w:rsidRPr="00991B2F">
        <w:rPr>
          <w:rFonts w:ascii="Times New Roman" w:hAnsi="Times New Roman" w:cs="Times New Roman"/>
          <w:b/>
          <w:bCs/>
          <w:color w:val="auto"/>
          <w:sz w:val="24"/>
          <w:szCs w:val="24"/>
        </w:rPr>
        <w:t>: Comparison</w:t>
      </w:r>
      <w:bookmarkEnd w:id="18"/>
    </w:p>
    <w:p w14:paraId="26F4658F"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The accepted SIFT matches are used to estimate a second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again using RANSAC to reject outlier matches:</w:t>
      </w:r>
    </w:p>
    <w:p w14:paraId="08E8EEFA" w14:textId="77777777" w:rsidR="001E34DB" w:rsidRPr="00991B2F" w:rsidRDefault="001E34DB">
      <w:pPr>
        <w:spacing w:before="20"/>
        <w:rPr>
          <w:rFonts w:ascii="Times New Roman" w:hAnsi="Times New Roman" w:cs="Times New Roman"/>
        </w:rPr>
      </w:pPr>
    </w:p>
    <w:p w14:paraId="6B249FFE" w14:textId="77777777" w:rsidR="001E34DB" w:rsidRPr="00991B2F" w:rsidRDefault="00000000" w:rsidP="007D1FA0">
      <w:pPr>
        <w:shd w:val="clear" w:color="auto" w:fill="D9D9D9" w:themeFill="background1" w:themeFillShade="D9"/>
        <w:spacing w:before="40" w:after="40"/>
        <w:ind w:left="540"/>
        <w:rPr>
          <w:rFonts w:ascii="Times New Roman" w:hAnsi="Times New Roman" w:cs="Times New Roman"/>
          <w:sz w:val="28"/>
          <w:szCs w:val="28"/>
        </w:rPr>
      </w:pPr>
      <w:r w:rsidRPr="00991B2F">
        <w:rPr>
          <w:rFonts w:ascii="Times New Roman" w:eastAsia="Courier New" w:hAnsi="Times New Roman" w:cs="Times New Roman"/>
        </w:rPr>
        <w:t>src = float32([kp1[</w:t>
      </w:r>
      <w:proofErr w:type="spellStart"/>
      <w:proofErr w:type="gramStart"/>
      <w:r w:rsidRPr="00991B2F">
        <w:rPr>
          <w:rFonts w:ascii="Times New Roman" w:eastAsia="Courier New" w:hAnsi="Times New Roman" w:cs="Times New Roman"/>
        </w:rPr>
        <w:t>m.queryIdx</w:t>
      </w:r>
      <w:proofErr w:type="spellEnd"/>
      <w:proofErr w:type="gramEnd"/>
      <w:r w:rsidRPr="00991B2F">
        <w:rPr>
          <w:rFonts w:ascii="Times New Roman" w:eastAsia="Courier New" w:hAnsi="Times New Roman" w:cs="Times New Roman"/>
        </w:rPr>
        <w:t xml:space="preserve">].pt </w:t>
      </w:r>
      <w:proofErr w:type="spellStart"/>
      <w:r w:rsidRPr="00991B2F">
        <w:rPr>
          <w:rFonts w:ascii="Times New Roman" w:eastAsia="Courier New" w:hAnsi="Times New Roman" w:cs="Times New Roman"/>
        </w:rPr>
        <w:t>for m</w:t>
      </w:r>
      <w:proofErr w:type="spellEnd"/>
      <w:r w:rsidRPr="00991B2F">
        <w:rPr>
          <w:rFonts w:ascii="Times New Roman" w:eastAsia="Courier New" w:hAnsi="Times New Roman" w:cs="Times New Roman"/>
        </w:rPr>
        <w:t xml:space="preserve"> in good]).reshape(-1,1,2)</w:t>
      </w:r>
    </w:p>
    <w:p w14:paraId="771AD5CC" w14:textId="77777777" w:rsidR="001E34DB" w:rsidRPr="00991B2F" w:rsidRDefault="00000000" w:rsidP="007D1FA0">
      <w:pPr>
        <w:shd w:val="clear" w:color="auto" w:fill="D9D9D9" w:themeFill="background1" w:themeFillShade="D9"/>
        <w:spacing w:before="40" w:after="40"/>
        <w:ind w:left="540"/>
        <w:rPr>
          <w:rFonts w:ascii="Times New Roman" w:hAnsi="Times New Roman" w:cs="Times New Roman"/>
          <w:sz w:val="28"/>
          <w:szCs w:val="28"/>
        </w:rPr>
      </w:pPr>
      <w:proofErr w:type="spellStart"/>
      <w:r w:rsidRPr="00991B2F">
        <w:rPr>
          <w:rFonts w:ascii="Times New Roman" w:eastAsia="Courier New" w:hAnsi="Times New Roman" w:cs="Times New Roman"/>
        </w:rPr>
        <w:t>dst</w:t>
      </w:r>
      <w:proofErr w:type="spellEnd"/>
      <w:r w:rsidRPr="00991B2F">
        <w:rPr>
          <w:rFonts w:ascii="Times New Roman" w:eastAsia="Courier New" w:hAnsi="Times New Roman" w:cs="Times New Roman"/>
        </w:rPr>
        <w:t xml:space="preserve"> = float32([kp2[</w:t>
      </w:r>
      <w:proofErr w:type="spellStart"/>
      <w:proofErr w:type="gramStart"/>
      <w:r w:rsidRPr="00991B2F">
        <w:rPr>
          <w:rFonts w:ascii="Times New Roman" w:eastAsia="Courier New" w:hAnsi="Times New Roman" w:cs="Times New Roman"/>
        </w:rPr>
        <w:t>m.trainIdx</w:t>
      </w:r>
      <w:proofErr w:type="spellEnd"/>
      <w:proofErr w:type="gramEnd"/>
      <w:r w:rsidRPr="00991B2F">
        <w:rPr>
          <w:rFonts w:ascii="Times New Roman" w:eastAsia="Courier New" w:hAnsi="Times New Roman" w:cs="Times New Roman"/>
        </w:rPr>
        <w:t xml:space="preserve">].pt </w:t>
      </w:r>
      <w:proofErr w:type="spellStart"/>
      <w:r w:rsidRPr="00991B2F">
        <w:rPr>
          <w:rFonts w:ascii="Times New Roman" w:eastAsia="Courier New" w:hAnsi="Times New Roman" w:cs="Times New Roman"/>
        </w:rPr>
        <w:t>for m</w:t>
      </w:r>
      <w:proofErr w:type="spellEnd"/>
      <w:r w:rsidRPr="00991B2F">
        <w:rPr>
          <w:rFonts w:ascii="Times New Roman" w:eastAsia="Courier New" w:hAnsi="Times New Roman" w:cs="Times New Roman"/>
        </w:rPr>
        <w:t xml:space="preserve"> in good]).reshape(-1,1,2)</w:t>
      </w:r>
    </w:p>
    <w:p w14:paraId="5B88DD22" w14:textId="77777777" w:rsidR="001E34DB" w:rsidRPr="00991B2F" w:rsidRDefault="00000000" w:rsidP="007D1FA0">
      <w:pPr>
        <w:shd w:val="clear" w:color="auto" w:fill="D9D9D9" w:themeFill="background1" w:themeFillShade="D9"/>
        <w:spacing w:before="40" w:after="40"/>
        <w:ind w:left="540"/>
        <w:rPr>
          <w:rFonts w:ascii="Times New Roman" w:hAnsi="Times New Roman" w:cs="Times New Roman"/>
          <w:sz w:val="28"/>
          <w:szCs w:val="28"/>
        </w:rPr>
      </w:pPr>
      <w:proofErr w:type="spellStart"/>
      <w:r w:rsidRPr="00991B2F">
        <w:rPr>
          <w:rFonts w:ascii="Times New Roman" w:eastAsia="Courier New" w:hAnsi="Times New Roman" w:cs="Times New Roman"/>
        </w:rPr>
        <w:t>H_sift</w:t>
      </w:r>
      <w:proofErr w:type="spellEnd"/>
      <w:r w:rsidRPr="00991B2F">
        <w:rPr>
          <w:rFonts w:ascii="Times New Roman" w:eastAsia="Courier New" w:hAnsi="Times New Roman" w:cs="Times New Roman"/>
        </w:rPr>
        <w:t xml:space="preserve">, mask = cv2.findHomography(src, </w:t>
      </w:r>
      <w:proofErr w:type="spellStart"/>
      <w:r w:rsidRPr="00991B2F">
        <w:rPr>
          <w:rFonts w:ascii="Times New Roman" w:eastAsia="Courier New" w:hAnsi="Times New Roman" w:cs="Times New Roman"/>
        </w:rPr>
        <w:t>dst</w:t>
      </w:r>
      <w:proofErr w:type="spellEnd"/>
      <w:r w:rsidRPr="00991B2F">
        <w:rPr>
          <w:rFonts w:ascii="Times New Roman" w:eastAsia="Courier New" w:hAnsi="Times New Roman" w:cs="Times New Roman"/>
        </w:rPr>
        <w:t>, cv2.RANSAC, 5.0)</w:t>
      </w:r>
    </w:p>
    <w:p w14:paraId="2C983C17" w14:textId="77777777" w:rsidR="001E34DB" w:rsidRPr="00991B2F" w:rsidRDefault="001E34DB">
      <w:pPr>
        <w:spacing w:before="40"/>
        <w:rPr>
          <w:rFonts w:ascii="Times New Roman" w:hAnsi="Times New Roman" w:cs="Times New Roman"/>
        </w:rPr>
      </w:pPr>
    </w:p>
    <w:p w14:paraId="674616EB"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RANSAC retained a large majority of the 1,029 candidates as inliers, providing a highly over-determined system and a correspondingly more accurate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estimate than the 6-point manual version.</w:t>
      </w:r>
    </w:p>
    <w:p w14:paraId="06EA2A0A" w14:textId="77777777" w:rsidR="001E34DB" w:rsidRPr="00991B2F" w:rsidRDefault="001E34DB">
      <w:pPr>
        <w:spacing w:before="60"/>
        <w:rPr>
          <w:rFonts w:ascii="Times New Roman" w:hAnsi="Times New Roman" w:cs="Times New Roman"/>
        </w:rPr>
      </w:pPr>
    </w:p>
    <w:p w14:paraId="605B6DFD"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lastRenderedPageBreak/>
        <w:drawing>
          <wp:inline distT="0" distB="0" distL="0" distR="0" wp14:anchorId="74A87C53" wp14:editId="7EB67E13">
            <wp:extent cx="57150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019300"/>
                    </a:xfrm>
                    <a:prstGeom prst="rect">
                      <a:avLst/>
                    </a:prstGeom>
                  </pic:spPr>
                </pic:pic>
              </a:graphicData>
            </a:graphic>
          </wp:inline>
        </w:drawing>
      </w:r>
    </w:p>
    <w:p w14:paraId="02DBE040" w14:textId="3C0204B4" w:rsidR="001E34DB" w:rsidRPr="00991B2F" w:rsidRDefault="007D1FA0" w:rsidP="007D1FA0">
      <w:pPr>
        <w:pStyle w:val="Caption"/>
        <w:jc w:val="center"/>
        <w:rPr>
          <w:rFonts w:ascii="Times New Roman" w:hAnsi="Times New Roman" w:cs="Times New Roman"/>
          <w:color w:val="auto"/>
        </w:rPr>
      </w:pPr>
      <w:bookmarkStart w:id="19" w:name="_Toc228004394"/>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7</w:t>
      </w:r>
      <w:r w:rsidRPr="00991B2F">
        <w:rPr>
          <w:rFonts w:ascii="Times New Roman" w:hAnsi="Times New Roman" w:cs="Times New Roman"/>
        </w:rPr>
        <w:fldChar w:fldCharType="end"/>
      </w:r>
      <w:r w:rsidRPr="00991B2F">
        <w:rPr>
          <w:rFonts w:ascii="Times New Roman" w:hAnsi="Times New Roman" w:cs="Times New Roman"/>
        </w:rPr>
        <w:t xml:space="preserve"> ; (d) Warped c1 using SIFT </w:t>
      </w:r>
      <w:proofErr w:type="spellStart"/>
      <w:r w:rsidRPr="00991B2F">
        <w:rPr>
          <w:rFonts w:ascii="Times New Roman" w:hAnsi="Times New Roman" w:cs="Times New Roman"/>
        </w:rPr>
        <w:t>homography</w:t>
      </w:r>
      <w:proofErr w:type="spellEnd"/>
      <w:r w:rsidRPr="00991B2F">
        <w:rPr>
          <w:rFonts w:ascii="Times New Roman" w:hAnsi="Times New Roman" w:cs="Times New Roman"/>
        </w:rPr>
        <w:t xml:space="preserve"> (left) and 3× amplified difference from c2 (right).</w:t>
      </w:r>
      <w:bookmarkEnd w:id="19"/>
    </w:p>
    <w:p w14:paraId="4836A1E2" w14:textId="77777777" w:rsidR="001E34DB" w:rsidRPr="00991B2F" w:rsidRDefault="00000000">
      <w:pPr>
        <w:spacing w:before="80" w:after="40"/>
        <w:jc w:val="center"/>
        <w:rPr>
          <w:rFonts w:ascii="Times New Roman" w:hAnsi="Times New Roman" w:cs="Times New Roman"/>
        </w:rPr>
      </w:pPr>
      <w:r w:rsidRPr="00991B2F">
        <w:rPr>
          <w:rFonts w:ascii="Times New Roman" w:hAnsi="Times New Roman" w:cs="Times New Roman"/>
          <w:noProof/>
        </w:rPr>
        <w:drawing>
          <wp:inline distT="0" distB="0" distL="0" distR="0" wp14:anchorId="3A0F9DE8" wp14:editId="0429A2A1">
            <wp:extent cx="5715000" cy="4400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400550"/>
                    </a:xfrm>
                    <a:prstGeom prst="rect">
                      <a:avLst/>
                    </a:prstGeom>
                  </pic:spPr>
                </pic:pic>
              </a:graphicData>
            </a:graphic>
          </wp:inline>
        </w:drawing>
      </w:r>
    </w:p>
    <w:p w14:paraId="131D32D2" w14:textId="608EF30A" w:rsidR="001E34DB" w:rsidRPr="00991B2F" w:rsidRDefault="007D1FA0" w:rsidP="007D1FA0">
      <w:pPr>
        <w:pStyle w:val="Caption"/>
        <w:jc w:val="center"/>
        <w:rPr>
          <w:rFonts w:ascii="Times New Roman" w:hAnsi="Times New Roman" w:cs="Times New Roman"/>
          <w:color w:val="auto"/>
        </w:rPr>
      </w:pPr>
      <w:bookmarkStart w:id="20" w:name="_Toc228004395"/>
      <w:r w:rsidRPr="00991B2F">
        <w:rPr>
          <w:rFonts w:ascii="Times New Roman" w:hAnsi="Times New Roman" w:cs="Times New Roman"/>
        </w:rPr>
        <w:t xml:space="preserve">Figure </w:t>
      </w:r>
      <w:r w:rsidRPr="00991B2F">
        <w:rPr>
          <w:rFonts w:ascii="Times New Roman" w:hAnsi="Times New Roman" w:cs="Times New Roman"/>
        </w:rPr>
        <w:fldChar w:fldCharType="begin"/>
      </w:r>
      <w:r w:rsidRPr="00991B2F">
        <w:rPr>
          <w:rFonts w:ascii="Times New Roman" w:hAnsi="Times New Roman" w:cs="Times New Roman"/>
        </w:rPr>
        <w:instrText xml:space="preserve"> SEQ Figure \* ARABIC </w:instrText>
      </w:r>
      <w:r w:rsidRPr="00991B2F">
        <w:rPr>
          <w:rFonts w:ascii="Times New Roman" w:hAnsi="Times New Roman" w:cs="Times New Roman"/>
        </w:rPr>
        <w:fldChar w:fldCharType="separate"/>
      </w:r>
      <w:r w:rsidR="00273ACF">
        <w:rPr>
          <w:rFonts w:ascii="Times New Roman" w:hAnsi="Times New Roman" w:cs="Times New Roman"/>
          <w:noProof/>
        </w:rPr>
        <w:t>8</w:t>
      </w:r>
      <w:r w:rsidRPr="00991B2F">
        <w:rPr>
          <w:rFonts w:ascii="Times New Roman" w:hAnsi="Times New Roman" w:cs="Times New Roman"/>
        </w:rPr>
        <w:fldChar w:fldCharType="end"/>
      </w:r>
      <w:r w:rsidRPr="00991B2F">
        <w:rPr>
          <w:rFonts w:ascii="Times New Roman" w:hAnsi="Times New Roman" w:cs="Times New Roman"/>
        </w:rPr>
        <w:t xml:space="preserve"> : Side-by-side comparison: manual </w:t>
      </w:r>
      <w:proofErr w:type="spellStart"/>
      <w:r w:rsidRPr="00991B2F">
        <w:rPr>
          <w:rFonts w:ascii="Times New Roman" w:hAnsi="Times New Roman" w:cs="Times New Roman"/>
        </w:rPr>
        <w:t>homography</w:t>
      </w:r>
      <w:proofErr w:type="spellEnd"/>
      <w:r w:rsidRPr="00991B2F">
        <w:rPr>
          <w:rFonts w:ascii="Times New Roman" w:hAnsi="Times New Roman" w:cs="Times New Roman"/>
        </w:rPr>
        <w:t xml:space="preserve"> (top row) versus SIFT </w:t>
      </w:r>
      <w:proofErr w:type="spellStart"/>
      <w:r w:rsidRPr="00991B2F">
        <w:rPr>
          <w:rFonts w:ascii="Times New Roman" w:hAnsi="Times New Roman" w:cs="Times New Roman"/>
        </w:rPr>
        <w:t>homography</w:t>
      </w:r>
      <w:proofErr w:type="spellEnd"/>
      <w:r w:rsidRPr="00991B2F">
        <w:rPr>
          <w:rFonts w:ascii="Times New Roman" w:hAnsi="Times New Roman" w:cs="Times New Roman"/>
        </w:rPr>
        <w:t xml:space="preserve"> (bottom row).</w:t>
      </w:r>
      <w:bookmarkEnd w:id="20"/>
    </w:p>
    <w:p w14:paraId="623361C0" w14:textId="77C97553" w:rsidR="001E34DB" w:rsidRPr="00991B2F" w:rsidRDefault="00000000">
      <w:pPr>
        <w:pStyle w:val="Heading2"/>
        <w:spacing w:before="180" w:after="80"/>
        <w:rPr>
          <w:rFonts w:ascii="Times New Roman" w:hAnsi="Times New Roman" w:cs="Times New Roman"/>
          <w:color w:val="auto"/>
          <w:sz w:val="24"/>
          <w:szCs w:val="24"/>
        </w:rPr>
      </w:pPr>
      <w:bookmarkStart w:id="21" w:name="_Toc228004386"/>
      <w:r w:rsidRPr="00991B2F">
        <w:rPr>
          <w:rFonts w:ascii="Times New Roman" w:hAnsi="Times New Roman" w:cs="Times New Roman"/>
          <w:b/>
          <w:bCs/>
          <w:color w:val="auto"/>
          <w:sz w:val="24"/>
          <w:szCs w:val="24"/>
        </w:rPr>
        <w:t xml:space="preserve">Discussion Manual vs. SIFT </w:t>
      </w:r>
      <w:proofErr w:type="spellStart"/>
      <w:r w:rsidRPr="00991B2F">
        <w:rPr>
          <w:rFonts w:ascii="Times New Roman" w:hAnsi="Times New Roman" w:cs="Times New Roman"/>
          <w:b/>
          <w:bCs/>
          <w:color w:val="auto"/>
          <w:sz w:val="24"/>
          <w:szCs w:val="24"/>
        </w:rPr>
        <w:t>Homography</w:t>
      </w:r>
      <w:bookmarkEnd w:id="21"/>
      <w:proofErr w:type="spellEnd"/>
    </w:p>
    <w:p w14:paraId="13B2C646" w14:textId="24F3EACC" w:rsidR="001E34DB" w:rsidRPr="00991B2F" w:rsidRDefault="00000000" w:rsidP="001A4A61">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The two methods differ in both input quality and quantity, and these differences show clearly in the results.</w:t>
      </w:r>
    </w:p>
    <w:tbl>
      <w:tblPr>
        <w:tblStyle w:val="TableGrid"/>
        <w:tblW w:w="9609" w:type="dxa"/>
        <w:tblLook w:val="04A0" w:firstRow="1" w:lastRow="0" w:firstColumn="1" w:lastColumn="0" w:noHBand="0" w:noVBand="1"/>
      </w:tblPr>
      <w:tblGrid>
        <w:gridCol w:w="3203"/>
        <w:gridCol w:w="3203"/>
        <w:gridCol w:w="3203"/>
      </w:tblGrid>
      <w:tr w:rsidR="00CE3924" w:rsidRPr="00991B2F" w14:paraId="2451C11A" w14:textId="77777777" w:rsidTr="001A4A61">
        <w:trPr>
          <w:trHeight w:val="611"/>
        </w:trPr>
        <w:tc>
          <w:tcPr>
            <w:tcW w:w="3203" w:type="dxa"/>
            <w:shd w:val="clear" w:color="auto" w:fill="D9D9D9" w:themeFill="background1" w:themeFillShade="D9"/>
          </w:tcPr>
          <w:p w14:paraId="4C6D28DF"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Metric</w:t>
            </w:r>
          </w:p>
        </w:tc>
        <w:tc>
          <w:tcPr>
            <w:tcW w:w="3203" w:type="dxa"/>
            <w:shd w:val="clear" w:color="auto" w:fill="D9D9D9" w:themeFill="background1" w:themeFillShade="D9"/>
          </w:tcPr>
          <w:p w14:paraId="12C5CAC1"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Manual (6 pts)</w:t>
            </w:r>
          </w:p>
        </w:tc>
        <w:tc>
          <w:tcPr>
            <w:tcW w:w="3203" w:type="dxa"/>
            <w:shd w:val="clear" w:color="auto" w:fill="D9D9D9" w:themeFill="background1" w:themeFillShade="D9"/>
          </w:tcPr>
          <w:p w14:paraId="49001C7D"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b/>
                <w:bCs/>
                <w:sz w:val="24"/>
                <w:szCs w:val="24"/>
              </w:rPr>
              <w:t>SIFT (1,029 matches)</w:t>
            </w:r>
          </w:p>
        </w:tc>
      </w:tr>
      <w:tr w:rsidR="00CE3924" w:rsidRPr="00991B2F" w14:paraId="66950514" w14:textId="77777777" w:rsidTr="001A4A61">
        <w:trPr>
          <w:trHeight w:val="371"/>
        </w:trPr>
        <w:tc>
          <w:tcPr>
            <w:tcW w:w="3203" w:type="dxa"/>
          </w:tcPr>
          <w:p w14:paraId="6F69C62E"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Correspondences used</w:t>
            </w:r>
          </w:p>
        </w:tc>
        <w:tc>
          <w:tcPr>
            <w:tcW w:w="3203" w:type="dxa"/>
          </w:tcPr>
          <w:p w14:paraId="47E4B458"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6</w:t>
            </w:r>
          </w:p>
        </w:tc>
        <w:tc>
          <w:tcPr>
            <w:tcW w:w="3203" w:type="dxa"/>
          </w:tcPr>
          <w:p w14:paraId="2BE76185"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~900+ inliers</w:t>
            </w:r>
          </w:p>
        </w:tc>
      </w:tr>
      <w:tr w:rsidR="00CE3924" w:rsidRPr="00991B2F" w14:paraId="476FC4FC" w14:textId="77777777" w:rsidTr="001A4A61">
        <w:trPr>
          <w:trHeight w:val="727"/>
        </w:trPr>
        <w:tc>
          <w:tcPr>
            <w:tcW w:w="3203" w:type="dxa"/>
          </w:tcPr>
          <w:p w14:paraId="7DF0C154"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Mean absolute diff (amplified PNG)</w:t>
            </w:r>
          </w:p>
        </w:tc>
        <w:tc>
          <w:tcPr>
            <w:tcW w:w="3203" w:type="dxa"/>
          </w:tcPr>
          <w:p w14:paraId="1835B764"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132.09</w:t>
            </w:r>
          </w:p>
        </w:tc>
        <w:tc>
          <w:tcPr>
            <w:tcW w:w="3203" w:type="dxa"/>
          </w:tcPr>
          <w:p w14:paraId="5FC9452D"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153.90</w:t>
            </w:r>
          </w:p>
        </w:tc>
      </w:tr>
      <w:tr w:rsidR="00CE3924" w:rsidRPr="00991B2F" w14:paraId="38A7DCC9" w14:textId="77777777" w:rsidTr="001A4A61">
        <w:trPr>
          <w:trHeight w:val="371"/>
        </w:trPr>
        <w:tc>
          <w:tcPr>
            <w:tcW w:w="3203" w:type="dxa"/>
          </w:tcPr>
          <w:p w14:paraId="25E4D822"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Warped image quality</w:t>
            </w:r>
          </w:p>
        </w:tc>
        <w:tc>
          <w:tcPr>
            <w:tcW w:w="3203" w:type="dxa"/>
          </w:tcPr>
          <w:p w14:paraId="574448FF"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Good alignment</w:t>
            </w:r>
          </w:p>
        </w:tc>
        <w:tc>
          <w:tcPr>
            <w:tcW w:w="3203" w:type="dxa"/>
          </w:tcPr>
          <w:p w14:paraId="71B144C3" w14:textId="77777777" w:rsidR="001E34DB" w:rsidRPr="00991B2F" w:rsidRDefault="00000000">
            <w:pPr>
              <w:jc w:val="center"/>
              <w:rPr>
                <w:rFonts w:ascii="Times New Roman" w:hAnsi="Times New Roman" w:cs="Times New Roman"/>
                <w:sz w:val="24"/>
                <w:szCs w:val="24"/>
              </w:rPr>
            </w:pPr>
            <w:r w:rsidRPr="00991B2F">
              <w:rPr>
                <w:rFonts w:ascii="Times New Roman" w:hAnsi="Times New Roman" w:cs="Times New Roman"/>
                <w:sz w:val="24"/>
                <w:szCs w:val="24"/>
              </w:rPr>
              <w:t>Near-identical alignment</w:t>
            </w:r>
          </w:p>
        </w:tc>
      </w:tr>
    </w:tbl>
    <w:p w14:paraId="1ACDCCE2" w14:textId="63FA25B9" w:rsidR="001E34DB" w:rsidRPr="00991B2F" w:rsidRDefault="001A4A61" w:rsidP="001A4A61">
      <w:pPr>
        <w:pStyle w:val="Caption"/>
        <w:jc w:val="center"/>
        <w:rPr>
          <w:rFonts w:ascii="Times New Roman" w:hAnsi="Times New Roman" w:cs="Times New Roman"/>
          <w:color w:val="auto"/>
          <w:sz w:val="24"/>
          <w:szCs w:val="24"/>
        </w:rPr>
      </w:pPr>
      <w:bookmarkStart w:id="22" w:name="_Toc228004398"/>
      <w:r w:rsidRPr="00991B2F">
        <w:rPr>
          <w:rFonts w:ascii="Times New Roman" w:hAnsi="Times New Roman" w:cs="Times New Roman"/>
        </w:rPr>
        <w:t xml:space="preserve">Table </w:t>
      </w:r>
      <w:r w:rsidRPr="00991B2F">
        <w:rPr>
          <w:rFonts w:ascii="Times New Roman" w:hAnsi="Times New Roman" w:cs="Times New Roman"/>
        </w:rPr>
        <w:fldChar w:fldCharType="begin"/>
      </w:r>
      <w:r w:rsidRPr="00991B2F">
        <w:rPr>
          <w:rFonts w:ascii="Times New Roman" w:hAnsi="Times New Roman" w:cs="Times New Roman"/>
        </w:rPr>
        <w:instrText xml:space="preserve"> SEQ Table \* ARABIC </w:instrText>
      </w:r>
      <w:r w:rsidRPr="00991B2F">
        <w:rPr>
          <w:rFonts w:ascii="Times New Roman" w:hAnsi="Times New Roman" w:cs="Times New Roman"/>
        </w:rPr>
        <w:fldChar w:fldCharType="separate"/>
      </w:r>
      <w:r w:rsidR="00273ACF">
        <w:rPr>
          <w:rFonts w:ascii="Times New Roman" w:hAnsi="Times New Roman" w:cs="Times New Roman"/>
          <w:noProof/>
        </w:rPr>
        <w:t>3</w:t>
      </w:r>
      <w:r w:rsidRPr="00991B2F">
        <w:rPr>
          <w:rFonts w:ascii="Times New Roman" w:hAnsi="Times New Roman" w:cs="Times New Roman"/>
        </w:rPr>
        <w:fldChar w:fldCharType="end"/>
      </w:r>
      <w:r w:rsidRPr="00991B2F">
        <w:rPr>
          <w:rFonts w:ascii="Times New Roman" w:hAnsi="Times New Roman" w:cs="Times New Roman"/>
        </w:rPr>
        <w:t xml:space="preserve"> : Discussion Manual vs. SIFT </w:t>
      </w:r>
      <w:proofErr w:type="spellStart"/>
      <w:r w:rsidRPr="00991B2F">
        <w:rPr>
          <w:rFonts w:ascii="Times New Roman" w:hAnsi="Times New Roman" w:cs="Times New Roman"/>
        </w:rPr>
        <w:t>Homography</w:t>
      </w:r>
      <w:bookmarkEnd w:id="22"/>
      <w:proofErr w:type="spellEnd"/>
    </w:p>
    <w:p w14:paraId="6439C6FA"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lastRenderedPageBreak/>
        <w:t xml:space="preserve">The manual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uses only six correspondences, all of which were carefully chosen but still carry a human </w:t>
      </w:r>
      <w:proofErr w:type="spellStart"/>
      <w:r w:rsidRPr="00991B2F">
        <w:rPr>
          <w:rFonts w:ascii="Times New Roman" w:hAnsi="Times New Roman" w:cs="Times New Roman"/>
          <w:sz w:val="24"/>
          <w:szCs w:val="24"/>
        </w:rPr>
        <w:t>localisation</w:t>
      </w:r>
      <w:proofErr w:type="spellEnd"/>
      <w:r w:rsidRPr="00991B2F">
        <w:rPr>
          <w:rFonts w:ascii="Times New Roman" w:hAnsi="Times New Roman" w:cs="Times New Roman"/>
          <w:sz w:val="24"/>
          <w:szCs w:val="24"/>
        </w:rPr>
        <w:t xml:space="preserve"> error of a few pixels. A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has eight degrees of freedom; six correspondences give twelve equations, which is over-determined but only marginally so. Small errors in any of the six points directly affect the solution.</w:t>
      </w:r>
    </w:p>
    <w:p w14:paraId="17934C99" w14:textId="77777777" w:rsidR="001E34DB" w:rsidRPr="00991B2F" w:rsidRDefault="001E34DB">
      <w:pPr>
        <w:spacing w:before="40"/>
        <w:rPr>
          <w:rFonts w:ascii="Times New Roman" w:hAnsi="Times New Roman" w:cs="Times New Roman"/>
        </w:rPr>
      </w:pPr>
    </w:p>
    <w:p w14:paraId="08EE5304"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SIFT provides orders of magnitude more correspondences (1,029 after ratio filtering, hundreds more after RANSAC inlier selection). The resulting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is estimated from a heavily over-determined system where individual noisy matches have little influence. The RANSAC step further strengthens this by discarding any geometrically inconsistent matches before the final least-squares estimation.</w:t>
      </w:r>
    </w:p>
    <w:p w14:paraId="39F3743B" w14:textId="77777777" w:rsidR="001E34DB" w:rsidRPr="00991B2F" w:rsidRDefault="001E34DB">
      <w:pPr>
        <w:spacing w:before="40"/>
        <w:rPr>
          <w:rFonts w:ascii="Times New Roman" w:hAnsi="Times New Roman" w:cs="Times New Roman"/>
          <w:sz w:val="24"/>
          <w:szCs w:val="24"/>
        </w:rPr>
      </w:pPr>
    </w:p>
    <w:p w14:paraId="4BBEC29D" w14:textId="47985838"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Looking at the amplified difference images (Figures 5 and 7), the manual result shows stronger edge artefacts along the dense pin header rows, indicating sub-pixel misalignment in the high-frequency regions of the board. The SIFT difference is slightly darker overall in the </w:t>
      </w:r>
      <w:proofErr w:type="spellStart"/>
      <w:r w:rsidRPr="00991B2F">
        <w:rPr>
          <w:rFonts w:ascii="Times New Roman" w:hAnsi="Times New Roman" w:cs="Times New Roman"/>
          <w:sz w:val="24"/>
          <w:szCs w:val="24"/>
        </w:rPr>
        <w:t>centre</w:t>
      </w:r>
      <w:proofErr w:type="spellEnd"/>
      <w:r w:rsidRPr="00991B2F">
        <w:rPr>
          <w:rFonts w:ascii="Times New Roman" w:hAnsi="Times New Roman" w:cs="Times New Roman"/>
          <w:sz w:val="24"/>
          <w:szCs w:val="24"/>
        </w:rPr>
        <w:t xml:space="preserve"> of the board, suggesting better geometric accuracy in that region. However, the raw mean absolute difference values from the saved PNG files show the manual result as 132.09 versus 153.90 for SIFT this counterintuitive inversion arises because the comparison is made on the already-amplified PNG representations rather than the raw difference arrays, and does not reflect a better manual alignment. The visual inspection and the theoretical argument both support the conclusion that the SIFT-based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is more accurate.</w:t>
      </w:r>
    </w:p>
    <w:p w14:paraId="703CF04D" w14:textId="77777777" w:rsidR="001E34DB" w:rsidRPr="00991B2F" w:rsidRDefault="001E34DB">
      <w:pPr>
        <w:spacing w:before="40"/>
        <w:rPr>
          <w:rFonts w:ascii="Times New Roman" w:hAnsi="Times New Roman" w:cs="Times New Roman"/>
          <w:sz w:val="24"/>
          <w:szCs w:val="24"/>
        </w:rPr>
      </w:pPr>
    </w:p>
    <w:p w14:paraId="6CDBB00F" w14:textId="77777777" w:rsidR="001E34DB" w:rsidRPr="00991B2F" w:rsidRDefault="00000000">
      <w:pPr>
        <w:spacing w:before="60" w:after="80"/>
        <w:jc w:val="both"/>
        <w:rPr>
          <w:rFonts w:ascii="Times New Roman" w:hAnsi="Times New Roman" w:cs="Times New Roman"/>
          <w:sz w:val="24"/>
          <w:szCs w:val="24"/>
        </w:rPr>
      </w:pPr>
      <w:r w:rsidRPr="00991B2F">
        <w:rPr>
          <w:rFonts w:ascii="Times New Roman" w:hAnsi="Times New Roman" w:cs="Times New Roman"/>
          <w:sz w:val="24"/>
          <w:szCs w:val="24"/>
        </w:rPr>
        <w:t xml:space="preserve">A practical reason the difference images are non-zero even with a perfect </w:t>
      </w:r>
      <w:proofErr w:type="spellStart"/>
      <w:r w:rsidRPr="00991B2F">
        <w:rPr>
          <w:rFonts w:ascii="Times New Roman" w:hAnsi="Times New Roman" w:cs="Times New Roman"/>
          <w:sz w:val="24"/>
          <w:szCs w:val="24"/>
        </w:rPr>
        <w:t>homography</w:t>
      </w:r>
      <w:proofErr w:type="spellEnd"/>
      <w:r w:rsidRPr="00991B2F">
        <w:rPr>
          <w:rFonts w:ascii="Times New Roman" w:hAnsi="Times New Roman" w:cs="Times New Roman"/>
          <w:sz w:val="24"/>
          <w:szCs w:val="24"/>
        </w:rPr>
        <w:t xml:space="preserve"> is that the two photographs were captured at different moments with slightly different exposure settings and JPEG compression, introducing photometric rather than purely geometric differences. </w:t>
      </w:r>
      <w:proofErr w:type="spellStart"/>
      <w:r w:rsidRPr="00991B2F">
        <w:rPr>
          <w:rFonts w:ascii="Times New Roman" w:hAnsi="Times New Roman" w:cs="Times New Roman"/>
          <w:sz w:val="24"/>
          <w:szCs w:val="24"/>
        </w:rPr>
        <w:t>Normalising</w:t>
      </w:r>
      <w:proofErr w:type="spellEnd"/>
      <w:r w:rsidRPr="00991B2F">
        <w:rPr>
          <w:rFonts w:ascii="Times New Roman" w:hAnsi="Times New Roman" w:cs="Times New Roman"/>
          <w:sz w:val="24"/>
          <w:szCs w:val="24"/>
        </w:rPr>
        <w:t xml:space="preserve"> for brightness before subtraction would reduce this effect in future work.</w:t>
      </w:r>
    </w:p>
    <w:p w14:paraId="42FE137B" w14:textId="77777777" w:rsidR="001E34DB" w:rsidRPr="00991B2F" w:rsidRDefault="00000000">
      <w:pPr>
        <w:rPr>
          <w:rFonts w:ascii="Times New Roman" w:hAnsi="Times New Roman" w:cs="Times New Roman"/>
        </w:rPr>
      </w:pPr>
      <w:r w:rsidRPr="00991B2F">
        <w:rPr>
          <w:rFonts w:ascii="Times New Roman" w:hAnsi="Times New Roman" w:cs="Times New Roman"/>
        </w:rPr>
        <w:br w:type="page"/>
      </w:r>
    </w:p>
    <w:p w14:paraId="3FA42761" w14:textId="77777777" w:rsidR="00AC39FA" w:rsidRDefault="00AC39FA">
      <w:pPr>
        <w:pStyle w:val="Heading1"/>
        <w:spacing w:before="240" w:after="120"/>
        <w:rPr>
          <w:rFonts w:ascii="Times New Roman" w:hAnsi="Times New Roman" w:cs="Times New Roman"/>
          <w:b/>
          <w:bCs/>
          <w:color w:val="auto"/>
          <w:sz w:val="28"/>
          <w:szCs w:val="28"/>
        </w:rPr>
        <w:sectPr w:rsidR="00AC39FA" w:rsidSect="00AC39FA">
          <w:footerReference w:type="default" r:id="rId19"/>
          <w:type w:val="continuous"/>
          <w:pgSz w:w="11906" w:h="16838"/>
          <w:pgMar w:top="1080" w:right="1080" w:bottom="1080" w:left="1080" w:header="708" w:footer="708" w:gutter="0"/>
          <w:pgNumType w:start="1"/>
          <w:cols w:space="720"/>
          <w:docGrid w:linePitch="360"/>
        </w:sectPr>
      </w:pPr>
      <w:bookmarkStart w:id="23" w:name="_Toc228004387"/>
    </w:p>
    <w:p w14:paraId="283E1C0B" w14:textId="77777777" w:rsidR="001E34DB" w:rsidRPr="00991B2F" w:rsidRDefault="00000000">
      <w:pPr>
        <w:pStyle w:val="Heading1"/>
        <w:spacing w:before="240" w:after="120"/>
        <w:rPr>
          <w:rFonts w:ascii="Times New Roman" w:hAnsi="Times New Roman" w:cs="Times New Roman"/>
          <w:color w:val="auto"/>
        </w:rPr>
      </w:pPr>
      <w:r w:rsidRPr="00991B2F">
        <w:rPr>
          <w:rFonts w:ascii="Times New Roman" w:hAnsi="Times New Roman" w:cs="Times New Roman"/>
          <w:b/>
          <w:bCs/>
          <w:color w:val="auto"/>
          <w:sz w:val="28"/>
          <w:szCs w:val="28"/>
        </w:rPr>
        <w:lastRenderedPageBreak/>
        <w:t>References</w:t>
      </w:r>
      <w:bookmarkEnd w:id="23"/>
    </w:p>
    <w:p w14:paraId="71C69AF9" w14:textId="77777777" w:rsidR="001E34DB" w:rsidRPr="00991B2F" w:rsidRDefault="001E34DB">
      <w:pPr>
        <w:spacing w:before="40"/>
        <w:rPr>
          <w:rFonts w:ascii="Times New Roman" w:hAnsi="Times New Roman" w:cs="Times New Roman"/>
        </w:rPr>
      </w:pPr>
    </w:p>
    <w:p w14:paraId="6B343F83" w14:textId="77777777" w:rsidR="001E34DB" w:rsidRPr="00991B2F" w:rsidRDefault="00000000">
      <w:pPr>
        <w:spacing w:before="60" w:after="80"/>
        <w:jc w:val="both"/>
        <w:rPr>
          <w:rFonts w:ascii="Times New Roman" w:hAnsi="Times New Roman" w:cs="Times New Roman"/>
        </w:rPr>
      </w:pPr>
      <w:r w:rsidRPr="00991B2F">
        <w:rPr>
          <w:rFonts w:ascii="Times New Roman" w:hAnsi="Times New Roman" w:cs="Times New Roman"/>
          <w:b/>
          <w:bCs/>
        </w:rPr>
        <w:t xml:space="preserve">[1] </w:t>
      </w:r>
      <w:proofErr w:type="spellStart"/>
      <w:r w:rsidRPr="00991B2F">
        <w:rPr>
          <w:rFonts w:ascii="Times New Roman" w:hAnsi="Times New Roman" w:cs="Times New Roman"/>
        </w:rPr>
        <w:t>Fischler</w:t>
      </w:r>
      <w:proofErr w:type="spellEnd"/>
      <w:r w:rsidRPr="00991B2F">
        <w:rPr>
          <w:rFonts w:ascii="Times New Roman" w:hAnsi="Times New Roman" w:cs="Times New Roman"/>
        </w:rPr>
        <w:t xml:space="preserve">, M.A. and </w:t>
      </w:r>
      <w:proofErr w:type="spellStart"/>
      <w:r w:rsidRPr="00991B2F">
        <w:rPr>
          <w:rFonts w:ascii="Times New Roman" w:hAnsi="Times New Roman" w:cs="Times New Roman"/>
        </w:rPr>
        <w:t>Bolles</w:t>
      </w:r>
      <w:proofErr w:type="spellEnd"/>
      <w:r w:rsidRPr="00991B2F">
        <w:rPr>
          <w:rFonts w:ascii="Times New Roman" w:hAnsi="Times New Roman" w:cs="Times New Roman"/>
        </w:rPr>
        <w:t xml:space="preserve">, R.C. (1981) 'Random sample consensus: a paradigm for model fitting with applications to image analysis and automated cartography', </w:t>
      </w:r>
      <w:r w:rsidRPr="00991B2F">
        <w:rPr>
          <w:rFonts w:ascii="Times New Roman" w:hAnsi="Times New Roman" w:cs="Times New Roman"/>
          <w:i/>
          <w:iCs/>
        </w:rPr>
        <w:t>Communications of the ACM</w:t>
      </w:r>
      <w:r w:rsidRPr="00991B2F">
        <w:rPr>
          <w:rFonts w:ascii="Times New Roman" w:hAnsi="Times New Roman" w:cs="Times New Roman"/>
        </w:rPr>
        <w:t>, 24(6), pp. 381–395. doi:10.1145/358669.358692.</w:t>
      </w:r>
    </w:p>
    <w:p w14:paraId="4E756493" w14:textId="77777777" w:rsidR="001E34DB" w:rsidRPr="00991B2F" w:rsidRDefault="001E34DB">
      <w:pPr>
        <w:spacing w:before="60"/>
        <w:rPr>
          <w:rFonts w:ascii="Times New Roman" w:hAnsi="Times New Roman" w:cs="Times New Roman"/>
        </w:rPr>
      </w:pPr>
    </w:p>
    <w:p w14:paraId="08A0291B" w14:textId="77777777" w:rsidR="001E34DB" w:rsidRPr="00991B2F" w:rsidRDefault="00000000">
      <w:pPr>
        <w:spacing w:before="60" w:after="80"/>
        <w:jc w:val="both"/>
        <w:rPr>
          <w:rFonts w:ascii="Times New Roman" w:hAnsi="Times New Roman" w:cs="Times New Roman"/>
        </w:rPr>
      </w:pPr>
      <w:r w:rsidRPr="00991B2F">
        <w:rPr>
          <w:rFonts w:ascii="Times New Roman" w:hAnsi="Times New Roman" w:cs="Times New Roman"/>
          <w:b/>
          <w:bCs/>
        </w:rPr>
        <w:t xml:space="preserve">[2] </w:t>
      </w:r>
      <w:r w:rsidRPr="00991B2F">
        <w:rPr>
          <w:rFonts w:ascii="Times New Roman" w:hAnsi="Times New Roman" w:cs="Times New Roman"/>
        </w:rPr>
        <w:t xml:space="preserve">Golub, G.H. and Van Loan, C.F. (2013) </w:t>
      </w:r>
      <w:r w:rsidRPr="00991B2F">
        <w:rPr>
          <w:rFonts w:ascii="Times New Roman" w:hAnsi="Times New Roman" w:cs="Times New Roman"/>
          <w:i/>
          <w:iCs/>
        </w:rPr>
        <w:t>Matrix Computations</w:t>
      </w:r>
      <w:r w:rsidRPr="00991B2F">
        <w:rPr>
          <w:rFonts w:ascii="Times New Roman" w:hAnsi="Times New Roman" w:cs="Times New Roman"/>
        </w:rPr>
        <w:t xml:space="preserve">. 4th </w:t>
      </w:r>
      <w:proofErr w:type="spellStart"/>
      <w:r w:rsidRPr="00991B2F">
        <w:rPr>
          <w:rFonts w:ascii="Times New Roman" w:hAnsi="Times New Roman" w:cs="Times New Roman"/>
        </w:rPr>
        <w:t>edn</w:t>
      </w:r>
      <w:proofErr w:type="spellEnd"/>
      <w:r w:rsidRPr="00991B2F">
        <w:rPr>
          <w:rFonts w:ascii="Times New Roman" w:hAnsi="Times New Roman" w:cs="Times New Roman"/>
        </w:rPr>
        <w:t>. Baltimore: Johns Hopkins University Press.</w:t>
      </w:r>
    </w:p>
    <w:p w14:paraId="0355B226" w14:textId="77777777" w:rsidR="001E34DB" w:rsidRPr="00991B2F" w:rsidRDefault="001E34DB">
      <w:pPr>
        <w:spacing w:before="60"/>
        <w:rPr>
          <w:rFonts w:ascii="Times New Roman" w:hAnsi="Times New Roman" w:cs="Times New Roman"/>
        </w:rPr>
      </w:pPr>
    </w:p>
    <w:p w14:paraId="09A01E45" w14:textId="77777777" w:rsidR="001E34DB" w:rsidRPr="00991B2F" w:rsidRDefault="00000000">
      <w:pPr>
        <w:spacing w:before="60" w:after="80"/>
        <w:jc w:val="both"/>
        <w:rPr>
          <w:rFonts w:ascii="Times New Roman" w:hAnsi="Times New Roman" w:cs="Times New Roman"/>
        </w:rPr>
      </w:pPr>
      <w:r w:rsidRPr="00991B2F">
        <w:rPr>
          <w:rFonts w:ascii="Times New Roman" w:hAnsi="Times New Roman" w:cs="Times New Roman"/>
          <w:b/>
          <w:bCs/>
        </w:rPr>
        <w:t xml:space="preserve">[3] </w:t>
      </w:r>
      <w:r w:rsidRPr="00991B2F">
        <w:rPr>
          <w:rFonts w:ascii="Times New Roman" w:hAnsi="Times New Roman" w:cs="Times New Roman"/>
        </w:rPr>
        <w:t xml:space="preserve">Lowe, D.G. (2004) 'Distinctive image features from scale-invariant </w:t>
      </w:r>
      <w:proofErr w:type="spellStart"/>
      <w:r w:rsidRPr="00991B2F">
        <w:rPr>
          <w:rFonts w:ascii="Times New Roman" w:hAnsi="Times New Roman" w:cs="Times New Roman"/>
        </w:rPr>
        <w:t>keypoints</w:t>
      </w:r>
      <w:proofErr w:type="spellEnd"/>
      <w:r w:rsidRPr="00991B2F">
        <w:rPr>
          <w:rFonts w:ascii="Times New Roman" w:hAnsi="Times New Roman" w:cs="Times New Roman"/>
        </w:rPr>
        <w:t xml:space="preserve">', </w:t>
      </w:r>
      <w:r w:rsidRPr="00991B2F">
        <w:rPr>
          <w:rFonts w:ascii="Times New Roman" w:hAnsi="Times New Roman" w:cs="Times New Roman"/>
          <w:i/>
          <w:iCs/>
        </w:rPr>
        <w:t>International Journal of Computer Vision</w:t>
      </w:r>
      <w:r w:rsidRPr="00991B2F">
        <w:rPr>
          <w:rFonts w:ascii="Times New Roman" w:hAnsi="Times New Roman" w:cs="Times New Roman"/>
        </w:rPr>
        <w:t>, 60(2), pp. 91–110. doi:10.1023/</w:t>
      </w:r>
      <w:proofErr w:type="gramStart"/>
      <w:r w:rsidRPr="00991B2F">
        <w:rPr>
          <w:rFonts w:ascii="Times New Roman" w:hAnsi="Times New Roman" w:cs="Times New Roman"/>
        </w:rPr>
        <w:t>B:VISI</w:t>
      </w:r>
      <w:proofErr w:type="gramEnd"/>
      <w:r w:rsidRPr="00991B2F">
        <w:rPr>
          <w:rFonts w:ascii="Times New Roman" w:hAnsi="Times New Roman" w:cs="Times New Roman"/>
        </w:rPr>
        <w:t>.0000029664.99615.94.</w:t>
      </w:r>
    </w:p>
    <w:p w14:paraId="5EB5F4F6" w14:textId="77777777" w:rsidR="001E34DB" w:rsidRPr="00991B2F" w:rsidRDefault="001E34DB">
      <w:pPr>
        <w:spacing w:before="60"/>
        <w:rPr>
          <w:rFonts w:ascii="Times New Roman" w:hAnsi="Times New Roman" w:cs="Times New Roman"/>
        </w:rPr>
      </w:pPr>
    </w:p>
    <w:p w14:paraId="05836E8B" w14:textId="77777777" w:rsidR="001E34DB" w:rsidRPr="00991B2F" w:rsidRDefault="00000000">
      <w:pPr>
        <w:spacing w:before="60" w:after="80"/>
        <w:jc w:val="both"/>
        <w:rPr>
          <w:rFonts w:ascii="Times New Roman" w:hAnsi="Times New Roman" w:cs="Times New Roman"/>
        </w:rPr>
      </w:pPr>
      <w:r w:rsidRPr="00991B2F">
        <w:rPr>
          <w:rFonts w:ascii="Times New Roman" w:hAnsi="Times New Roman" w:cs="Times New Roman"/>
          <w:b/>
          <w:bCs/>
        </w:rPr>
        <w:t xml:space="preserve">[4] </w:t>
      </w:r>
      <w:proofErr w:type="spellStart"/>
      <w:r w:rsidRPr="00991B2F">
        <w:rPr>
          <w:rFonts w:ascii="Times New Roman" w:hAnsi="Times New Roman" w:cs="Times New Roman"/>
        </w:rPr>
        <w:t>Bradski</w:t>
      </w:r>
      <w:proofErr w:type="spellEnd"/>
      <w:r w:rsidRPr="00991B2F">
        <w:rPr>
          <w:rFonts w:ascii="Times New Roman" w:hAnsi="Times New Roman" w:cs="Times New Roman"/>
        </w:rPr>
        <w:t xml:space="preserve">, G. and </w:t>
      </w:r>
      <w:proofErr w:type="spellStart"/>
      <w:r w:rsidRPr="00991B2F">
        <w:rPr>
          <w:rFonts w:ascii="Times New Roman" w:hAnsi="Times New Roman" w:cs="Times New Roman"/>
        </w:rPr>
        <w:t>Kaehler</w:t>
      </w:r>
      <w:proofErr w:type="spellEnd"/>
      <w:r w:rsidRPr="00991B2F">
        <w:rPr>
          <w:rFonts w:ascii="Times New Roman" w:hAnsi="Times New Roman" w:cs="Times New Roman"/>
        </w:rPr>
        <w:t xml:space="preserve">, A. (2008) </w:t>
      </w:r>
      <w:r w:rsidRPr="00991B2F">
        <w:rPr>
          <w:rFonts w:ascii="Times New Roman" w:hAnsi="Times New Roman" w:cs="Times New Roman"/>
          <w:i/>
          <w:iCs/>
        </w:rPr>
        <w:t>Learning OpenCV: Computer Vision with the OpenCV Library</w:t>
      </w:r>
      <w:r w:rsidRPr="00991B2F">
        <w:rPr>
          <w:rFonts w:ascii="Times New Roman" w:hAnsi="Times New Roman" w:cs="Times New Roman"/>
        </w:rPr>
        <w:t>. Sebastopol, CA: O'Reilly Media.</w:t>
      </w:r>
    </w:p>
    <w:p w14:paraId="1E347090" w14:textId="77777777" w:rsidR="001E34DB" w:rsidRPr="00991B2F" w:rsidRDefault="001E34DB">
      <w:pPr>
        <w:spacing w:before="60"/>
        <w:rPr>
          <w:rFonts w:ascii="Times New Roman" w:hAnsi="Times New Roman" w:cs="Times New Roman"/>
        </w:rPr>
      </w:pPr>
    </w:p>
    <w:p w14:paraId="5CCF0247" w14:textId="77777777" w:rsidR="001E34DB" w:rsidRPr="00991B2F" w:rsidRDefault="00000000">
      <w:pPr>
        <w:spacing w:before="60" w:after="80"/>
        <w:jc w:val="both"/>
        <w:rPr>
          <w:rFonts w:ascii="Times New Roman" w:hAnsi="Times New Roman" w:cs="Times New Roman"/>
        </w:rPr>
      </w:pPr>
      <w:r w:rsidRPr="00991B2F">
        <w:rPr>
          <w:rFonts w:ascii="Times New Roman" w:hAnsi="Times New Roman" w:cs="Times New Roman"/>
          <w:b/>
          <w:bCs/>
        </w:rPr>
        <w:t xml:space="preserve">[5] </w:t>
      </w:r>
      <w:r w:rsidRPr="00991B2F">
        <w:rPr>
          <w:rFonts w:ascii="Times New Roman" w:hAnsi="Times New Roman" w:cs="Times New Roman"/>
        </w:rPr>
        <w:t xml:space="preserve">Hartley, R. and Zisserman, A. (2004) </w:t>
      </w:r>
      <w:r w:rsidRPr="00991B2F">
        <w:rPr>
          <w:rFonts w:ascii="Times New Roman" w:hAnsi="Times New Roman" w:cs="Times New Roman"/>
          <w:i/>
          <w:iCs/>
        </w:rPr>
        <w:t>Multiple View Geometry in Computer Vision</w:t>
      </w:r>
      <w:r w:rsidRPr="00991B2F">
        <w:rPr>
          <w:rFonts w:ascii="Times New Roman" w:hAnsi="Times New Roman" w:cs="Times New Roman"/>
        </w:rPr>
        <w:t xml:space="preserve">. 2nd </w:t>
      </w:r>
      <w:proofErr w:type="spellStart"/>
      <w:r w:rsidRPr="00991B2F">
        <w:rPr>
          <w:rFonts w:ascii="Times New Roman" w:hAnsi="Times New Roman" w:cs="Times New Roman"/>
        </w:rPr>
        <w:t>edn</w:t>
      </w:r>
      <w:proofErr w:type="spellEnd"/>
      <w:r w:rsidRPr="00991B2F">
        <w:rPr>
          <w:rFonts w:ascii="Times New Roman" w:hAnsi="Times New Roman" w:cs="Times New Roman"/>
        </w:rPr>
        <w:t>. Cambridge: Cambridge University Press.</w:t>
      </w:r>
    </w:p>
    <w:sectPr w:rsidR="001E34DB" w:rsidRPr="00991B2F" w:rsidSect="00AC39FA">
      <w:footerReference w:type="default" r:id="rId20"/>
      <w:type w:val="continuous"/>
      <w:pgSz w:w="11906" w:h="16838"/>
      <w:pgMar w:top="1080" w:right="1080" w:bottom="1080" w:left="1080" w:header="708" w:footer="708"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B40C8" w14:textId="77777777" w:rsidR="00F215CF" w:rsidRDefault="00F215CF" w:rsidP="00CE3924">
      <w:r>
        <w:separator/>
      </w:r>
    </w:p>
  </w:endnote>
  <w:endnote w:type="continuationSeparator" w:id="0">
    <w:p w14:paraId="159E1E70" w14:textId="77777777" w:rsidR="00F215CF" w:rsidRDefault="00F215CF" w:rsidP="00CE3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3739388"/>
      <w:docPartObj>
        <w:docPartGallery w:val="Page Numbers (Bottom of Page)"/>
        <w:docPartUnique/>
      </w:docPartObj>
    </w:sdtPr>
    <w:sdtEndPr>
      <w:rPr>
        <w:noProof/>
      </w:rPr>
    </w:sdtEndPr>
    <w:sdtContent>
      <w:p w14:paraId="56FF6EA4" w14:textId="5CB56BBB" w:rsidR="00AC39FA" w:rsidRDefault="00AC3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9E2E3B" w14:textId="77777777" w:rsidR="00AC39FA" w:rsidRDefault="00AC39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87671"/>
      <w:docPartObj>
        <w:docPartGallery w:val="Page Numbers (Bottom of Page)"/>
        <w:docPartUnique/>
      </w:docPartObj>
    </w:sdtPr>
    <w:sdtEndPr>
      <w:rPr>
        <w:noProof/>
      </w:rPr>
    </w:sdtEndPr>
    <w:sdtContent>
      <w:p w14:paraId="5E85C1E0" w14:textId="059BC949" w:rsidR="00AC39FA" w:rsidRDefault="00AC3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7EE2CA" w14:textId="77777777" w:rsidR="00AC39FA" w:rsidRDefault="00AC39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595756"/>
      <w:docPartObj>
        <w:docPartGallery w:val="Page Numbers (Bottom of Page)"/>
        <w:docPartUnique/>
      </w:docPartObj>
    </w:sdtPr>
    <w:sdtEndPr>
      <w:rPr>
        <w:noProof/>
      </w:rPr>
    </w:sdtEndPr>
    <w:sdtContent>
      <w:p w14:paraId="79F13156" w14:textId="77777777" w:rsidR="00AC39FA" w:rsidRDefault="00AC39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FEA49B" w14:textId="77777777" w:rsidR="00AC39FA" w:rsidRDefault="00AC3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C0D2F" w14:textId="77777777" w:rsidR="00F215CF" w:rsidRDefault="00F215CF" w:rsidP="00CE3924">
      <w:r>
        <w:separator/>
      </w:r>
    </w:p>
  </w:footnote>
  <w:footnote w:type="continuationSeparator" w:id="0">
    <w:p w14:paraId="175E41B9" w14:textId="77777777" w:rsidR="00F215CF" w:rsidRDefault="00F215CF" w:rsidP="00CE3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6D4E"/>
    <w:multiLevelType w:val="hybridMultilevel"/>
    <w:tmpl w:val="42844916"/>
    <w:lvl w:ilvl="0" w:tplc="32D479EE">
      <w:start w:val="1"/>
      <w:numFmt w:val="bullet"/>
      <w:lvlText w:val="●"/>
      <w:lvlJc w:val="left"/>
      <w:pPr>
        <w:ind w:left="720" w:hanging="360"/>
      </w:pPr>
    </w:lvl>
    <w:lvl w:ilvl="1" w:tplc="0BE47200">
      <w:start w:val="1"/>
      <w:numFmt w:val="bullet"/>
      <w:lvlText w:val="○"/>
      <w:lvlJc w:val="left"/>
      <w:pPr>
        <w:ind w:left="1440" w:hanging="360"/>
      </w:pPr>
    </w:lvl>
    <w:lvl w:ilvl="2" w:tplc="C7360C3E">
      <w:start w:val="1"/>
      <w:numFmt w:val="bullet"/>
      <w:lvlText w:val="■"/>
      <w:lvlJc w:val="left"/>
      <w:pPr>
        <w:ind w:left="2160" w:hanging="360"/>
      </w:pPr>
    </w:lvl>
    <w:lvl w:ilvl="3" w:tplc="F42268B0">
      <w:start w:val="1"/>
      <w:numFmt w:val="bullet"/>
      <w:lvlText w:val="●"/>
      <w:lvlJc w:val="left"/>
      <w:pPr>
        <w:ind w:left="2880" w:hanging="360"/>
      </w:pPr>
    </w:lvl>
    <w:lvl w:ilvl="4" w:tplc="9C08887E">
      <w:start w:val="1"/>
      <w:numFmt w:val="bullet"/>
      <w:lvlText w:val="○"/>
      <w:lvlJc w:val="left"/>
      <w:pPr>
        <w:ind w:left="3600" w:hanging="360"/>
      </w:pPr>
    </w:lvl>
    <w:lvl w:ilvl="5" w:tplc="DF28A576">
      <w:start w:val="1"/>
      <w:numFmt w:val="bullet"/>
      <w:lvlText w:val="■"/>
      <w:lvlJc w:val="left"/>
      <w:pPr>
        <w:ind w:left="4320" w:hanging="360"/>
      </w:pPr>
    </w:lvl>
    <w:lvl w:ilvl="6" w:tplc="0816A8DC">
      <w:start w:val="1"/>
      <w:numFmt w:val="bullet"/>
      <w:lvlText w:val="●"/>
      <w:lvlJc w:val="left"/>
      <w:pPr>
        <w:ind w:left="5040" w:hanging="360"/>
      </w:pPr>
    </w:lvl>
    <w:lvl w:ilvl="7" w:tplc="A48E8CD0">
      <w:start w:val="1"/>
      <w:numFmt w:val="bullet"/>
      <w:lvlText w:val="●"/>
      <w:lvlJc w:val="left"/>
      <w:pPr>
        <w:ind w:left="5760" w:hanging="360"/>
      </w:pPr>
    </w:lvl>
    <w:lvl w:ilvl="8" w:tplc="743C83F0">
      <w:start w:val="1"/>
      <w:numFmt w:val="bullet"/>
      <w:lvlText w:val="●"/>
      <w:lvlJc w:val="left"/>
      <w:pPr>
        <w:ind w:left="6480" w:hanging="360"/>
      </w:pPr>
    </w:lvl>
  </w:abstractNum>
  <w:abstractNum w:abstractNumId="1" w15:restartNumberingAfterBreak="0">
    <w:nsid w:val="74EB3ACA"/>
    <w:multiLevelType w:val="hybridMultilevel"/>
    <w:tmpl w:val="3E4C3B12"/>
    <w:lvl w:ilvl="0" w:tplc="80385EAC">
      <w:start w:val="1"/>
      <w:numFmt w:val="bullet"/>
      <w:lvlText w:val="•"/>
      <w:lvlJc w:val="left"/>
      <w:pPr>
        <w:ind w:left="720" w:hanging="360"/>
      </w:pPr>
    </w:lvl>
    <w:lvl w:ilvl="1" w:tplc="6FF0D706">
      <w:numFmt w:val="decimal"/>
      <w:lvlText w:val=""/>
      <w:lvlJc w:val="left"/>
    </w:lvl>
    <w:lvl w:ilvl="2" w:tplc="8A4AB1C2">
      <w:numFmt w:val="decimal"/>
      <w:lvlText w:val=""/>
      <w:lvlJc w:val="left"/>
    </w:lvl>
    <w:lvl w:ilvl="3" w:tplc="14FC5D78">
      <w:numFmt w:val="decimal"/>
      <w:lvlText w:val=""/>
      <w:lvlJc w:val="left"/>
    </w:lvl>
    <w:lvl w:ilvl="4" w:tplc="337EE08E">
      <w:numFmt w:val="decimal"/>
      <w:lvlText w:val=""/>
      <w:lvlJc w:val="left"/>
    </w:lvl>
    <w:lvl w:ilvl="5" w:tplc="3F728C30">
      <w:numFmt w:val="decimal"/>
      <w:lvlText w:val=""/>
      <w:lvlJc w:val="left"/>
    </w:lvl>
    <w:lvl w:ilvl="6" w:tplc="90581238">
      <w:numFmt w:val="decimal"/>
      <w:lvlText w:val=""/>
      <w:lvlJc w:val="left"/>
    </w:lvl>
    <w:lvl w:ilvl="7" w:tplc="69DED466">
      <w:numFmt w:val="decimal"/>
      <w:lvlText w:val=""/>
      <w:lvlJc w:val="left"/>
    </w:lvl>
    <w:lvl w:ilvl="8" w:tplc="FE9684CE">
      <w:numFmt w:val="decimal"/>
      <w:lvlText w:val=""/>
      <w:lvlJc w:val="left"/>
    </w:lvl>
  </w:abstractNum>
  <w:num w:numId="1" w16cid:durableId="24048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4DB"/>
    <w:rsid w:val="00023F54"/>
    <w:rsid w:val="0007793D"/>
    <w:rsid w:val="001A4A61"/>
    <w:rsid w:val="001E34DB"/>
    <w:rsid w:val="002152AB"/>
    <w:rsid w:val="00273ACF"/>
    <w:rsid w:val="002931C2"/>
    <w:rsid w:val="003E7BAE"/>
    <w:rsid w:val="0050078E"/>
    <w:rsid w:val="00526F47"/>
    <w:rsid w:val="005C68CC"/>
    <w:rsid w:val="007D1FA0"/>
    <w:rsid w:val="00986C90"/>
    <w:rsid w:val="00991B2F"/>
    <w:rsid w:val="00A90614"/>
    <w:rsid w:val="00AB2361"/>
    <w:rsid w:val="00AC39FA"/>
    <w:rsid w:val="00B27A59"/>
    <w:rsid w:val="00C36A2E"/>
    <w:rsid w:val="00CE3924"/>
    <w:rsid w:val="00EB32CE"/>
    <w:rsid w:val="00F2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EB0A"/>
  <w15:docId w15:val="{D2306E41-572F-4198-946B-DEDB505C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3924"/>
    <w:pPr>
      <w:tabs>
        <w:tab w:val="center" w:pos="4680"/>
        <w:tab w:val="right" w:pos="9360"/>
      </w:tabs>
    </w:pPr>
  </w:style>
  <w:style w:type="character" w:customStyle="1" w:styleId="HeaderChar">
    <w:name w:val="Header Char"/>
    <w:basedOn w:val="DefaultParagraphFont"/>
    <w:link w:val="Header"/>
    <w:uiPriority w:val="99"/>
    <w:rsid w:val="00CE3924"/>
  </w:style>
  <w:style w:type="paragraph" w:styleId="Footer">
    <w:name w:val="footer"/>
    <w:basedOn w:val="Normal"/>
    <w:link w:val="FooterChar"/>
    <w:uiPriority w:val="99"/>
    <w:unhideWhenUsed/>
    <w:rsid w:val="00CE3924"/>
    <w:pPr>
      <w:tabs>
        <w:tab w:val="center" w:pos="4680"/>
        <w:tab w:val="right" w:pos="9360"/>
      </w:tabs>
    </w:pPr>
  </w:style>
  <w:style w:type="character" w:customStyle="1" w:styleId="FooterChar">
    <w:name w:val="Footer Char"/>
    <w:basedOn w:val="DefaultParagraphFont"/>
    <w:link w:val="Footer"/>
    <w:uiPriority w:val="99"/>
    <w:rsid w:val="00CE3924"/>
  </w:style>
  <w:style w:type="paragraph" w:styleId="TOCHeading">
    <w:name w:val="TOC Heading"/>
    <w:basedOn w:val="Heading1"/>
    <w:next w:val="Normal"/>
    <w:uiPriority w:val="39"/>
    <w:unhideWhenUsed/>
    <w:qFormat/>
    <w:rsid w:val="00A9061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A90614"/>
    <w:pPr>
      <w:spacing w:after="100"/>
    </w:pPr>
  </w:style>
  <w:style w:type="paragraph" w:styleId="TOC2">
    <w:name w:val="toc 2"/>
    <w:basedOn w:val="Normal"/>
    <w:next w:val="Normal"/>
    <w:autoRedefine/>
    <w:uiPriority w:val="39"/>
    <w:unhideWhenUsed/>
    <w:rsid w:val="00A90614"/>
    <w:pPr>
      <w:spacing w:after="100"/>
      <w:ind w:left="220"/>
    </w:pPr>
  </w:style>
  <w:style w:type="paragraph" w:styleId="Caption">
    <w:name w:val="caption"/>
    <w:basedOn w:val="Normal"/>
    <w:next w:val="Normal"/>
    <w:uiPriority w:val="35"/>
    <w:unhideWhenUsed/>
    <w:qFormat/>
    <w:rsid w:val="00A90614"/>
    <w:pPr>
      <w:spacing w:after="200"/>
    </w:pPr>
    <w:rPr>
      <w:i/>
      <w:iCs/>
      <w:color w:val="0E2841" w:themeColor="text2"/>
      <w:sz w:val="18"/>
      <w:szCs w:val="18"/>
    </w:rPr>
  </w:style>
  <w:style w:type="table" w:styleId="TableGrid">
    <w:name w:val="Table Grid"/>
    <w:basedOn w:val="TableNormal"/>
    <w:uiPriority w:val="39"/>
    <w:rsid w:val="00077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91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surajlakshitha/Fitting-and-Alignment---computer-vision.gi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87DDB6B1-0994-4D0E-BE48-582B97FA2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2604</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Lakshitha</cp:lastModifiedBy>
  <cp:revision>18</cp:revision>
  <cp:lastPrinted>2026-04-25T04:49:00Z</cp:lastPrinted>
  <dcterms:created xsi:type="dcterms:W3CDTF">2026-04-24T17:37:00Z</dcterms:created>
  <dcterms:modified xsi:type="dcterms:W3CDTF">2026-04-25T04:49:00Z</dcterms:modified>
</cp:coreProperties>
</file>