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52EA1" w14:textId="77777777" w:rsidR="00891BBF" w:rsidRDefault="00840EC5" w:rsidP="00840EC5">
      <w:pPr>
        <w:pStyle w:val="Title"/>
      </w:pPr>
      <w:r>
        <w:t>Nursing Web App  - Database Display Test</w:t>
      </w:r>
    </w:p>
    <w:p w14:paraId="1D8AA2FF" w14:textId="77777777" w:rsidR="00840EC5" w:rsidRDefault="00840EC5" w:rsidP="00840EC5">
      <w:pPr>
        <w:rPr>
          <w:sz w:val="28"/>
          <w:szCs w:val="28"/>
        </w:rPr>
      </w:pPr>
      <w:r w:rsidRPr="00840EC5">
        <w:rPr>
          <w:b/>
          <w:bCs/>
          <w:sz w:val="28"/>
          <w:szCs w:val="28"/>
        </w:rPr>
        <w:t xml:space="preserve">Objective: </w:t>
      </w:r>
      <w:r>
        <w:rPr>
          <w:sz w:val="28"/>
          <w:szCs w:val="28"/>
        </w:rPr>
        <w:t>To demonstrate that the web app is able to dynamically repopulate table data pulled from the backend database after the database has been updated.</w:t>
      </w:r>
    </w:p>
    <w:p w14:paraId="6A9BC635" w14:textId="77777777" w:rsidR="00840EC5" w:rsidRDefault="00840EC5" w:rsidP="00840EC5">
      <w:pPr>
        <w:rPr>
          <w:sz w:val="28"/>
          <w:szCs w:val="28"/>
        </w:rPr>
      </w:pPr>
      <w:r>
        <w:rPr>
          <w:sz w:val="28"/>
          <w:szCs w:val="28"/>
        </w:rPr>
        <w:t>Before starting, the database has been populated with data from the Test Data.xlsx file.</w:t>
      </w:r>
    </w:p>
    <w:p w14:paraId="750FDA95" w14:textId="77777777" w:rsidR="00840EC5" w:rsidRDefault="00840EC5" w:rsidP="00840EC5">
      <w:pPr>
        <w:rPr>
          <w:sz w:val="28"/>
          <w:szCs w:val="28"/>
        </w:rPr>
      </w:pPr>
      <w:r>
        <w:rPr>
          <w:sz w:val="28"/>
          <w:szCs w:val="28"/>
        </w:rPr>
        <w:t>This is the query result from the database for the fields that are displayed on the faculty list.</w:t>
      </w:r>
    </w:p>
    <w:p w14:paraId="7C418594" w14:textId="77777777" w:rsidR="00840EC5" w:rsidRDefault="00840EC5" w:rsidP="00840EC5">
      <w:pPr>
        <w:rPr>
          <w:sz w:val="28"/>
          <w:szCs w:val="28"/>
        </w:rPr>
      </w:pPr>
      <w:r w:rsidRPr="00840EC5">
        <w:drawing>
          <wp:inline distT="0" distB="0" distL="0" distR="0" wp14:anchorId="0D498EEC" wp14:editId="59FCAA35">
            <wp:extent cx="5943600" cy="26377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stretch>
                      <a:fillRect/>
                    </a:stretch>
                  </pic:blipFill>
                  <pic:spPr>
                    <a:xfrm>
                      <a:off x="0" y="0"/>
                      <a:ext cx="5943600" cy="2637790"/>
                    </a:xfrm>
                    <a:prstGeom prst="rect">
                      <a:avLst/>
                    </a:prstGeom>
                  </pic:spPr>
                </pic:pic>
              </a:graphicData>
            </a:graphic>
          </wp:inline>
        </w:drawing>
      </w:r>
    </w:p>
    <w:p w14:paraId="78AE7DEA" w14:textId="77777777" w:rsidR="00840EC5" w:rsidRDefault="00840EC5" w:rsidP="00840EC5">
      <w:pPr>
        <w:rPr>
          <w:sz w:val="28"/>
          <w:szCs w:val="28"/>
        </w:rPr>
      </w:pPr>
      <w:r>
        <w:rPr>
          <w:sz w:val="28"/>
          <w:szCs w:val="28"/>
        </w:rPr>
        <w:t>This is how the data appears on the website.</w:t>
      </w:r>
    </w:p>
    <w:p w14:paraId="592183A6" w14:textId="77777777" w:rsidR="00840EC5" w:rsidRPr="00840EC5" w:rsidRDefault="00840EC5" w:rsidP="00840EC5">
      <w:pPr>
        <w:rPr>
          <w:sz w:val="28"/>
          <w:szCs w:val="28"/>
        </w:rPr>
      </w:pPr>
      <w:r w:rsidRPr="00840EC5">
        <w:lastRenderedPageBreak/>
        <w:drawing>
          <wp:inline distT="0" distB="0" distL="0" distR="0" wp14:anchorId="4D1A8F1E" wp14:editId="0EF13FE7">
            <wp:extent cx="5836920" cy="2988304"/>
            <wp:effectExtent l="0" t="0" r="0"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875573" cy="3008093"/>
                    </a:xfrm>
                    <a:prstGeom prst="rect">
                      <a:avLst/>
                    </a:prstGeom>
                  </pic:spPr>
                </pic:pic>
              </a:graphicData>
            </a:graphic>
          </wp:inline>
        </w:drawing>
      </w:r>
    </w:p>
    <w:p w14:paraId="75C46B11" w14:textId="77777777" w:rsidR="00840EC5" w:rsidRDefault="00840EC5" w:rsidP="00840EC5">
      <w:pPr>
        <w:pStyle w:val="Heading1"/>
        <w:rPr>
          <w:sz w:val="40"/>
          <w:szCs w:val="40"/>
        </w:rPr>
      </w:pPr>
      <w:r w:rsidRPr="00840EC5">
        <w:rPr>
          <w:sz w:val="40"/>
          <w:szCs w:val="40"/>
        </w:rPr>
        <w:t>Test 1: Inserting Row</w:t>
      </w:r>
    </w:p>
    <w:p w14:paraId="0B4C5D5F" w14:textId="77777777" w:rsidR="0006441F" w:rsidRPr="0006441F" w:rsidRDefault="0006441F" w:rsidP="0006441F">
      <w:pPr>
        <w:rPr>
          <w:sz w:val="28"/>
          <w:szCs w:val="28"/>
        </w:rPr>
      </w:pPr>
      <w:r>
        <w:rPr>
          <w:sz w:val="28"/>
          <w:szCs w:val="28"/>
        </w:rPr>
        <w:t>This test demonstrates that the webpage will reflect a change in the database after an insertion into the Faculty table.</w:t>
      </w:r>
    </w:p>
    <w:p w14:paraId="0BA6B219" w14:textId="77777777" w:rsidR="00840EC5" w:rsidRDefault="00840EC5" w:rsidP="00840EC5">
      <w:pPr>
        <w:rPr>
          <w:sz w:val="28"/>
          <w:szCs w:val="28"/>
        </w:rPr>
      </w:pPr>
      <w:r>
        <w:rPr>
          <w:sz w:val="28"/>
          <w:szCs w:val="28"/>
        </w:rPr>
        <w:t xml:space="preserve">We execute the following query to insert a new row into the </w:t>
      </w:r>
      <w:r w:rsidR="0006441F">
        <w:rPr>
          <w:sz w:val="28"/>
          <w:szCs w:val="28"/>
        </w:rPr>
        <w:t>Faculty table</w:t>
      </w:r>
      <w:r>
        <w:rPr>
          <w:sz w:val="28"/>
          <w:szCs w:val="28"/>
        </w:rPr>
        <w:t>:</w:t>
      </w:r>
    </w:p>
    <w:p w14:paraId="150B1F7C" w14:textId="77777777" w:rsidR="00840EC5" w:rsidRPr="00840EC5" w:rsidRDefault="00840EC5" w:rsidP="00840EC5">
      <w:pPr>
        <w:rPr>
          <w:rFonts w:ascii="Consolas" w:hAnsi="Consolas"/>
          <w:sz w:val="28"/>
          <w:szCs w:val="28"/>
        </w:rPr>
      </w:pPr>
      <w:r w:rsidRPr="00840EC5">
        <w:rPr>
          <w:rFonts w:ascii="Consolas" w:hAnsi="Consolas"/>
          <w:sz w:val="28"/>
          <w:szCs w:val="28"/>
        </w:rPr>
        <w:t>INSERT INTO faculty</w:t>
      </w:r>
    </w:p>
    <w:p w14:paraId="66C38693" w14:textId="77777777" w:rsidR="00840EC5" w:rsidRDefault="00840EC5" w:rsidP="00840EC5">
      <w:pPr>
        <w:rPr>
          <w:rFonts w:ascii="Consolas" w:hAnsi="Consolas"/>
          <w:sz w:val="28"/>
          <w:szCs w:val="28"/>
        </w:rPr>
      </w:pPr>
      <w:r w:rsidRPr="00840EC5">
        <w:rPr>
          <w:rFonts w:ascii="Consolas" w:hAnsi="Consolas"/>
          <w:sz w:val="28"/>
          <w:szCs w:val="28"/>
        </w:rPr>
        <w:t>VALUES (11, "Layton", "Hershel", "1986-03-31", "hlayton@otterbein.edu", "gentlemanpuzzler@hotmail.com", "A20041918", "2013-05-15", 0, NULL, 3, 2022, "2022-01-19", "Goes off on adventures often.");</w:t>
      </w:r>
    </w:p>
    <w:p w14:paraId="760EADE2" w14:textId="77777777" w:rsidR="00840EC5" w:rsidRDefault="00840EC5" w:rsidP="00840EC5">
      <w:pPr>
        <w:rPr>
          <w:rFonts w:cstheme="minorHAnsi"/>
          <w:sz w:val="28"/>
          <w:szCs w:val="28"/>
        </w:rPr>
      </w:pPr>
      <w:r>
        <w:rPr>
          <w:rFonts w:cstheme="minorHAnsi"/>
          <w:sz w:val="28"/>
          <w:szCs w:val="28"/>
        </w:rPr>
        <w:t>This new row is then reflected in the database.</w:t>
      </w:r>
    </w:p>
    <w:p w14:paraId="2C31BA4D" w14:textId="77777777" w:rsidR="00840EC5" w:rsidRDefault="00840EC5" w:rsidP="00840EC5">
      <w:pPr>
        <w:rPr>
          <w:rFonts w:cstheme="minorHAnsi"/>
          <w:sz w:val="28"/>
          <w:szCs w:val="28"/>
        </w:rPr>
      </w:pPr>
      <w:r>
        <w:rPr>
          <w:noProof/>
        </w:rPr>
        <w:lastRenderedPageBreak/>
        <w:drawing>
          <wp:inline distT="0" distB="0" distL="0" distR="0" wp14:anchorId="6F31EC29" wp14:editId="693DD388">
            <wp:extent cx="5943600" cy="27781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78125"/>
                    </a:xfrm>
                    <a:prstGeom prst="rect">
                      <a:avLst/>
                    </a:prstGeom>
                    <a:noFill/>
                    <a:ln>
                      <a:noFill/>
                    </a:ln>
                  </pic:spPr>
                </pic:pic>
              </a:graphicData>
            </a:graphic>
          </wp:inline>
        </w:drawing>
      </w:r>
    </w:p>
    <w:p w14:paraId="0AC4F7EA" w14:textId="77777777" w:rsidR="00840EC5" w:rsidRDefault="00840EC5" w:rsidP="00840EC5">
      <w:pPr>
        <w:rPr>
          <w:rFonts w:cstheme="minorHAnsi"/>
          <w:sz w:val="28"/>
          <w:szCs w:val="28"/>
        </w:rPr>
      </w:pPr>
      <w:r>
        <w:rPr>
          <w:rFonts w:cstheme="minorHAnsi"/>
          <w:sz w:val="28"/>
          <w:szCs w:val="28"/>
        </w:rPr>
        <w:t>Upon refresh, the website now displays this information as well:</w:t>
      </w:r>
    </w:p>
    <w:p w14:paraId="41677A9D" w14:textId="77777777" w:rsidR="00840EC5" w:rsidRDefault="00840EC5" w:rsidP="00840EC5">
      <w:pPr>
        <w:rPr>
          <w:rFonts w:cstheme="minorHAnsi"/>
          <w:sz w:val="28"/>
          <w:szCs w:val="28"/>
        </w:rPr>
      </w:pPr>
      <w:r>
        <w:rPr>
          <w:noProof/>
        </w:rPr>
        <w:drawing>
          <wp:inline distT="0" distB="0" distL="0" distR="0" wp14:anchorId="03E90551" wp14:editId="1D7DA009">
            <wp:extent cx="5943600" cy="3004185"/>
            <wp:effectExtent l="0" t="0" r="0" b="571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04185"/>
                    </a:xfrm>
                    <a:prstGeom prst="rect">
                      <a:avLst/>
                    </a:prstGeom>
                    <a:noFill/>
                    <a:ln>
                      <a:noFill/>
                    </a:ln>
                  </pic:spPr>
                </pic:pic>
              </a:graphicData>
            </a:graphic>
          </wp:inline>
        </w:drawing>
      </w:r>
    </w:p>
    <w:p w14:paraId="39D7B220" w14:textId="77777777" w:rsidR="00840EC5" w:rsidRPr="00840EC5" w:rsidRDefault="00840EC5" w:rsidP="00840EC5">
      <w:pPr>
        <w:rPr>
          <w:rFonts w:cstheme="minorHAnsi"/>
          <w:sz w:val="28"/>
          <w:szCs w:val="28"/>
        </w:rPr>
      </w:pPr>
      <w:r>
        <w:rPr>
          <w:rFonts w:cstheme="minorHAnsi"/>
          <w:sz w:val="28"/>
          <w:szCs w:val="28"/>
        </w:rPr>
        <w:t>Since the new information is reflected on the webpage, the test has passed.</w:t>
      </w:r>
    </w:p>
    <w:p w14:paraId="22D94E58" w14:textId="77777777" w:rsidR="00840EC5" w:rsidRDefault="00840EC5" w:rsidP="00840EC5">
      <w:pPr>
        <w:pStyle w:val="Heading1"/>
        <w:rPr>
          <w:sz w:val="40"/>
          <w:szCs w:val="40"/>
        </w:rPr>
      </w:pPr>
      <w:r w:rsidRPr="00840EC5">
        <w:rPr>
          <w:sz w:val="40"/>
          <w:szCs w:val="40"/>
        </w:rPr>
        <w:t>Test 2: Deleting Row</w:t>
      </w:r>
    </w:p>
    <w:p w14:paraId="059F3BD9" w14:textId="77777777" w:rsidR="0006441F" w:rsidRPr="0006441F" w:rsidRDefault="0006441F" w:rsidP="0006441F">
      <w:pPr>
        <w:rPr>
          <w:sz w:val="28"/>
          <w:szCs w:val="28"/>
        </w:rPr>
      </w:pPr>
      <w:r>
        <w:rPr>
          <w:sz w:val="28"/>
          <w:szCs w:val="28"/>
        </w:rPr>
        <w:t>This test demonstrates that the webpage will reflect a change in the database after a row has been removed from the Faculty table.</w:t>
      </w:r>
    </w:p>
    <w:p w14:paraId="48C797F2" w14:textId="77777777" w:rsidR="00840EC5" w:rsidRDefault="00840EC5" w:rsidP="00840EC5">
      <w:pPr>
        <w:rPr>
          <w:sz w:val="28"/>
          <w:szCs w:val="28"/>
        </w:rPr>
      </w:pPr>
      <w:r>
        <w:rPr>
          <w:sz w:val="28"/>
          <w:szCs w:val="28"/>
        </w:rPr>
        <w:t>We execute the following query to delete Martha Rogers’ row from the Faculty table:</w:t>
      </w:r>
    </w:p>
    <w:p w14:paraId="2C1D0DE2" w14:textId="77777777" w:rsidR="0006441F" w:rsidRDefault="00840EC5" w:rsidP="00840EC5">
      <w:pPr>
        <w:rPr>
          <w:rFonts w:ascii="Consolas" w:hAnsi="Consolas"/>
          <w:sz w:val="28"/>
          <w:szCs w:val="28"/>
        </w:rPr>
      </w:pPr>
      <w:r w:rsidRPr="00840EC5">
        <w:rPr>
          <w:rFonts w:ascii="Consolas" w:hAnsi="Consolas"/>
          <w:sz w:val="28"/>
          <w:szCs w:val="28"/>
        </w:rPr>
        <w:lastRenderedPageBreak/>
        <w:t xml:space="preserve">DELETE FROM faculty </w:t>
      </w:r>
    </w:p>
    <w:p w14:paraId="71AA7150" w14:textId="77777777" w:rsidR="00840EC5" w:rsidRPr="00840EC5" w:rsidRDefault="00840EC5" w:rsidP="00840EC5">
      <w:pPr>
        <w:rPr>
          <w:rFonts w:ascii="Consolas" w:hAnsi="Consolas"/>
          <w:sz w:val="28"/>
          <w:szCs w:val="28"/>
        </w:rPr>
      </w:pPr>
      <w:r w:rsidRPr="00840EC5">
        <w:rPr>
          <w:rFonts w:ascii="Consolas" w:hAnsi="Consolas"/>
          <w:sz w:val="28"/>
          <w:szCs w:val="28"/>
        </w:rPr>
        <w:t>WHERE last_name = "Rogers";</w:t>
      </w:r>
    </w:p>
    <w:p w14:paraId="32C9FE94" w14:textId="77777777" w:rsidR="00840EC5" w:rsidRDefault="00840EC5" w:rsidP="00840EC5">
      <w:pPr>
        <w:rPr>
          <w:sz w:val="28"/>
          <w:szCs w:val="28"/>
        </w:rPr>
      </w:pPr>
      <w:r>
        <w:rPr>
          <w:sz w:val="28"/>
          <w:szCs w:val="28"/>
        </w:rPr>
        <w:t>See here that a query of the Faculty table reflects this deletion:</w:t>
      </w:r>
    </w:p>
    <w:p w14:paraId="0A3838A1" w14:textId="77777777" w:rsidR="00840EC5" w:rsidRDefault="00840EC5" w:rsidP="00840EC5">
      <w:pPr>
        <w:rPr>
          <w:sz w:val="28"/>
          <w:szCs w:val="28"/>
        </w:rPr>
      </w:pPr>
      <w:r>
        <w:rPr>
          <w:noProof/>
        </w:rPr>
        <w:drawing>
          <wp:inline distT="0" distB="0" distL="0" distR="0" wp14:anchorId="7771482A" wp14:editId="4FEA7DBA">
            <wp:extent cx="5943600" cy="26098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29E12931" w14:textId="77777777" w:rsidR="00840EC5" w:rsidRDefault="00840EC5" w:rsidP="00840EC5">
      <w:pPr>
        <w:rPr>
          <w:sz w:val="28"/>
          <w:szCs w:val="28"/>
        </w:rPr>
      </w:pPr>
      <w:r>
        <w:rPr>
          <w:sz w:val="28"/>
          <w:szCs w:val="28"/>
        </w:rPr>
        <w:t xml:space="preserve">Upon refresh, </w:t>
      </w:r>
      <w:r w:rsidR="0006441F">
        <w:rPr>
          <w:sz w:val="28"/>
          <w:szCs w:val="28"/>
        </w:rPr>
        <w:t>the website also no longer displays Martha Rogers’ name and information.</w:t>
      </w:r>
    </w:p>
    <w:p w14:paraId="3DF61930" w14:textId="77777777" w:rsidR="0006441F" w:rsidRDefault="0006441F" w:rsidP="00840EC5">
      <w:pPr>
        <w:rPr>
          <w:sz w:val="28"/>
          <w:szCs w:val="28"/>
        </w:rPr>
      </w:pPr>
      <w:r>
        <w:rPr>
          <w:noProof/>
        </w:rPr>
        <w:drawing>
          <wp:inline distT="0" distB="0" distL="0" distR="0" wp14:anchorId="71E615D2" wp14:editId="22DFFD8C">
            <wp:extent cx="5943600" cy="299275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92755"/>
                    </a:xfrm>
                    <a:prstGeom prst="rect">
                      <a:avLst/>
                    </a:prstGeom>
                    <a:noFill/>
                    <a:ln>
                      <a:noFill/>
                    </a:ln>
                  </pic:spPr>
                </pic:pic>
              </a:graphicData>
            </a:graphic>
          </wp:inline>
        </w:drawing>
      </w:r>
    </w:p>
    <w:p w14:paraId="25311EDB" w14:textId="77777777" w:rsidR="0006441F" w:rsidRPr="00840EC5" w:rsidRDefault="0006441F" w:rsidP="00840EC5">
      <w:pPr>
        <w:rPr>
          <w:sz w:val="28"/>
          <w:szCs w:val="28"/>
        </w:rPr>
      </w:pPr>
      <w:r>
        <w:rPr>
          <w:sz w:val="28"/>
          <w:szCs w:val="28"/>
        </w:rPr>
        <w:t>Since the expected result was received, the test has passed.</w:t>
      </w:r>
    </w:p>
    <w:p w14:paraId="687977EB" w14:textId="77777777" w:rsidR="00840EC5" w:rsidRDefault="00840EC5" w:rsidP="00840EC5">
      <w:pPr>
        <w:pStyle w:val="Heading1"/>
        <w:rPr>
          <w:sz w:val="40"/>
          <w:szCs w:val="40"/>
        </w:rPr>
      </w:pPr>
      <w:r w:rsidRPr="00840EC5">
        <w:rPr>
          <w:sz w:val="40"/>
          <w:szCs w:val="40"/>
        </w:rPr>
        <w:lastRenderedPageBreak/>
        <w:t>Test 3: Altering Row</w:t>
      </w:r>
    </w:p>
    <w:p w14:paraId="16FA73B3" w14:textId="77777777" w:rsidR="0006441F" w:rsidRDefault="0006441F" w:rsidP="0006441F">
      <w:pPr>
        <w:rPr>
          <w:sz w:val="28"/>
          <w:szCs w:val="28"/>
        </w:rPr>
      </w:pPr>
      <w:r>
        <w:rPr>
          <w:sz w:val="28"/>
          <w:szCs w:val="28"/>
        </w:rPr>
        <w:t>This test demonstrates that the webpage will also reflect altered rows in the Faculty table. Let’s say that Professor Layton has gotten married, and has chosen to take his wife’s last name.</w:t>
      </w:r>
    </w:p>
    <w:p w14:paraId="21356123" w14:textId="77777777" w:rsidR="0006441F" w:rsidRDefault="0006441F" w:rsidP="0006441F">
      <w:pPr>
        <w:rPr>
          <w:sz w:val="28"/>
          <w:szCs w:val="28"/>
        </w:rPr>
      </w:pPr>
      <w:r>
        <w:rPr>
          <w:sz w:val="28"/>
          <w:szCs w:val="28"/>
        </w:rPr>
        <w:t>We execute this query to alter the corresponding row in the database:</w:t>
      </w:r>
    </w:p>
    <w:p w14:paraId="17DC3DA8" w14:textId="77777777" w:rsidR="0006441F" w:rsidRDefault="0006441F" w:rsidP="0006441F">
      <w:pPr>
        <w:rPr>
          <w:rFonts w:ascii="Consolas" w:hAnsi="Consolas" w:cs="Noto Sans"/>
          <w:color w:val="2E3338"/>
          <w:sz w:val="28"/>
          <w:szCs w:val="28"/>
          <w:shd w:val="clear" w:color="auto" w:fill="FFFFFF"/>
        </w:rPr>
      </w:pPr>
      <w:r w:rsidRPr="0006441F">
        <w:rPr>
          <w:rFonts w:ascii="Consolas" w:hAnsi="Consolas" w:cs="Noto Sans"/>
          <w:color w:val="2E3338"/>
          <w:sz w:val="28"/>
          <w:szCs w:val="28"/>
          <w:shd w:val="clear" w:color="auto" w:fill="FFFFFF"/>
        </w:rPr>
        <w:t xml:space="preserve">UPDATE faculty </w:t>
      </w:r>
    </w:p>
    <w:p w14:paraId="77360382" w14:textId="77777777" w:rsidR="0006441F" w:rsidRDefault="0006441F" w:rsidP="0006441F">
      <w:pPr>
        <w:rPr>
          <w:rFonts w:ascii="Consolas" w:hAnsi="Consolas" w:cs="Noto Sans"/>
          <w:color w:val="2E3338"/>
          <w:sz w:val="28"/>
          <w:szCs w:val="28"/>
          <w:shd w:val="clear" w:color="auto" w:fill="FFFFFF"/>
        </w:rPr>
      </w:pPr>
      <w:r w:rsidRPr="0006441F">
        <w:rPr>
          <w:rFonts w:ascii="Consolas" w:hAnsi="Consolas" w:cs="Noto Sans"/>
          <w:color w:val="2E3338"/>
          <w:sz w:val="28"/>
          <w:szCs w:val="28"/>
          <w:shd w:val="clear" w:color="auto" w:fill="FFFFFF"/>
        </w:rPr>
        <w:t xml:space="preserve">SET last_name = "Foley" </w:t>
      </w:r>
    </w:p>
    <w:p w14:paraId="6E319C3E" w14:textId="77777777" w:rsidR="0006441F" w:rsidRDefault="0006441F" w:rsidP="0006441F">
      <w:pPr>
        <w:rPr>
          <w:rFonts w:ascii="Consolas" w:hAnsi="Consolas" w:cs="Noto Sans"/>
          <w:color w:val="2E3338"/>
          <w:sz w:val="28"/>
          <w:szCs w:val="28"/>
          <w:shd w:val="clear" w:color="auto" w:fill="FFFFFF"/>
        </w:rPr>
      </w:pPr>
      <w:r w:rsidRPr="0006441F">
        <w:rPr>
          <w:rFonts w:ascii="Consolas" w:hAnsi="Consolas" w:cs="Noto Sans"/>
          <w:color w:val="2E3338"/>
          <w:sz w:val="28"/>
          <w:szCs w:val="28"/>
          <w:shd w:val="clear" w:color="auto" w:fill="FFFFFF"/>
        </w:rPr>
        <w:t>WHERE ID = 11;</w:t>
      </w:r>
    </w:p>
    <w:p w14:paraId="0043E6D8" w14:textId="77777777" w:rsidR="0006441F" w:rsidRDefault="0006441F" w:rsidP="0006441F">
      <w:pPr>
        <w:rPr>
          <w:rFonts w:cstheme="minorHAnsi"/>
          <w:color w:val="2E3338"/>
          <w:sz w:val="28"/>
          <w:szCs w:val="28"/>
          <w:shd w:val="clear" w:color="auto" w:fill="FFFFFF"/>
        </w:rPr>
      </w:pPr>
      <w:r>
        <w:rPr>
          <w:rFonts w:cstheme="minorHAnsi"/>
          <w:color w:val="2E3338"/>
          <w:sz w:val="28"/>
          <w:szCs w:val="28"/>
          <w:shd w:val="clear" w:color="auto" w:fill="FFFFFF"/>
        </w:rPr>
        <w:t>The change is now reflected in the database:</w:t>
      </w:r>
    </w:p>
    <w:p w14:paraId="47FBAABC" w14:textId="77777777" w:rsidR="0006441F" w:rsidRDefault="0006441F" w:rsidP="0006441F">
      <w:pPr>
        <w:rPr>
          <w:rFonts w:cstheme="minorHAnsi"/>
          <w:sz w:val="28"/>
          <w:szCs w:val="28"/>
        </w:rPr>
      </w:pPr>
      <w:r>
        <w:rPr>
          <w:noProof/>
        </w:rPr>
        <w:drawing>
          <wp:inline distT="0" distB="0" distL="0" distR="0" wp14:anchorId="060E98D6" wp14:editId="790A0D53">
            <wp:extent cx="5943600" cy="2612390"/>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12390"/>
                    </a:xfrm>
                    <a:prstGeom prst="rect">
                      <a:avLst/>
                    </a:prstGeom>
                    <a:noFill/>
                    <a:ln>
                      <a:noFill/>
                    </a:ln>
                  </pic:spPr>
                </pic:pic>
              </a:graphicData>
            </a:graphic>
          </wp:inline>
        </w:drawing>
      </w:r>
    </w:p>
    <w:p w14:paraId="1CD1C5F8" w14:textId="77777777" w:rsidR="0006441F" w:rsidRDefault="0006441F" w:rsidP="0006441F">
      <w:pPr>
        <w:rPr>
          <w:rFonts w:cstheme="minorHAnsi"/>
          <w:sz w:val="28"/>
          <w:szCs w:val="28"/>
        </w:rPr>
      </w:pPr>
      <w:r>
        <w:rPr>
          <w:rFonts w:cstheme="minorHAnsi"/>
          <w:sz w:val="28"/>
          <w:szCs w:val="28"/>
        </w:rPr>
        <w:t>Upon refresh, the webpage now displays this new last name.</w:t>
      </w:r>
    </w:p>
    <w:p w14:paraId="36A46A86" w14:textId="77777777" w:rsidR="0006441F" w:rsidRDefault="0006441F" w:rsidP="0006441F">
      <w:pPr>
        <w:rPr>
          <w:rFonts w:cstheme="minorHAnsi"/>
          <w:sz w:val="28"/>
          <w:szCs w:val="28"/>
        </w:rPr>
      </w:pPr>
      <w:r>
        <w:rPr>
          <w:noProof/>
        </w:rPr>
        <w:lastRenderedPageBreak/>
        <w:drawing>
          <wp:inline distT="0" distB="0" distL="0" distR="0" wp14:anchorId="11AE2337" wp14:editId="6089A469">
            <wp:extent cx="5943600" cy="301434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014345"/>
                    </a:xfrm>
                    <a:prstGeom prst="rect">
                      <a:avLst/>
                    </a:prstGeom>
                    <a:noFill/>
                    <a:ln>
                      <a:noFill/>
                    </a:ln>
                  </pic:spPr>
                </pic:pic>
              </a:graphicData>
            </a:graphic>
          </wp:inline>
        </w:drawing>
      </w:r>
    </w:p>
    <w:p w14:paraId="5C976FB1" w14:textId="77777777" w:rsidR="0006441F" w:rsidRPr="0006441F" w:rsidRDefault="0006441F" w:rsidP="0006441F">
      <w:pPr>
        <w:rPr>
          <w:rFonts w:cstheme="minorHAnsi"/>
          <w:sz w:val="28"/>
          <w:szCs w:val="28"/>
        </w:rPr>
      </w:pPr>
      <w:r>
        <w:rPr>
          <w:rFonts w:cstheme="minorHAnsi"/>
          <w:sz w:val="28"/>
          <w:szCs w:val="28"/>
        </w:rPr>
        <w:t>Since the webpage properly reflects the changes that have occurred to the table, the test has passed.</w:t>
      </w:r>
    </w:p>
    <w:sectPr w:rsidR="0006441F" w:rsidRPr="00064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C5"/>
    <w:rsid w:val="0006441F"/>
    <w:rsid w:val="006D104A"/>
    <w:rsid w:val="00840EC5"/>
    <w:rsid w:val="00A5258D"/>
    <w:rsid w:val="00EC0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0A3C"/>
  <w15:chartTrackingRefBased/>
  <w15:docId w15:val="{F4DA9E5C-B045-454D-8592-AC0A4B06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E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E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E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15203">
      <w:bodyDiv w:val="1"/>
      <w:marLeft w:val="0"/>
      <w:marRight w:val="0"/>
      <w:marTop w:val="0"/>
      <w:marBottom w:val="0"/>
      <w:divBdr>
        <w:top w:val="none" w:sz="0" w:space="0" w:color="auto"/>
        <w:left w:val="none" w:sz="0" w:space="0" w:color="auto"/>
        <w:bottom w:val="none" w:sz="0" w:space="0" w:color="auto"/>
        <w:right w:val="none" w:sz="0" w:space="0" w:color="auto"/>
      </w:divBdr>
      <w:divsChild>
        <w:div w:id="32511113">
          <w:marLeft w:val="0"/>
          <w:marRight w:val="0"/>
          <w:marTop w:val="0"/>
          <w:marBottom w:val="0"/>
          <w:divBdr>
            <w:top w:val="none" w:sz="0" w:space="0" w:color="auto"/>
            <w:left w:val="none" w:sz="0" w:space="0" w:color="auto"/>
            <w:bottom w:val="none" w:sz="0" w:space="0" w:color="auto"/>
            <w:right w:val="none" w:sz="0" w:space="0" w:color="auto"/>
          </w:divBdr>
          <w:divsChild>
            <w:div w:id="1960601093">
              <w:marLeft w:val="0"/>
              <w:marRight w:val="0"/>
              <w:marTop w:val="0"/>
              <w:marBottom w:val="0"/>
              <w:divBdr>
                <w:top w:val="none" w:sz="0" w:space="0" w:color="auto"/>
                <w:left w:val="none" w:sz="0" w:space="0" w:color="auto"/>
                <w:bottom w:val="none" w:sz="0" w:space="0" w:color="auto"/>
                <w:right w:val="none" w:sz="0" w:space="0" w:color="auto"/>
              </w:divBdr>
              <w:divsChild>
                <w:div w:id="12079085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4FBC2FFA8E0C4BBD7FCEE8C7665439" ma:contentTypeVersion="13" ma:contentTypeDescription="Create a new document." ma:contentTypeScope="" ma:versionID="5f9f82a600ec91e61aa845483abb13a3">
  <xsd:schema xmlns:xsd="http://www.w3.org/2001/XMLSchema" xmlns:xs="http://www.w3.org/2001/XMLSchema" xmlns:p="http://schemas.microsoft.com/office/2006/metadata/properties" xmlns:ns3="c39691b0-07e4-4e78-8519-d1acc7e5da93" xmlns:ns4="f252048d-0f36-4a7e-9f95-43b0c1aa9106" targetNamespace="http://schemas.microsoft.com/office/2006/metadata/properties" ma:root="true" ma:fieldsID="504cb94ad565900328c7938c724b4d98" ns3:_="" ns4:_="">
    <xsd:import namespace="c39691b0-07e4-4e78-8519-d1acc7e5da93"/>
    <xsd:import namespace="f252048d-0f36-4a7e-9f95-43b0c1aa910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691b0-07e4-4e78-8519-d1acc7e5da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2048d-0f36-4a7e-9f95-43b0c1aa910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39691b0-07e4-4e78-8519-d1acc7e5da93" xsi:nil="true"/>
  </documentManagement>
</p:properties>
</file>

<file path=customXml/itemProps1.xml><?xml version="1.0" encoding="utf-8"?>
<ds:datastoreItem xmlns:ds="http://schemas.openxmlformats.org/officeDocument/2006/customXml" ds:itemID="{9CAF47EA-5BB6-48E9-9E84-3F19B49AA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9691b0-07e4-4e78-8519-d1acc7e5da93"/>
    <ds:schemaRef ds:uri="f252048d-0f36-4a7e-9f95-43b0c1aa9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370951-69AB-44F3-A011-9DA8010051CB}">
  <ds:schemaRefs>
    <ds:schemaRef ds:uri="http://schemas.microsoft.com/sharepoint/v3/contenttype/forms"/>
  </ds:schemaRefs>
</ds:datastoreItem>
</file>

<file path=customXml/itemProps3.xml><?xml version="1.0" encoding="utf-8"?>
<ds:datastoreItem xmlns:ds="http://schemas.openxmlformats.org/officeDocument/2006/customXml" ds:itemID="{FA9DD657-C4C6-4FDD-B85B-02916E674923}">
  <ds:schemaRefs>
    <ds:schemaRef ds:uri="http://www.w3.org/XML/1998/namespace"/>
    <ds:schemaRef ds:uri="http://purl.org/dc/elements/1.1/"/>
    <ds:schemaRef ds:uri="http://purl.org/dc/terms/"/>
    <ds:schemaRef ds:uri="http://schemas.microsoft.com/office/2006/metadata/propertie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f252048d-0f36-4a7e-9f95-43b0c1aa9106"/>
    <ds:schemaRef ds:uri="c39691b0-07e4-4e78-8519-d1acc7e5da93"/>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Dyer, Henry</dc:creator>
  <cp:keywords/>
  <dc:description/>
  <cp:lastModifiedBy>Henry Dyer</cp:lastModifiedBy>
  <cp:revision>1</cp:revision>
  <dcterms:created xsi:type="dcterms:W3CDTF">2023-02-18T01:05:00Z</dcterms:created>
  <dcterms:modified xsi:type="dcterms:W3CDTF">2023-02-18T01:21:00Z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0x010100444FBC2FFA8E0C4BBD7FCEE8C7665439</vt:lpwstr>
  </property>
</Properties>
</file>