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7D5F" w:rsidRDefault="00617D5F" w:rsidP="00617D5F">
      <w:pPr>
        <w:jc w:val="center"/>
      </w:pPr>
      <w:r>
        <w:rPr>
          <w:b/>
          <w:sz w:val="40"/>
        </w:rPr>
        <w:t>Software Requirements Specification (SRS</w:t>
      </w:r>
      <w:proofErr w:type="gramStart"/>
      <w:r>
        <w:rPr>
          <w:b/>
          <w:sz w:val="40"/>
        </w:rPr>
        <w:t>)</w:t>
      </w:r>
      <w:proofErr w:type="gramEnd"/>
      <w:r>
        <w:rPr>
          <w:b/>
          <w:sz w:val="40"/>
        </w:rPr>
        <w:br/>
        <w:t>Borrow Book Buddy</w:t>
      </w:r>
    </w:p>
    <w:p w:rsidR="00923C61" w:rsidRDefault="00617D5F" w:rsidP="00617D5F">
      <w:pPr>
        <w:jc w:val="center"/>
      </w:pPr>
      <w:r>
        <w:br/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1. Introduction</w:t>
      </w:r>
    </w:p>
    <w:p w:rsidR="00923C61" w:rsidRDefault="00617D5F">
      <w:r>
        <w:t xml:space="preserve">• Target Audience: </w:t>
      </w:r>
      <w:r w:rsidR="00030754">
        <w:t xml:space="preserve">Teachers, </w:t>
      </w:r>
      <w:r>
        <w:t>Developers and stakeholders.</w:t>
      </w:r>
      <w:r>
        <w:br/>
        <w:t>• Project Name: Borrow Book Buddy</w:t>
      </w:r>
      <w:r>
        <w:br/>
        <w:t xml:space="preserve">• Author: </w:t>
      </w:r>
      <w:r w:rsidR="00030754">
        <w:t>Suraj Pathak</w:t>
      </w:r>
      <w:r>
        <w:br/>
        <w:t>• Version: 1.0</w:t>
      </w:r>
    </w:p>
    <w:p w:rsidR="00923C61" w:rsidRPr="00030754" w:rsidRDefault="00F7416D">
      <w:pPr>
        <w:pStyle w:val="Heading1"/>
        <w:rPr>
          <w:color w:val="auto"/>
        </w:rPr>
      </w:pPr>
      <w:r>
        <w:rPr>
          <w:color w:val="auto"/>
        </w:rPr>
        <w:t>2.1</w:t>
      </w:r>
      <w:r w:rsidR="00617D5F" w:rsidRPr="00030754">
        <w:rPr>
          <w:color w:val="auto"/>
        </w:rPr>
        <w:t xml:space="preserve"> </w:t>
      </w:r>
      <w:r w:rsidR="004211CD">
        <w:rPr>
          <w:color w:val="auto"/>
        </w:rPr>
        <w:t>Purpose</w:t>
      </w:r>
    </w:p>
    <w:p w:rsidR="004211CD" w:rsidRDefault="004211CD" w:rsidP="004211CD">
      <w:r>
        <w:t>This document specifies the requirements for the "Borrow Book Buddy" web application, a platform designed to facilitate book sharing within a college community. The goal of this application is to promote resource sharing, reduce costs for students, and encourage collaboration within the college ecosystem.</w:t>
      </w:r>
    </w:p>
    <w:p w:rsidR="004211CD" w:rsidRPr="00F7416D" w:rsidRDefault="00F7416D" w:rsidP="00F7416D">
      <w:pPr>
        <w:pStyle w:val="Heading2"/>
        <w:tabs>
          <w:tab w:val="left" w:pos="1464"/>
        </w:tabs>
        <w:rPr>
          <w:color w:val="auto"/>
        </w:rPr>
      </w:pPr>
      <w:r>
        <w:rPr>
          <w:color w:val="auto"/>
        </w:rPr>
        <w:t xml:space="preserve">2. </w:t>
      </w:r>
      <w:r w:rsidR="004211CD" w:rsidRPr="00F7416D">
        <w:rPr>
          <w:color w:val="auto"/>
        </w:rPr>
        <w:t>Scope</w:t>
      </w:r>
      <w:r w:rsidRPr="00F7416D">
        <w:rPr>
          <w:color w:val="auto"/>
        </w:rPr>
        <w:tab/>
      </w:r>
    </w:p>
    <w:p w:rsidR="004211CD" w:rsidRDefault="004211CD" w:rsidP="004211CD">
      <w:r>
        <w:t>Borrow Book Buddy is a web application that allows college students to</w:t>
      </w:r>
      <w:proofErr w:type="gramStart"/>
      <w:r>
        <w:t>:</w:t>
      </w:r>
      <w:proofErr w:type="gramEnd"/>
      <w:r>
        <w:br/>
      </w:r>
      <w:r>
        <w:br/>
        <w:t>• List books they are willing to lend.</w:t>
      </w:r>
      <w:r>
        <w:br/>
        <w:t>• Browse and borrow books from peers within the same community.</w:t>
      </w:r>
      <w:r>
        <w:br/>
        <w:t>• Manage borrowing and lending transactions through an intuitive interface.</w:t>
      </w:r>
      <w:r>
        <w:br/>
      </w:r>
      <w:r>
        <w:br/>
        <w:t>The platform aims to streamline the book borrowing and lending process, ensuring transparency and ease of use for all participants.</w:t>
      </w:r>
    </w:p>
    <w:p w:rsidR="004211CD" w:rsidRDefault="004211CD" w:rsidP="004211CD"/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3. Requirements</w:t>
      </w:r>
    </w:p>
    <w:p w:rsidR="00923C61" w:rsidRPr="00030754" w:rsidRDefault="00617D5F">
      <w:pPr>
        <w:pStyle w:val="Heading2"/>
        <w:rPr>
          <w:color w:val="auto"/>
        </w:rPr>
      </w:pPr>
      <w:r w:rsidRPr="00030754">
        <w:rPr>
          <w:color w:val="auto"/>
        </w:rPr>
        <w:t>3.1 Functional Requirements</w:t>
      </w:r>
    </w:p>
    <w:p w:rsidR="00923C61" w:rsidRDefault="00617D5F">
      <w:r w:rsidRPr="00F7416D">
        <w:rPr>
          <w:b/>
        </w:rPr>
        <w:t>3.1.1 User Management</w:t>
      </w:r>
      <w:proofErr w:type="gramStart"/>
      <w:r w:rsidRPr="00F7416D">
        <w:rPr>
          <w:b/>
        </w:rPr>
        <w:t>:</w:t>
      </w:r>
      <w:proofErr w:type="gramEnd"/>
      <w:r>
        <w:br/>
        <w:t xml:space="preserve">• Users can register using </w:t>
      </w:r>
      <w:r w:rsidR="004211CD">
        <w:t>their Gmail account</w:t>
      </w:r>
      <w:r>
        <w:br/>
        <w:t>• Secure login and logout functionality.</w:t>
      </w:r>
      <w:r>
        <w:br/>
        <w:t>• Ability to create and manage personal profiles, including:</w:t>
      </w:r>
      <w:r>
        <w:br/>
        <w:t xml:space="preserve">  - Name</w:t>
      </w:r>
      <w:r>
        <w:br/>
        <w:t xml:space="preserve">  - Contact details (email, optional phone number)</w:t>
      </w:r>
      <w:r>
        <w:br/>
        <w:t xml:space="preserve">  - Profile picture (optional)</w:t>
      </w:r>
    </w:p>
    <w:p w:rsidR="00923C61" w:rsidRDefault="00617D5F">
      <w:r w:rsidRPr="00F7416D">
        <w:rPr>
          <w:b/>
        </w:rPr>
        <w:lastRenderedPageBreak/>
        <w:t>3.1.2 Book Management</w:t>
      </w:r>
      <w:proofErr w:type="gramStart"/>
      <w:r w:rsidRPr="00F7416D">
        <w:rPr>
          <w:b/>
        </w:rPr>
        <w:t>:</w:t>
      </w:r>
      <w:proofErr w:type="gramEnd"/>
      <w:r>
        <w:br/>
        <w:t>• Users can add books to their personal collection, specifying details such as: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 xml:space="preserve">  - Condition (e.g., "New," "Good," "Worn")</w:t>
      </w:r>
      <w:r>
        <w:br/>
        <w:t>• Users can edit or remove books from their collection.</w:t>
      </w:r>
      <w:r>
        <w:br/>
        <w:t>• Books can be marked as "Available" or "Unavailable" for lending.</w:t>
      </w:r>
    </w:p>
    <w:p w:rsidR="00923C61" w:rsidRDefault="00617D5F">
      <w:r w:rsidRPr="00F7416D">
        <w:rPr>
          <w:b/>
        </w:rPr>
        <w:t>3.1.3 Book Discovery</w:t>
      </w:r>
      <w:proofErr w:type="gramStart"/>
      <w:r w:rsidRPr="00F7416D">
        <w:rPr>
          <w:b/>
        </w:rPr>
        <w:t>:</w:t>
      </w:r>
      <w:proofErr w:type="gramEnd"/>
      <w:r>
        <w:br/>
        <w:t>• Users can search for books using: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>• Filters can be applied to narrow search results by:</w:t>
      </w:r>
      <w:r>
        <w:br/>
        <w:t xml:space="preserve">  - Availability</w:t>
      </w:r>
      <w:r>
        <w:br/>
        <w:t xml:space="preserve">  - Condition</w:t>
      </w:r>
      <w:r>
        <w:br/>
        <w:t>• Users can view detailed information about a book, including its current availability and lender details.</w:t>
      </w:r>
    </w:p>
    <w:p w:rsidR="00923C61" w:rsidRDefault="00617D5F">
      <w:r w:rsidRPr="00F7416D">
        <w:rPr>
          <w:b/>
        </w:rPr>
        <w:t>3.1.4 Borrowing System</w:t>
      </w:r>
      <w:proofErr w:type="gramStart"/>
      <w:r w:rsidRPr="00F7416D">
        <w:rPr>
          <w:b/>
        </w:rPr>
        <w:t>:</w:t>
      </w:r>
      <w:proofErr w:type="gramEnd"/>
      <w:r>
        <w:br/>
        <w:t>• Users can send borrowing requests to book owners.</w:t>
      </w:r>
      <w:r>
        <w:br/>
        <w:t>• Owners can approve or decline borrowing requests.</w:t>
      </w:r>
      <w:r>
        <w:br/>
        <w:t>• Once a request is approved:</w:t>
      </w:r>
      <w:r>
        <w:br/>
        <w:t xml:space="preserve">  - Basic contact information is shared between the lender and borrower for transaction coordination.</w:t>
      </w:r>
      <w:r>
        <w:br/>
        <w:t xml:space="preserve">  - The book is marked as "Reserved."</w:t>
      </w:r>
      <w:r>
        <w:br/>
        <w:t xml:space="preserve">  - Owners can mark the book as "Available" again once the transaction is completed.</w:t>
      </w:r>
    </w:p>
    <w:p w:rsidR="00923C61" w:rsidRPr="00030754" w:rsidRDefault="00617D5F">
      <w:pPr>
        <w:pStyle w:val="Heading2"/>
        <w:rPr>
          <w:color w:val="auto"/>
        </w:rPr>
      </w:pPr>
      <w:r w:rsidRPr="00030754">
        <w:rPr>
          <w:color w:val="auto"/>
        </w:rPr>
        <w:t>3.2 Non-Functional Requirements</w:t>
      </w:r>
    </w:p>
    <w:p w:rsidR="00923C61" w:rsidRDefault="00617D5F">
      <w:r>
        <w:t>• Performance:</w:t>
      </w:r>
      <w:r>
        <w:br/>
        <w:t xml:space="preserve">  - The application should ensure page load times under 3 seconds for most user actions.</w:t>
      </w:r>
      <w:r>
        <w:br/>
        <w:t xml:space="preserve">  - The platform must support 100-200 concurrent users without significant performance degradation.</w:t>
      </w:r>
      <w:r>
        <w:br/>
        <w:t>• Security:</w:t>
      </w:r>
      <w:r>
        <w:br/>
        <w:t xml:space="preserve">  - User data in transit should be encrypted using HTTP</w:t>
      </w:r>
      <w:r w:rsidR="00F7416D">
        <w:t>/HTTP</w:t>
      </w:r>
      <w:r>
        <w:t>S.</w:t>
      </w:r>
      <w:r w:rsidR="00F7416D">
        <w:t xml:space="preserve"> </w:t>
      </w:r>
      <w:r>
        <w:br/>
        <w:t xml:space="preserve">  - Input validation mechanisms must be implemented to prevent SQL injection, XSS, and other vulnerabilities.</w:t>
      </w:r>
      <w:r>
        <w:br/>
        <w:t>• Usability:</w:t>
      </w:r>
      <w:r>
        <w:br/>
        <w:t xml:space="preserve">  - The application should feature a responsive design for compatibility across desktops, tablets, and mobile devices.</w:t>
      </w:r>
      <w:r>
        <w:br/>
        <w:t xml:space="preserve">  - The user interface should be intuitive and easy to navigate.</w:t>
      </w:r>
      <w:r>
        <w:br/>
        <w:t xml:space="preserve">  - Accessibility standards (e.g., WCAG) should be adhered to, ensuring usability for all users, including those with disabilities.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lastRenderedPageBreak/>
        <w:t>4. Design Constraints</w:t>
      </w:r>
    </w:p>
    <w:p w:rsidR="00923C61" w:rsidRDefault="00617D5F">
      <w:r>
        <w:t>• The system should be compatible with modern web browsers.</w:t>
      </w:r>
      <w:r>
        <w:br/>
        <w:t xml:space="preserve">• Development should use the </w:t>
      </w:r>
      <w:r w:rsidR="00EA155A">
        <w:t>familiar</w:t>
      </w:r>
      <w:bookmarkStart w:id="0" w:name="_GoBack"/>
      <w:bookmarkEnd w:id="0"/>
      <w:r w:rsidR="00B52BA9">
        <w:t xml:space="preserve"> </w:t>
      </w:r>
      <w:r>
        <w:t>tech stack to streamline backend and frontend operations.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5. Feasibility Study</w:t>
      </w:r>
    </w:p>
    <w:p w:rsidR="00923C61" w:rsidRDefault="00617D5F">
      <w:r>
        <w:t>• Technical Feasibility: The suggested tech stack ensures ease of implementation. Resources for development, testing, and deployment are readily available.</w:t>
      </w:r>
      <w:r>
        <w:br/>
        <w:t>• Economic Feasibility: Development costs are minimal due to the use of open-source technologies. The project aligns with institutional goals of cost reduction for students.</w:t>
      </w:r>
      <w:r>
        <w:br/>
        <w:t>• Risks and Mitigation:</w:t>
      </w:r>
      <w:r>
        <w:br/>
        <w:t xml:space="preserve">  - Risk: Low adoption by users.</w:t>
      </w:r>
      <w:r>
        <w:br/>
        <w:t xml:space="preserve">    Mitigation:</w:t>
      </w:r>
      <w:r w:rsidR="00F7416D">
        <w:t xml:space="preserve"> Promotion on all college events </w:t>
      </w:r>
      <w:r>
        <w:br/>
        <w:t xml:space="preserve">  - Risk: Initial bugs during deployment.</w:t>
      </w:r>
      <w:r>
        <w:br/>
        <w:t xml:space="preserve">    Mitigation: Conduct thorough testing before launch.</w:t>
      </w:r>
    </w:p>
    <w:p w:rsidR="00923C61" w:rsidRPr="00030754" w:rsidRDefault="00617D5F">
      <w:pPr>
        <w:pStyle w:val="Heading1"/>
        <w:rPr>
          <w:color w:val="auto"/>
        </w:rPr>
      </w:pPr>
      <w:r w:rsidRPr="00030754">
        <w:rPr>
          <w:color w:val="auto"/>
        </w:rPr>
        <w:t>6. Appendices</w:t>
      </w:r>
    </w:p>
    <w:p w:rsidR="00923C61" w:rsidRDefault="00617D5F">
      <w:r w:rsidRPr="00F7416D">
        <w:rPr>
          <w:b/>
        </w:rPr>
        <w:t>6.1 Glossary of Terms</w:t>
      </w:r>
      <w:proofErr w:type="gramStart"/>
      <w:r w:rsidRPr="00F7416D">
        <w:rPr>
          <w:b/>
        </w:rPr>
        <w:t>:</w:t>
      </w:r>
      <w:proofErr w:type="gramEnd"/>
      <w:r>
        <w:br/>
        <w:t>• ISBN: International Standard Book Number, a unique identifier for books.</w:t>
      </w:r>
      <w:r w:rsidR="00297677">
        <w:t xml:space="preserve"> </w:t>
      </w:r>
      <w:r>
        <w:br/>
        <w:t>• WCAG: Web Content Accessibility Guidelines, a set of guidelines for making web content more accessible.</w:t>
      </w:r>
    </w:p>
    <w:p w:rsidR="00923C61" w:rsidRDefault="00617D5F">
      <w:r w:rsidRPr="00F7416D">
        <w:rPr>
          <w:b/>
        </w:rPr>
        <w:t>6.2 Database Schema:</w:t>
      </w:r>
      <w:r>
        <w:br/>
        <w:t>• Users Table:</w:t>
      </w:r>
      <w:r>
        <w:br/>
        <w:t xml:space="preserve">  - user_id (Primary Key)</w:t>
      </w:r>
      <w:r>
        <w:br/>
        <w:t xml:space="preserve">  - name</w:t>
      </w:r>
      <w:r>
        <w:br/>
        <w:t xml:space="preserve">  - email</w:t>
      </w:r>
      <w:r>
        <w:br/>
        <w:t xml:space="preserve">  - profile_picture</w:t>
      </w:r>
      <w:r>
        <w:br/>
        <w:t>• Books Table:</w:t>
      </w:r>
      <w:r>
        <w:br/>
        <w:t xml:space="preserve">  - book_id (Primary Key)</w:t>
      </w:r>
      <w:r>
        <w:br/>
        <w:t xml:space="preserve">  - user_id (Foreign Key)</w:t>
      </w:r>
      <w:r>
        <w:br/>
        <w:t xml:space="preserve">  - title</w:t>
      </w:r>
      <w:r>
        <w:br/>
        <w:t xml:space="preserve">  - author</w:t>
      </w:r>
      <w:r>
        <w:br/>
        <w:t xml:space="preserve">  - isbn</w:t>
      </w:r>
      <w:r>
        <w:br/>
        <w:t xml:space="preserve">  - condition</w:t>
      </w:r>
      <w:r>
        <w:br/>
        <w:t xml:space="preserve">  - status</w:t>
      </w:r>
      <w:r>
        <w:br/>
        <w:t>• Borrow Requests Table:</w:t>
      </w:r>
      <w:r>
        <w:br/>
        <w:t xml:space="preserve">  - request_id (Primary Key)</w:t>
      </w:r>
      <w:r>
        <w:br/>
        <w:t xml:space="preserve">  - book_id (Foreign Key)</w:t>
      </w:r>
      <w:r>
        <w:br/>
        <w:t xml:space="preserve">  - borrower_id (Foreign Key)</w:t>
      </w:r>
      <w:r>
        <w:br/>
        <w:t xml:space="preserve">  - status (Pending, Approved, Declined)</w:t>
      </w:r>
    </w:p>
    <w:sectPr w:rsidR="00923C6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0754"/>
    <w:rsid w:val="00034616"/>
    <w:rsid w:val="0006063C"/>
    <w:rsid w:val="0015074B"/>
    <w:rsid w:val="0029639D"/>
    <w:rsid w:val="00297677"/>
    <w:rsid w:val="00326F90"/>
    <w:rsid w:val="004211CD"/>
    <w:rsid w:val="00617D5F"/>
    <w:rsid w:val="00923C61"/>
    <w:rsid w:val="00AA1D8D"/>
    <w:rsid w:val="00B47730"/>
    <w:rsid w:val="00B52BA9"/>
    <w:rsid w:val="00CB0664"/>
    <w:rsid w:val="00EA155A"/>
    <w:rsid w:val="00F7416D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B1B07743-FEF1-453E-AB7F-E76C14D80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97D18C1F-7C86-4DFB-8929-6E091442C3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3</Pages>
  <Words>637</Words>
  <Characters>3633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4262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Microsoft account</cp:lastModifiedBy>
  <cp:revision>6</cp:revision>
  <dcterms:created xsi:type="dcterms:W3CDTF">2013-12-23T23:15:00Z</dcterms:created>
  <dcterms:modified xsi:type="dcterms:W3CDTF">2024-12-16T16:27:00Z</dcterms:modified>
  <cp:category/>
</cp:coreProperties>
</file>