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1D66" w:rsidRDefault="00151D66">
      <w:r w:rsidRPr="00C3536C">
        <w:rPr>
          <w:noProof/>
        </w:rPr>
        <w:drawing>
          <wp:anchor distT="0" distB="0" distL="114300" distR="114300" simplePos="0" relativeHeight="251659264" behindDoc="1" locked="0" layoutInCell="1" allowOverlap="1" wp14:anchorId="7CA271D2" wp14:editId="7EF58749">
            <wp:simplePos x="0" y="0"/>
            <wp:positionH relativeFrom="column">
              <wp:posOffset>-466725</wp:posOffset>
            </wp:positionH>
            <wp:positionV relativeFrom="paragraph">
              <wp:posOffset>0</wp:posOffset>
            </wp:positionV>
            <wp:extent cx="1336675" cy="771525"/>
            <wp:effectExtent l="0" t="0" r="0" b="9525"/>
            <wp:wrapTight wrapText="bothSides">
              <wp:wrapPolygon edited="0">
                <wp:start x="0" y="0"/>
                <wp:lineTo x="0" y="21333"/>
                <wp:lineTo x="21241" y="21333"/>
                <wp:lineTo x="21241" y="0"/>
                <wp:lineTo x="0" y="0"/>
              </wp:wrapPolygon>
            </wp:wrapTight>
            <wp:docPr id="1" name="Picture 1" descr="C:\Users\SURAJ PATTEWAR\Documents\MATLAB\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SURAJ PATTEWAR\Documents\MATLAB\Logo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6675" cy="771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51D66" w:rsidRDefault="00151D66" w:rsidP="00151D66">
      <w:pPr>
        <w:tabs>
          <w:tab w:val="left" w:pos="1230"/>
          <w:tab w:val="center" w:pos="4680"/>
        </w:tabs>
        <w:rPr>
          <w:rFonts w:ascii="Times New Roman" w:hAnsi="Times New Roman" w:cs="Times New Roman"/>
          <w:b/>
          <w:bCs/>
          <w:sz w:val="48"/>
          <w:szCs w:val="48"/>
        </w:rPr>
      </w:pPr>
      <w:r>
        <w:t xml:space="preserve">                               </w:t>
      </w:r>
      <w:r>
        <w:rPr>
          <w:rFonts w:ascii="Times New Roman" w:hAnsi="Times New Roman" w:cs="Times New Roman"/>
          <w:b/>
          <w:bCs/>
          <w:sz w:val="48"/>
          <w:szCs w:val="48"/>
        </w:rPr>
        <w:t>Design Report</w:t>
      </w:r>
    </w:p>
    <w:p w:rsidR="00151D66" w:rsidRDefault="00151D66" w:rsidP="00151D66">
      <w:pPr>
        <w:tabs>
          <w:tab w:val="left" w:pos="1230"/>
          <w:tab w:val="center" w:pos="4680"/>
        </w:tabs>
        <w:rPr>
          <w:rFonts w:ascii="Times New Roman" w:hAnsi="Times New Roman" w:cs="Times New Roman"/>
          <w:b/>
          <w:bCs/>
          <w:sz w:val="32"/>
          <w:szCs w:val="32"/>
        </w:rPr>
      </w:pPr>
    </w:p>
    <w:p w:rsidR="00151D66" w:rsidRPr="00C3536C" w:rsidRDefault="00151D66" w:rsidP="00151D66">
      <w:pPr>
        <w:tabs>
          <w:tab w:val="left" w:pos="1230"/>
          <w:tab w:val="center" w:pos="4680"/>
        </w:tabs>
        <w:rPr>
          <w:rFonts w:ascii="Times New Roman" w:hAnsi="Times New Roman" w:cs="Times New Roman"/>
          <w:b/>
          <w:bCs/>
          <w:sz w:val="32"/>
          <w:szCs w:val="32"/>
        </w:rPr>
      </w:pPr>
      <w:r w:rsidRPr="00C3536C">
        <w:rPr>
          <w:rFonts w:ascii="Times New Roman" w:hAnsi="Times New Roman" w:cs="Times New Roman"/>
          <w:b/>
          <w:bCs/>
          <w:sz w:val="32"/>
          <w:szCs w:val="32"/>
        </w:rPr>
        <w:t>Shell and Tube type heat exchanger design by improved Delaware method with MATLAB program</w:t>
      </w:r>
    </w:p>
    <w:p w:rsidR="00151D66" w:rsidRDefault="00151D66" w:rsidP="00151D66"/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Shell outside Diameter =      </w:t>
      </w:r>
      <w:sdt>
        <w:sdtPr>
          <w:rPr>
            <w:sz w:val="28"/>
            <w:szCs w:val="28"/>
          </w:rPr>
          <w:alias w:val="Ds"/>
          <w:tag w:val="hole"/>
          <w:id w:val="1180466709"/>
          <w:placeholder>
            <w:docPart w:val="36C685915E7D453393460623240D8A1F"/>
          </w:placeholder>
          <w:temporary/>
          <w:showingPlcHdr/>
          <w:text/>
        </w:sdtPr>
        <w:sdtEndPr/>
        <w:sdtContent>
          <w:r w:rsidR="00B065BF" w:rsidRPr="00DF0BB6">
            <w:rPr>
              <w:rStyle w:val="PlaceholderText"/>
            </w:rPr>
            <w:t>Click or tap here to enter text.</w:t>
          </w:r>
        </w:sdtContent>
      </w:sdt>
      <w:r w:rsidRPr="00704F24">
        <w:rPr>
          <w:sz w:val="28"/>
          <w:szCs w:val="28"/>
        </w:rPr>
        <w:t xml:space="preserve">                 mm</w:t>
      </w:r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Tube inside diameter =    </w:t>
      </w:r>
      <w:sdt>
        <w:sdtPr>
          <w:rPr>
            <w:sz w:val="28"/>
            <w:szCs w:val="28"/>
          </w:rPr>
          <w:alias w:val="Dt"/>
          <w:tag w:val="hole"/>
          <w:id w:val="-1774844692"/>
          <w:placeholder>
            <w:docPart w:val="B6BBC152ABE740A5AD831E9EBF268BAA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 xml:space="preserve">                     mm</w:t>
      </w:r>
    </w:p>
    <w:p w:rsidR="001C482F" w:rsidRPr="00704F24" w:rsidRDefault="006634AD" w:rsidP="00151D66">
      <w:pPr>
        <w:rPr>
          <w:sz w:val="28"/>
          <w:szCs w:val="28"/>
        </w:rPr>
      </w:pPr>
      <w:r>
        <w:rPr>
          <w:sz w:val="28"/>
          <w:szCs w:val="28"/>
        </w:rPr>
        <w:t>Tube thermal conductivity</w:t>
      </w:r>
      <w:r w:rsidR="001C482F" w:rsidRPr="00704F24">
        <w:rPr>
          <w:sz w:val="28"/>
          <w:szCs w:val="28"/>
        </w:rPr>
        <w:t xml:space="preserve">  =      </w:t>
      </w:r>
      <w:sdt>
        <w:sdtPr>
          <w:rPr>
            <w:sz w:val="28"/>
            <w:szCs w:val="28"/>
          </w:rPr>
          <w:alias w:val="Material"/>
          <w:tag w:val="hole"/>
          <w:id w:val="431710749"/>
          <w:placeholder>
            <w:docPart w:val="9B6069C4CD8B4F62A53F0588BE0EFDA9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="001C482F" w:rsidRPr="00704F24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W/ m</w:t>
      </w:r>
      <w:r>
        <w:rPr>
          <w:sz w:val="28"/>
          <w:szCs w:val="28"/>
          <w:vertAlign w:val="superscript"/>
        </w:rPr>
        <w:t>2</w:t>
      </w:r>
      <w:r w:rsidR="001C482F" w:rsidRPr="00704F24">
        <w:rPr>
          <w:sz w:val="28"/>
          <w:szCs w:val="28"/>
        </w:rPr>
        <w:t xml:space="preserve"> </w:t>
      </w:r>
      <w:r>
        <w:rPr>
          <w:sz w:val="28"/>
          <w:szCs w:val="28"/>
        </w:rPr>
        <w:t>k</w:t>
      </w:r>
      <w:r w:rsidR="001C482F" w:rsidRPr="00704F24">
        <w:rPr>
          <w:sz w:val="28"/>
          <w:szCs w:val="28"/>
        </w:rPr>
        <w:t xml:space="preserve">                      </w:t>
      </w:r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Tube inlet temp =  </w:t>
      </w:r>
      <w:sdt>
        <w:sdtPr>
          <w:rPr>
            <w:sz w:val="28"/>
            <w:szCs w:val="28"/>
          </w:rPr>
          <w:alias w:val="Tti"/>
          <w:tag w:val="hole"/>
          <w:id w:val="1449580625"/>
          <w:placeholder>
            <w:docPart w:val="03FF27DA78A1498FA06A45A4417711B9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 xml:space="preserve"> C</w:t>
      </w:r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Tube outlet Temp =  </w:t>
      </w:r>
      <w:sdt>
        <w:sdtPr>
          <w:rPr>
            <w:sz w:val="28"/>
            <w:szCs w:val="28"/>
          </w:rPr>
          <w:alias w:val="Tto"/>
          <w:tag w:val="hole"/>
          <w:id w:val="-169564971"/>
          <w:placeholder>
            <w:docPart w:val="E5B38111F22A4D58885A10CCBE5181B6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>C</w:t>
      </w:r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Shell inlet temp =   </w:t>
      </w:r>
      <w:sdt>
        <w:sdtPr>
          <w:rPr>
            <w:sz w:val="28"/>
            <w:szCs w:val="28"/>
          </w:rPr>
          <w:alias w:val="Tsi"/>
          <w:tag w:val="hole"/>
          <w:id w:val="-493112419"/>
          <w:placeholder>
            <w:docPart w:val="0EBEB686836E495EB40F943BA26D53A5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 xml:space="preserve"> C</w:t>
      </w:r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Shell outlet temp = </w:t>
      </w:r>
      <w:sdt>
        <w:sdtPr>
          <w:rPr>
            <w:sz w:val="28"/>
            <w:szCs w:val="28"/>
          </w:rPr>
          <w:alias w:val="Tso"/>
          <w:tag w:val="hole"/>
          <w:id w:val="72949430"/>
          <w:placeholder>
            <w:docPart w:val="B63F8A23D2114262B43D8C2747BB07E3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 xml:space="preserve"> C</w:t>
      </w:r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No of Baffles = </w:t>
      </w:r>
      <w:sdt>
        <w:sdtPr>
          <w:rPr>
            <w:sz w:val="28"/>
            <w:szCs w:val="28"/>
          </w:rPr>
          <w:alias w:val="Nb"/>
          <w:tag w:val="hole"/>
          <w:id w:val="-2034112295"/>
          <w:placeholder>
            <w:docPart w:val="3B9A2E5962A84BB0A9DCCA9B32D78EA5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</w:p>
    <w:p w:rsidR="001C482F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Central Baffle Distance  =     </w:t>
      </w:r>
      <w:sdt>
        <w:sdtPr>
          <w:rPr>
            <w:sz w:val="28"/>
            <w:szCs w:val="28"/>
          </w:rPr>
          <w:alias w:val="Lbc"/>
          <w:tag w:val="hole"/>
          <w:id w:val="1055117307"/>
          <w:placeholder>
            <w:docPart w:val="9E19CE8B23D549C8A66B9D1917911C19"/>
          </w:placeholder>
          <w:showingPlcHdr/>
          <w:text/>
        </w:sdtPr>
        <w:sdtEndPr/>
        <w:sdtContent>
          <w:r w:rsidR="00704F24"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="00704F24" w:rsidRPr="00704F24">
        <w:rPr>
          <w:sz w:val="28"/>
          <w:szCs w:val="28"/>
        </w:rPr>
        <w:t xml:space="preserve">  </w:t>
      </w:r>
      <w:r w:rsidRPr="00704F24">
        <w:rPr>
          <w:sz w:val="28"/>
          <w:szCs w:val="28"/>
        </w:rPr>
        <w:t xml:space="preserve">mm  </w:t>
      </w:r>
    </w:p>
    <w:p w:rsidR="001C482F" w:rsidRPr="00704F24" w:rsidRDefault="00151D66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Heat Transfer Rate  =   </w:t>
      </w:r>
      <w:sdt>
        <w:sdtPr>
          <w:rPr>
            <w:sz w:val="28"/>
            <w:szCs w:val="28"/>
          </w:rPr>
          <w:alias w:val="Qact"/>
          <w:tag w:val="hole"/>
          <w:id w:val="1108551891"/>
          <w:placeholder>
            <w:docPart w:val="33962236497B4392ABC5B55D0659583A"/>
          </w:placeholder>
          <w:temporary/>
          <w:showingPlcHdr/>
        </w:sdtPr>
        <w:sdtEndPr/>
        <w:sdtContent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="00704F24" w:rsidRPr="00704F24">
        <w:rPr>
          <w:sz w:val="28"/>
          <w:szCs w:val="28"/>
        </w:rPr>
        <w:t xml:space="preserve">   </w:t>
      </w:r>
      <w:r w:rsidR="001C482F" w:rsidRPr="00704F24">
        <w:rPr>
          <w:sz w:val="28"/>
          <w:szCs w:val="28"/>
        </w:rPr>
        <w:t xml:space="preserve">  W</w:t>
      </w:r>
    </w:p>
    <w:p w:rsidR="00151D66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Overall Heat transfer Coefficient =   </w:t>
      </w:r>
      <w:sdt>
        <w:sdtPr>
          <w:rPr>
            <w:sz w:val="28"/>
            <w:szCs w:val="28"/>
          </w:rPr>
          <w:alias w:val="Uo"/>
          <w:tag w:val="hole"/>
          <w:id w:val="46966362"/>
          <w:placeholder>
            <w:docPart w:val="BC641F35C90049D4B9896DABBA98CA92"/>
          </w:placeholder>
          <w:showingPlcHdr/>
          <w:text/>
        </w:sdtPr>
        <w:sdtEndPr/>
        <w:sdtContent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 xml:space="preserve">   W/ m</w:t>
      </w:r>
      <w:r w:rsidRPr="00704F24">
        <w:rPr>
          <w:sz w:val="28"/>
          <w:szCs w:val="28"/>
          <w:vertAlign w:val="superscript"/>
        </w:rPr>
        <w:t xml:space="preserve">2  </w:t>
      </w:r>
      <w:r w:rsidRPr="00704F24">
        <w:rPr>
          <w:sz w:val="28"/>
          <w:szCs w:val="28"/>
        </w:rPr>
        <w:t>k</w:t>
      </w:r>
      <w:r w:rsidRPr="00704F24">
        <w:rPr>
          <w:sz w:val="28"/>
          <w:szCs w:val="28"/>
          <w:vertAlign w:val="superscript"/>
        </w:rPr>
        <w:t xml:space="preserve">                                                   </w:t>
      </w:r>
    </w:p>
    <w:p w:rsidR="00151D66" w:rsidRPr="00704F24" w:rsidRDefault="001C482F" w:rsidP="001C482F">
      <w:pPr>
        <w:tabs>
          <w:tab w:val="left" w:pos="7485"/>
        </w:tabs>
        <w:rPr>
          <w:sz w:val="28"/>
          <w:szCs w:val="28"/>
        </w:rPr>
      </w:pPr>
      <w:proofErr w:type="spellStart"/>
      <w:r w:rsidRPr="00704F24">
        <w:rPr>
          <w:sz w:val="28"/>
          <w:szCs w:val="28"/>
        </w:rPr>
        <w:t>Pressura</w:t>
      </w:r>
      <w:proofErr w:type="spellEnd"/>
      <w:r w:rsidRPr="00704F24">
        <w:rPr>
          <w:sz w:val="28"/>
          <w:szCs w:val="28"/>
        </w:rPr>
        <w:t xml:space="preserve"> Drop across shell side =   </w:t>
      </w:r>
      <w:sdt>
        <w:sdtPr>
          <w:rPr>
            <w:sz w:val="28"/>
            <w:szCs w:val="28"/>
          </w:rPr>
          <w:alias w:val="Delta_ps"/>
          <w:tag w:val="hole"/>
          <w:id w:val="1938104068"/>
          <w:placeholder>
            <w:docPart w:val="B6416E6B2FDC4356B1B83163429DBAE1"/>
          </w:placeholder>
          <w:showingPlcHdr/>
          <w:text/>
        </w:sdtPr>
        <w:sdtEndPr/>
        <w:sdtContent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Pr="00704F24">
        <w:rPr>
          <w:sz w:val="28"/>
          <w:szCs w:val="28"/>
        </w:rPr>
        <w:tab/>
      </w:r>
      <w:proofErr w:type="spellStart"/>
      <w:r w:rsidRPr="00704F24">
        <w:rPr>
          <w:sz w:val="28"/>
          <w:szCs w:val="28"/>
        </w:rPr>
        <w:t>KPa</w:t>
      </w:r>
      <w:proofErr w:type="spellEnd"/>
    </w:p>
    <w:p w:rsidR="00151D66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No of Tubes =           </w:t>
      </w:r>
      <w:sdt>
        <w:sdtPr>
          <w:rPr>
            <w:sz w:val="28"/>
            <w:szCs w:val="28"/>
          </w:rPr>
          <w:alias w:val="Ntt"/>
          <w:tag w:val="hole"/>
          <w:id w:val="-362597770"/>
          <w:placeholder>
            <w:docPart w:val="388B180CDEB24260A74FC30D82579B38"/>
          </w:placeholder>
          <w:showingPlcHdr/>
          <w:text/>
        </w:sdtPr>
        <w:sdtEndPr/>
        <w:sdtContent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</w:p>
    <w:p w:rsidR="00151D66" w:rsidRPr="00704F24" w:rsidRDefault="001C482F" w:rsidP="00151D66">
      <w:pPr>
        <w:rPr>
          <w:sz w:val="28"/>
          <w:szCs w:val="28"/>
        </w:rPr>
      </w:pPr>
      <w:r w:rsidRPr="00704F24">
        <w:rPr>
          <w:sz w:val="28"/>
          <w:szCs w:val="28"/>
        </w:rPr>
        <w:t xml:space="preserve">No of Passes =          </w:t>
      </w:r>
      <w:sdt>
        <w:sdtPr>
          <w:rPr>
            <w:sz w:val="28"/>
            <w:szCs w:val="28"/>
          </w:rPr>
          <w:alias w:val="Ntp"/>
          <w:tag w:val="hole"/>
          <w:id w:val="764267819"/>
          <w:placeholder>
            <w:docPart w:val="6E64A7842C144C168564AD6EA6AB44E9"/>
          </w:placeholder>
          <w:showingPlcHdr/>
          <w:text/>
        </w:sdtPr>
        <w:sdtEndPr/>
        <w:sdtContent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sdtContent>
      </w:sdt>
    </w:p>
    <w:p w:rsidR="00151D66" w:rsidRPr="00590E8D" w:rsidRDefault="00590E8D" w:rsidP="00151D66">
      <w:pPr>
        <w:rPr>
          <w:sz w:val="28"/>
          <w:szCs w:val="28"/>
        </w:rPr>
      </w:pPr>
      <w:r w:rsidRPr="00590E8D">
        <w:rPr>
          <w:sz w:val="28"/>
          <w:szCs w:val="28"/>
        </w:rPr>
        <w:t xml:space="preserve">Tube Layout Characteristics angle = </w:t>
      </w:r>
      <w:sdt>
        <w:sdtPr>
          <w:rPr>
            <w:sz w:val="28"/>
            <w:szCs w:val="28"/>
          </w:rPr>
          <w:alias w:val="Theta_tp"/>
          <w:tag w:val="hole"/>
          <w:id w:val="851764180"/>
          <w:placeholder>
            <w:docPart w:val="C671CA466BF24A5B91C7AC1F16CEE36D"/>
          </w:placeholder>
          <w:showingPlcHdr/>
          <w:text/>
        </w:sdtPr>
        <w:sdtEndPr/>
        <w:sdtContent>
          <w:r w:rsidRPr="00590E8D">
            <w:rPr>
              <w:rStyle w:val="PlaceholderText"/>
              <w:sz w:val="28"/>
              <w:szCs w:val="28"/>
            </w:rPr>
            <w:t>Click or tap here to enter text.</w:t>
          </w:r>
        </w:sdtContent>
      </w:sdt>
      <w:r w:rsidR="00151D66" w:rsidRPr="00590E8D">
        <w:rPr>
          <w:sz w:val="28"/>
          <w:szCs w:val="28"/>
        </w:rPr>
        <w:t xml:space="preserve">                                                                                                                           </w:t>
      </w:r>
    </w:p>
    <w:p w:rsidR="00151D66" w:rsidRDefault="006634AD" w:rsidP="00151D66">
      <w:pPr>
        <w:rPr>
          <w:sz w:val="28"/>
          <w:szCs w:val="28"/>
        </w:rPr>
      </w:pPr>
      <w:r w:rsidRPr="006634AD">
        <w:rPr>
          <w:sz w:val="28"/>
          <w:szCs w:val="24"/>
        </w:rPr>
        <w:t>Tube side heat transfer coefficient</w:t>
      </w:r>
      <w:r>
        <w:rPr>
          <w:sz w:val="28"/>
          <w:szCs w:val="24"/>
        </w:rPr>
        <w:t xml:space="preserve"> =</w:t>
      </w:r>
      <w:r w:rsidRPr="006634AD">
        <w:rPr>
          <w:sz w:val="28"/>
          <w:szCs w:val="28"/>
        </w:rPr>
        <w:t xml:space="preserve"> </w:t>
      </w:r>
      <w:sdt>
        <w:sdtPr>
          <w:rPr>
            <w:sz w:val="28"/>
            <w:szCs w:val="28"/>
          </w:rPr>
          <w:tag w:val="hole"/>
          <w:id w:val="1459602470"/>
          <w:placeholder>
            <w:docPart w:val="DefaultPlaceholder_-1854013440"/>
          </w:placeholder>
          <w:temporary/>
          <w:showingPlcHdr/>
        </w:sdtPr>
        <w:sdtContent>
          <w:r w:rsidRPr="002C36BB">
            <w:rPr>
              <w:rStyle w:val="PlaceholderText"/>
            </w:rPr>
            <w:t>Click or tap here to enter text.</w:t>
          </w:r>
        </w:sdtContent>
      </w:sdt>
      <w:r>
        <w:rPr>
          <w:sz w:val="28"/>
          <w:szCs w:val="28"/>
        </w:rPr>
        <w:t xml:space="preserve"> W/ m</w:t>
      </w:r>
      <w:r w:rsidRPr="006634AD">
        <w:rPr>
          <w:sz w:val="28"/>
          <w:szCs w:val="28"/>
          <w:vertAlign w:val="superscript"/>
        </w:rPr>
        <w:t>2</w:t>
      </w:r>
      <w:r>
        <w:rPr>
          <w:sz w:val="28"/>
          <w:szCs w:val="28"/>
        </w:rPr>
        <w:t xml:space="preserve"> k</w:t>
      </w:r>
    </w:p>
    <w:p w:rsidR="006634AD" w:rsidRDefault="006634AD" w:rsidP="00151D66">
      <w:pPr>
        <w:rPr>
          <w:sz w:val="28"/>
          <w:szCs w:val="28"/>
        </w:rPr>
      </w:pPr>
      <w:r>
        <w:rPr>
          <w:sz w:val="28"/>
          <w:szCs w:val="28"/>
        </w:rPr>
        <w:t xml:space="preserve">Shell side heat transfer coefficient = </w:t>
      </w:r>
      <w:sdt>
        <w:sdtPr>
          <w:rPr>
            <w:sz w:val="28"/>
            <w:szCs w:val="28"/>
          </w:rPr>
          <w:tag w:val="hole"/>
          <w:id w:val="-1470046131"/>
          <w:placeholder>
            <w:docPart w:val="DefaultPlaceholder_-1854013440"/>
          </w:placeholder>
          <w:temporary/>
          <w:showingPlcHdr/>
        </w:sdtPr>
        <w:sdtContent>
          <w:r w:rsidRPr="002C36BB">
            <w:rPr>
              <w:rStyle w:val="PlaceholderText"/>
            </w:rPr>
            <w:t>Click or tap here to enter text.</w:t>
          </w:r>
        </w:sdtContent>
      </w:sdt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W/ m</w:t>
      </w:r>
      <w:r w:rsidRPr="006634AD">
        <w:rPr>
          <w:sz w:val="28"/>
          <w:szCs w:val="28"/>
          <w:vertAlign w:val="superscript"/>
        </w:rPr>
        <w:t>2</w:t>
      </w:r>
      <w:r>
        <w:rPr>
          <w:sz w:val="28"/>
          <w:szCs w:val="28"/>
        </w:rPr>
        <w:t xml:space="preserve"> k</w:t>
      </w:r>
    </w:p>
    <w:p w:rsidR="006634AD" w:rsidRPr="006634AD" w:rsidRDefault="006634AD" w:rsidP="00151D66">
      <w:pPr>
        <w:rPr>
          <w:sz w:val="28"/>
          <w:szCs w:val="24"/>
        </w:rPr>
      </w:pPr>
      <w:r>
        <w:rPr>
          <w:sz w:val="28"/>
          <w:szCs w:val="28"/>
        </w:rPr>
        <w:lastRenderedPageBreak/>
        <w:t xml:space="preserve">Effectiveness = </w:t>
      </w:r>
      <w:sdt>
        <w:sdtPr>
          <w:rPr>
            <w:sz w:val="28"/>
            <w:szCs w:val="28"/>
          </w:rPr>
          <w:tag w:val="hole"/>
          <w:id w:val="1400639749"/>
          <w:placeholder>
            <w:docPart w:val="DefaultPlaceholder_-1854013440"/>
          </w:placeholder>
          <w:showingPlcHdr/>
        </w:sdtPr>
        <w:sdtContent>
          <w:r w:rsidRPr="002C36BB">
            <w:rPr>
              <w:rStyle w:val="PlaceholderText"/>
            </w:rPr>
            <w:t>Click or tap here to enter text.</w:t>
          </w:r>
        </w:sdtContent>
      </w:sdt>
    </w:p>
    <w:p w:rsidR="00151D66" w:rsidRPr="00151D66" w:rsidRDefault="00151D66" w:rsidP="00151D66"/>
    <w:p w:rsidR="00151D66" w:rsidRPr="00151D66" w:rsidRDefault="00151D66" w:rsidP="00151D66"/>
    <w:p w:rsidR="00151D66" w:rsidRPr="00151D66" w:rsidRDefault="00151D66" w:rsidP="00151D66">
      <w:bookmarkStart w:id="0" w:name="_GoBack"/>
      <w:bookmarkEnd w:id="0"/>
    </w:p>
    <w:p w:rsidR="00151D66" w:rsidRPr="00151D66" w:rsidRDefault="00151D66" w:rsidP="00151D66"/>
    <w:p w:rsidR="00151D66" w:rsidRPr="00151D66" w:rsidRDefault="00151D66" w:rsidP="00151D66"/>
    <w:p w:rsidR="00151D66" w:rsidRPr="00151D66" w:rsidRDefault="00151D66" w:rsidP="00151D66"/>
    <w:p w:rsidR="00151D66" w:rsidRPr="00151D66" w:rsidRDefault="00151D66" w:rsidP="00151D66"/>
    <w:p w:rsidR="00151D66" w:rsidRPr="00151D66" w:rsidRDefault="00151D66" w:rsidP="00151D66"/>
    <w:p w:rsidR="00151D66" w:rsidRPr="00151D66" w:rsidRDefault="00151D66" w:rsidP="00151D66"/>
    <w:p w:rsidR="00151D66" w:rsidRDefault="00151D66" w:rsidP="00151D66"/>
    <w:p w:rsidR="000E4AD3" w:rsidRPr="00151D66" w:rsidRDefault="000E4AD3" w:rsidP="00151D66">
      <w:pPr>
        <w:jc w:val="right"/>
      </w:pPr>
    </w:p>
    <w:sectPr w:rsidR="000E4AD3" w:rsidRPr="00151D66">
      <w:headerReference w:type="even" r:id="rId8"/>
      <w:headerReference w:type="default" r:id="rId9"/>
      <w:headerReference w:type="firs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1EC0" w:rsidRDefault="00191EC0" w:rsidP="00704F24">
      <w:pPr>
        <w:spacing w:after="0" w:line="240" w:lineRule="auto"/>
      </w:pPr>
      <w:r>
        <w:separator/>
      </w:r>
    </w:p>
  </w:endnote>
  <w:endnote w:type="continuationSeparator" w:id="0">
    <w:p w:rsidR="00191EC0" w:rsidRDefault="00191EC0" w:rsidP="00704F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1EC0" w:rsidRDefault="00191EC0" w:rsidP="00704F24">
      <w:pPr>
        <w:spacing w:after="0" w:line="240" w:lineRule="auto"/>
      </w:pPr>
      <w:r>
        <w:separator/>
      </w:r>
    </w:p>
  </w:footnote>
  <w:footnote w:type="continuationSeparator" w:id="0">
    <w:p w:rsidR="00191EC0" w:rsidRDefault="00191EC0" w:rsidP="00704F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04F24" w:rsidRDefault="00191EC0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3263610" o:spid="_x0000_s2050" type="#_x0000_t136" style="position:absolute;margin-left:0;margin-top:0;width:614.15pt;height:45.4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STHE Design Software Report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04F24" w:rsidRDefault="00191EC0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3263611" o:spid="_x0000_s2051" type="#_x0000_t136" style="position:absolute;margin-left:0;margin-top:0;width:614.15pt;height:45.45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STHE Design Software Report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04F24" w:rsidRDefault="00191EC0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3263609" o:spid="_x0000_s2049" type="#_x0000_t136" style="position:absolute;margin-left:0;margin-top:0;width:614.15pt;height:45.45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STHE Design Software Report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4AD"/>
    <w:rsid w:val="000E4AD3"/>
    <w:rsid w:val="00151D66"/>
    <w:rsid w:val="00191EC0"/>
    <w:rsid w:val="001C482F"/>
    <w:rsid w:val="002D5A12"/>
    <w:rsid w:val="003C022A"/>
    <w:rsid w:val="00590E8D"/>
    <w:rsid w:val="005D1B53"/>
    <w:rsid w:val="00656496"/>
    <w:rsid w:val="006634AD"/>
    <w:rsid w:val="00704F24"/>
    <w:rsid w:val="007E5654"/>
    <w:rsid w:val="009A00D1"/>
    <w:rsid w:val="00B065BF"/>
    <w:rsid w:val="00B21766"/>
    <w:rsid w:val="00C97512"/>
    <w:rsid w:val="00E21A5B"/>
    <w:rsid w:val="00FD15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1BBC22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lang w:val="en-US" w:eastAsia="en-US" w:bidi="mr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1D66"/>
    <w:rPr>
      <w:rFonts w:cs="Mang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51D66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04F2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4F24"/>
    <w:rPr>
      <w:rFonts w:cs="Mangal"/>
    </w:rPr>
  </w:style>
  <w:style w:type="paragraph" w:styleId="Footer">
    <w:name w:val="footer"/>
    <w:basedOn w:val="Normal"/>
    <w:link w:val="FooterChar"/>
    <w:uiPriority w:val="99"/>
    <w:unhideWhenUsed/>
    <w:rsid w:val="00704F2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4F24"/>
    <w:rPr>
      <w:rFonts w:cs="Mang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6C685915E7D453393460623240D8A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33527-F07B-4FE9-9CAA-14BDA94FD6A5}"/>
      </w:docPartPr>
      <w:docPartBody>
        <w:p w:rsidR="00000000" w:rsidRDefault="00C902AA">
          <w:pPr>
            <w:pStyle w:val="36C685915E7D453393460623240D8A1F"/>
          </w:pPr>
          <w:r w:rsidRPr="00DF0BB6">
            <w:rPr>
              <w:rStyle w:val="PlaceholderText"/>
            </w:rPr>
            <w:t xml:space="preserve">Click or tap </w:t>
          </w:r>
          <w:r w:rsidRPr="00DF0BB6">
            <w:rPr>
              <w:rStyle w:val="PlaceholderText"/>
            </w:rPr>
            <w:t>here to enter text.</w:t>
          </w:r>
        </w:p>
      </w:docPartBody>
    </w:docPart>
    <w:docPart>
      <w:docPartPr>
        <w:name w:val="B6BBC152ABE740A5AD831E9EBF268B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E3BC0-5118-4364-BB07-6CD8007BEFF1}"/>
      </w:docPartPr>
      <w:docPartBody>
        <w:p w:rsidR="00000000" w:rsidRDefault="00C902AA">
          <w:pPr>
            <w:pStyle w:val="B6BBC152ABE740A5AD831E9EBF268BAA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9B6069C4CD8B4F62A53F0588BE0EF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FF3DCA-5051-4C3B-8A76-CC31FFE50D26}"/>
      </w:docPartPr>
      <w:docPartBody>
        <w:p w:rsidR="00000000" w:rsidRDefault="00C902AA">
          <w:pPr>
            <w:pStyle w:val="9B6069C4CD8B4F62A53F0588BE0EFDA9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03FF27DA78A1498FA06A45A4417711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3E976-D862-4F4E-9105-516CD18705EA}"/>
      </w:docPartPr>
      <w:docPartBody>
        <w:p w:rsidR="00000000" w:rsidRDefault="00C902AA">
          <w:pPr>
            <w:pStyle w:val="03FF27DA78A1498FA06A45A4417711B9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E5B38111F22A4D58885A10CCBE518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809FC-A1AA-4C75-995D-670AA5178B6A}"/>
      </w:docPartPr>
      <w:docPartBody>
        <w:p w:rsidR="00000000" w:rsidRDefault="00C902AA">
          <w:pPr>
            <w:pStyle w:val="E5B38111F22A4D58885A10CCBE5181B6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0EBEB686836E495EB40F943BA26D53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F17D7-6307-4131-BE4F-CD7F4D81A9C8}"/>
      </w:docPartPr>
      <w:docPartBody>
        <w:p w:rsidR="00000000" w:rsidRDefault="00C902AA">
          <w:pPr>
            <w:pStyle w:val="0EBEB686836E495EB40F943BA26D53A5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B63F8A23D2114262B43D8C2747BB07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C34568-22F9-4070-92C6-4FA8ACD14E4F}"/>
      </w:docPartPr>
      <w:docPartBody>
        <w:p w:rsidR="00000000" w:rsidRDefault="00C902AA">
          <w:pPr>
            <w:pStyle w:val="B63F8A23D2114262B43D8C2747BB07E3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3B9A2E5962A84BB0A9DCCA9B32D78E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AF68B-0EB6-4667-A418-12F79B54D038}"/>
      </w:docPartPr>
      <w:docPartBody>
        <w:p w:rsidR="00000000" w:rsidRDefault="00C902AA">
          <w:pPr>
            <w:pStyle w:val="3B9A2E5962A84BB0A9DCCA9B32D78EA5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9E19CE8B23D549C8A66B9D1917911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EB309-AFD8-4688-87D9-7F4709587BA9}"/>
      </w:docPartPr>
      <w:docPartBody>
        <w:p w:rsidR="00000000" w:rsidRDefault="00C902AA">
          <w:pPr>
            <w:pStyle w:val="9E19CE8B23D549C8A66B9D1917911C19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33962236497B4392ABC5B55D0659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6DA17-158F-4D76-94A2-C2788A313374}"/>
      </w:docPartPr>
      <w:docPartBody>
        <w:p w:rsidR="00000000" w:rsidRDefault="00C902AA">
          <w:pPr>
            <w:pStyle w:val="33962236497B4392ABC5B55D0659583A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BC641F35C90049D4B9896DABBA98CA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4624C5-3133-4D54-AEE6-2B24546338B7}"/>
      </w:docPartPr>
      <w:docPartBody>
        <w:p w:rsidR="00000000" w:rsidRDefault="00C902AA">
          <w:pPr>
            <w:pStyle w:val="BC641F35C90049D4B9896DABBA98CA92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B6416E6B2FDC4356B1B83163429DB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D2618A-3726-4766-B498-4B9AC588CE94}"/>
      </w:docPartPr>
      <w:docPartBody>
        <w:p w:rsidR="00000000" w:rsidRDefault="00C902AA">
          <w:pPr>
            <w:pStyle w:val="B6416E6B2FDC4356B1B83163429DBAE1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388B180CDEB24260A74FC30D82579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0F44B-FD28-4A15-BAE4-9CA73C0710E0}"/>
      </w:docPartPr>
      <w:docPartBody>
        <w:p w:rsidR="00000000" w:rsidRDefault="00C902AA">
          <w:pPr>
            <w:pStyle w:val="388B180CDEB24260A74FC30D82579B38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6E64A7842C144C168564AD6EA6AB4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6FFDB-4887-4845-A9A5-108951615EB0}"/>
      </w:docPartPr>
      <w:docPartBody>
        <w:p w:rsidR="00000000" w:rsidRDefault="00C902AA">
          <w:pPr>
            <w:pStyle w:val="6E64A7842C144C168564AD6EA6AB44E9"/>
          </w:pPr>
          <w:r w:rsidRPr="00704F24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C671CA466BF24A5B91C7AC1F16CEE3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CFD04-F32D-429C-9537-DE1AE3BF808D}"/>
      </w:docPartPr>
      <w:docPartBody>
        <w:p w:rsidR="00000000" w:rsidRDefault="00C902AA">
          <w:pPr>
            <w:pStyle w:val="C671CA466BF24A5B91C7AC1F16CEE36D"/>
          </w:pPr>
          <w:r w:rsidRPr="00590E8D">
            <w:rPr>
              <w:rStyle w:val="PlaceholderText"/>
              <w:sz w:val="28"/>
              <w:szCs w:val="28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2F293B-6BC4-418E-8D43-FCF5244BB88E}"/>
      </w:docPartPr>
      <w:docPartBody>
        <w:p w:rsidR="00000000" w:rsidRDefault="00A62520">
          <w:r w:rsidRPr="002C36BB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2520"/>
    <w:rsid w:val="00A62520"/>
    <w:rsid w:val="00C902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lang w:val="en-US" w:eastAsia="en-US" w:bidi="mr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2520"/>
    <w:rPr>
      <w:color w:val="808080"/>
    </w:rPr>
  </w:style>
  <w:style w:type="paragraph" w:customStyle="1" w:styleId="36C685915E7D453393460623240D8A1F">
    <w:name w:val="36C685915E7D453393460623240D8A1F"/>
  </w:style>
  <w:style w:type="paragraph" w:customStyle="1" w:styleId="B6BBC152ABE740A5AD831E9EBF268BAA">
    <w:name w:val="B6BBC152ABE740A5AD831E9EBF268BAA"/>
  </w:style>
  <w:style w:type="paragraph" w:customStyle="1" w:styleId="9B6069C4CD8B4F62A53F0588BE0EFDA9">
    <w:name w:val="9B6069C4CD8B4F62A53F0588BE0EFDA9"/>
  </w:style>
  <w:style w:type="paragraph" w:customStyle="1" w:styleId="6E06109A2E4147379CBA6B0E7312084A">
    <w:name w:val="6E06109A2E4147379CBA6B0E7312084A"/>
  </w:style>
  <w:style w:type="paragraph" w:customStyle="1" w:styleId="03FF27DA78A1498FA06A45A4417711B9">
    <w:name w:val="03FF27DA78A1498FA06A45A4417711B9"/>
  </w:style>
  <w:style w:type="paragraph" w:customStyle="1" w:styleId="E5B38111F22A4D58885A10CCBE5181B6">
    <w:name w:val="E5B38111F22A4D58885A10CCBE5181B6"/>
  </w:style>
  <w:style w:type="paragraph" w:customStyle="1" w:styleId="0EBEB686836E495EB40F943BA26D53A5">
    <w:name w:val="0EBEB686836E495EB40F943BA26D53A5"/>
  </w:style>
  <w:style w:type="paragraph" w:customStyle="1" w:styleId="B63F8A23D2114262B43D8C2747BB07E3">
    <w:name w:val="B63F8A23D2114262B43D8C2747BB07E3"/>
  </w:style>
  <w:style w:type="paragraph" w:customStyle="1" w:styleId="3B9A2E5962A84BB0A9DCCA9B32D78EA5">
    <w:name w:val="3B9A2E5962A84BB0A9DCCA9B32D78EA5"/>
  </w:style>
  <w:style w:type="paragraph" w:customStyle="1" w:styleId="9E19CE8B23D549C8A66B9D1917911C19">
    <w:name w:val="9E19CE8B23D549C8A66B9D1917911C19"/>
  </w:style>
  <w:style w:type="paragraph" w:customStyle="1" w:styleId="33962236497B4392ABC5B55D0659583A">
    <w:name w:val="33962236497B4392ABC5B55D0659583A"/>
  </w:style>
  <w:style w:type="paragraph" w:customStyle="1" w:styleId="BC641F35C90049D4B9896DABBA98CA92">
    <w:name w:val="BC641F35C90049D4B9896DABBA98CA92"/>
  </w:style>
  <w:style w:type="paragraph" w:customStyle="1" w:styleId="B6416E6B2FDC4356B1B83163429DBAE1">
    <w:name w:val="B6416E6B2FDC4356B1B83163429DBAE1"/>
  </w:style>
  <w:style w:type="paragraph" w:customStyle="1" w:styleId="388B180CDEB24260A74FC30D82579B38">
    <w:name w:val="388B180CDEB24260A74FC30D82579B38"/>
  </w:style>
  <w:style w:type="paragraph" w:customStyle="1" w:styleId="6E64A7842C144C168564AD6EA6AB44E9">
    <w:name w:val="6E64A7842C144C168564AD6EA6AB44E9"/>
  </w:style>
  <w:style w:type="paragraph" w:customStyle="1" w:styleId="C671CA466BF24A5B91C7AC1F16CEE36D">
    <w:name w:val="C671CA466BF24A5B91C7AC1F16CEE36D"/>
  </w:style>
  <w:style w:type="paragraph" w:customStyle="1" w:styleId="7DFED8A7834940098359E193B82E9194">
    <w:name w:val="7DFED8A7834940098359E193B82E9194"/>
    <w:rsid w:val="00A625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946180-F85A-4AFB-8B05-FFB881E718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Design_Report</Template>
  <TotalTime>12</TotalTime>
  <Pages>2</Pages>
  <Words>234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SURAJ PATTEWAR</dc:creator>
  <cp:keywords/>
  <dc:description/>
  <cp:lastModifiedBy>SURAJ PATTEWAR</cp:lastModifiedBy>
  <cp:revision>1</cp:revision>
  <dcterms:created xsi:type="dcterms:W3CDTF">2018-05-17T17:52:00Z</dcterms:created>
  <dcterms:modified xsi:type="dcterms:W3CDTF">2018-05-17T18:04:00Z</dcterms:modified>
</cp:coreProperties>
</file>