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b w:val="1"/>
          <w:u w:val="single"/>
        </w:rPr>
      </w:pPr>
      <w:bookmarkStart w:colFirst="0" w:colLast="0" w:name="_y90q7yvw52cj" w:id="0"/>
      <w:bookmarkEnd w:id="0"/>
      <w:r w:rsidDel="00000000" w:rsidR="00000000" w:rsidRPr="00000000">
        <w:rPr>
          <w:b w:val="1"/>
          <w:u w:val="single"/>
          <w:rtl w:val="0"/>
        </w:rPr>
        <w:t xml:space="preserve">Earthquake Prediction Model Using Python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Subtitle"/>
        <w:rPr>
          <w:b w:val="1"/>
          <w:i w:val="1"/>
          <w:u w:val="single"/>
        </w:rPr>
      </w:pPr>
      <w:bookmarkStart w:colFirst="0" w:colLast="0" w:name="_g5fxg1qn85qy" w:id="1"/>
      <w:bookmarkEnd w:id="1"/>
      <w:r w:rsidDel="00000000" w:rsidR="00000000" w:rsidRPr="00000000">
        <w:rPr>
          <w:b w:val="1"/>
          <w:i w:val="1"/>
          <w:u w:val="single"/>
          <w:rtl w:val="0"/>
        </w:rPr>
        <w:t xml:space="preserve">Innovative Techniques For Improving Prediction Model</w:t>
      </w:r>
    </w:p>
    <w:p w:rsidR="00000000" w:rsidDel="00000000" w:rsidP="00000000" w:rsidRDefault="00000000" w:rsidRPr="00000000" w14:paraId="00000004">
      <w:pPr>
        <w:rPr/>
      </w:pPr>
      <w:r w:rsidDel="00000000" w:rsidR="00000000" w:rsidRPr="00000000">
        <w:rPr>
          <w:rtl w:val="0"/>
        </w:rPr>
        <w:t xml:space="preserve">Improving earthquake prediction is a complex and ongoing scientific challenge. While I can't provide a full implementation, I can outline a high-level approach using ensemble methods and deep learning architectures in Python: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1. **Data Collection**:</w:t>
      </w:r>
    </w:p>
    <w:p w:rsidR="00000000" w:rsidDel="00000000" w:rsidP="00000000" w:rsidRDefault="00000000" w:rsidRPr="00000000" w14:paraId="00000007">
      <w:pPr>
        <w:rPr/>
      </w:pPr>
      <w:r w:rsidDel="00000000" w:rsidR="00000000" w:rsidRPr="00000000">
        <w:rPr>
          <w:rtl w:val="0"/>
        </w:rPr>
        <w:t xml:space="preserve">   - Gather earthquake-related data, including seismic, geospatial, and geological information.</w:t>
      </w:r>
    </w:p>
    <w:p w:rsidR="00000000" w:rsidDel="00000000" w:rsidP="00000000" w:rsidRDefault="00000000" w:rsidRPr="00000000" w14:paraId="00000008">
      <w:pPr>
        <w:rPr/>
      </w:pPr>
      <w:r w:rsidDel="00000000" w:rsidR="00000000" w:rsidRPr="00000000">
        <w:rPr>
          <w:rtl w:val="0"/>
        </w:rPr>
        <w:t xml:space="preserve">   - Historical earthquake data and relevant features are crucial.</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2. **Data Preprocessing**:</w:t>
      </w:r>
    </w:p>
    <w:p w:rsidR="00000000" w:rsidDel="00000000" w:rsidP="00000000" w:rsidRDefault="00000000" w:rsidRPr="00000000" w14:paraId="0000000B">
      <w:pPr>
        <w:rPr/>
      </w:pPr>
      <w:r w:rsidDel="00000000" w:rsidR="00000000" w:rsidRPr="00000000">
        <w:rPr>
          <w:rtl w:val="0"/>
        </w:rPr>
        <w:t xml:space="preserve">   - Handle missing values and outliers.</w:t>
      </w:r>
    </w:p>
    <w:p w:rsidR="00000000" w:rsidDel="00000000" w:rsidP="00000000" w:rsidRDefault="00000000" w:rsidRPr="00000000" w14:paraId="0000000C">
      <w:pPr>
        <w:rPr/>
      </w:pPr>
      <w:r w:rsidDel="00000000" w:rsidR="00000000" w:rsidRPr="00000000">
        <w:rPr>
          <w:rtl w:val="0"/>
        </w:rPr>
        <w:t xml:space="preserve">   - Normalize or standardize the data.</w:t>
      </w:r>
    </w:p>
    <w:p w:rsidR="00000000" w:rsidDel="00000000" w:rsidP="00000000" w:rsidRDefault="00000000" w:rsidRPr="00000000" w14:paraId="0000000D">
      <w:pPr>
        <w:rPr/>
      </w:pPr>
      <w:r w:rsidDel="00000000" w:rsidR="00000000" w:rsidRPr="00000000">
        <w:rPr>
          <w:rtl w:val="0"/>
        </w:rPr>
        <w:t xml:space="preserve">   - Split the dataset into training, validation, and test sets.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3. **Feature Engineering**:</w:t>
      </w:r>
    </w:p>
    <w:p w:rsidR="00000000" w:rsidDel="00000000" w:rsidP="00000000" w:rsidRDefault="00000000" w:rsidRPr="00000000" w14:paraId="00000010">
      <w:pPr>
        <w:rPr/>
      </w:pPr>
      <w:r w:rsidDel="00000000" w:rsidR="00000000" w:rsidRPr="00000000">
        <w:rPr>
          <w:rtl w:val="0"/>
        </w:rPr>
        <w:t xml:space="preserve">   - Extract relevant features such as seismic activity, geological characteristics, and historical earthquake patterns.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4. **Ensemble Methods**:</w:t>
      </w:r>
    </w:p>
    <w:p w:rsidR="00000000" w:rsidDel="00000000" w:rsidP="00000000" w:rsidRDefault="00000000" w:rsidRPr="00000000" w14:paraId="00000013">
      <w:pPr>
        <w:rPr/>
      </w:pPr>
      <w:r w:rsidDel="00000000" w:rsidR="00000000" w:rsidRPr="00000000">
        <w:rPr>
          <w:rtl w:val="0"/>
        </w:rPr>
        <w:t xml:space="preserve">   - Utilize ensemble techniques like Random Forest, Gradient Boosting, or AdaBoost for robust prediction.</w:t>
      </w:r>
    </w:p>
    <w:p w:rsidR="00000000" w:rsidDel="00000000" w:rsidP="00000000" w:rsidRDefault="00000000" w:rsidRPr="00000000" w14:paraId="00000014">
      <w:pPr>
        <w:rPr/>
      </w:pPr>
      <w:r w:rsidDel="00000000" w:rsidR="00000000" w:rsidRPr="00000000">
        <w:rPr>
          <w:rtl w:val="0"/>
        </w:rPr>
        <w:t xml:space="preserve">   - Train multiple models and combine their predictions for improved accuracy.</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5. **Deep Learning Architectures**:</w:t>
      </w:r>
    </w:p>
    <w:p w:rsidR="00000000" w:rsidDel="00000000" w:rsidP="00000000" w:rsidRDefault="00000000" w:rsidRPr="00000000" w14:paraId="00000017">
      <w:pPr>
        <w:rPr/>
      </w:pPr>
      <w:r w:rsidDel="00000000" w:rsidR="00000000" w:rsidRPr="00000000">
        <w:rPr>
          <w:rtl w:val="0"/>
        </w:rPr>
        <w:t xml:space="preserve">   - Consider using deep neural networks, such as Convolutional Neural Networks (CNNs) for image data, or Recurrent Neural Networks (RNNs) for time series data.</w:t>
      </w:r>
    </w:p>
    <w:p w:rsidR="00000000" w:rsidDel="00000000" w:rsidP="00000000" w:rsidRDefault="00000000" w:rsidRPr="00000000" w14:paraId="00000018">
      <w:pPr>
        <w:rPr/>
      </w:pPr>
      <w:r w:rsidDel="00000000" w:rsidR="00000000" w:rsidRPr="00000000">
        <w:rPr>
          <w:rtl w:val="0"/>
        </w:rPr>
        <w:t xml:space="preserve">   - Customize network architectures based on the nature of your data.</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6. **Hyperparameter Tuning**:</w:t>
      </w:r>
    </w:p>
    <w:p w:rsidR="00000000" w:rsidDel="00000000" w:rsidP="00000000" w:rsidRDefault="00000000" w:rsidRPr="00000000" w14:paraId="0000001B">
      <w:pPr>
        <w:rPr/>
      </w:pPr>
      <w:r w:rsidDel="00000000" w:rsidR="00000000" w:rsidRPr="00000000">
        <w:rPr>
          <w:rtl w:val="0"/>
        </w:rPr>
        <w:t xml:space="preserve">   - Fine-tune hyperparameters using techniques like grid search or random search to optimize model performance.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7. **Evaluation Metrics**:</w:t>
      </w:r>
    </w:p>
    <w:p w:rsidR="00000000" w:rsidDel="00000000" w:rsidP="00000000" w:rsidRDefault="00000000" w:rsidRPr="00000000" w14:paraId="0000001E">
      <w:pPr>
        <w:rPr/>
      </w:pPr>
      <w:r w:rsidDel="00000000" w:rsidR="00000000" w:rsidRPr="00000000">
        <w:rPr>
          <w:rtl w:val="0"/>
        </w:rPr>
        <w:t xml:space="preserve">   - Use appropriate evaluation metrics like Mean Absolute Error (MAE), Mean Squared Error (MSE), or custom metrics for earthquake prediction.</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8. **Model Validation**:</w:t>
      </w:r>
    </w:p>
    <w:p w:rsidR="00000000" w:rsidDel="00000000" w:rsidP="00000000" w:rsidRDefault="00000000" w:rsidRPr="00000000" w14:paraId="00000021">
      <w:pPr>
        <w:rPr/>
      </w:pPr>
      <w:r w:rsidDel="00000000" w:rsidR="00000000" w:rsidRPr="00000000">
        <w:rPr>
          <w:rtl w:val="0"/>
        </w:rPr>
        <w:t xml:space="preserve">   - Validate the models on the validation set to ensure they generalize well.</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9. **Model Testing**:</w:t>
      </w:r>
    </w:p>
    <w:p w:rsidR="00000000" w:rsidDel="00000000" w:rsidP="00000000" w:rsidRDefault="00000000" w:rsidRPr="00000000" w14:paraId="00000024">
      <w:pPr>
        <w:rPr/>
      </w:pPr>
      <w:r w:rsidDel="00000000" w:rsidR="00000000" w:rsidRPr="00000000">
        <w:rPr>
          <w:rtl w:val="0"/>
        </w:rPr>
        <w:t xml:space="preserve">   - Test the models on the test set to assess their real-world performance.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10. **Post-Processing**:</w:t>
      </w:r>
    </w:p>
    <w:p w:rsidR="00000000" w:rsidDel="00000000" w:rsidP="00000000" w:rsidRDefault="00000000" w:rsidRPr="00000000" w14:paraId="00000027">
      <w:pPr>
        <w:rPr/>
      </w:pPr>
      <w:r w:rsidDel="00000000" w:rsidR="00000000" w:rsidRPr="00000000">
        <w:rPr>
          <w:rtl w:val="0"/>
        </w:rPr>
        <w:t xml:space="preserve">    - Apply post-processing techniques to further refine predictions, if needed.</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11. **Visualization**:</w:t>
      </w:r>
    </w:p>
    <w:p w:rsidR="00000000" w:rsidDel="00000000" w:rsidP="00000000" w:rsidRDefault="00000000" w:rsidRPr="00000000" w14:paraId="0000002A">
      <w:pPr>
        <w:rPr/>
      </w:pPr>
      <w:r w:rsidDel="00000000" w:rsidR="00000000" w:rsidRPr="00000000">
        <w:rPr>
          <w:rtl w:val="0"/>
        </w:rPr>
        <w:t xml:space="preserve">    - Create visualizations to better understand the data and model predictions.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12. **Deployment**:</w:t>
      </w:r>
    </w:p>
    <w:p w:rsidR="00000000" w:rsidDel="00000000" w:rsidP="00000000" w:rsidRDefault="00000000" w:rsidRPr="00000000" w14:paraId="0000002D">
      <w:pPr>
        <w:rPr/>
      </w:pPr>
      <w:r w:rsidDel="00000000" w:rsidR="00000000" w:rsidRPr="00000000">
        <w:rPr>
          <w:rtl w:val="0"/>
        </w:rPr>
        <w:t xml:space="preserve">    - Deploy the model in a production environment for real-time earthquake prediction.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13. **Continual Learning**:</w:t>
      </w:r>
    </w:p>
    <w:p w:rsidR="00000000" w:rsidDel="00000000" w:rsidP="00000000" w:rsidRDefault="00000000" w:rsidRPr="00000000" w14:paraId="00000030">
      <w:pPr>
        <w:rPr/>
      </w:pPr>
      <w:r w:rsidDel="00000000" w:rsidR="00000000" w:rsidRPr="00000000">
        <w:rPr>
          <w:rtl w:val="0"/>
        </w:rPr>
        <w:t xml:space="preserve">    - Continually update the model with new data and adapt it to changing patterns in seismic activity.</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Remember that earthquake prediction is extremely challenging, and even the best models may have limitations. Collaboration with experts in the field is essential, and safety measures should always be in place regardless of predictive models.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