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76" w:lineRule="auto"/>
        <w:jc w:val="center"/>
        <w:rPr>
          <w:rFonts w:ascii="Arial" w:cs="Arial" w:hAnsi="Arial" w:eastAsia="Arial"/>
          <w:b w:val="1"/>
          <w:bCs w:val="1"/>
          <w:sz w:val="24"/>
          <w:szCs w:val="24"/>
          <w:lang w:val="en-US"/>
        </w:rPr>
      </w:pPr>
      <w:r>
        <w:rPr>
          <w:rFonts w:ascii="Arial" w:hAnsi="Arial"/>
          <w:b w:val="1"/>
          <w:bCs w:val="1"/>
          <w:sz w:val="24"/>
          <w:szCs w:val="24"/>
          <w:rtl w:val="0"/>
          <w:lang w:val="en-US"/>
        </w:rPr>
        <w:t>Optimize your resume to get more job interviews</w:t>
      </w:r>
    </w:p>
    <w:p>
      <w:pPr>
        <w:pStyle w:val="Body A"/>
        <w:spacing w:after="0" w:line="276" w:lineRule="auto"/>
        <w:rPr>
          <w:rFonts w:ascii="Arial" w:cs="Arial" w:hAnsi="Arial" w:eastAsia="Arial"/>
          <w:lang w:val="en-US"/>
        </w:rPr>
      </w:pPr>
    </w:p>
    <w:p>
      <w:pPr>
        <w:pStyle w:val="Body A"/>
        <w:spacing w:after="0" w:line="276" w:lineRule="auto"/>
        <w:rPr>
          <w:rFonts w:ascii="Arial" w:cs="Arial" w:hAnsi="Arial" w:eastAsia="Arial"/>
          <w:lang w:val="en-US"/>
        </w:rPr>
      </w:pPr>
      <w:r>
        <w:rPr>
          <w:rFonts w:ascii="Arial" w:hAnsi="Arial"/>
          <w:rtl w:val="0"/>
          <w:lang w:val="en-US"/>
        </w:rPr>
        <w:t>This free resume template will help you write an ATS-friendly resume. But how do you know what the hiring manager is looking for? What skills and experience should you list to show you</w:t>
      </w:r>
      <w:r>
        <w:rPr>
          <w:rFonts w:ascii="Arial" w:hAnsi="Arial" w:hint="default"/>
          <w:rtl w:val="0"/>
          <w:lang w:val="en-US"/>
        </w:rPr>
        <w:t>’</w:t>
      </w:r>
      <w:r>
        <w:rPr>
          <w:rFonts w:ascii="Arial" w:hAnsi="Arial"/>
          <w:rtl w:val="0"/>
          <w:lang w:val="en-US"/>
        </w:rPr>
        <w:t>re the best candidate?</w:t>
      </w:r>
    </w:p>
    <w:p>
      <w:pPr>
        <w:pStyle w:val="Body A"/>
        <w:spacing w:after="0" w:line="276" w:lineRule="auto"/>
        <w:rPr>
          <w:rFonts w:ascii="Arial" w:cs="Arial" w:hAnsi="Arial" w:eastAsia="Arial"/>
          <w:lang w:val="en-US"/>
        </w:rPr>
      </w:pPr>
    </w:p>
    <w:p>
      <w:pPr>
        <w:pStyle w:val="Body A"/>
        <w:spacing w:after="0" w:line="276" w:lineRule="auto"/>
        <w:rPr>
          <w:rStyle w:val="None"/>
          <w:rFonts w:ascii="Arial" w:cs="Arial" w:hAnsi="Arial" w:eastAsia="Arial"/>
          <w:b w:val="1"/>
          <w:bCs w:val="1"/>
        </w:rPr>
      </w:pPr>
      <w:r>
        <w:rPr>
          <w:rStyle w:val="Hyperlink.0"/>
        </w:rPr>
        <w:fldChar w:fldCharType="begin" w:fldLock="0"/>
      </w:r>
      <w:r>
        <w:rPr>
          <w:rStyle w:val="Hyperlink.0"/>
        </w:rPr>
        <w:instrText xml:space="preserve"> HYPERLINK "https://www.jobscan.co/?utm_medium=referral&amp;utm_source=resume-templates&amp;utm_campaign=all-templates&amp;utm_content=internal-link"</w:instrText>
      </w:r>
      <w:r>
        <w:rPr>
          <w:rStyle w:val="Hyperlink.0"/>
        </w:rPr>
        <w:fldChar w:fldCharType="separate" w:fldLock="0"/>
      </w:r>
      <w:r>
        <w:rPr>
          <w:rStyle w:val="Hyperlink.0"/>
          <w:rtl w:val="0"/>
          <w:lang w:val="fr-FR"/>
        </w:rPr>
        <w:t>Jobscan</w:t>
      </w:r>
      <w:r>
        <w:rPr>
          <w:rStyle w:val="None"/>
          <w:rFonts w:ascii="Arial" w:hAnsi="Arial" w:hint="default"/>
          <w:b w:val="1"/>
          <w:bCs w:val="1"/>
          <w:outline w:val="0"/>
          <w:color w:val="0563c1"/>
          <w:u w:val="single" w:color="0563c1"/>
          <w:rtl w:val="0"/>
          <w:lang w:val="en-US"/>
          <w14:textFill>
            <w14:solidFill>
              <w14:srgbClr w14:val="0563C1"/>
            </w14:solidFill>
          </w14:textFill>
        </w:rPr>
        <w:t>’</w:t>
      </w:r>
      <w:r>
        <w:rPr>
          <w:rStyle w:val="None"/>
          <w:rFonts w:ascii="Arial" w:hAnsi="Arial"/>
          <w:b w:val="1"/>
          <w:bCs w:val="1"/>
          <w:outline w:val="0"/>
          <w:color w:val="0563c1"/>
          <w:u w:val="single" w:color="0563c1"/>
          <w:rtl w:val="0"/>
          <w:lang w:val="en-US"/>
          <w14:textFill>
            <w14:solidFill>
              <w14:srgbClr w14:val="0563C1"/>
            </w14:solidFill>
          </w14:textFill>
        </w:rPr>
        <w:t>s resume scanner</w:t>
      </w:r>
      <w:r>
        <w:rPr/>
        <w:fldChar w:fldCharType="end" w:fldLock="0"/>
      </w:r>
      <w:r>
        <w:rPr>
          <w:rStyle w:val="None"/>
          <w:rFonts w:ascii="Arial" w:hAnsi="Arial"/>
          <w:b w:val="1"/>
          <w:bCs w:val="1"/>
          <w:rtl w:val="0"/>
          <w:lang w:val="en-US"/>
        </w:rPr>
        <w:t xml:space="preserve"> helps you optimize your resume for each job listing so that your application is more attractive to recruiters and hiring managers.</w:t>
      </w:r>
    </w:p>
    <w:p>
      <w:pPr>
        <w:pStyle w:val="Body A"/>
        <w:spacing w:after="0" w:line="276" w:lineRule="auto"/>
        <w:rPr>
          <w:rStyle w:val="None"/>
          <w:rFonts w:ascii="Arial" w:cs="Arial" w:hAnsi="Arial" w:eastAsia="Arial"/>
          <w:lang w:val="en-US"/>
        </w:rPr>
      </w:pPr>
    </w:p>
    <w:p>
      <w:pPr>
        <w:pStyle w:val="Body A"/>
        <w:spacing w:after="0" w:line="276" w:lineRule="auto"/>
        <w:rPr>
          <w:rStyle w:val="None"/>
          <w:rFonts w:ascii="Arial" w:cs="Arial" w:hAnsi="Arial" w:eastAsia="Arial"/>
          <w:lang w:val="en-US"/>
        </w:rPr>
      </w:pPr>
      <w:r>
        <w:rPr>
          <w:rStyle w:val="None"/>
          <w:rFonts w:ascii="Arial" w:hAnsi="Arial"/>
          <w:rtl w:val="0"/>
          <w:lang w:val="en-US"/>
        </w:rPr>
        <w:t xml:space="preserve">An optimized resume leads to more responses, more interviews, and more offers for the jobs you </w:t>
      </w:r>
      <w:r>
        <w:rPr>
          <w:rStyle w:val="None"/>
          <w:rFonts w:ascii="Arial" w:hAnsi="Arial"/>
          <w:i w:val="1"/>
          <w:iCs w:val="1"/>
          <w:rtl w:val="0"/>
          <w:lang w:val="en-US"/>
        </w:rPr>
        <w:t>really</w:t>
      </w:r>
      <w:r>
        <w:rPr>
          <w:rStyle w:val="None"/>
          <w:rFonts w:ascii="Arial" w:hAnsi="Arial"/>
          <w:rtl w:val="0"/>
          <w:lang w:val="en-US"/>
        </w:rPr>
        <w:t xml:space="preserve"> want.</w:t>
      </w:r>
    </w:p>
    <w:p>
      <w:pPr>
        <w:pStyle w:val="Body A"/>
        <w:spacing w:after="0" w:line="276" w:lineRule="auto"/>
        <w:rPr>
          <w:rStyle w:val="None"/>
          <w:rFonts w:ascii="Arial" w:cs="Arial" w:hAnsi="Arial" w:eastAsia="Arial"/>
          <w:lang w:val="en-US"/>
        </w:rPr>
      </w:pPr>
    </w:p>
    <w:p>
      <w:pPr>
        <w:pStyle w:val="Body A"/>
        <w:spacing w:after="0" w:line="276" w:lineRule="auto"/>
        <w:rPr>
          <w:rStyle w:val="None"/>
          <w:rFonts w:ascii="Arial" w:cs="Arial" w:hAnsi="Arial" w:eastAsia="Arial"/>
          <w:i w:val="1"/>
          <w:iCs w:val="1"/>
          <w:lang w:val="en-US"/>
        </w:rPr>
      </w:pPr>
      <w:r>
        <w:rPr>
          <w:rStyle w:val="None"/>
          <w:rFonts w:ascii="Arial" w:hAnsi="Arial" w:hint="default"/>
          <w:i w:val="1"/>
          <w:iCs w:val="1"/>
          <w:rtl w:val="0"/>
          <w:lang w:val="en-US"/>
        </w:rPr>
        <w:t>“</w:t>
      </w:r>
      <w:r>
        <w:rPr>
          <w:rStyle w:val="None"/>
          <w:rFonts w:ascii="Arial" w:hAnsi="Arial"/>
          <w:i w:val="1"/>
          <w:iCs w:val="1"/>
          <w:rtl w:val="0"/>
          <w:lang w:val="en-US"/>
        </w:rPr>
        <w:t>Honestly,</w:t>
      </w:r>
      <w:r>
        <w:rPr>
          <w:rStyle w:val="None"/>
          <w:rFonts w:ascii="Arial" w:hAnsi="Arial" w:hint="default"/>
          <w:i w:val="1"/>
          <w:iCs w:val="1"/>
          <w:rtl w:val="0"/>
          <w:lang w:val="en-US"/>
        </w:rPr>
        <w:t> </w:t>
      </w:r>
      <w:r>
        <w:rPr>
          <w:rStyle w:val="None"/>
          <w:rFonts w:ascii="Arial" w:hAnsi="Arial"/>
          <w:i w:val="1"/>
          <w:iCs w:val="1"/>
          <w:rtl w:val="0"/>
          <w:lang w:val="en-US"/>
        </w:rPr>
        <w:t>it</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like</w:t>
      </w:r>
      <w:r>
        <w:rPr>
          <w:rStyle w:val="None"/>
          <w:rFonts w:ascii="Arial" w:hAnsi="Arial" w:hint="default"/>
          <w:i w:val="1"/>
          <w:iCs w:val="1"/>
          <w:rtl w:val="0"/>
          <w:lang w:val="en-US"/>
        </w:rPr>
        <w:t> </w:t>
      </w:r>
      <w:r>
        <w:rPr>
          <w:rStyle w:val="None"/>
          <w:rFonts w:ascii="Arial" w:hAnsi="Arial"/>
          <w:i w:val="1"/>
          <w:iCs w:val="1"/>
          <w:rtl w:val="0"/>
          <w:lang w:val="en-US"/>
        </w:rPr>
        <w:t>the</w:t>
      </w:r>
      <w:r>
        <w:rPr>
          <w:rStyle w:val="None"/>
          <w:rFonts w:ascii="Arial" w:hAnsi="Arial" w:hint="default"/>
          <w:i w:val="1"/>
          <w:iCs w:val="1"/>
          <w:rtl w:val="0"/>
          <w:lang w:val="en-US"/>
        </w:rPr>
        <w:t> </w:t>
      </w:r>
      <w:r>
        <w:rPr>
          <w:rStyle w:val="None"/>
          <w:rFonts w:ascii="Arial" w:hAnsi="Arial"/>
          <w:i w:val="1"/>
          <w:iCs w:val="1"/>
          <w:rtl w:val="0"/>
          <w:lang w:val="en-US"/>
        </w:rPr>
        <w:t>floodgates</w:t>
      </w:r>
      <w:r>
        <w:rPr>
          <w:rStyle w:val="None"/>
          <w:rFonts w:ascii="Arial" w:hAnsi="Arial" w:hint="default"/>
          <w:i w:val="1"/>
          <w:iCs w:val="1"/>
          <w:rtl w:val="0"/>
          <w:lang w:val="en-US"/>
        </w:rPr>
        <w:t> </w:t>
      </w:r>
      <w:r>
        <w:rPr>
          <w:rStyle w:val="None"/>
          <w:rFonts w:ascii="Arial" w:hAnsi="Arial"/>
          <w:i w:val="1"/>
          <w:iCs w:val="1"/>
          <w:rtl w:val="0"/>
          <w:lang w:val="en-US"/>
        </w:rPr>
        <w:t>opened. Within a week</w:t>
      </w:r>
      <w:r>
        <w:rPr>
          <w:rStyle w:val="None"/>
          <w:rFonts w:ascii="Arial" w:hAnsi="Arial" w:hint="default"/>
          <w:i w:val="1"/>
          <w:iCs w:val="1"/>
          <w:rtl w:val="0"/>
          <w:lang w:val="en-US"/>
        </w:rPr>
        <w:t>…</w:t>
      </w:r>
      <w:r>
        <w:rPr>
          <w:rStyle w:val="None"/>
          <w:rFonts w:ascii="Arial" w:hAnsi="Arial"/>
          <w:i w:val="1"/>
          <w:iCs w:val="1"/>
          <w:rtl w:val="0"/>
          <w:lang w:val="en-US"/>
        </w:rPr>
        <w:t>I</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absolutely flooded with contacts and people reaching out.</w:t>
      </w:r>
      <w:r>
        <w:rPr>
          <w:rStyle w:val="None"/>
          <w:rFonts w:ascii="Arial" w:hAnsi="Arial" w:hint="default"/>
          <w:i w:val="1"/>
          <w:iCs w:val="1"/>
          <w:rtl w:val="0"/>
          <w:lang w:val="en-US"/>
        </w:rPr>
        <w:t xml:space="preserve">” </w:t>
      </w:r>
      <w:r>
        <w:rPr>
          <w:rStyle w:val="Hyperlink.1"/>
          <w:lang w:val="en-US"/>
        </w:rPr>
        <w:fldChar w:fldCharType="begin" w:fldLock="0"/>
      </w:r>
      <w:r>
        <w:rPr>
          <w:rStyle w:val="Hyperlink.1"/>
          <w:lang w:val="en-US"/>
        </w:rPr>
        <w:instrText xml:space="preserve"> HYPERLINK "https://www.jobscan.co/blog/kelly-built-a-network-and-landed-a-job-in-a-new-city-using-jobscans-linkedin-optimization/?utm_medium=referral&amp;utm_source=resume-templates&amp;utm_campaign=all-templates&amp;utm_content=internal-link"</w:instrText>
      </w:r>
      <w:r>
        <w:rPr>
          <w:rStyle w:val="Hyperlink.1"/>
          <w:lang w:val="en-US"/>
        </w:rPr>
        <w:fldChar w:fldCharType="separate" w:fldLock="0"/>
      </w:r>
      <w:r>
        <w:rPr>
          <w:rStyle w:val="Hyperlink.1"/>
          <w:rtl w:val="0"/>
          <w:lang w:val="en-US"/>
        </w:rPr>
        <w:t>Kelly, South Carolina, Jobscan User</w:t>
      </w:r>
      <w:r>
        <w:rPr>
          <w:lang w:val="en-US"/>
        </w:rPr>
        <w:fldChar w:fldCharType="end" w:fldLock="0"/>
      </w:r>
    </w:p>
    <w:p>
      <w:pPr>
        <w:pStyle w:val="Body A"/>
        <w:spacing w:after="0" w:line="276" w:lineRule="auto"/>
        <w:rPr>
          <w:rStyle w:val="None"/>
          <w:rFonts w:ascii="Arial" w:cs="Arial" w:hAnsi="Arial" w:eastAsia="Arial"/>
          <w:i w:val="1"/>
          <w:iCs w:val="1"/>
          <w:lang w:val="en-US"/>
        </w:rPr>
      </w:pPr>
    </w:p>
    <w:p>
      <w:pPr>
        <w:pStyle w:val="Body A"/>
        <w:spacing w:after="0" w:line="276" w:lineRule="auto"/>
        <w:rPr>
          <w:rStyle w:val="None"/>
          <w:rFonts w:ascii="Arial" w:cs="Arial" w:hAnsi="Arial" w:eastAsia="Arial"/>
          <w:i w:val="1"/>
          <w:iCs w:val="1"/>
          <w:lang w:val="en-US"/>
        </w:rPr>
      </w:pPr>
      <w:r>
        <w:rPr>
          <w:rStyle w:val="None"/>
          <w:rFonts w:ascii="Arial" w:hAnsi="Arial" w:hint="default"/>
          <w:i w:val="1"/>
          <w:iCs w:val="1"/>
          <w:rtl w:val="0"/>
          <w:lang w:val="en-US"/>
        </w:rPr>
        <w:t>”</w:t>
      </w:r>
      <w:r>
        <w:rPr>
          <w:rStyle w:val="None"/>
          <w:rFonts w:ascii="Arial" w:hAnsi="Arial"/>
          <w:i w:val="1"/>
          <w:iCs w:val="1"/>
          <w:rtl w:val="0"/>
          <w:lang w:val="en-US"/>
        </w:rPr>
        <w:t>It</w:t>
      </w:r>
      <w:r>
        <w:rPr>
          <w:rStyle w:val="None"/>
          <w:rFonts w:ascii="Arial" w:hAnsi="Arial" w:hint="default"/>
          <w:i w:val="1"/>
          <w:iCs w:val="1"/>
          <w:rtl w:val="0"/>
          <w:lang w:val="en-US"/>
        </w:rPr>
        <w:t>’</w:t>
      </w:r>
      <w:r>
        <w:rPr>
          <w:rStyle w:val="None"/>
          <w:rFonts w:ascii="Arial" w:hAnsi="Arial"/>
          <w:i w:val="1"/>
          <w:iCs w:val="1"/>
          <w:rtl w:val="0"/>
          <w:lang w:val="en-US"/>
        </w:rPr>
        <w:t>s the greatest tool that I have seen when it comes to searching for jobs.</w:t>
      </w:r>
      <w:r>
        <w:rPr>
          <w:rStyle w:val="None"/>
          <w:rFonts w:ascii="Arial" w:hAnsi="Arial" w:hint="default"/>
          <w:i w:val="1"/>
          <w:iCs w:val="1"/>
          <w:rtl w:val="0"/>
          <w:lang w:val="en-US"/>
        </w:rPr>
        <w:t xml:space="preserve">” </w:t>
      </w:r>
      <w:r>
        <w:rPr>
          <w:rStyle w:val="Hyperlink.1"/>
          <w:lang w:val="en-US"/>
        </w:rPr>
        <w:fldChar w:fldCharType="begin" w:fldLock="0"/>
      </w:r>
      <w:r>
        <w:rPr>
          <w:rStyle w:val="Hyperlink.1"/>
          <w:lang w:val="en-US"/>
        </w:rPr>
        <w:instrText xml:space="preserve"> HYPERLINK "https://www.jobscan.co/blog/why-this-career-coach-uses-jobscan/?utm_medium=referral&amp;utm_source=resume-templates&amp;utm_campaign=all-templates&amp;utm_content=internal-link"</w:instrText>
      </w:r>
      <w:r>
        <w:rPr>
          <w:rStyle w:val="Hyperlink.1"/>
          <w:lang w:val="en-US"/>
        </w:rPr>
        <w:fldChar w:fldCharType="separate" w:fldLock="0"/>
      </w:r>
      <w:r>
        <w:rPr>
          <w:rStyle w:val="Hyperlink.1"/>
          <w:rtl w:val="0"/>
          <w:lang w:val="en-US"/>
        </w:rPr>
        <w:t>Mark Stark, Career Success Coach</w:t>
      </w:r>
      <w:r>
        <w:rPr>
          <w:lang w:val="en-US"/>
        </w:rPr>
        <w:fldChar w:fldCharType="end" w:fldLock="0"/>
      </w:r>
    </w:p>
    <w:p>
      <w:pPr>
        <w:pStyle w:val="Body A"/>
        <w:spacing w:after="0" w:line="276" w:lineRule="auto"/>
        <w:rPr>
          <w:rStyle w:val="None"/>
          <w:rFonts w:ascii="Arial" w:cs="Arial" w:hAnsi="Arial" w:eastAsia="Arial"/>
          <w:i w:val="1"/>
          <w:iCs w:val="1"/>
          <w:lang w:val="en-US"/>
        </w:rPr>
      </w:pPr>
    </w:p>
    <w:p>
      <w:pPr>
        <w:pStyle w:val="Body A"/>
        <w:spacing w:after="0" w:line="276" w:lineRule="auto"/>
        <w:rPr>
          <w:rStyle w:val="None"/>
          <w:rFonts w:ascii="Arial" w:cs="Arial" w:hAnsi="Arial" w:eastAsia="Arial"/>
          <w:i w:val="1"/>
          <w:iCs w:val="1"/>
        </w:rPr>
      </w:pPr>
      <w:r>
        <w:rPr>
          <w:rStyle w:val="None"/>
          <w:rFonts w:ascii="Arial" w:hAnsi="Arial" w:hint="default"/>
          <w:i w:val="1"/>
          <w:iCs w:val="1"/>
          <w:rtl w:val="0"/>
          <w:lang w:val="en-US"/>
        </w:rPr>
        <w:t>“</w:t>
      </w:r>
      <w:r>
        <w:rPr>
          <w:rStyle w:val="None"/>
          <w:rFonts w:ascii="Arial" w:hAnsi="Arial"/>
          <w:i w:val="1"/>
          <w:iCs w:val="1"/>
          <w:rtl w:val="0"/>
          <w:lang w:val="de-DE"/>
        </w:rPr>
        <w:t>We</w:t>
      </w:r>
      <w:r>
        <w:rPr>
          <w:rStyle w:val="None"/>
          <w:rFonts w:ascii="Arial" w:hAnsi="Arial" w:hint="default"/>
          <w:i w:val="1"/>
          <w:iCs w:val="1"/>
          <w:rtl w:val="0"/>
          <w:lang w:val="en-US"/>
        </w:rPr>
        <w:t>’</w:t>
      </w:r>
      <w:r>
        <w:rPr>
          <w:rStyle w:val="None"/>
          <w:rFonts w:ascii="Arial" w:hAnsi="Arial"/>
          <w:i w:val="1"/>
          <w:iCs w:val="1"/>
          <w:rtl w:val="0"/>
          <w:lang w:val="en-US"/>
        </w:rPr>
        <w:t>re seeing easily 30% or more increase in calls from recruiters when our students use Jobscan to tailor their resumes.</w:t>
      </w:r>
      <w:r>
        <w:rPr>
          <w:rStyle w:val="None"/>
          <w:rFonts w:ascii="Arial" w:hAnsi="Arial" w:hint="default"/>
          <w:i w:val="1"/>
          <w:iCs w:val="1"/>
          <w:rtl w:val="0"/>
          <w:lang w:val="en-US"/>
        </w:rPr>
        <w:t xml:space="preserve">” </w:t>
      </w:r>
      <w:r>
        <w:rPr>
          <w:rStyle w:val="Hyperlink.2"/>
        </w:rPr>
        <w:fldChar w:fldCharType="begin" w:fldLock="0"/>
      </w:r>
      <w:r>
        <w:rPr>
          <w:rStyle w:val="Hyperlink.2"/>
        </w:rPr>
        <w:instrText xml:space="preserve"> HYPERLINK "https://www.jobscan.co/blog/jobscan-case-study-baylor-university/?utm_medium=referral&amp;utm_source=resume-templates&amp;utm_campaign=all-templates&amp;utm_content=internal-link"</w:instrText>
      </w:r>
      <w:r>
        <w:rPr>
          <w:rStyle w:val="Hyperlink.2"/>
        </w:rPr>
        <w:fldChar w:fldCharType="separate" w:fldLock="0"/>
      </w:r>
      <w:r>
        <w:rPr>
          <w:rStyle w:val="Hyperlink.2"/>
          <w:rtl w:val="0"/>
          <w:lang w:val="en-US"/>
        </w:rPr>
        <w:t>Jeffrey Stubbs, Director, Baylor University Career Center</w:t>
      </w:r>
      <w:r>
        <w:rPr/>
        <w:fldChar w:fldCharType="end" w:fldLock="0"/>
      </w:r>
    </w:p>
    <w:p>
      <w:pPr>
        <w:pStyle w:val="Body A"/>
        <w:spacing w:after="0" w:line="276" w:lineRule="auto"/>
        <w:rPr>
          <w:rStyle w:val="None"/>
          <w:rFonts w:ascii="Arial" w:cs="Arial" w:hAnsi="Arial" w:eastAsia="Arial"/>
          <w:lang w:val="en-US"/>
        </w:rPr>
      </w:pPr>
    </w:p>
    <w:p>
      <w:pPr>
        <w:pStyle w:val="Body A"/>
        <w:spacing w:after="0" w:line="276" w:lineRule="auto"/>
        <w:rPr>
          <w:rStyle w:val="None"/>
          <w:rFonts w:ascii="Arial" w:cs="Arial" w:hAnsi="Arial" w:eastAsia="Arial"/>
        </w:rPr>
      </w:pPr>
      <w:r>
        <w:rPr>
          <w:rStyle w:val="None"/>
          <w:rFonts w:ascii="Arial" w:hAnsi="Arial"/>
          <w:rtl w:val="0"/>
          <w:lang w:val="en-US"/>
        </w:rPr>
        <w:t>It</w:t>
      </w:r>
      <w:r>
        <w:rPr>
          <w:rStyle w:val="None"/>
          <w:rFonts w:ascii="Arial" w:hAnsi="Arial" w:hint="default"/>
          <w:rtl w:val="0"/>
          <w:lang w:val="en-US"/>
        </w:rPr>
        <w:t>’</w:t>
      </w:r>
      <w:r>
        <w:rPr>
          <w:rStyle w:val="None"/>
          <w:rFonts w:ascii="Arial" w:hAnsi="Arial"/>
          <w:rtl w:val="0"/>
          <w:lang w:val="en-US"/>
        </w:rPr>
        <w:t xml:space="preserve">s frustrating to apply for dozens of jobs and not get any interviews. Use </w:t>
      </w:r>
      <w:r>
        <w:rPr>
          <w:rStyle w:val="Hyperlink.3"/>
        </w:rPr>
        <w:fldChar w:fldCharType="begin" w:fldLock="0"/>
      </w:r>
      <w:r>
        <w:rPr>
          <w:rStyle w:val="Hyperlink.3"/>
        </w:rPr>
        <w:instrText xml:space="preserve"> HYPERLINK "https://www.jobscan.co/?utm_medium=referral&amp;utm_source=resume-templates&amp;utm_campaign=all-templates&amp;utm_content=internal-link"</w:instrText>
      </w:r>
      <w:r>
        <w:rPr>
          <w:rStyle w:val="Hyperlink.3"/>
        </w:rPr>
        <w:fldChar w:fldCharType="separate" w:fldLock="0"/>
      </w:r>
      <w:r>
        <w:rPr>
          <w:rStyle w:val="Hyperlink.3"/>
          <w:rtl w:val="0"/>
          <w:lang w:val="fr-FR"/>
        </w:rPr>
        <w:t>Jobscan</w:t>
      </w:r>
      <w:r>
        <w:rPr/>
        <w:fldChar w:fldCharType="end" w:fldLock="0"/>
      </w:r>
      <w:r>
        <w:rPr>
          <w:rStyle w:val="None"/>
          <w:rFonts w:ascii="Arial" w:hAnsi="Arial"/>
          <w:rtl w:val="0"/>
          <w:lang w:val="en-US"/>
        </w:rPr>
        <w:t xml:space="preserve"> to optimize your resume, cover letter, and LinkedIn profile.</w:t>
      </w:r>
    </w:p>
    <w:p>
      <w:pPr>
        <w:pStyle w:val="Body A"/>
        <w:spacing w:after="0" w:line="276" w:lineRule="auto"/>
        <w:rPr>
          <w:rStyle w:val="None"/>
          <w:rFonts w:ascii="Arial" w:cs="Arial" w:hAnsi="Arial" w:eastAsia="Arial"/>
          <w:lang w:val="en-US"/>
        </w:rPr>
      </w:pPr>
    </w:p>
    <w:p>
      <w:pPr>
        <w:pStyle w:val="Body A"/>
        <w:spacing w:after="0" w:line="276" w:lineRule="auto"/>
        <w:jc w:val="center"/>
        <w:rPr>
          <w:rStyle w:val="None"/>
          <w:rFonts w:ascii="Arial" w:cs="Arial" w:hAnsi="Arial" w:eastAsia="Arial"/>
          <w:b w:val="1"/>
          <w:bCs w:val="1"/>
          <w:outline w:val="0"/>
          <w:color w:val="fc9400"/>
          <w:u w:color="fc9400"/>
          <w:lang w:val="en-US"/>
          <w14:textFill>
            <w14:solidFill>
              <w14:srgbClr w14:val="FC9400"/>
            </w14:solidFill>
          </w14:textFill>
        </w:rPr>
      </w:pPr>
      <w:r>
        <w:rPr>
          <w:rStyle w:val="None"/>
          <w:rFonts w:ascii="Arial" w:hAnsi="Arial"/>
          <w:b w:val="1"/>
          <w:bCs w:val="1"/>
          <w:outline w:val="0"/>
          <w:color w:val="fc9400"/>
          <w:u w:color="fc9400"/>
          <w:rtl w:val="0"/>
          <w:lang w:val="en-US"/>
          <w14:textFill>
            <w14:solidFill>
              <w14:srgbClr w14:val="FC9400"/>
            </w14:solidFill>
          </w14:textFill>
        </w:rPr>
        <w:t>90% of Jobscan Premium users landed an interview.</w:t>
      </w:r>
    </w:p>
    <w:p>
      <w:pPr>
        <w:pStyle w:val="Body A"/>
        <w:spacing w:after="0" w:line="276" w:lineRule="auto"/>
        <w:rPr>
          <w:rStyle w:val="None"/>
          <w:rFonts w:ascii="Arial" w:cs="Arial" w:hAnsi="Arial" w:eastAsia="Arial"/>
          <w:lang w:val="en-US"/>
        </w:rPr>
      </w:pPr>
    </w:p>
    <w:p>
      <w:pPr>
        <w:pStyle w:val="Body A"/>
        <w:spacing w:after="0" w:line="276" w:lineRule="auto"/>
        <w:jc w:val="center"/>
        <w:rPr>
          <w:rStyle w:val="None"/>
          <w:rFonts w:ascii="Arial" w:cs="Arial" w:hAnsi="Arial" w:eastAsia="Arial"/>
          <w:lang w:val="en-US"/>
        </w:rPr>
      </w:pPr>
      <w:r>
        <w:rPr>
          <w:rStyle w:val="None"/>
          <w:rFonts w:ascii="Arial" w:hAnsi="Arial"/>
          <w:rtl w:val="0"/>
          <w:lang w:val="en-US"/>
        </w:rPr>
        <w:t>Jobscan users have been hired by:</w:t>
      </w:r>
    </w:p>
    <w:p>
      <w:pPr>
        <w:pStyle w:val="Body A"/>
        <w:spacing w:after="0" w:line="276" w:lineRule="auto"/>
        <w:rPr>
          <w:rStyle w:val="None"/>
          <w:rFonts w:ascii="Arial" w:cs="Arial" w:hAnsi="Arial" w:eastAsia="Arial"/>
          <w:lang w:val="en-US"/>
        </w:rPr>
      </w:pPr>
    </w:p>
    <w:p>
      <w:pPr>
        <w:pStyle w:val="Body A"/>
        <w:spacing w:after="0" w:line="276" w:lineRule="auto"/>
        <w:jc w:val="center"/>
        <w:rPr>
          <w:rStyle w:val="None"/>
          <w:rFonts w:ascii="Arial" w:cs="Arial" w:hAnsi="Arial" w:eastAsia="Arial"/>
          <w:lang w:val="en-US"/>
        </w:rPr>
      </w:pPr>
      <w:r>
        <w:rPr>
          <w:rStyle w:val="None"/>
          <w:rFonts w:ascii="Arial" w:cs="Arial" w:hAnsi="Arial" w:eastAsia="Arial"/>
          <w:lang w:val="en-US"/>
        </w:rPr>
        <w:drawing xmlns:a="http://schemas.openxmlformats.org/drawingml/2006/main">
          <wp:inline distT="0" distB="0" distL="0" distR="0">
            <wp:extent cx="2952439" cy="476277"/>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1" r="0" b="55995"/>
                    <a:stretch>
                      <a:fillRect/>
                    </a:stretch>
                  </pic:blipFill>
                  <pic:spPr>
                    <a:xfrm>
                      <a:off x="0" y="0"/>
                      <a:ext cx="2952439" cy="476277"/>
                    </a:xfrm>
                    <a:prstGeom prst="rect">
                      <a:avLst/>
                    </a:prstGeom>
                    <a:ln w="12700" cap="flat">
                      <a:noFill/>
                      <a:miter lim="400000"/>
                    </a:ln>
                    <a:effectLst/>
                  </pic:spPr>
                </pic:pic>
              </a:graphicData>
            </a:graphic>
          </wp:inline>
        </w:drawing>
      </w:r>
      <w:r>
        <w:rPr>
          <w:rStyle w:val="None"/>
          <w:rFonts w:ascii="Arial" w:cs="Arial" w:hAnsi="Arial" w:eastAsia="Arial"/>
          <w:lang w:val="en-US"/>
        </w:rPr>
        <w:drawing xmlns:a="http://schemas.openxmlformats.org/drawingml/2006/main">
          <wp:inline distT="0" distB="0" distL="0" distR="0">
            <wp:extent cx="2952938" cy="474981"/>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5" r="0" b="16601"/>
                    <a:stretch>
                      <a:fillRect/>
                    </a:stretch>
                  </pic:blipFill>
                  <pic:spPr>
                    <a:xfrm>
                      <a:off x="0" y="0"/>
                      <a:ext cx="2952938" cy="474981"/>
                    </a:xfrm>
                    <a:prstGeom prst="rect">
                      <a:avLst/>
                    </a:prstGeom>
                    <a:ln w="12700" cap="flat">
                      <a:noFill/>
                      <a:miter lim="400000"/>
                    </a:ln>
                    <a:effectLst/>
                  </pic:spPr>
                </pic:pic>
              </a:graphicData>
            </a:graphic>
          </wp:inline>
        </w:drawing>
      </w:r>
    </w:p>
    <w:p>
      <w:pPr>
        <w:pStyle w:val="Body A"/>
        <w:spacing w:after="0" w:line="276" w:lineRule="auto"/>
        <w:jc w:val="center"/>
        <w:rPr>
          <w:rStyle w:val="None"/>
          <w:rFonts w:ascii="Arial" w:cs="Arial" w:hAnsi="Arial" w:eastAsia="Arial"/>
          <w:lang w:val="en-US"/>
        </w:rPr>
      </w:pPr>
    </w:p>
    <w:p>
      <w:pPr>
        <w:pStyle w:val="Body A"/>
        <w:spacing w:after="0" w:line="276" w:lineRule="auto"/>
        <w:jc w:val="center"/>
        <w:rPr>
          <w:rStyle w:val="None"/>
          <w:rFonts w:ascii="Arial" w:cs="Arial" w:hAnsi="Arial" w:eastAsia="Arial"/>
          <w:lang w:val="en-US"/>
        </w:rPr>
      </w:pPr>
    </w:p>
    <w:p>
      <w:pPr>
        <w:pStyle w:val="Body A"/>
        <w:spacing w:after="0" w:line="276" w:lineRule="auto"/>
        <w:jc w:val="center"/>
        <w:rPr>
          <w:rStyle w:val="None"/>
          <w:rFonts w:ascii="Arial" w:cs="Arial" w:hAnsi="Arial" w:eastAsia="Arial"/>
          <w:lang w:val="en-US"/>
        </w:rPr>
      </w:pPr>
    </w:p>
    <w:p>
      <w:pPr>
        <w:pStyle w:val="Body A"/>
        <w:spacing w:after="0" w:line="276" w:lineRule="auto"/>
        <w:jc w:val="center"/>
        <w:rPr>
          <w:rStyle w:val="None"/>
          <w:rFonts w:ascii="Arial" w:cs="Arial" w:hAnsi="Arial" w:eastAsia="Arial"/>
          <w:lang w:val="en-US"/>
        </w:rPr>
      </w:pPr>
    </w:p>
    <w:p>
      <w:pPr>
        <w:pStyle w:val="Body A"/>
        <w:spacing w:after="200" w:line="276" w:lineRule="auto"/>
        <w:jc w:val="center"/>
      </w:pPr>
      <w:r>
        <w:rPr>
          <w:rStyle w:val="None"/>
          <w:rFonts w:ascii="Arial" w:cs="Arial" w:hAnsi="Arial" w:eastAsia="Arial"/>
          <w:lang w:val="en-US"/>
        </w:rPr>
        <w:drawing xmlns:a="http://schemas.openxmlformats.org/drawingml/2006/main">
          <wp:inline distT="0" distB="0" distL="0" distR="0">
            <wp:extent cx="856034" cy="3447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6034" cy="344700"/>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lang w:val="en-US"/>
        </w:rPr>
        <w:br w:type="page"/>
      </w:r>
    </w:p>
    <w:p>
      <w:pPr>
        <w:pStyle w:val="Body A"/>
        <w:rPr>
          <w:rStyle w:val="None"/>
          <w:rFonts w:ascii="Georgia" w:cs="Georgia" w:hAnsi="Georgia" w:eastAsia="Georgia"/>
          <w:b w:val="1"/>
          <w:bCs w:val="1"/>
          <w:outline w:val="0"/>
          <w:color w:val="142440"/>
          <w:spacing w:val="152"/>
          <w:sz w:val="36"/>
          <w:szCs w:val="36"/>
          <w:u w:color="142440"/>
          <w14:textFill>
            <w14:solidFill>
              <w14:srgbClr w14:val="142440"/>
            </w14:solidFill>
          </w14:textFill>
        </w:rPr>
      </w:pPr>
      <w:r>
        <w:rPr>
          <w:rStyle w:val="None"/>
          <w:rFonts w:ascii="Georgia" w:cs="Georgia" w:hAnsi="Georgia" w:eastAsia="Georgia"/>
          <w:outline w:val="0"/>
          <w:color w:val="142440"/>
          <w:sz w:val="16"/>
          <w:szCs w:val="16"/>
          <w:u w:color="142440"/>
          <w14:textFill>
            <w14:solidFill>
              <w14:srgbClr w14:val="14244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9523</wp:posOffset>
                </wp:positionH>
                <wp:positionV relativeFrom="line">
                  <wp:posOffset>359410</wp:posOffset>
                </wp:positionV>
                <wp:extent cx="6217922" cy="0"/>
                <wp:effectExtent l="0" t="0" r="0" b="0"/>
                <wp:wrapNone/>
                <wp:docPr id="1073741828" name="officeArt object" descr="Straight Connector 1"/>
                <wp:cNvGraphicFramePr/>
                <a:graphic xmlns:a="http://schemas.openxmlformats.org/drawingml/2006/main">
                  <a:graphicData uri="http://schemas.microsoft.com/office/word/2010/wordprocessingShape">
                    <wps:wsp>
                      <wps:cNvSp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6" style="visibility:visible;position:absolute;margin-left:0.7pt;margin-top:28.3pt;width:489.6pt;height:0.0pt;z-index:251659264;mso-position-horizontal:absolute;mso-position-horizontal-relative:text;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Style w:val="None"/>
          <w:rFonts w:ascii="Georgia" w:hAnsi="Georgia"/>
          <w:b w:val="1"/>
          <w:bCs w:val="1"/>
          <w:outline w:val="0"/>
          <w:color w:val="142440"/>
          <w:spacing w:val="152"/>
          <w:sz w:val="36"/>
          <w:szCs w:val="36"/>
          <w:u w:color="142440"/>
          <w:rtl w:val="0"/>
          <w:lang w:val="de-DE"/>
          <w14:textFill>
            <w14:solidFill>
              <w14:srgbClr w14:val="142440"/>
            </w14:solidFill>
          </w14:textFill>
        </w:rPr>
        <w:t>HARPER KENT</w:t>
      </w:r>
    </w:p>
    <w:p>
      <w:pPr>
        <w:pStyle w:val="Body A"/>
        <w:spacing w:after="0" w:line="276" w:lineRule="auto"/>
        <w:rPr>
          <w:rStyle w:val="None A"/>
          <w:sz w:val="10"/>
          <w:szCs w:val="10"/>
        </w:rPr>
      </w:pPr>
    </w:p>
    <w:p>
      <w:pPr>
        <w:pStyle w:val="Body A"/>
        <w:spacing w:after="0" w:line="276" w:lineRule="auto"/>
      </w:pPr>
      <w:r>
        <w:rPr>
          <w:rStyle w:val="None"/>
          <w:rtl w:val="0"/>
          <w:lang w:val="en-US"/>
        </w:rPr>
        <w:t xml:space="preserve">City, State Zip </w:t>
      </w:r>
      <w:r>
        <w:rPr>
          <w:rStyle w:val="None A"/>
          <w:rtl w:val="0"/>
        </w:rPr>
        <w:t xml:space="preserve">• </w:t>
      </w:r>
      <w:r>
        <w:rPr>
          <w:rStyle w:val="None A"/>
          <w:rtl w:val="0"/>
        </w:rPr>
        <w:t>(555) 555-1234</w:t>
      </w:r>
    </w:p>
    <w:p>
      <w:pPr>
        <w:pStyle w:val="Body A"/>
        <w:spacing w:line="276" w:lineRule="auto"/>
      </w:pPr>
      <w:r>
        <w:rPr>
          <w:rStyle w:val="None"/>
          <w:rtl w:val="0"/>
          <w:lang w:val="en-US"/>
        </w:rPr>
        <w:t xml:space="preserve">harperkent@email.com </w:t>
      </w:r>
      <w:r>
        <w:rPr>
          <w:rStyle w:val="None A"/>
          <w:rtl w:val="0"/>
        </w:rPr>
        <w:t xml:space="preserve">• </w:t>
      </w:r>
      <w:r>
        <w:rPr>
          <w:rStyle w:val="None"/>
          <w:rtl w:val="0"/>
          <w:lang w:val="en-US"/>
        </w:rPr>
        <w:t>linkedin.com/in/your-name-here</w:t>
      </w:r>
    </w:p>
    <w:p>
      <w:pPr>
        <w:pStyle w:val="Body A"/>
        <w:spacing w:after="0"/>
        <w:rPr>
          <w:rStyle w:val="None"/>
          <w:rFonts w:ascii="Georgia" w:cs="Georgia" w:hAnsi="Georgia" w:eastAsia="Georgia"/>
          <w:b w:val="1"/>
          <w:bCs w:val="1"/>
          <w:i w:val="1"/>
          <w:iCs w:val="1"/>
        </w:rPr>
      </w:pPr>
      <w:r>
        <w:rPr>
          <w:rStyle w:val="None"/>
          <w:rFonts w:ascii="Georgia" w:cs="Georgia" w:hAnsi="Georgia" w:eastAsia="Georgia"/>
          <w:b w:val="1"/>
          <w:bCs w:val="1"/>
        </w:rPr>
        <w:br w:type="textWrapping"/>
      </w:r>
      <w:r>
        <w:rPr>
          <w:rStyle w:val="None"/>
          <w:rFonts w:ascii="Georgia" w:hAnsi="Georgia"/>
          <w:b w:val="1"/>
          <w:bCs w:val="1"/>
          <w:outline w:val="0"/>
          <w:color w:val="142440"/>
          <w:spacing w:val="0"/>
          <w:u w:color="142440"/>
          <w:rtl w:val="0"/>
          <w:lang w:val="da-DK"/>
          <w14:textFill>
            <w14:solidFill>
              <w14:srgbClr w14:val="142440"/>
            </w14:solidFill>
          </w14:textFill>
        </w:rPr>
        <w:t>SKILLS</w:t>
      </w:r>
    </w:p>
    <w:p>
      <w:pPr>
        <w:pStyle w:val="Body A"/>
        <w:spacing w:after="0"/>
        <w:rPr>
          <w:rStyle w:val="None"/>
          <w:rFonts w:ascii="Georgia" w:cs="Georgia" w:hAnsi="Georgia" w:eastAsia="Georgia"/>
          <w:b w:val="1"/>
          <w:bCs w:val="1"/>
        </w:rPr>
      </w:pPr>
      <w:r>
        <w:rPr>
          <w:rStyle w:val="None"/>
          <w:rFonts w:ascii="Georgia" w:cs="Georgia" w:hAnsi="Georgia" w:eastAsia="Georgia"/>
          <w:sz w:val="16"/>
          <w:szCs w:val="16"/>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747393</wp:posOffset>
                </wp:positionH>
                <wp:positionV relativeFrom="line">
                  <wp:posOffset>70485</wp:posOffset>
                </wp:positionV>
                <wp:extent cx="6217922" cy="0"/>
                <wp:effectExtent l="0" t="0" r="0" b="0"/>
                <wp:wrapNone/>
                <wp:docPr id="1073741829" name="officeArt object" descr="Straight Connector 2"/>
                <wp:cNvGraphicFramePr/>
                <a:graphic xmlns:a="http://schemas.openxmlformats.org/drawingml/2006/main">
                  <a:graphicData uri="http://schemas.microsoft.com/office/word/2010/wordprocessingShape">
                    <wps:wsp>
                      <wps:cNvSp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7" style="visibility:visible;position:absolute;margin-left:58.8pt;margin-top:5.6pt;width:489.6pt;height:0.0pt;z-index:251660288;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List Paragraph"/>
        <w:numPr>
          <w:ilvl w:val="0"/>
          <w:numId w:val="2"/>
        </w:numPr>
        <w:bidi w:val="0"/>
        <w:spacing w:after="0"/>
        <w:ind w:right="0"/>
        <w:jc w:val="left"/>
        <w:rPr>
          <w:sz w:val="20"/>
          <w:szCs w:val="20"/>
          <w:rtl w:val="0"/>
          <w:lang w:val="en-US"/>
        </w:rPr>
      </w:pPr>
      <w:r>
        <w:rPr>
          <w:rStyle w:val="None"/>
          <w:sz w:val="20"/>
          <w:szCs w:val="20"/>
          <w:u w:val="single"/>
          <w:rtl w:val="0"/>
          <w:lang w:val="en-US"/>
        </w:rPr>
        <w:t xml:space="preserve">Key Skill </w:t>
      </w:r>
      <w:r>
        <w:rPr>
          <w:rStyle w:val="None A"/>
          <w:sz w:val="20"/>
          <w:szCs w:val="20"/>
          <w:rtl w:val="0"/>
          <w:lang w:val="en-US"/>
        </w:rPr>
        <w:t xml:space="preserve">- Brief description of the skill and how you use it. </w:t>
      </w:r>
    </w:p>
    <w:p>
      <w:pPr>
        <w:pStyle w:val="List Paragraph"/>
        <w:numPr>
          <w:ilvl w:val="0"/>
          <w:numId w:val="2"/>
        </w:numPr>
        <w:bidi w:val="0"/>
        <w:spacing w:after="0"/>
        <w:ind w:right="0"/>
        <w:jc w:val="left"/>
        <w:rPr>
          <w:sz w:val="20"/>
          <w:szCs w:val="20"/>
          <w:rtl w:val="0"/>
          <w:lang w:val="en-US"/>
        </w:rPr>
      </w:pPr>
      <w:r>
        <w:rPr>
          <w:rStyle w:val="None"/>
          <w:sz w:val="20"/>
          <w:szCs w:val="20"/>
          <w:u w:val="single"/>
          <w:rtl w:val="0"/>
          <w:lang w:val="en-US"/>
        </w:rPr>
        <w:t>Key Skill</w:t>
      </w:r>
      <w:r>
        <w:rPr>
          <w:rStyle w:val="None A"/>
          <w:sz w:val="20"/>
          <w:szCs w:val="20"/>
          <w:rtl w:val="0"/>
          <w:lang w:val="en-US"/>
        </w:rPr>
        <w:t xml:space="preserve"> - For management, you</w:t>
      </w:r>
      <w:r>
        <w:rPr>
          <w:rStyle w:val="None A"/>
          <w:sz w:val="20"/>
          <w:szCs w:val="20"/>
          <w:rtl w:val="0"/>
          <w:lang w:val="en-US"/>
        </w:rPr>
        <w:t>’</w:t>
      </w:r>
      <w:r>
        <w:rPr>
          <w:rStyle w:val="None A"/>
          <w:sz w:val="20"/>
          <w:szCs w:val="20"/>
          <w:rtl w:val="0"/>
          <w:lang w:val="en-US"/>
        </w:rPr>
        <w:t xml:space="preserve">ll be expected to have technical hard skills and interpersonal soft skills. </w:t>
      </w:r>
    </w:p>
    <w:p>
      <w:pPr>
        <w:pStyle w:val="List Paragraph"/>
        <w:numPr>
          <w:ilvl w:val="0"/>
          <w:numId w:val="2"/>
        </w:numPr>
        <w:bidi w:val="0"/>
        <w:spacing w:after="0"/>
        <w:ind w:right="0"/>
        <w:jc w:val="left"/>
        <w:rPr>
          <w:sz w:val="20"/>
          <w:szCs w:val="20"/>
          <w:rtl w:val="0"/>
          <w:lang w:val="en-US"/>
        </w:rPr>
      </w:pPr>
      <w:r>
        <w:rPr>
          <w:rStyle w:val="None"/>
          <w:sz w:val="20"/>
          <w:szCs w:val="20"/>
          <w:u w:val="single"/>
          <w:rtl w:val="0"/>
          <w:lang w:val="en-US"/>
        </w:rPr>
        <w:t>Key Skill</w:t>
      </w:r>
      <w:r>
        <w:rPr>
          <w:rStyle w:val="None A"/>
          <w:sz w:val="20"/>
          <w:szCs w:val="20"/>
          <w:rtl w:val="0"/>
          <w:lang w:val="en-US"/>
        </w:rPr>
        <w:t xml:space="preserve"> - Include hard skills that show off domain knowledge and expertise.</w:t>
      </w:r>
    </w:p>
    <w:p>
      <w:pPr>
        <w:pStyle w:val="List Paragraph"/>
        <w:numPr>
          <w:ilvl w:val="0"/>
          <w:numId w:val="2"/>
        </w:numPr>
        <w:bidi w:val="0"/>
        <w:spacing w:after="0"/>
        <w:ind w:right="0"/>
        <w:jc w:val="left"/>
        <w:rPr>
          <w:sz w:val="20"/>
          <w:szCs w:val="20"/>
          <w:rtl w:val="0"/>
          <w:lang w:val="en-US"/>
        </w:rPr>
      </w:pPr>
      <w:r>
        <w:rPr>
          <w:rStyle w:val="None"/>
          <w:sz w:val="20"/>
          <w:szCs w:val="20"/>
          <w:u w:val="single"/>
          <w:rtl w:val="0"/>
          <w:lang w:val="en-US"/>
        </w:rPr>
        <w:t>Key Skill</w:t>
      </w:r>
      <w:r>
        <w:rPr>
          <w:rStyle w:val="None A"/>
          <w:sz w:val="20"/>
          <w:szCs w:val="20"/>
          <w:rtl w:val="0"/>
          <w:lang w:val="en-US"/>
        </w:rPr>
        <w:t xml:space="preserve"> - Include people and task-management skills that show you know how to lead a team.</w:t>
      </w:r>
    </w:p>
    <w:p>
      <w:pPr>
        <w:pStyle w:val="Body A"/>
      </w:pPr>
    </w:p>
    <w:p>
      <w:pPr>
        <w:pStyle w:val="Body A"/>
        <w:rPr>
          <w:rStyle w:val="None"/>
          <w:rFonts w:ascii="Georgia" w:cs="Georgia" w:hAnsi="Georgia" w:eastAsia="Georgia"/>
          <w:b w:val="1"/>
          <w:bCs w:val="1"/>
          <w:i w:val="1"/>
          <w:iCs w:val="1"/>
          <w:outline w:val="0"/>
          <w:color w:val="142440"/>
          <w:u w:color="142440"/>
          <w14:textFill>
            <w14:solidFill>
              <w14:srgbClr w14:val="142440"/>
            </w14:solidFill>
          </w14:textFill>
        </w:rPr>
      </w:pPr>
      <w:r>
        <w:rPr>
          <w:rStyle w:val="None"/>
          <w:rFonts w:ascii="Georgia" w:cs="Georgia" w:hAnsi="Georgia" w:eastAsia="Georgia"/>
          <w:outline w:val="0"/>
          <w:color w:val="142440"/>
          <w:sz w:val="16"/>
          <w:szCs w:val="16"/>
          <w:u w:color="142440"/>
          <w14:textFill>
            <w14:solidFill>
              <w14:srgbClr w14:val="142440"/>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742313</wp:posOffset>
                </wp:positionH>
                <wp:positionV relativeFrom="line">
                  <wp:posOffset>247015</wp:posOffset>
                </wp:positionV>
                <wp:extent cx="6217922" cy="0"/>
                <wp:effectExtent l="0" t="0" r="0" b="0"/>
                <wp:wrapNone/>
                <wp:docPr id="1073741830" name="officeArt object" descr="Straight Connector 3"/>
                <wp:cNvGraphicFramePr/>
                <a:graphic xmlns:a="http://schemas.openxmlformats.org/drawingml/2006/main">
                  <a:graphicData uri="http://schemas.microsoft.com/office/word/2010/wordprocessingShape">
                    <wps:wsp>
                      <wps:cNvSp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8" style="visibility:visible;position:absolute;margin-left:58.4pt;margin-top:19.5pt;width:489.6pt;height:0.0pt;z-index:251661312;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rFonts w:ascii="Georgia" w:hAnsi="Georgia"/>
          <w:b w:val="1"/>
          <w:bCs w:val="1"/>
          <w:outline w:val="0"/>
          <w:color w:val="142440"/>
          <w:spacing w:val="60"/>
          <w:u w:color="142440"/>
          <w:rtl w:val="0"/>
          <w:lang w:val="de-DE"/>
          <w14:textFill>
            <w14:solidFill>
              <w14:srgbClr w14:val="142440"/>
            </w14:solidFill>
          </w14:textFill>
        </w:rPr>
        <w:t>EXPERIENCE</w:t>
      </w:r>
    </w:p>
    <w:p>
      <w:pPr>
        <w:pStyle w:val="Body A"/>
        <w:ind w:left="720" w:firstLine="0"/>
        <w:rPr>
          <w:rStyle w:val="None A"/>
          <w:sz w:val="4"/>
          <w:szCs w:val="4"/>
        </w:rPr>
      </w:pPr>
    </w:p>
    <w:p>
      <w:pPr>
        <w:pStyle w:val="Body A"/>
        <w:jc w:val="both"/>
        <w:rPr>
          <w:rStyle w:val="None"/>
          <w:i w:val="1"/>
          <w:iCs w:val="1"/>
          <w:outline w:val="0"/>
          <w:color w:val="142440"/>
          <w:u w:color="142440"/>
          <w14:textFill>
            <w14:solidFill>
              <w14:srgbClr w14:val="142440"/>
            </w14:solidFill>
          </w14:textFill>
        </w:rPr>
      </w:pPr>
      <w:r>
        <w:rPr>
          <w:rStyle w:val="None"/>
          <w:b w:val="1"/>
          <w:bCs w:val="1"/>
          <w:i w:val="1"/>
          <w:iCs w:val="1"/>
          <w:outline w:val="0"/>
          <w:color w:val="142440"/>
          <w:u w:color="142440"/>
          <w:rtl w:val="0"/>
          <w:lang w:val="en-US"/>
          <w14:textFill>
            <w14:solidFill>
              <w14:srgbClr w14:val="142440"/>
            </w14:solidFill>
          </w14:textFill>
        </w:rPr>
        <w:t xml:space="preserve">Company 4, Location </w:t>
      </w:r>
      <w:r>
        <w:rPr>
          <w:rStyle w:val="None"/>
          <w:outline w:val="0"/>
          <w:color w:val="142440"/>
          <w:u w:color="142440"/>
          <w:rtl w:val="0"/>
          <w14:textFill>
            <w14:solidFill>
              <w14:srgbClr w14:val="142440"/>
            </w14:solidFill>
          </w14:textFill>
        </w:rPr>
        <w:t xml:space="preserve">• </w:t>
      </w:r>
      <w:r>
        <w:rPr>
          <w:rStyle w:val="None"/>
          <w:b w:val="1"/>
          <w:bCs w:val="1"/>
          <w:i w:val="1"/>
          <w:iCs w:val="1"/>
          <w:outline w:val="0"/>
          <w:color w:val="142440"/>
          <w:u w:color="142440"/>
          <w:rtl w:val="0"/>
          <w:lang w:val="en-US"/>
          <w14:textFill>
            <w14:solidFill>
              <w14:srgbClr w14:val="142440"/>
            </w14:solidFill>
          </w14:textFill>
        </w:rPr>
        <w:t xml:space="preserve">Job Title </w:t>
        <w:tab/>
      </w:r>
      <w:r>
        <w:rPr>
          <w:rStyle w:val="None"/>
          <w:i w:val="1"/>
          <w:iCs w:val="1"/>
          <w:outline w:val="0"/>
          <w:color w:val="142440"/>
          <w:u w:color="142440"/>
          <w:rtl w:val="0"/>
          <w14:textFill>
            <w14:solidFill>
              <w14:srgbClr w14:val="142440"/>
            </w14:solidFill>
          </w14:textFill>
        </w:rPr>
        <w:t xml:space="preserve">                                                                                      (MM/YYYY) - Present</w:t>
      </w:r>
    </w:p>
    <w:p>
      <w:pPr>
        <w:pStyle w:val="Body A"/>
        <w:ind w:left="720" w:firstLine="0"/>
        <w:jc w:val="both"/>
        <w:rPr>
          <w:rStyle w:val="None"/>
          <w:sz w:val="20"/>
          <w:szCs w:val="20"/>
        </w:rPr>
      </w:pPr>
      <w:r>
        <w:rPr>
          <w:rStyle w:val="None"/>
          <w:sz w:val="20"/>
          <w:szCs w:val="20"/>
          <w:rtl w:val="0"/>
          <w:lang w:val="en-US"/>
        </w:rPr>
        <w:t xml:space="preserve">When writing your experience section for a management position, be sure to focus on the teams you managed and the outcomes they were able to achieve. Tailor your resume by focusing on skills and accomplishments that relate to the job description, rather than simply listing your day-to-day duties. </w:t>
      </w:r>
    </w:p>
    <w:p>
      <w:pPr>
        <w:pStyle w:val="Body A"/>
        <w:ind w:left="720" w:firstLine="0"/>
        <w:jc w:val="both"/>
      </w:pPr>
    </w:p>
    <w:p>
      <w:pPr>
        <w:pStyle w:val="Body A"/>
        <w:jc w:val="both"/>
        <w:rPr>
          <w:rStyle w:val="None"/>
          <w:b w:val="1"/>
          <w:bCs w:val="1"/>
          <w:i w:val="1"/>
          <w:iCs w:val="1"/>
          <w:outline w:val="0"/>
          <w:color w:val="142440"/>
          <w:u w:color="142440"/>
          <w14:textFill>
            <w14:solidFill>
              <w14:srgbClr w14:val="142440"/>
            </w14:solidFill>
          </w14:textFill>
        </w:rPr>
      </w:pPr>
      <w:r>
        <w:rPr>
          <w:rStyle w:val="None"/>
          <w:b w:val="1"/>
          <w:bCs w:val="1"/>
          <w:i w:val="1"/>
          <w:iCs w:val="1"/>
          <w:outline w:val="0"/>
          <w:color w:val="142440"/>
          <w:u w:color="142440"/>
          <w:rtl w:val="0"/>
          <w:lang w:val="en-US"/>
          <w14:textFill>
            <w14:solidFill>
              <w14:srgbClr w14:val="142440"/>
            </w14:solidFill>
          </w14:textFill>
        </w:rPr>
        <w:t xml:space="preserve">Company 3, Location </w:t>
      </w:r>
      <w:r>
        <w:rPr>
          <w:rStyle w:val="None"/>
          <w:outline w:val="0"/>
          <w:color w:val="142440"/>
          <w:u w:color="142440"/>
          <w:rtl w:val="0"/>
          <w14:textFill>
            <w14:solidFill>
              <w14:srgbClr w14:val="142440"/>
            </w14:solidFill>
          </w14:textFill>
        </w:rPr>
        <w:t xml:space="preserve">• </w:t>
      </w:r>
      <w:r>
        <w:rPr>
          <w:rStyle w:val="None"/>
          <w:b w:val="1"/>
          <w:bCs w:val="1"/>
          <w:i w:val="1"/>
          <w:iCs w:val="1"/>
          <w:outline w:val="0"/>
          <w:color w:val="142440"/>
          <w:u w:color="142440"/>
          <w:rtl w:val="0"/>
          <w:lang w:val="en-US"/>
          <w14:textFill>
            <w14:solidFill>
              <w14:srgbClr w14:val="142440"/>
            </w14:solidFill>
          </w14:textFill>
        </w:rPr>
        <w:t xml:space="preserve">Job Title </w:t>
        <w:tab/>
        <w:tab/>
        <w:tab/>
        <w:tab/>
        <w:tab/>
        <w:tab/>
      </w:r>
      <w:r>
        <w:rPr>
          <w:rStyle w:val="None"/>
          <w:i w:val="1"/>
          <w:iCs w:val="1"/>
          <w:outline w:val="0"/>
          <w:color w:val="142440"/>
          <w:u w:color="142440"/>
          <w:rtl w:val="0"/>
          <w:lang w:val="de-DE"/>
          <w14:textFill>
            <w14:solidFill>
              <w14:srgbClr w14:val="142440"/>
            </w14:solidFill>
          </w14:textFill>
        </w:rPr>
        <w:t xml:space="preserve">       (MM/YYYY) - (MM/YYYY)</w:t>
      </w:r>
    </w:p>
    <w:p>
      <w:pPr>
        <w:pStyle w:val="Body A"/>
        <w:ind w:left="720" w:firstLine="0"/>
        <w:jc w:val="both"/>
        <w:rPr>
          <w:rStyle w:val="None"/>
          <w:sz w:val="20"/>
          <w:szCs w:val="20"/>
        </w:rPr>
      </w:pPr>
      <w:r>
        <w:rPr>
          <w:rStyle w:val="None"/>
          <w:sz w:val="20"/>
          <w:szCs w:val="20"/>
          <w:rtl w:val="0"/>
          <w:lang w:val="en-US"/>
        </w:rPr>
        <w:t xml:space="preserve">Try replacing some of your duties with measurable results and accomplishments rather than duties. Remember, </w:t>
      </w:r>
      <w:r>
        <w:rPr>
          <w:rStyle w:val="None"/>
          <w:sz w:val="20"/>
          <w:szCs w:val="20"/>
          <w:rtl w:val="1"/>
          <w:lang w:val="ar-SA" w:bidi="ar-SA"/>
        </w:rPr>
        <w:t>“</w:t>
      </w:r>
      <w:r>
        <w:rPr>
          <w:rStyle w:val="None"/>
          <w:sz w:val="20"/>
          <w:szCs w:val="20"/>
          <w:rtl w:val="0"/>
          <w:lang w:val="en-US"/>
        </w:rPr>
        <w:t>duties tell, accomplishments sell.</w:t>
      </w:r>
      <w:r>
        <w:rPr>
          <w:rStyle w:val="None"/>
          <w:sz w:val="20"/>
          <w:szCs w:val="20"/>
          <w:rtl w:val="0"/>
        </w:rPr>
        <w:t xml:space="preserve">” </w:t>
      </w:r>
      <w:r>
        <w:rPr>
          <w:rStyle w:val="None"/>
          <w:sz w:val="20"/>
          <w:szCs w:val="20"/>
          <w:rtl w:val="0"/>
          <w:lang w:val="en-US"/>
        </w:rPr>
        <w:t xml:space="preserve">To create a strong measurable result, try the following format: [Action verb] [brief explanation of accomplishment] resulting in [quantifiable outcome. Using %, $, etc. will draw the eye and make an impact]. </w:t>
      </w:r>
    </w:p>
    <w:p>
      <w:pPr>
        <w:pStyle w:val="Body A"/>
        <w:ind w:left="720" w:firstLine="0"/>
        <w:jc w:val="both"/>
      </w:pPr>
    </w:p>
    <w:p>
      <w:pPr>
        <w:pStyle w:val="Body A"/>
        <w:jc w:val="both"/>
        <w:rPr>
          <w:rStyle w:val="None"/>
          <w:outline w:val="0"/>
          <w:color w:val="142440"/>
          <w:u w:color="142440"/>
          <w14:textFill>
            <w14:solidFill>
              <w14:srgbClr w14:val="142440"/>
            </w14:solidFill>
          </w14:textFill>
        </w:rPr>
      </w:pPr>
      <w:r>
        <w:rPr>
          <w:rStyle w:val="None"/>
          <w:b w:val="1"/>
          <w:bCs w:val="1"/>
          <w:i w:val="1"/>
          <w:iCs w:val="1"/>
          <w:outline w:val="0"/>
          <w:color w:val="142440"/>
          <w:u w:color="142440"/>
          <w:rtl w:val="0"/>
          <w:lang w:val="en-US"/>
          <w14:textFill>
            <w14:solidFill>
              <w14:srgbClr w14:val="142440"/>
            </w14:solidFill>
          </w14:textFill>
        </w:rPr>
        <w:t xml:space="preserve">Company 2, Location </w:t>
      </w:r>
      <w:r>
        <w:rPr>
          <w:rStyle w:val="None"/>
          <w:outline w:val="0"/>
          <w:color w:val="142440"/>
          <w:u w:color="142440"/>
          <w:rtl w:val="0"/>
          <w14:textFill>
            <w14:solidFill>
              <w14:srgbClr w14:val="142440"/>
            </w14:solidFill>
          </w14:textFill>
        </w:rPr>
        <w:t>•</w:t>
      </w:r>
      <w:r>
        <w:rPr>
          <w:rStyle w:val="None"/>
          <w:b w:val="1"/>
          <w:bCs w:val="1"/>
          <w:i w:val="1"/>
          <w:iCs w:val="1"/>
          <w:outline w:val="0"/>
          <w:color w:val="142440"/>
          <w:u w:color="142440"/>
          <w:rtl w:val="0"/>
          <w14:textFill>
            <w14:solidFill>
              <w14:srgbClr w14:val="142440"/>
            </w14:solidFill>
          </w14:textFill>
        </w:rPr>
        <w:t xml:space="preserve"> Job Title                                                   </w:t>
        <w:tab/>
        <w:tab/>
        <w:tab/>
      </w:r>
      <w:r>
        <w:rPr>
          <w:rStyle w:val="None"/>
          <w:i w:val="1"/>
          <w:iCs w:val="1"/>
          <w:outline w:val="0"/>
          <w:color w:val="142440"/>
          <w:u w:color="142440"/>
          <w:rtl w:val="0"/>
          <w:lang w:val="de-DE"/>
          <w14:textFill>
            <w14:solidFill>
              <w14:srgbClr w14:val="142440"/>
            </w14:solidFill>
          </w14:textFill>
        </w:rPr>
        <w:t xml:space="preserve">        (MM/YYYY) - (MM/YYYY)</w:t>
      </w:r>
    </w:p>
    <w:p>
      <w:pPr>
        <w:pStyle w:val="Body A"/>
        <w:ind w:left="720" w:firstLine="0"/>
        <w:jc w:val="both"/>
        <w:rPr>
          <w:rStyle w:val="None"/>
          <w:sz w:val="20"/>
          <w:szCs w:val="20"/>
        </w:rPr>
      </w:pPr>
      <w:r>
        <w:rPr>
          <w:rStyle w:val="None"/>
          <w:sz w:val="20"/>
          <w:szCs w:val="20"/>
          <w:rtl w:val="0"/>
          <w:lang w:val="en-US"/>
        </w:rPr>
        <w:t>Keep your sentences short and to the point. This will make it easier for a recruiter or hiring manager to read or skim. For your more recent positions, really play up your management skills. Your older positions will give you an opportunity to delve deeper into your technical know-how and hard skills.</w:t>
      </w:r>
    </w:p>
    <w:p>
      <w:pPr>
        <w:pStyle w:val="Body A"/>
        <w:ind w:left="720" w:firstLine="0"/>
        <w:jc w:val="both"/>
      </w:pPr>
    </w:p>
    <w:p>
      <w:pPr>
        <w:pStyle w:val="Body A"/>
        <w:jc w:val="both"/>
        <w:rPr>
          <w:rStyle w:val="None"/>
          <w:i w:val="1"/>
          <w:iCs w:val="1"/>
          <w:outline w:val="0"/>
          <w:color w:val="142440"/>
          <w:u w:color="142440"/>
          <w14:textFill>
            <w14:solidFill>
              <w14:srgbClr w14:val="142440"/>
            </w14:solidFill>
          </w14:textFill>
        </w:rPr>
      </w:pPr>
      <w:r>
        <w:rPr>
          <w:rStyle w:val="None"/>
          <w:b w:val="1"/>
          <w:bCs w:val="1"/>
          <w:i w:val="1"/>
          <w:iCs w:val="1"/>
          <w:outline w:val="0"/>
          <w:color w:val="142440"/>
          <w:u w:color="142440"/>
          <w:rtl w:val="0"/>
          <w:lang w:val="en-US"/>
          <w14:textFill>
            <w14:solidFill>
              <w14:srgbClr w14:val="142440"/>
            </w14:solidFill>
          </w14:textFill>
        </w:rPr>
        <w:t xml:space="preserve">Company 1, Location </w:t>
      </w:r>
      <w:r>
        <w:rPr>
          <w:rStyle w:val="None"/>
          <w:outline w:val="0"/>
          <w:color w:val="142440"/>
          <w:u w:color="142440"/>
          <w:rtl w:val="0"/>
          <w14:textFill>
            <w14:solidFill>
              <w14:srgbClr w14:val="142440"/>
            </w14:solidFill>
          </w14:textFill>
        </w:rPr>
        <w:t xml:space="preserve">• </w:t>
      </w:r>
      <w:r>
        <w:rPr>
          <w:rStyle w:val="None"/>
          <w:b w:val="1"/>
          <w:bCs w:val="1"/>
          <w:i w:val="1"/>
          <w:iCs w:val="1"/>
          <w:outline w:val="0"/>
          <w:color w:val="142440"/>
          <w:u w:color="142440"/>
          <w:rtl w:val="0"/>
          <w:lang w:val="de-DE"/>
          <w14:textFill>
            <w14:solidFill>
              <w14:srgbClr w14:val="142440"/>
            </w14:solidFill>
          </w14:textFill>
        </w:rPr>
        <w:t>Job Title</w:t>
        <w:tab/>
        <w:tab/>
        <w:tab/>
        <w:tab/>
        <w:tab/>
        <w:tab/>
        <w:t xml:space="preserve"> </w:t>
        <w:tab/>
      </w:r>
      <w:r>
        <w:rPr>
          <w:rStyle w:val="None"/>
          <w:i w:val="1"/>
          <w:iCs w:val="1"/>
          <w:outline w:val="0"/>
          <w:color w:val="142440"/>
          <w:u w:color="142440"/>
          <w:rtl w:val="0"/>
          <w:lang w:val="de-DE"/>
          <w14:textFill>
            <w14:solidFill>
              <w14:srgbClr w14:val="142440"/>
            </w14:solidFill>
          </w14:textFill>
        </w:rPr>
        <w:t xml:space="preserve">        (MM/YYYY) - (MM/YYYY)</w:t>
      </w:r>
    </w:p>
    <w:p>
      <w:pPr>
        <w:pStyle w:val="Body A"/>
        <w:ind w:left="720" w:firstLine="0"/>
        <w:jc w:val="both"/>
        <w:rPr>
          <w:rStyle w:val="None"/>
          <w:sz w:val="20"/>
          <w:szCs w:val="20"/>
        </w:rPr>
      </w:pPr>
      <w:r>
        <w:rPr>
          <w:rStyle w:val="None"/>
          <w:sz w:val="20"/>
          <w:szCs w:val="20"/>
          <w:rtl w:val="0"/>
          <w:lang w:val="en-US"/>
        </w:rPr>
        <w:t>Recruiters like to see the arc of your career. Make sure your resume conveys how your responsibilities have increased from one stop to the next. It</w:t>
      </w:r>
      <w:r>
        <w:rPr>
          <w:rStyle w:val="None"/>
          <w:sz w:val="20"/>
          <w:szCs w:val="20"/>
          <w:rtl w:val="1"/>
        </w:rPr>
        <w:t>’</w:t>
      </w:r>
      <w:r>
        <w:rPr>
          <w:rStyle w:val="None"/>
          <w:sz w:val="20"/>
          <w:szCs w:val="20"/>
          <w:rtl w:val="0"/>
          <w:lang w:val="en-US"/>
        </w:rPr>
        <w:t>s OK to leave positions off your resume if they aren</w:t>
      </w:r>
      <w:r>
        <w:rPr>
          <w:rStyle w:val="None"/>
          <w:sz w:val="20"/>
          <w:szCs w:val="20"/>
          <w:rtl w:val="1"/>
        </w:rPr>
        <w:t>’</w:t>
      </w:r>
      <w:r>
        <w:rPr>
          <w:rStyle w:val="None"/>
          <w:sz w:val="20"/>
          <w:szCs w:val="20"/>
          <w:rtl w:val="0"/>
          <w:lang w:val="en-US"/>
        </w:rPr>
        <w:t>t relevant to the job you</w:t>
      </w:r>
      <w:r>
        <w:rPr>
          <w:rStyle w:val="None"/>
          <w:sz w:val="20"/>
          <w:szCs w:val="20"/>
          <w:rtl w:val="1"/>
        </w:rPr>
        <w:t>’</w:t>
      </w:r>
      <w:r>
        <w:rPr>
          <w:rStyle w:val="None"/>
          <w:sz w:val="20"/>
          <w:szCs w:val="20"/>
          <w:rtl w:val="0"/>
          <w:lang w:val="en-US"/>
        </w:rPr>
        <w:t xml:space="preserve">re pursuing. Unless the experience is crucial, you can also go into fewer details on older positions. </w:t>
      </w:r>
    </w:p>
    <w:p>
      <w:pPr>
        <w:pStyle w:val="Body A"/>
        <w:rPr>
          <w:rStyle w:val="None"/>
          <w:spacing w:val="0"/>
        </w:rPr>
      </w:pPr>
    </w:p>
    <w:p>
      <w:pPr>
        <w:pStyle w:val="Body A"/>
        <w:rPr>
          <w:rStyle w:val="None"/>
          <w:rFonts w:ascii="Georgia" w:cs="Georgia" w:hAnsi="Georgia" w:eastAsia="Georgia"/>
          <w:b w:val="1"/>
          <w:bCs w:val="1"/>
          <w:outline w:val="0"/>
          <w:color w:val="142440"/>
          <w:spacing w:val="60"/>
          <w:u w:color="142440"/>
          <w14:textFill>
            <w14:solidFill>
              <w14:srgbClr w14:val="142440"/>
            </w14:solidFill>
          </w14:textFill>
        </w:rPr>
      </w:pPr>
      <w:r>
        <w:rPr>
          <w:rStyle w:val="None"/>
          <w:rFonts w:ascii="Georgia" w:cs="Georgia" w:hAnsi="Georgia" w:eastAsia="Georgia"/>
          <w:outline w:val="0"/>
          <w:color w:val="142440"/>
          <w:sz w:val="16"/>
          <w:szCs w:val="16"/>
          <w:u w:color="142440"/>
          <w14:textFill>
            <w14:solidFill>
              <w14:srgbClr w14:val="142440"/>
            </w14:solidFill>
          </w14:textFill>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760728</wp:posOffset>
                </wp:positionH>
                <wp:positionV relativeFrom="line">
                  <wp:posOffset>244998</wp:posOffset>
                </wp:positionV>
                <wp:extent cx="6217922" cy="0"/>
                <wp:effectExtent l="0" t="0" r="0" b="0"/>
                <wp:wrapNone/>
                <wp:docPr id="1073741831" name="officeArt object" descr="Straight Connector 4"/>
                <wp:cNvGraphicFramePr/>
                <a:graphic xmlns:a="http://schemas.openxmlformats.org/drawingml/2006/main">
                  <a:graphicData uri="http://schemas.microsoft.com/office/word/2010/wordprocessingShape">
                    <wps:wsp>
                      <wps:cNvSpPr/>
                      <wps:spPr>
                        <a:xfrm>
                          <a:off x="0" y="0"/>
                          <a:ext cx="6217922" cy="0"/>
                        </a:xfrm>
                        <a:prstGeom prst="line">
                          <a:avLst/>
                        </a:prstGeom>
                        <a:noFill/>
                        <a:ln w="6350" cap="flat">
                          <a:solidFill>
                            <a:srgbClr val="142440"/>
                          </a:solidFill>
                          <a:prstDash val="solid"/>
                          <a:miter lim="800000"/>
                        </a:ln>
                        <a:effectLst/>
                      </wps:spPr>
                      <wps:bodyPr/>
                    </wps:wsp>
                  </a:graphicData>
                </a:graphic>
              </wp:anchor>
            </w:drawing>
          </mc:Choice>
          <mc:Fallback>
            <w:pict>
              <v:line id="_x0000_s1029" style="visibility:visible;position:absolute;margin-left:59.9pt;margin-top:19.3pt;width:489.6pt;height:0.0pt;z-index:251662336;mso-position-horizontal:absolute;mso-position-horizontal-relative:page;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rFonts w:ascii="Georgia" w:hAnsi="Georgia"/>
          <w:b w:val="1"/>
          <w:bCs w:val="1"/>
          <w:outline w:val="0"/>
          <w:color w:val="142440"/>
          <w:spacing w:val="60"/>
          <w:u w:color="142440"/>
          <w:rtl w:val="0"/>
          <w:lang w:val="en-US"/>
          <w14:textFill>
            <w14:solidFill>
              <w14:srgbClr w14:val="142440"/>
            </w14:solidFill>
          </w14:textFill>
        </w:rPr>
        <w:t>EDUCATION AND CERTIFICATIONS</w:t>
      </w:r>
    </w:p>
    <w:p>
      <w:pPr>
        <w:pStyle w:val="Body A"/>
        <w:jc w:val="both"/>
        <w:rPr>
          <w:rStyle w:val="None"/>
          <w:i w:val="1"/>
          <w:iCs w:val="1"/>
          <w:outline w:val="0"/>
          <w:color w:val="142440"/>
          <w:u w:color="142440"/>
          <w14:textFill>
            <w14:solidFill>
              <w14:srgbClr w14:val="142440"/>
            </w14:solidFill>
          </w14:textFill>
        </w:rPr>
      </w:pPr>
      <w:r>
        <w:rPr>
          <w:rStyle w:val="None"/>
          <w:rFonts w:ascii="Georgia" w:cs="Georgia" w:hAnsi="Georgia" w:eastAsia="Georgia"/>
          <w:outline w:val="0"/>
          <w:color w:val="142440"/>
          <w:sz w:val="16"/>
          <w:szCs w:val="16"/>
          <w:u w:color="142440"/>
          <w14:textFill>
            <w14:solidFill>
              <w14:srgbClr w14:val="142440"/>
            </w14:solidFill>
          </w14:textFill>
        </w:rPr>
        <w:br w:type="textWrapping"/>
      </w:r>
      <w:r>
        <w:rPr>
          <w:rStyle w:val="None"/>
          <w:b w:val="1"/>
          <w:bCs w:val="1"/>
          <w:i w:val="1"/>
          <w:iCs w:val="1"/>
          <w:outline w:val="0"/>
          <w:color w:val="142440"/>
          <w:u w:color="142440"/>
          <w:rtl w:val="0"/>
          <w:lang w:val="en-US"/>
          <w14:textFill>
            <w14:solidFill>
              <w14:srgbClr w14:val="142440"/>
            </w14:solidFill>
          </w14:textFill>
        </w:rPr>
        <w:t xml:space="preserve">College Name, Location </w:t>
      </w:r>
      <w:r>
        <w:rPr>
          <w:rStyle w:val="None"/>
          <w:outline w:val="0"/>
          <w:color w:val="142440"/>
          <w:u w:color="142440"/>
          <w:rtl w:val="0"/>
          <w14:textFill>
            <w14:solidFill>
              <w14:srgbClr w14:val="142440"/>
            </w14:solidFill>
          </w14:textFill>
        </w:rPr>
        <w:t xml:space="preserve">• </w:t>
      </w:r>
      <w:r>
        <w:rPr>
          <w:rStyle w:val="None"/>
          <w:b w:val="1"/>
          <w:bCs w:val="1"/>
          <w:i w:val="1"/>
          <w:iCs w:val="1"/>
          <w:outline w:val="0"/>
          <w:color w:val="142440"/>
          <w:u w:color="142440"/>
          <w:rtl w:val="0"/>
          <w:lang w:val="en-US"/>
          <w14:textFill>
            <w14:solidFill>
              <w14:srgbClr w14:val="142440"/>
            </w14:solidFill>
          </w14:textFill>
        </w:rPr>
        <w:t>Degree</w:t>
        <w:tab/>
        <w:tab/>
        <w:tab/>
        <w:tab/>
        <w:tab/>
        <w:tab/>
      </w:r>
      <w:r>
        <w:rPr>
          <w:rStyle w:val="None"/>
          <w:i w:val="1"/>
          <w:iCs w:val="1"/>
          <w:outline w:val="0"/>
          <w:color w:val="142440"/>
          <w:u w:color="142440"/>
          <w:rtl w:val="0"/>
          <w:lang w:val="en-US"/>
          <w14:textFill>
            <w14:solidFill>
              <w14:srgbClr w14:val="142440"/>
            </w14:solidFill>
          </w14:textFill>
        </w:rPr>
        <w:t xml:space="preserve">          Graduation Year (YYYY)</w:t>
      </w:r>
    </w:p>
    <w:p>
      <w:pPr>
        <w:pStyle w:val="Body A"/>
        <w:jc w:val="both"/>
      </w:pPr>
      <w:r>
        <w:rPr>
          <w:rStyle w:val="None"/>
          <w:sz w:val="20"/>
          <w:szCs w:val="20"/>
          <w:rtl w:val="0"/>
          <w:lang w:val="en-US"/>
        </w:rPr>
        <w:t>List additional certifications obtained or management trainings completed</w:t>
      </w:r>
    </w:p>
    <w:sectPr>
      <w:headerReference w:type="default" r:id="rId6"/>
      <w:footerReference w:type="default" r:id="rId7"/>
      <w:pgSz w:w="12240" w:h="15840" w:orient="portrait"/>
      <w:pgMar w:top="1152" w:right="1152" w:bottom="1152"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color w:val="1f3864"/>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color w:val="1f386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563c1"/>
      <w:u w:val="single" w:color="0563c1"/>
      <w:lang w:val="fr-FR"/>
      <w14:textFill>
        <w14:solidFill>
          <w14:srgbClr w14:val="0563C1"/>
        </w14:solidFill>
      </w14:textFill>
    </w:rPr>
  </w:style>
  <w:style w:type="character" w:styleId="Hyperlink.1">
    <w:name w:val="Hyperlink.1"/>
    <w:basedOn w:val="None"/>
    <w:next w:val="Hyperlink.1"/>
    <w:rPr>
      <w:rFonts w:ascii="Arial" w:cs="Arial" w:hAnsi="Arial" w:eastAsia="Arial"/>
      <w:i w:val="1"/>
      <w:iCs w:val="1"/>
      <w:outline w:val="0"/>
      <w:color w:val="0563c1"/>
      <w:u w:val="single" w:color="0563c1"/>
      <w14:textFill>
        <w14:solidFill>
          <w14:srgbClr w14:val="0563C1"/>
        </w14:solidFill>
      </w14:textFill>
    </w:rPr>
  </w:style>
  <w:style w:type="character" w:styleId="Hyperlink.2">
    <w:name w:val="Hyperlink.2"/>
    <w:basedOn w:val="None"/>
    <w:next w:val="Hyperlink.2"/>
    <w:rPr>
      <w:rFonts w:ascii="Arial" w:cs="Arial" w:hAnsi="Arial" w:eastAsia="Arial"/>
      <w:i w:val="1"/>
      <w:iCs w:val="1"/>
      <w:outline w:val="0"/>
      <w:color w:val="0563c1"/>
      <w:u w:val="single" w:color="0563c1"/>
      <w:lang w:val="en-US"/>
      <w14:textFill>
        <w14:solidFill>
          <w14:srgbClr w14:val="0563C1"/>
        </w14:solidFill>
      </w14:textFill>
    </w:rPr>
  </w:style>
  <w:style w:type="character" w:styleId="Hyperlink.3">
    <w:name w:val="Hyperlink.3"/>
    <w:basedOn w:val="None"/>
    <w:next w:val="Hyperlink.3"/>
    <w:rPr>
      <w:rFonts w:ascii="Arial" w:cs="Arial" w:hAnsi="Arial" w:eastAsia="Arial"/>
      <w:outline w:val="0"/>
      <w:color w:val="0563c1"/>
      <w:u w:val="single" w:color="0563c1"/>
      <w:lang w:val="fr-FR"/>
      <w14:textFill>
        <w14:solidFill>
          <w14:srgbClr w14:val="0563C1"/>
        </w14:solidFill>
      </w14:textFill>
    </w:rPr>
  </w:style>
  <w:style w:type="character" w:styleId="None A">
    <w:name w:val="None A"/>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