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3538B" w:rsidRPr="009C388F" w:rsidRDefault="00257D5E" w:rsidP="00257D5E">
      <w:pPr>
        <w:jc w:val="center"/>
        <w:rPr>
          <w:rFonts w:ascii="Times New Roman" w:hAnsi="Times New Roman" w:cs="Times New Roman"/>
        </w:rPr>
      </w:pPr>
      <w:r w:rsidRPr="009C388F">
        <w:rPr>
          <w:rFonts w:ascii="Times New Roman" w:hAnsi="Times New Roman" w:cs="Times New Roman"/>
          <w:noProof/>
        </w:rPr>
        <w:drawing>
          <wp:inline distT="0" distB="0" distL="0" distR="0" wp14:anchorId="406F6A4A" wp14:editId="6E737DAC">
            <wp:extent cx="4329430" cy="1059180"/>
            <wp:effectExtent l="0" t="0" r="0" b="7620"/>
            <wp:docPr id="677310282" name="Picture 3" descr="Analytics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10282" name="Picture 3" descr="Analytics Space"/>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9430" cy="1059180"/>
                    </a:xfrm>
                    <a:prstGeom prst="rect">
                      <a:avLst/>
                    </a:prstGeom>
                    <a:noFill/>
                    <a:ln>
                      <a:noFill/>
                    </a:ln>
                  </pic:spPr>
                </pic:pic>
              </a:graphicData>
            </a:graphic>
          </wp:inline>
        </w:drawing>
      </w:r>
    </w:p>
    <w:p w:rsidR="00257D5E" w:rsidRPr="009C388F" w:rsidRDefault="00257D5E" w:rsidP="00257D5E">
      <w:pPr>
        <w:jc w:val="center"/>
        <w:rPr>
          <w:rFonts w:ascii="Times New Roman" w:hAnsi="Times New Roman" w:cs="Times New Roman"/>
        </w:rPr>
      </w:pPr>
    </w:p>
    <w:p w:rsidR="00257D5E" w:rsidRPr="009C388F" w:rsidRDefault="00257D5E" w:rsidP="00257D5E">
      <w:pPr>
        <w:jc w:val="center"/>
        <w:rPr>
          <w:rFonts w:ascii="Times New Roman" w:hAnsi="Times New Roman" w:cs="Times New Roman"/>
        </w:rPr>
      </w:pPr>
    </w:p>
    <w:p w:rsidR="00257D5E" w:rsidRPr="009C388F" w:rsidRDefault="00257D5E" w:rsidP="00257D5E">
      <w:pPr>
        <w:jc w:val="center"/>
        <w:rPr>
          <w:rFonts w:ascii="Times New Roman" w:hAnsi="Times New Roman" w:cs="Times New Roman"/>
        </w:rPr>
      </w:pPr>
    </w:p>
    <w:p w:rsidR="00257D5E" w:rsidRPr="009C388F" w:rsidRDefault="00257D5E" w:rsidP="00257D5E">
      <w:pPr>
        <w:jc w:val="center"/>
        <w:rPr>
          <w:rFonts w:ascii="Times New Roman" w:hAnsi="Times New Roman" w:cs="Times New Roman"/>
        </w:rPr>
      </w:pPr>
    </w:p>
    <w:p w:rsidR="00257D5E" w:rsidRPr="00257D5E" w:rsidRDefault="00257D5E" w:rsidP="00257D5E">
      <w:pPr>
        <w:jc w:val="center"/>
        <w:rPr>
          <w:rFonts w:ascii="Times New Roman" w:hAnsi="Times New Roman" w:cs="Times New Roman"/>
          <w:sz w:val="56"/>
          <w:szCs w:val="56"/>
          <w:lang w:val="en-IN"/>
        </w:rPr>
      </w:pPr>
      <w:r w:rsidRPr="00257D5E">
        <w:rPr>
          <w:rFonts w:ascii="Times New Roman" w:hAnsi="Times New Roman" w:cs="Times New Roman"/>
          <w:b/>
          <w:bCs/>
          <w:sz w:val="56"/>
          <w:szCs w:val="56"/>
          <w:lang w:val="en-IN"/>
        </w:rPr>
        <w:t>Mapping the Educational Landscape: A Comprehensive Data Analytics Study of Engineering Colleges in India</w:t>
      </w:r>
    </w:p>
    <w:p w:rsidR="00257D5E" w:rsidRPr="009C388F" w:rsidRDefault="00257D5E" w:rsidP="00257D5E">
      <w:pPr>
        <w:jc w:val="center"/>
        <w:rPr>
          <w:rFonts w:ascii="Times New Roman" w:hAnsi="Times New Roman" w:cs="Times New Roman"/>
        </w:rPr>
      </w:pPr>
    </w:p>
    <w:p w:rsidR="00257D5E" w:rsidRPr="009C388F" w:rsidRDefault="00257D5E" w:rsidP="00257D5E">
      <w:pPr>
        <w:jc w:val="center"/>
        <w:rPr>
          <w:rFonts w:ascii="Times New Roman" w:hAnsi="Times New Roman" w:cs="Times New Roman"/>
        </w:rPr>
      </w:pPr>
    </w:p>
    <w:p w:rsidR="00257D5E" w:rsidRPr="009C388F" w:rsidRDefault="00257D5E" w:rsidP="00257D5E">
      <w:pPr>
        <w:jc w:val="center"/>
        <w:rPr>
          <w:rFonts w:ascii="Times New Roman" w:hAnsi="Times New Roman" w:cs="Times New Roman"/>
        </w:rPr>
      </w:pPr>
    </w:p>
    <w:p w:rsidR="00257D5E" w:rsidRPr="009C388F" w:rsidRDefault="00257D5E" w:rsidP="00257D5E">
      <w:pPr>
        <w:jc w:val="center"/>
        <w:rPr>
          <w:rFonts w:ascii="Times New Roman" w:hAnsi="Times New Roman" w:cs="Times New Roman"/>
        </w:rPr>
      </w:pPr>
    </w:p>
    <w:p w:rsidR="00257D5E" w:rsidRPr="009C388F" w:rsidRDefault="00257D5E" w:rsidP="00257D5E">
      <w:pPr>
        <w:jc w:val="center"/>
        <w:rPr>
          <w:rFonts w:ascii="Times New Roman" w:hAnsi="Times New Roman" w:cs="Times New Roman"/>
        </w:rPr>
      </w:pPr>
    </w:p>
    <w:p w:rsidR="00257D5E" w:rsidRPr="009C388F" w:rsidRDefault="00257D5E" w:rsidP="00257D5E">
      <w:pPr>
        <w:jc w:val="center"/>
        <w:rPr>
          <w:rFonts w:ascii="Times New Roman" w:hAnsi="Times New Roman" w:cs="Times New Roman"/>
        </w:rPr>
      </w:pPr>
    </w:p>
    <w:p w:rsidR="00257D5E" w:rsidRPr="009C388F" w:rsidRDefault="00257D5E" w:rsidP="00257D5E">
      <w:pPr>
        <w:jc w:val="center"/>
        <w:rPr>
          <w:rFonts w:ascii="Times New Roman" w:hAnsi="Times New Roman" w:cs="Times New Roman"/>
        </w:rPr>
      </w:pPr>
    </w:p>
    <w:p w:rsidR="00257D5E" w:rsidRPr="009C388F" w:rsidRDefault="00257D5E" w:rsidP="00257D5E">
      <w:pPr>
        <w:jc w:val="center"/>
        <w:rPr>
          <w:rFonts w:ascii="Times New Roman" w:hAnsi="Times New Roman" w:cs="Times New Roman"/>
        </w:rPr>
      </w:pPr>
    </w:p>
    <w:p w:rsidR="00257D5E" w:rsidRPr="009C388F" w:rsidRDefault="00257D5E" w:rsidP="00257D5E">
      <w:pPr>
        <w:jc w:val="center"/>
        <w:rPr>
          <w:rFonts w:ascii="Times New Roman" w:hAnsi="Times New Roman" w:cs="Times New Roman"/>
        </w:rPr>
      </w:pPr>
    </w:p>
    <w:p w:rsidR="00257D5E" w:rsidRPr="009C388F" w:rsidRDefault="00257D5E" w:rsidP="00257D5E">
      <w:pPr>
        <w:jc w:val="center"/>
        <w:rPr>
          <w:rFonts w:ascii="Times New Roman" w:hAnsi="Times New Roman" w:cs="Times New Roman"/>
        </w:rPr>
      </w:pPr>
    </w:p>
    <w:p w:rsidR="00257D5E" w:rsidRPr="009C388F" w:rsidRDefault="00257D5E" w:rsidP="00257D5E">
      <w:pPr>
        <w:jc w:val="center"/>
        <w:rPr>
          <w:rFonts w:ascii="Times New Roman" w:hAnsi="Times New Roman" w:cs="Times New Roman"/>
        </w:rPr>
      </w:pPr>
    </w:p>
    <w:p w:rsidR="009C388F" w:rsidRDefault="009C388F" w:rsidP="00257D5E">
      <w:pPr>
        <w:jc w:val="center"/>
        <w:rPr>
          <w:rFonts w:ascii="Times New Roman" w:hAnsi="Times New Roman" w:cs="Times New Roman"/>
          <w:b/>
          <w:bCs/>
          <w:sz w:val="32"/>
          <w:szCs w:val="32"/>
        </w:rPr>
      </w:pPr>
    </w:p>
    <w:p w:rsidR="009C388F" w:rsidRDefault="009C388F" w:rsidP="00257D5E">
      <w:pPr>
        <w:jc w:val="center"/>
        <w:rPr>
          <w:rFonts w:ascii="Times New Roman" w:hAnsi="Times New Roman" w:cs="Times New Roman"/>
          <w:b/>
          <w:bCs/>
          <w:sz w:val="32"/>
          <w:szCs w:val="32"/>
        </w:rPr>
      </w:pPr>
    </w:p>
    <w:p w:rsidR="00257D5E" w:rsidRPr="009C388F" w:rsidRDefault="00257D5E" w:rsidP="00257D5E">
      <w:pPr>
        <w:jc w:val="center"/>
        <w:rPr>
          <w:rFonts w:ascii="Times New Roman" w:hAnsi="Times New Roman" w:cs="Times New Roman"/>
          <w:b/>
          <w:bCs/>
          <w:sz w:val="36"/>
          <w:szCs w:val="36"/>
        </w:rPr>
      </w:pPr>
      <w:r w:rsidRPr="009C388F">
        <w:rPr>
          <w:rFonts w:ascii="Times New Roman" w:hAnsi="Times New Roman" w:cs="Times New Roman"/>
          <w:b/>
          <w:bCs/>
          <w:sz w:val="36"/>
          <w:szCs w:val="36"/>
        </w:rPr>
        <w:lastRenderedPageBreak/>
        <w:t>ACKNOWLEDGMENT</w:t>
      </w:r>
    </w:p>
    <w:p w:rsidR="00257D5E" w:rsidRPr="009C388F" w:rsidRDefault="00257D5E" w:rsidP="00257D5E">
      <w:pPr>
        <w:jc w:val="center"/>
        <w:rPr>
          <w:rFonts w:ascii="Times New Roman" w:hAnsi="Times New Roman" w:cs="Times New Roman"/>
        </w:rPr>
      </w:pPr>
    </w:p>
    <w:p w:rsidR="00257D5E" w:rsidRPr="009C388F" w:rsidRDefault="00257D5E" w:rsidP="007675AB">
      <w:pPr>
        <w:widowControl w:val="0"/>
        <w:autoSpaceDE w:val="0"/>
        <w:autoSpaceDN w:val="0"/>
        <w:spacing w:before="229" w:after="0" w:line="360" w:lineRule="auto"/>
        <w:ind w:right="154"/>
        <w:jc w:val="both"/>
        <w:rPr>
          <w:rFonts w:ascii="Times New Roman" w:eastAsia="Bahnschrift" w:hAnsi="Times New Roman" w:cs="Times New Roman"/>
          <w:color w:val="000000" w:themeColor="text1"/>
          <w:sz w:val="28"/>
          <w:szCs w:val="28"/>
        </w:rPr>
      </w:pPr>
      <w:r w:rsidRPr="009C388F">
        <w:rPr>
          <w:rFonts w:ascii="Times New Roman" w:eastAsia="Bahnschrift" w:hAnsi="Times New Roman" w:cs="Times New Roman"/>
          <w:color w:val="000000" w:themeColor="text1"/>
          <w:sz w:val="28"/>
          <w:szCs w:val="28"/>
        </w:rPr>
        <w:t>I want to extend my sincere gratitude to the entire team at “Analytics Space” for granting me the opportunity to work on the “</w:t>
      </w:r>
      <w:r w:rsidRPr="009C388F">
        <w:rPr>
          <w:rFonts w:ascii="Times New Roman" w:hAnsi="Times New Roman" w:cs="Times New Roman"/>
          <w:sz w:val="28"/>
          <w:szCs w:val="28"/>
        </w:rPr>
        <w:t>Mapping the Educational Landscape: A Comprehensive Data Analytics Study of Engineering Colleges in India</w:t>
      </w:r>
      <w:r w:rsidRPr="009C388F">
        <w:rPr>
          <w:rFonts w:ascii="Times New Roman" w:eastAsia="Bahnschrift" w:hAnsi="Times New Roman" w:cs="Times New Roman"/>
          <w:color w:val="000000" w:themeColor="text1"/>
          <w:sz w:val="28"/>
          <w:szCs w:val="28"/>
        </w:rPr>
        <w:t>” project. I would also like to express my heartfelt thanks to my academic team, 'Data Trained,' for providing me with this enriching experience. Working on this project not only allowed me to enhance my analytical skills but also exposed me to a plethora of new insights. The invaluable suggestions and guidance from both teams played a pivotal role in the successful completion of this project, and I am truly grateful for the learning and growth it has brought to me.</w:t>
      </w:r>
    </w:p>
    <w:p w:rsidR="00257D5E" w:rsidRPr="009C388F" w:rsidRDefault="00257D5E" w:rsidP="00257D5E">
      <w:pPr>
        <w:jc w:val="center"/>
        <w:rPr>
          <w:rFonts w:ascii="Times New Roman" w:hAnsi="Times New Roman" w:cs="Times New Roman"/>
        </w:rPr>
      </w:pPr>
    </w:p>
    <w:p w:rsidR="00257D5E" w:rsidRPr="009C388F" w:rsidRDefault="00257D5E" w:rsidP="00257D5E">
      <w:pPr>
        <w:jc w:val="center"/>
        <w:rPr>
          <w:rFonts w:ascii="Times New Roman" w:hAnsi="Times New Roman" w:cs="Times New Roman"/>
        </w:rPr>
      </w:pPr>
    </w:p>
    <w:p w:rsidR="00257D5E" w:rsidRPr="009C388F" w:rsidRDefault="00257D5E" w:rsidP="00257D5E">
      <w:pPr>
        <w:jc w:val="center"/>
        <w:rPr>
          <w:rFonts w:ascii="Times New Roman" w:hAnsi="Times New Roman" w:cs="Times New Roman"/>
        </w:rPr>
      </w:pPr>
    </w:p>
    <w:p w:rsidR="00257D5E" w:rsidRPr="009C388F" w:rsidRDefault="00257D5E" w:rsidP="00257D5E">
      <w:pPr>
        <w:jc w:val="center"/>
        <w:rPr>
          <w:rFonts w:ascii="Times New Roman" w:hAnsi="Times New Roman" w:cs="Times New Roman"/>
        </w:rPr>
      </w:pPr>
    </w:p>
    <w:p w:rsidR="00257D5E" w:rsidRPr="009C388F" w:rsidRDefault="00257D5E" w:rsidP="00257D5E">
      <w:pPr>
        <w:jc w:val="center"/>
        <w:rPr>
          <w:rFonts w:ascii="Times New Roman" w:hAnsi="Times New Roman" w:cs="Times New Roman"/>
        </w:rPr>
      </w:pPr>
    </w:p>
    <w:p w:rsidR="00257D5E" w:rsidRPr="009C388F" w:rsidRDefault="00257D5E" w:rsidP="00257D5E">
      <w:pPr>
        <w:jc w:val="center"/>
        <w:rPr>
          <w:rFonts w:ascii="Times New Roman" w:hAnsi="Times New Roman" w:cs="Times New Roman"/>
        </w:rPr>
      </w:pPr>
    </w:p>
    <w:p w:rsidR="00257D5E" w:rsidRPr="009C388F" w:rsidRDefault="00257D5E" w:rsidP="00257D5E">
      <w:pPr>
        <w:jc w:val="center"/>
        <w:rPr>
          <w:rFonts w:ascii="Times New Roman" w:hAnsi="Times New Roman" w:cs="Times New Roman"/>
        </w:rPr>
      </w:pPr>
    </w:p>
    <w:p w:rsidR="00257D5E" w:rsidRPr="009C388F" w:rsidRDefault="00257D5E" w:rsidP="00257D5E">
      <w:pPr>
        <w:jc w:val="center"/>
        <w:rPr>
          <w:rFonts w:ascii="Times New Roman" w:hAnsi="Times New Roman" w:cs="Times New Roman"/>
        </w:rPr>
      </w:pPr>
    </w:p>
    <w:p w:rsidR="00257D5E" w:rsidRPr="009C388F" w:rsidRDefault="00257D5E" w:rsidP="00257D5E">
      <w:pPr>
        <w:jc w:val="center"/>
        <w:rPr>
          <w:rFonts w:ascii="Times New Roman" w:hAnsi="Times New Roman" w:cs="Times New Roman"/>
        </w:rPr>
      </w:pPr>
    </w:p>
    <w:p w:rsidR="00257D5E" w:rsidRPr="009C388F" w:rsidRDefault="00257D5E" w:rsidP="00257D5E">
      <w:pPr>
        <w:jc w:val="center"/>
        <w:rPr>
          <w:rFonts w:ascii="Times New Roman" w:hAnsi="Times New Roman" w:cs="Times New Roman"/>
        </w:rPr>
      </w:pPr>
    </w:p>
    <w:p w:rsidR="00257D5E" w:rsidRPr="009C388F" w:rsidRDefault="00257D5E" w:rsidP="00257D5E">
      <w:pPr>
        <w:jc w:val="center"/>
        <w:rPr>
          <w:rFonts w:ascii="Times New Roman" w:hAnsi="Times New Roman" w:cs="Times New Roman"/>
        </w:rPr>
      </w:pPr>
    </w:p>
    <w:p w:rsidR="00257D5E" w:rsidRPr="009C388F" w:rsidRDefault="00257D5E" w:rsidP="00257D5E">
      <w:pPr>
        <w:jc w:val="center"/>
        <w:rPr>
          <w:rFonts w:ascii="Times New Roman" w:hAnsi="Times New Roman" w:cs="Times New Roman"/>
        </w:rPr>
      </w:pPr>
    </w:p>
    <w:p w:rsidR="00257D5E" w:rsidRPr="009C388F" w:rsidRDefault="00257D5E" w:rsidP="00257D5E">
      <w:pPr>
        <w:jc w:val="center"/>
        <w:rPr>
          <w:rFonts w:ascii="Times New Roman" w:hAnsi="Times New Roman" w:cs="Times New Roman"/>
        </w:rPr>
      </w:pPr>
    </w:p>
    <w:p w:rsidR="00257D5E" w:rsidRPr="009C388F" w:rsidRDefault="00257D5E" w:rsidP="00257D5E">
      <w:pPr>
        <w:jc w:val="center"/>
        <w:rPr>
          <w:rFonts w:ascii="Times New Roman" w:hAnsi="Times New Roman" w:cs="Times New Roman"/>
        </w:rPr>
      </w:pPr>
    </w:p>
    <w:p w:rsidR="00257D5E" w:rsidRPr="009C388F" w:rsidRDefault="00257D5E" w:rsidP="00257D5E">
      <w:pPr>
        <w:jc w:val="center"/>
        <w:rPr>
          <w:rFonts w:ascii="Times New Roman" w:hAnsi="Times New Roman" w:cs="Times New Roman"/>
        </w:rPr>
      </w:pPr>
    </w:p>
    <w:p w:rsidR="00257D5E" w:rsidRPr="009C388F" w:rsidRDefault="00257D5E" w:rsidP="00257D5E">
      <w:pPr>
        <w:jc w:val="center"/>
        <w:rPr>
          <w:rFonts w:ascii="Times New Roman" w:hAnsi="Times New Roman" w:cs="Times New Roman"/>
          <w:b/>
          <w:bCs/>
          <w:sz w:val="36"/>
          <w:szCs w:val="36"/>
        </w:rPr>
      </w:pPr>
      <w:r w:rsidRPr="009C388F">
        <w:rPr>
          <w:rFonts w:ascii="Times New Roman" w:hAnsi="Times New Roman" w:cs="Times New Roman"/>
          <w:b/>
          <w:bCs/>
          <w:sz w:val="36"/>
          <w:szCs w:val="36"/>
        </w:rPr>
        <w:lastRenderedPageBreak/>
        <w:t>CHAPTER 1</w:t>
      </w:r>
    </w:p>
    <w:p w:rsidR="00257D5E" w:rsidRPr="009C388F" w:rsidRDefault="00257D5E" w:rsidP="00257D5E">
      <w:pPr>
        <w:jc w:val="center"/>
        <w:rPr>
          <w:rFonts w:ascii="Times New Roman" w:hAnsi="Times New Roman" w:cs="Times New Roman"/>
          <w:b/>
          <w:bCs/>
          <w:sz w:val="36"/>
          <w:szCs w:val="36"/>
        </w:rPr>
      </w:pPr>
      <w:r w:rsidRPr="009C388F">
        <w:rPr>
          <w:rFonts w:ascii="Times New Roman" w:hAnsi="Times New Roman" w:cs="Times New Roman"/>
          <w:b/>
          <w:bCs/>
          <w:sz w:val="36"/>
          <w:szCs w:val="36"/>
        </w:rPr>
        <w:t>INTRODUCTION</w:t>
      </w:r>
    </w:p>
    <w:p w:rsidR="00257D5E" w:rsidRPr="009C388F" w:rsidRDefault="00257D5E" w:rsidP="00257D5E">
      <w:pPr>
        <w:jc w:val="center"/>
        <w:rPr>
          <w:rFonts w:ascii="Times New Roman" w:hAnsi="Times New Roman" w:cs="Times New Roman"/>
        </w:rPr>
      </w:pPr>
    </w:p>
    <w:p w:rsidR="00257D5E" w:rsidRPr="009C388F" w:rsidRDefault="00257D5E" w:rsidP="00257D5E">
      <w:pPr>
        <w:jc w:val="both"/>
        <w:rPr>
          <w:rFonts w:ascii="Times New Roman" w:hAnsi="Times New Roman" w:cs="Times New Roman"/>
          <w:b/>
          <w:bCs/>
          <w:sz w:val="32"/>
          <w:szCs w:val="32"/>
        </w:rPr>
      </w:pPr>
      <w:r w:rsidRPr="009C388F">
        <w:rPr>
          <w:rFonts w:ascii="Times New Roman" w:hAnsi="Times New Roman" w:cs="Times New Roman"/>
          <w:b/>
          <w:bCs/>
          <w:sz w:val="32"/>
          <w:szCs w:val="32"/>
        </w:rPr>
        <w:t>1.1 Project Objective</w:t>
      </w:r>
    </w:p>
    <w:p w:rsidR="00257D5E" w:rsidRPr="009C388F" w:rsidRDefault="00257D5E" w:rsidP="007675AB">
      <w:pPr>
        <w:spacing w:line="360" w:lineRule="auto"/>
        <w:jc w:val="both"/>
        <w:rPr>
          <w:rFonts w:ascii="Times New Roman" w:hAnsi="Times New Roman" w:cs="Times New Roman"/>
          <w:sz w:val="28"/>
          <w:szCs w:val="28"/>
        </w:rPr>
      </w:pPr>
      <w:r w:rsidRPr="009C388F">
        <w:rPr>
          <w:rFonts w:ascii="Times New Roman" w:hAnsi="Times New Roman" w:cs="Times New Roman"/>
          <w:sz w:val="28"/>
          <w:szCs w:val="28"/>
        </w:rPr>
        <w:t xml:space="preserve">The objective of the </w:t>
      </w:r>
      <w:r w:rsidRPr="009C388F">
        <w:rPr>
          <w:rFonts w:ascii="Times New Roman" w:hAnsi="Times New Roman" w:cs="Times New Roman"/>
          <w:b/>
          <w:bCs/>
          <w:sz w:val="28"/>
          <w:szCs w:val="28"/>
        </w:rPr>
        <w:t>"Mapping the Educational Landscape: A Comprehensive Data Analytics Study of Engineering Colleges in India"</w:t>
      </w:r>
      <w:r w:rsidRPr="009C388F">
        <w:rPr>
          <w:rFonts w:ascii="Times New Roman" w:hAnsi="Times New Roman" w:cs="Times New Roman"/>
          <w:sz w:val="28"/>
          <w:szCs w:val="28"/>
        </w:rPr>
        <w:t xml:space="preserve"> project is to conduct an in-depth analysis of engineering colleges across India using data analytics techniques. This study focuses on gathering and analysing data from sources like </w:t>
      </w:r>
      <w:r w:rsidR="00505903" w:rsidRPr="00505903">
        <w:rPr>
          <w:rFonts w:ascii="Times New Roman" w:hAnsi="Times New Roman" w:cs="Times New Roman"/>
          <w:sz w:val="28"/>
          <w:szCs w:val="28"/>
        </w:rPr>
        <w:t>getmyuni</w:t>
      </w:r>
      <w:r w:rsidRPr="009C388F">
        <w:rPr>
          <w:rFonts w:ascii="Times New Roman" w:hAnsi="Times New Roman" w:cs="Times New Roman"/>
          <w:sz w:val="28"/>
          <w:szCs w:val="28"/>
        </w:rPr>
        <w:t xml:space="preserve"> to assess the distribution of colleges, course availability, fee structures, and infrastructure across different states. The analysis aims to provide insights into the density of institutions, variations in tuition fees between government and private colleges, enrolment trends, and the availability of facilities such as laboratories, libraries, hostels, and sports amenities. By leveraging data-driven insights, this project seeks to assist students, parents, and policymakers in making informed decisions about higher education while also facilitating collaboration between institutions and industries to enhance infrastructure and curriculum offerings in India’s engineering education sector.</w:t>
      </w:r>
    </w:p>
    <w:p w:rsidR="00257D5E" w:rsidRPr="009C388F" w:rsidRDefault="00257D5E" w:rsidP="00257D5E">
      <w:pPr>
        <w:jc w:val="both"/>
        <w:rPr>
          <w:rFonts w:ascii="Times New Roman" w:hAnsi="Times New Roman" w:cs="Times New Roman"/>
          <w:b/>
          <w:bCs/>
          <w:sz w:val="32"/>
          <w:szCs w:val="32"/>
        </w:rPr>
      </w:pPr>
      <w:r w:rsidRPr="009C388F">
        <w:rPr>
          <w:rFonts w:ascii="Times New Roman" w:hAnsi="Times New Roman" w:cs="Times New Roman"/>
          <w:b/>
          <w:bCs/>
          <w:sz w:val="32"/>
          <w:szCs w:val="32"/>
        </w:rPr>
        <w:t>Overview of Project</w:t>
      </w:r>
    </w:p>
    <w:p w:rsidR="00257D5E" w:rsidRPr="009C388F" w:rsidRDefault="00257D5E" w:rsidP="007675AB">
      <w:pPr>
        <w:spacing w:line="360" w:lineRule="auto"/>
        <w:jc w:val="both"/>
        <w:rPr>
          <w:rFonts w:ascii="Times New Roman" w:hAnsi="Times New Roman" w:cs="Times New Roman"/>
          <w:sz w:val="28"/>
          <w:szCs w:val="28"/>
        </w:rPr>
      </w:pPr>
      <w:r w:rsidRPr="009C388F">
        <w:rPr>
          <w:rFonts w:ascii="Times New Roman" w:hAnsi="Times New Roman" w:cs="Times New Roman"/>
          <w:sz w:val="28"/>
          <w:szCs w:val="28"/>
        </w:rPr>
        <w:t>This project involves multiple stages, including:</w:t>
      </w:r>
    </w:p>
    <w:p w:rsidR="00505903" w:rsidRDefault="00257D5E" w:rsidP="00B23393">
      <w:pPr>
        <w:numPr>
          <w:ilvl w:val="0"/>
          <w:numId w:val="1"/>
        </w:numPr>
        <w:spacing w:line="360" w:lineRule="auto"/>
        <w:jc w:val="both"/>
        <w:rPr>
          <w:rFonts w:ascii="Times New Roman" w:hAnsi="Times New Roman" w:cs="Times New Roman"/>
          <w:sz w:val="28"/>
          <w:szCs w:val="28"/>
        </w:rPr>
      </w:pPr>
      <w:r w:rsidRPr="00505903">
        <w:rPr>
          <w:rFonts w:ascii="Times New Roman" w:hAnsi="Times New Roman" w:cs="Times New Roman"/>
          <w:b/>
          <w:bCs/>
          <w:sz w:val="28"/>
          <w:szCs w:val="28"/>
        </w:rPr>
        <w:t>Web Scraping and Data Collection:</w:t>
      </w:r>
      <w:r w:rsidRPr="00505903">
        <w:rPr>
          <w:rFonts w:ascii="Times New Roman" w:hAnsi="Times New Roman" w:cs="Times New Roman"/>
          <w:sz w:val="28"/>
          <w:szCs w:val="28"/>
        </w:rPr>
        <w:t xml:space="preserve"> Extracting data on engineering colleges, such as names, available courses, fee structures, and infrastructure details from sources like </w:t>
      </w:r>
      <w:r w:rsidR="00505903" w:rsidRPr="00505903">
        <w:rPr>
          <w:rFonts w:ascii="Times New Roman" w:hAnsi="Times New Roman" w:cs="Times New Roman"/>
          <w:sz w:val="28"/>
          <w:szCs w:val="28"/>
        </w:rPr>
        <w:t>getmyuni.</w:t>
      </w:r>
    </w:p>
    <w:p w:rsidR="00257D5E" w:rsidRPr="00505903" w:rsidRDefault="00257D5E" w:rsidP="00B23393">
      <w:pPr>
        <w:numPr>
          <w:ilvl w:val="0"/>
          <w:numId w:val="1"/>
        </w:numPr>
        <w:spacing w:line="360" w:lineRule="auto"/>
        <w:jc w:val="both"/>
        <w:rPr>
          <w:rFonts w:ascii="Times New Roman" w:hAnsi="Times New Roman" w:cs="Times New Roman"/>
          <w:sz w:val="28"/>
          <w:szCs w:val="28"/>
        </w:rPr>
      </w:pPr>
      <w:r w:rsidRPr="00505903">
        <w:rPr>
          <w:rFonts w:ascii="Times New Roman" w:hAnsi="Times New Roman" w:cs="Times New Roman"/>
          <w:b/>
          <w:bCs/>
          <w:sz w:val="28"/>
          <w:szCs w:val="28"/>
        </w:rPr>
        <w:t>Data Cleaning and Preprocessing:</w:t>
      </w:r>
      <w:r w:rsidRPr="00505903">
        <w:rPr>
          <w:rFonts w:ascii="Times New Roman" w:hAnsi="Times New Roman" w:cs="Times New Roman"/>
          <w:sz w:val="28"/>
          <w:szCs w:val="28"/>
        </w:rPr>
        <w:t xml:space="preserve"> Preparing the dataset for analysis by handling missing values, removing duplicates, and standardizing formats.</w:t>
      </w:r>
    </w:p>
    <w:p w:rsidR="00257D5E" w:rsidRPr="009C388F" w:rsidRDefault="00257D5E" w:rsidP="007675AB">
      <w:pPr>
        <w:numPr>
          <w:ilvl w:val="0"/>
          <w:numId w:val="1"/>
        </w:numPr>
        <w:spacing w:line="360" w:lineRule="auto"/>
        <w:jc w:val="both"/>
        <w:rPr>
          <w:rFonts w:ascii="Times New Roman" w:hAnsi="Times New Roman" w:cs="Times New Roman"/>
          <w:sz w:val="28"/>
          <w:szCs w:val="28"/>
        </w:rPr>
      </w:pPr>
      <w:r w:rsidRPr="009C388F">
        <w:rPr>
          <w:rFonts w:ascii="Times New Roman" w:hAnsi="Times New Roman" w:cs="Times New Roman"/>
          <w:b/>
          <w:bCs/>
          <w:sz w:val="28"/>
          <w:szCs w:val="28"/>
        </w:rPr>
        <w:lastRenderedPageBreak/>
        <w:t>Data Modelling and Analysis:</w:t>
      </w:r>
      <w:r w:rsidRPr="009C388F">
        <w:rPr>
          <w:rFonts w:ascii="Times New Roman" w:hAnsi="Times New Roman" w:cs="Times New Roman"/>
          <w:sz w:val="28"/>
          <w:szCs w:val="28"/>
        </w:rPr>
        <w:t xml:space="preserve"> Applying statistical and machine learning techniques to uncover patterns and insights regarding college distribution, course availability, and fee variations.</w:t>
      </w:r>
    </w:p>
    <w:p w:rsidR="00257D5E" w:rsidRPr="009C388F" w:rsidRDefault="00257D5E" w:rsidP="007675AB">
      <w:pPr>
        <w:spacing w:line="360" w:lineRule="auto"/>
        <w:jc w:val="both"/>
        <w:rPr>
          <w:rFonts w:ascii="Times New Roman" w:hAnsi="Times New Roman" w:cs="Times New Roman"/>
          <w:sz w:val="28"/>
          <w:szCs w:val="28"/>
        </w:rPr>
      </w:pPr>
      <w:r w:rsidRPr="009C388F">
        <w:rPr>
          <w:rFonts w:ascii="Times New Roman" w:hAnsi="Times New Roman" w:cs="Times New Roman"/>
          <w:b/>
          <w:bCs/>
          <w:sz w:val="32"/>
          <w:szCs w:val="32"/>
        </w:rPr>
        <w:t>Visualization:</w:t>
      </w:r>
      <w:r w:rsidR="009C388F">
        <w:rPr>
          <w:rFonts w:ascii="Times New Roman" w:hAnsi="Times New Roman" w:cs="Times New Roman"/>
          <w:sz w:val="28"/>
          <w:szCs w:val="28"/>
        </w:rPr>
        <w:t xml:space="preserve"> </w:t>
      </w:r>
      <w:r w:rsidRPr="009C388F">
        <w:rPr>
          <w:rFonts w:ascii="Times New Roman" w:hAnsi="Times New Roman" w:cs="Times New Roman"/>
          <w:sz w:val="28"/>
          <w:szCs w:val="28"/>
        </w:rPr>
        <w:t>Presenting</w:t>
      </w:r>
      <w:r w:rsidR="009C388F">
        <w:rPr>
          <w:rFonts w:ascii="Times New Roman" w:hAnsi="Times New Roman" w:cs="Times New Roman"/>
          <w:sz w:val="28"/>
          <w:szCs w:val="28"/>
        </w:rPr>
        <w:t xml:space="preserve"> </w:t>
      </w:r>
      <w:r w:rsidRPr="009C388F">
        <w:rPr>
          <w:rFonts w:ascii="Times New Roman" w:hAnsi="Times New Roman" w:cs="Times New Roman"/>
          <w:sz w:val="28"/>
          <w:szCs w:val="28"/>
        </w:rPr>
        <w:t>findings through interactive dashboards and visualizations using Tableau to facilitate decision-making for students, parents, and policymakers.</w:t>
      </w:r>
    </w:p>
    <w:p w:rsidR="00257D5E" w:rsidRPr="009C388F" w:rsidRDefault="00257D5E" w:rsidP="00257D5E">
      <w:pPr>
        <w:jc w:val="both"/>
        <w:rPr>
          <w:rFonts w:ascii="Times New Roman" w:hAnsi="Times New Roman" w:cs="Times New Roman"/>
          <w:b/>
          <w:bCs/>
          <w:sz w:val="32"/>
          <w:szCs w:val="32"/>
        </w:rPr>
      </w:pPr>
      <w:r w:rsidRPr="009C388F">
        <w:rPr>
          <w:rFonts w:ascii="Times New Roman" w:hAnsi="Times New Roman" w:cs="Times New Roman"/>
          <w:b/>
          <w:bCs/>
          <w:sz w:val="32"/>
          <w:szCs w:val="32"/>
        </w:rPr>
        <w:t>1.2 Problem Statement</w:t>
      </w:r>
    </w:p>
    <w:p w:rsidR="00257D5E" w:rsidRPr="009C388F" w:rsidRDefault="00257D5E" w:rsidP="007675AB">
      <w:pPr>
        <w:spacing w:line="360" w:lineRule="auto"/>
        <w:jc w:val="both"/>
        <w:rPr>
          <w:rFonts w:ascii="Times New Roman" w:hAnsi="Times New Roman" w:cs="Times New Roman"/>
          <w:sz w:val="28"/>
          <w:szCs w:val="28"/>
        </w:rPr>
      </w:pPr>
      <w:r w:rsidRPr="009C388F">
        <w:rPr>
          <w:rFonts w:ascii="Times New Roman" w:hAnsi="Times New Roman" w:cs="Times New Roman"/>
          <w:sz w:val="28"/>
          <w:szCs w:val="28"/>
        </w:rPr>
        <w:t>The educational landscape of engineering colleges in India is vast, with institutions spread across different states offering a diverse range of courses. However, comprehensive and centralized data regarding these colleges—covering aspects such as course availability, fee structures, and infrastructure—is fragmented and difficult to access.</w:t>
      </w:r>
    </w:p>
    <w:p w:rsidR="00257D5E" w:rsidRPr="009C388F" w:rsidRDefault="00257D5E" w:rsidP="007675AB">
      <w:pPr>
        <w:spacing w:line="360" w:lineRule="auto"/>
        <w:jc w:val="both"/>
        <w:rPr>
          <w:rFonts w:ascii="Times New Roman" w:hAnsi="Times New Roman" w:cs="Times New Roman"/>
          <w:sz w:val="28"/>
          <w:szCs w:val="28"/>
        </w:rPr>
      </w:pPr>
      <w:r w:rsidRPr="009C388F">
        <w:rPr>
          <w:rFonts w:ascii="Times New Roman" w:hAnsi="Times New Roman" w:cs="Times New Roman"/>
          <w:sz w:val="28"/>
          <w:szCs w:val="28"/>
        </w:rPr>
        <w:t>This lack of easily accessible information poses a significant challenge for students, parents, and policymakers in making informed decisions about higher education. Without clear insights into the quality and affordability of various engineering colleges, students may struggle to find institutions that best suit their needs, leading to potential mismatches in education and career opportunities.</w:t>
      </w:r>
    </w:p>
    <w:p w:rsidR="00257D5E" w:rsidRPr="009C388F" w:rsidRDefault="00257D5E" w:rsidP="007675AB">
      <w:pPr>
        <w:spacing w:line="360" w:lineRule="auto"/>
        <w:jc w:val="both"/>
        <w:rPr>
          <w:rFonts w:ascii="Times New Roman" w:hAnsi="Times New Roman" w:cs="Times New Roman"/>
          <w:sz w:val="28"/>
          <w:szCs w:val="28"/>
        </w:rPr>
      </w:pPr>
      <w:r w:rsidRPr="009C388F">
        <w:rPr>
          <w:rFonts w:ascii="Times New Roman" w:hAnsi="Times New Roman" w:cs="Times New Roman"/>
          <w:sz w:val="28"/>
          <w:szCs w:val="28"/>
        </w:rPr>
        <w:t>This project aims to bridge this gap by leveraging data analytics to provide a structured and insightful overview of the engineering education sector in India. Through this study, stakeholders will gain a better understanding of course distributions, fee variations, and infrastructure disparities, enabling them to make well-informed decisions.</w:t>
      </w:r>
    </w:p>
    <w:p w:rsidR="009C388F" w:rsidRDefault="009C388F" w:rsidP="00257D5E">
      <w:pPr>
        <w:jc w:val="both"/>
        <w:rPr>
          <w:rFonts w:ascii="Times New Roman" w:hAnsi="Times New Roman" w:cs="Times New Roman"/>
          <w:b/>
          <w:bCs/>
          <w:sz w:val="32"/>
          <w:szCs w:val="32"/>
        </w:rPr>
      </w:pPr>
    </w:p>
    <w:p w:rsidR="007675AB" w:rsidRPr="009C388F" w:rsidRDefault="007675AB" w:rsidP="00257D5E">
      <w:pPr>
        <w:jc w:val="both"/>
        <w:rPr>
          <w:rFonts w:ascii="Times New Roman" w:hAnsi="Times New Roman" w:cs="Times New Roman"/>
          <w:b/>
          <w:bCs/>
          <w:sz w:val="32"/>
          <w:szCs w:val="32"/>
        </w:rPr>
      </w:pPr>
    </w:p>
    <w:p w:rsidR="00257D5E" w:rsidRPr="009C388F" w:rsidRDefault="00257D5E" w:rsidP="00257D5E">
      <w:pPr>
        <w:jc w:val="both"/>
        <w:rPr>
          <w:rFonts w:ascii="Times New Roman" w:hAnsi="Times New Roman" w:cs="Times New Roman"/>
          <w:b/>
          <w:bCs/>
          <w:sz w:val="32"/>
          <w:szCs w:val="32"/>
        </w:rPr>
      </w:pPr>
      <w:r w:rsidRPr="009C388F">
        <w:rPr>
          <w:rFonts w:ascii="Times New Roman" w:hAnsi="Times New Roman" w:cs="Times New Roman"/>
          <w:b/>
          <w:bCs/>
          <w:sz w:val="32"/>
          <w:szCs w:val="32"/>
        </w:rPr>
        <w:lastRenderedPageBreak/>
        <w:t>1.3 Project Objectives</w:t>
      </w:r>
    </w:p>
    <w:p w:rsidR="00257D5E" w:rsidRPr="009C388F" w:rsidRDefault="00257D5E" w:rsidP="007675AB">
      <w:pPr>
        <w:spacing w:line="360" w:lineRule="auto"/>
        <w:jc w:val="both"/>
        <w:rPr>
          <w:rFonts w:ascii="Times New Roman" w:hAnsi="Times New Roman" w:cs="Times New Roman"/>
          <w:sz w:val="28"/>
          <w:szCs w:val="28"/>
        </w:rPr>
      </w:pPr>
      <w:r w:rsidRPr="009C388F">
        <w:rPr>
          <w:rFonts w:ascii="Times New Roman" w:hAnsi="Times New Roman" w:cs="Times New Roman"/>
          <w:sz w:val="28"/>
          <w:szCs w:val="28"/>
        </w:rPr>
        <w:t>The primary objective of this project is to analyse a dataset comprising information about engineering colleges in India. Through this analysis, the project aims to achieve the following specific objectives:</w:t>
      </w:r>
    </w:p>
    <w:p w:rsidR="00257D5E" w:rsidRPr="009C388F" w:rsidRDefault="00257D5E" w:rsidP="007675AB">
      <w:pPr>
        <w:numPr>
          <w:ilvl w:val="0"/>
          <w:numId w:val="2"/>
        </w:numPr>
        <w:spacing w:line="360" w:lineRule="auto"/>
        <w:jc w:val="both"/>
        <w:rPr>
          <w:rFonts w:ascii="Times New Roman" w:hAnsi="Times New Roman" w:cs="Times New Roman"/>
          <w:sz w:val="28"/>
          <w:szCs w:val="28"/>
        </w:rPr>
      </w:pPr>
      <w:r w:rsidRPr="009C388F">
        <w:rPr>
          <w:rFonts w:ascii="Times New Roman" w:hAnsi="Times New Roman" w:cs="Times New Roman"/>
          <w:b/>
          <w:bCs/>
          <w:sz w:val="28"/>
          <w:szCs w:val="28"/>
        </w:rPr>
        <w:t>Mapping Engineering Colleges Across States:</w:t>
      </w:r>
      <w:r w:rsidRPr="009C388F">
        <w:rPr>
          <w:rFonts w:ascii="Times New Roman" w:hAnsi="Times New Roman" w:cs="Times New Roman"/>
          <w:sz w:val="28"/>
          <w:szCs w:val="28"/>
        </w:rPr>
        <w:t xml:space="preserve"> Compiling and analysing data on engineering colleges across different states to provide an overview of the distribution and density of institutions.</w:t>
      </w:r>
    </w:p>
    <w:p w:rsidR="00257D5E" w:rsidRPr="009C388F" w:rsidRDefault="00257D5E" w:rsidP="007675AB">
      <w:pPr>
        <w:numPr>
          <w:ilvl w:val="0"/>
          <w:numId w:val="2"/>
        </w:numPr>
        <w:spacing w:line="360" w:lineRule="auto"/>
        <w:jc w:val="both"/>
        <w:rPr>
          <w:rFonts w:ascii="Times New Roman" w:hAnsi="Times New Roman" w:cs="Times New Roman"/>
          <w:sz w:val="28"/>
          <w:szCs w:val="28"/>
        </w:rPr>
      </w:pPr>
      <w:r w:rsidRPr="009C388F">
        <w:rPr>
          <w:rFonts w:ascii="Times New Roman" w:hAnsi="Times New Roman" w:cs="Times New Roman"/>
          <w:b/>
          <w:bCs/>
          <w:sz w:val="28"/>
          <w:szCs w:val="28"/>
        </w:rPr>
        <w:t>Course Availability Analysis:</w:t>
      </w:r>
      <w:r w:rsidRPr="009C388F">
        <w:rPr>
          <w:rFonts w:ascii="Times New Roman" w:hAnsi="Times New Roman" w:cs="Times New Roman"/>
          <w:sz w:val="28"/>
          <w:szCs w:val="28"/>
        </w:rPr>
        <w:t xml:space="preserve"> Categorizing and evaluating various</w:t>
      </w:r>
      <w:r w:rsidR="009C388F" w:rsidRPr="009C388F">
        <w:rPr>
          <w:rFonts w:ascii="Times New Roman" w:hAnsi="Times New Roman" w:cs="Times New Roman"/>
          <w:sz w:val="28"/>
          <w:szCs w:val="28"/>
        </w:rPr>
        <w:t xml:space="preserve"> </w:t>
      </w:r>
      <w:r w:rsidRPr="009C388F">
        <w:rPr>
          <w:rFonts w:ascii="Times New Roman" w:hAnsi="Times New Roman" w:cs="Times New Roman"/>
          <w:sz w:val="28"/>
          <w:szCs w:val="28"/>
        </w:rPr>
        <w:t>undergraduate and postgraduate engineering programs, including specializations and interdisciplinary options.</w:t>
      </w:r>
    </w:p>
    <w:p w:rsidR="00257D5E" w:rsidRPr="009C388F" w:rsidRDefault="00257D5E" w:rsidP="007675AB">
      <w:pPr>
        <w:numPr>
          <w:ilvl w:val="0"/>
          <w:numId w:val="2"/>
        </w:numPr>
        <w:spacing w:line="360" w:lineRule="auto"/>
        <w:jc w:val="both"/>
        <w:rPr>
          <w:rFonts w:ascii="Times New Roman" w:hAnsi="Times New Roman" w:cs="Times New Roman"/>
          <w:sz w:val="28"/>
          <w:szCs w:val="28"/>
        </w:rPr>
      </w:pPr>
      <w:r w:rsidRPr="009C388F">
        <w:rPr>
          <w:rFonts w:ascii="Times New Roman" w:hAnsi="Times New Roman" w:cs="Times New Roman"/>
          <w:b/>
          <w:bCs/>
          <w:sz w:val="28"/>
          <w:szCs w:val="28"/>
        </w:rPr>
        <w:t>Fee Structure Analysis:</w:t>
      </w:r>
      <w:r w:rsidRPr="009C388F">
        <w:rPr>
          <w:rFonts w:ascii="Times New Roman" w:hAnsi="Times New Roman" w:cs="Times New Roman"/>
          <w:sz w:val="28"/>
          <w:szCs w:val="28"/>
        </w:rPr>
        <w:t xml:space="preserve"> Investigating tuition fees per year and total course costs, differentiating between government and private institutions and highlighting regional variations.</w:t>
      </w:r>
    </w:p>
    <w:p w:rsidR="00257D5E" w:rsidRPr="009C388F" w:rsidRDefault="00257D5E" w:rsidP="007675AB">
      <w:pPr>
        <w:numPr>
          <w:ilvl w:val="0"/>
          <w:numId w:val="2"/>
        </w:numPr>
        <w:spacing w:line="360" w:lineRule="auto"/>
        <w:jc w:val="both"/>
        <w:rPr>
          <w:rFonts w:ascii="Times New Roman" w:hAnsi="Times New Roman" w:cs="Times New Roman"/>
          <w:sz w:val="28"/>
          <w:szCs w:val="28"/>
        </w:rPr>
      </w:pPr>
      <w:r w:rsidRPr="009C388F">
        <w:rPr>
          <w:rFonts w:ascii="Times New Roman" w:hAnsi="Times New Roman" w:cs="Times New Roman"/>
          <w:b/>
          <w:bCs/>
          <w:sz w:val="28"/>
          <w:szCs w:val="28"/>
        </w:rPr>
        <w:t>Government vs. Private Colleges:</w:t>
      </w:r>
      <w:r w:rsidRPr="009C388F">
        <w:rPr>
          <w:rFonts w:ascii="Times New Roman" w:hAnsi="Times New Roman" w:cs="Times New Roman"/>
          <w:sz w:val="28"/>
          <w:szCs w:val="28"/>
        </w:rPr>
        <w:t xml:space="preserve"> Examining the contributions of government and private engineering colleges in terms of enrolment, infrastructure, and academic performance.</w:t>
      </w:r>
    </w:p>
    <w:p w:rsidR="00257D5E" w:rsidRPr="009C388F" w:rsidRDefault="00257D5E" w:rsidP="007675AB">
      <w:pPr>
        <w:numPr>
          <w:ilvl w:val="0"/>
          <w:numId w:val="2"/>
        </w:numPr>
        <w:spacing w:line="360" w:lineRule="auto"/>
        <w:jc w:val="both"/>
        <w:rPr>
          <w:rFonts w:ascii="Times New Roman" w:hAnsi="Times New Roman" w:cs="Times New Roman"/>
          <w:sz w:val="28"/>
          <w:szCs w:val="28"/>
        </w:rPr>
      </w:pPr>
      <w:r w:rsidRPr="009C388F">
        <w:rPr>
          <w:rFonts w:ascii="Times New Roman" w:hAnsi="Times New Roman" w:cs="Times New Roman"/>
          <w:b/>
          <w:bCs/>
          <w:sz w:val="28"/>
          <w:szCs w:val="28"/>
        </w:rPr>
        <w:t>Infrastructure Assessment:</w:t>
      </w:r>
      <w:r w:rsidRPr="009C388F">
        <w:rPr>
          <w:rFonts w:ascii="Times New Roman" w:hAnsi="Times New Roman" w:cs="Times New Roman"/>
          <w:sz w:val="28"/>
          <w:szCs w:val="28"/>
        </w:rPr>
        <w:t xml:space="preserve"> Evaluating facilities such as laboratories, libraries, hostels, and sports amenities to assess their adequacy for student learning and research.</w:t>
      </w:r>
    </w:p>
    <w:p w:rsidR="00257D5E" w:rsidRPr="009C388F" w:rsidRDefault="00257D5E" w:rsidP="007675AB">
      <w:pPr>
        <w:spacing w:line="360" w:lineRule="auto"/>
        <w:jc w:val="both"/>
        <w:rPr>
          <w:rFonts w:ascii="Times New Roman" w:hAnsi="Times New Roman" w:cs="Times New Roman"/>
          <w:sz w:val="28"/>
          <w:szCs w:val="28"/>
        </w:rPr>
      </w:pPr>
      <w:r w:rsidRPr="009C388F">
        <w:rPr>
          <w:rFonts w:ascii="Times New Roman" w:hAnsi="Times New Roman" w:cs="Times New Roman"/>
          <w:sz w:val="28"/>
          <w:szCs w:val="28"/>
        </w:rPr>
        <w:t>By achieving these objectives, this project will provide actionable insights to help students and parents make informed choices, assist policymakers in shaping data-driven education policies, and support colleges in enhancing their offerings.</w:t>
      </w:r>
    </w:p>
    <w:p w:rsidR="00257D5E" w:rsidRPr="009C388F" w:rsidRDefault="00257D5E" w:rsidP="00257D5E">
      <w:pPr>
        <w:spacing w:line="259" w:lineRule="auto"/>
        <w:jc w:val="both"/>
        <w:rPr>
          <w:rFonts w:ascii="Times New Roman" w:hAnsi="Times New Roman" w:cs="Times New Roman"/>
          <w:sz w:val="28"/>
          <w:szCs w:val="28"/>
        </w:rPr>
      </w:pPr>
    </w:p>
    <w:p w:rsidR="00257D5E" w:rsidRPr="009C388F" w:rsidRDefault="00257D5E" w:rsidP="00257D5E">
      <w:pPr>
        <w:spacing w:line="259" w:lineRule="auto"/>
        <w:jc w:val="both"/>
        <w:rPr>
          <w:rFonts w:ascii="Times New Roman" w:hAnsi="Times New Roman" w:cs="Times New Roman"/>
          <w:sz w:val="28"/>
          <w:szCs w:val="28"/>
        </w:rPr>
      </w:pPr>
    </w:p>
    <w:p w:rsidR="00257D5E" w:rsidRPr="009C388F" w:rsidRDefault="00257D5E" w:rsidP="00257D5E">
      <w:pPr>
        <w:jc w:val="center"/>
        <w:rPr>
          <w:rFonts w:ascii="Times New Roman" w:hAnsi="Times New Roman" w:cs="Times New Roman"/>
          <w:b/>
          <w:bCs/>
          <w:sz w:val="32"/>
          <w:szCs w:val="32"/>
        </w:rPr>
      </w:pPr>
      <w:r w:rsidRPr="009C388F">
        <w:rPr>
          <w:rFonts w:ascii="Times New Roman" w:hAnsi="Times New Roman" w:cs="Times New Roman"/>
          <w:b/>
          <w:bCs/>
          <w:sz w:val="32"/>
          <w:szCs w:val="32"/>
        </w:rPr>
        <w:lastRenderedPageBreak/>
        <w:t>CHAPTER 2</w:t>
      </w:r>
    </w:p>
    <w:p w:rsidR="00257D5E" w:rsidRPr="009C388F" w:rsidRDefault="00257D5E" w:rsidP="00257D5E">
      <w:pPr>
        <w:jc w:val="center"/>
        <w:rPr>
          <w:rFonts w:ascii="Times New Roman" w:hAnsi="Times New Roman" w:cs="Times New Roman"/>
          <w:b/>
          <w:bCs/>
          <w:sz w:val="32"/>
          <w:szCs w:val="32"/>
        </w:rPr>
      </w:pPr>
      <w:r w:rsidRPr="009C388F">
        <w:rPr>
          <w:rFonts w:ascii="Times New Roman" w:hAnsi="Times New Roman" w:cs="Times New Roman"/>
          <w:b/>
          <w:bCs/>
          <w:sz w:val="32"/>
          <w:szCs w:val="32"/>
        </w:rPr>
        <w:t>DATA COLLECTION AND SOURCES</w:t>
      </w:r>
    </w:p>
    <w:p w:rsidR="00257D5E" w:rsidRPr="009C388F" w:rsidRDefault="00257D5E" w:rsidP="00257D5E">
      <w:pPr>
        <w:jc w:val="both"/>
        <w:rPr>
          <w:rFonts w:ascii="Times New Roman" w:hAnsi="Times New Roman" w:cs="Times New Roman"/>
          <w:b/>
          <w:bCs/>
          <w:sz w:val="32"/>
          <w:szCs w:val="32"/>
        </w:rPr>
      </w:pPr>
      <w:r w:rsidRPr="009C388F">
        <w:rPr>
          <w:rFonts w:ascii="Times New Roman" w:hAnsi="Times New Roman" w:cs="Times New Roman"/>
          <w:b/>
          <w:bCs/>
          <w:sz w:val="32"/>
          <w:szCs w:val="32"/>
        </w:rPr>
        <w:t>Data Source</w:t>
      </w:r>
    </w:p>
    <w:p w:rsidR="00257D5E" w:rsidRPr="009C388F" w:rsidRDefault="00257D5E" w:rsidP="007675AB">
      <w:pPr>
        <w:spacing w:line="360" w:lineRule="auto"/>
        <w:jc w:val="both"/>
        <w:rPr>
          <w:rFonts w:ascii="Times New Roman" w:hAnsi="Times New Roman" w:cs="Times New Roman"/>
          <w:sz w:val="28"/>
          <w:szCs w:val="28"/>
        </w:rPr>
      </w:pPr>
      <w:r w:rsidRPr="009C388F">
        <w:rPr>
          <w:rFonts w:ascii="Times New Roman" w:hAnsi="Times New Roman" w:cs="Times New Roman"/>
          <w:sz w:val="28"/>
          <w:szCs w:val="28"/>
        </w:rPr>
        <w:t xml:space="preserve">The primary data source for this project is </w:t>
      </w:r>
      <w:r w:rsidR="00505903" w:rsidRPr="00505903">
        <w:rPr>
          <w:rFonts w:ascii="Times New Roman" w:hAnsi="Times New Roman" w:cs="Times New Roman"/>
          <w:sz w:val="28"/>
          <w:szCs w:val="28"/>
        </w:rPr>
        <w:t>getmyuni</w:t>
      </w:r>
      <w:r w:rsidRPr="009C388F">
        <w:rPr>
          <w:rFonts w:ascii="Times New Roman" w:hAnsi="Times New Roman" w:cs="Times New Roman"/>
          <w:sz w:val="28"/>
          <w:szCs w:val="28"/>
        </w:rPr>
        <w:t xml:space="preserve">, a well-known online platform for education-related insights, particularly in engineering education. </w:t>
      </w:r>
      <w:r w:rsidR="00505903" w:rsidRPr="00505903">
        <w:rPr>
          <w:rFonts w:ascii="Times New Roman" w:hAnsi="Times New Roman" w:cs="Times New Roman"/>
          <w:sz w:val="28"/>
          <w:szCs w:val="28"/>
        </w:rPr>
        <w:t>G</w:t>
      </w:r>
      <w:r w:rsidR="00505903" w:rsidRPr="00505903">
        <w:rPr>
          <w:rFonts w:ascii="Times New Roman" w:hAnsi="Times New Roman" w:cs="Times New Roman"/>
          <w:sz w:val="28"/>
          <w:szCs w:val="28"/>
        </w:rPr>
        <w:t>etmyuni</w:t>
      </w:r>
      <w:r w:rsidR="00505903">
        <w:rPr>
          <w:rFonts w:ascii="Times New Roman" w:hAnsi="Times New Roman" w:cs="Times New Roman"/>
          <w:sz w:val="28"/>
          <w:szCs w:val="28"/>
        </w:rPr>
        <w:t xml:space="preserve"> </w:t>
      </w:r>
      <w:r w:rsidRPr="009C388F">
        <w:rPr>
          <w:rFonts w:ascii="Times New Roman" w:hAnsi="Times New Roman" w:cs="Times New Roman"/>
          <w:sz w:val="28"/>
          <w:szCs w:val="28"/>
        </w:rPr>
        <w:t>offers an extensive database of engineering colleges across India, covering key information such as course offerings, fee structures, infrastructure, and institutional categorization.</w:t>
      </w:r>
    </w:p>
    <w:p w:rsidR="00257D5E" w:rsidRPr="009C388F" w:rsidRDefault="00257D5E" w:rsidP="007675AB">
      <w:pPr>
        <w:spacing w:line="360" w:lineRule="auto"/>
        <w:jc w:val="both"/>
        <w:rPr>
          <w:rFonts w:ascii="Times New Roman" w:hAnsi="Times New Roman" w:cs="Times New Roman"/>
          <w:sz w:val="28"/>
          <w:szCs w:val="28"/>
        </w:rPr>
      </w:pPr>
      <w:r w:rsidRPr="009C388F">
        <w:rPr>
          <w:rFonts w:ascii="Times New Roman" w:hAnsi="Times New Roman" w:cs="Times New Roman"/>
          <w:sz w:val="28"/>
          <w:szCs w:val="28"/>
        </w:rPr>
        <w:t>The dataset for this project focuses on engineering colleges across different states in India, helping in the comprehensive analysis of higher education trends.</w:t>
      </w:r>
    </w:p>
    <w:p w:rsidR="00257D5E" w:rsidRPr="009C388F" w:rsidRDefault="00257D5E" w:rsidP="007675AB">
      <w:pPr>
        <w:spacing w:line="360" w:lineRule="auto"/>
        <w:jc w:val="both"/>
        <w:rPr>
          <w:rFonts w:ascii="Times New Roman" w:hAnsi="Times New Roman" w:cs="Times New Roman"/>
          <w:sz w:val="28"/>
          <w:szCs w:val="28"/>
        </w:rPr>
      </w:pPr>
      <w:r w:rsidRPr="009C388F">
        <w:rPr>
          <w:rFonts w:ascii="Times New Roman" w:hAnsi="Times New Roman" w:cs="Times New Roman"/>
          <w:sz w:val="28"/>
          <w:szCs w:val="28"/>
        </w:rPr>
        <w:t xml:space="preserve">The dataset extracted from </w:t>
      </w:r>
      <w:r w:rsidR="00505903" w:rsidRPr="00505903">
        <w:rPr>
          <w:rFonts w:ascii="Times New Roman" w:hAnsi="Times New Roman" w:cs="Times New Roman"/>
          <w:sz w:val="28"/>
          <w:szCs w:val="28"/>
        </w:rPr>
        <w:t>getmyuni</w:t>
      </w:r>
      <w:r w:rsidRPr="009C388F">
        <w:rPr>
          <w:rFonts w:ascii="Times New Roman" w:hAnsi="Times New Roman" w:cs="Times New Roman"/>
          <w:sz w:val="28"/>
          <w:szCs w:val="28"/>
        </w:rPr>
        <w:t xml:space="preserve"> contains the following key variables:</w:t>
      </w:r>
    </w:p>
    <w:p w:rsidR="00257D5E" w:rsidRPr="009C388F" w:rsidRDefault="00257D5E" w:rsidP="007675AB">
      <w:pPr>
        <w:numPr>
          <w:ilvl w:val="0"/>
          <w:numId w:val="5"/>
        </w:numPr>
        <w:spacing w:line="360" w:lineRule="auto"/>
        <w:jc w:val="both"/>
        <w:rPr>
          <w:rFonts w:ascii="Times New Roman" w:hAnsi="Times New Roman" w:cs="Times New Roman"/>
          <w:sz w:val="28"/>
          <w:szCs w:val="28"/>
        </w:rPr>
      </w:pPr>
      <w:r w:rsidRPr="009C388F">
        <w:rPr>
          <w:rFonts w:ascii="Times New Roman" w:hAnsi="Times New Roman" w:cs="Times New Roman"/>
          <w:b/>
          <w:bCs/>
          <w:sz w:val="28"/>
          <w:szCs w:val="28"/>
        </w:rPr>
        <w:t>State</w:t>
      </w:r>
      <w:r w:rsidRPr="009C388F">
        <w:rPr>
          <w:rFonts w:ascii="Times New Roman" w:hAnsi="Times New Roman" w:cs="Times New Roman"/>
          <w:sz w:val="28"/>
          <w:szCs w:val="28"/>
        </w:rPr>
        <w:t>: The state where the engineering college is located, aiding in regional analysis and distribution insights.</w:t>
      </w:r>
    </w:p>
    <w:p w:rsidR="00257D5E" w:rsidRPr="009C388F" w:rsidRDefault="00257D5E" w:rsidP="007675AB">
      <w:pPr>
        <w:numPr>
          <w:ilvl w:val="0"/>
          <w:numId w:val="5"/>
        </w:numPr>
        <w:spacing w:line="360" w:lineRule="auto"/>
        <w:jc w:val="both"/>
        <w:rPr>
          <w:rFonts w:ascii="Times New Roman" w:hAnsi="Times New Roman" w:cs="Times New Roman"/>
          <w:sz w:val="28"/>
          <w:szCs w:val="28"/>
        </w:rPr>
      </w:pPr>
      <w:r w:rsidRPr="009C388F">
        <w:rPr>
          <w:rFonts w:ascii="Times New Roman" w:hAnsi="Times New Roman" w:cs="Times New Roman"/>
          <w:b/>
          <w:bCs/>
          <w:sz w:val="28"/>
          <w:szCs w:val="28"/>
        </w:rPr>
        <w:t>College Name</w:t>
      </w:r>
      <w:r w:rsidRPr="009C388F">
        <w:rPr>
          <w:rFonts w:ascii="Times New Roman" w:hAnsi="Times New Roman" w:cs="Times New Roman"/>
          <w:sz w:val="28"/>
          <w:szCs w:val="28"/>
        </w:rPr>
        <w:t>: The official name of the engineering college, providing clear identification of the institutions under study.</w:t>
      </w:r>
    </w:p>
    <w:p w:rsidR="00257D5E" w:rsidRPr="009C388F" w:rsidRDefault="00257D5E" w:rsidP="007675AB">
      <w:pPr>
        <w:numPr>
          <w:ilvl w:val="0"/>
          <w:numId w:val="5"/>
        </w:numPr>
        <w:spacing w:line="360" w:lineRule="auto"/>
        <w:jc w:val="both"/>
        <w:rPr>
          <w:rFonts w:ascii="Times New Roman" w:hAnsi="Times New Roman" w:cs="Times New Roman"/>
          <w:sz w:val="28"/>
          <w:szCs w:val="28"/>
        </w:rPr>
      </w:pPr>
      <w:r w:rsidRPr="009C388F">
        <w:rPr>
          <w:rFonts w:ascii="Times New Roman" w:hAnsi="Times New Roman" w:cs="Times New Roman"/>
          <w:b/>
          <w:bCs/>
          <w:sz w:val="28"/>
          <w:szCs w:val="28"/>
        </w:rPr>
        <w:t>Course Availability</w:t>
      </w:r>
      <w:r w:rsidRPr="009C388F">
        <w:rPr>
          <w:rFonts w:ascii="Times New Roman" w:hAnsi="Times New Roman" w:cs="Times New Roman"/>
          <w:sz w:val="28"/>
          <w:szCs w:val="28"/>
        </w:rPr>
        <w:t>: The different undergraduate and postgraduate programs offered, including specialization options.</w:t>
      </w:r>
    </w:p>
    <w:p w:rsidR="00257D5E" w:rsidRPr="009C388F" w:rsidRDefault="00257D5E" w:rsidP="007675AB">
      <w:pPr>
        <w:numPr>
          <w:ilvl w:val="0"/>
          <w:numId w:val="5"/>
        </w:numPr>
        <w:spacing w:line="360" w:lineRule="auto"/>
        <w:jc w:val="both"/>
        <w:rPr>
          <w:rFonts w:ascii="Times New Roman" w:hAnsi="Times New Roman" w:cs="Times New Roman"/>
          <w:sz w:val="28"/>
          <w:szCs w:val="28"/>
        </w:rPr>
      </w:pPr>
      <w:r w:rsidRPr="009C388F">
        <w:rPr>
          <w:rFonts w:ascii="Times New Roman" w:hAnsi="Times New Roman" w:cs="Times New Roman"/>
          <w:b/>
          <w:bCs/>
          <w:sz w:val="28"/>
          <w:szCs w:val="28"/>
        </w:rPr>
        <w:t>Fee Structure</w:t>
      </w:r>
      <w:r w:rsidRPr="009C388F">
        <w:rPr>
          <w:rFonts w:ascii="Times New Roman" w:hAnsi="Times New Roman" w:cs="Times New Roman"/>
          <w:sz w:val="28"/>
          <w:szCs w:val="28"/>
        </w:rPr>
        <w:t>: The per-year tuition fees and total course fees, helping compare affordability across different institutions.</w:t>
      </w:r>
    </w:p>
    <w:p w:rsidR="00257D5E" w:rsidRPr="009C388F" w:rsidRDefault="00257D5E" w:rsidP="007675AB">
      <w:pPr>
        <w:numPr>
          <w:ilvl w:val="0"/>
          <w:numId w:val="5"/>
        </w:numPr>
        <w:spacing w:line="360" w:lineRule="auto"/>
        <w:jc w:val="both"/>
        <w:rPr>
          <w:rFonts w:ascii="Times New Roman" w:hAnsi="Times New Roman" w:cs="Times New Roman"/>
          <w:sz w:val="28"/>
          <w:szCs w:val="28"/>
        </w:rPr>
      </w:pPr>
      <w:r w:rsidRPr="009C388F">
        <w:rPr>
          <w:rFonts w:ascii="Times New Roman" w:hAnsi="Times New Roman" w:cs="Times New Roman"/>
          <w:b/>
          <w:bCs/>
          <w:sz w:val="28"/>
          <w:szCs w:val="28"/>
        </w:rPr>
        <w:t>College Type</w:t>
      </w:r>
      <w:r w:rsidRPr="009C388F">
        <w:rPr>
          <w:rFonts w:ascii="Times New Roman" w:hAnsi="Times New Roman" w:cs="Times New Roman"/>
          <w:sz w:val="28"/>
          <w:szCs w:val="28"/>
        </w:rPr>
        <w:t>: Classification of institutions into government and private colleges, enabling a comparative analysis.</w:t>
      </w:r>
    </w:p>
    <w:p w:rsidR="00257D5E" w:rsidRPr="009C388F" w:rsidRDefault="00257D5E" w:rsidP="007675AB">
      <w:pPr>
        <w:numPr>
          <w:ilvl w:val="0"/>
          <w:numId w:val="5"/>
        </w:numPr>
        <w:spacing w:line="360" w:lineRule="auto"/>
        <w:jc w:val="both"/>
        <w:rPr>
          <w:rFonts w:ascii="Times New Roman" w:hAnsi="Times New Roman" w:cs="Times New Roman"/>
          <w:sz w:val="28"/>
          <w:szCs w:val="28"/>
        </w:rPr>
      </w:pPr>
      <w:r w:rsidRPr="009C388F">
        <w:rPr>
          <w:rFonts w:ascii="Times New Roman" w:hAnsi="Times New Roman" w:cs="Times New Roman"/>
          <w:b/>
          <w:bCs/>
          <w:sz w:val="28"/>
          <w:szCs w:val="28"/>
        </w:rPr>
        <w:lastRenderedPageBreak/>
        <w:t>Infrastructure Facilities</w:t>
      </w:r>
      <w:r w:rsidRPr="009C388F">
        <w:rPr>
          <w:rFonts w:ascii="Times New Roman" w:hAnsi="Times New Roman" w:cs="Times New Roman"/>
          <w:sz w:val="28"/>
          <w:szCs w:val="28"/>
        </w:rPr>
        <w:t>: Details about available resources like laboratories, libraries, hostels, and sports facilities, which influence student experience and academic outcomes.</w:t>
      </w:r>
    </w:p>
    <w:p w:rsidR="009C388F" w:rsidRDefault="00257D5E" w:rsidP="007675AB">
      <w:pPr>
        <w:spacing w:line="360" w:lineRule="auto"/>
        <w:jc w:val="both"/>
        <w:rPr>
          <w:rFonts w:ascii="Times New Roman" w:hAnsi="Times New Roman" w:cs="Times New Roman"/>
          <w:sz w:val="28"/>
          <w:szCs w:val="28"/>
        </w:rPr>
      </w:pPr>
      <w:r w:rsidRPr="009C388F">
        <w:rPr>
          <w:rFonts w:ascii="Times New Roman" w:hAnsi="Times New Roman" w:cs="Times New Roman"/>
          <w:sz w:val="28"/>
          <w:szCs w:val="28"/>
        </w:rPr>
        <w:t>This dataset serves as the foundation for an in-depth analysis of the engineering education landscape in India, offering insights into accessibility, affordability, and academic infrastructure.</w:t>
      </w:r>
    </w:p>
    <w:p w:rsidR="007675AB" w:rsidRPr="009C388F" w:rsidRDefault="007675AB" w:rsidP="007675AB">
      <w:pPr>
        <w:spacing w:line="360" w:lineRule="auto"/>
        <w:jc w:val="both"/>
        <w:rPr>
          <w:rFonts w:ascii="Times New Roman" w:hAnsi="Times New Roman" w:cs="Times New Roman"/>
          <w:sz w:val="28"/>
          <w:szCs w:val="28"/>
        </w:rPr>
      </w:pPr>
    </w:p>
    <w:p w:rsidR="00257D5E" w:rsidRPr="009C388F" w:rsidRDefault="00257D5E" w:rsidP="00257D5E">
      <w:pPr>
        <w:jc w:val="both"/>
        <w:rPr>
          <w:rFonts w:ascii="Times New Roman" w:hAnsi="Times New Roman" w:cs="Times New Roman"/>
          <w:b/>
          <w:bCs/>
          <w:sz w:val="32"/>
          <w:szCs w:val="32"/>
        </w:rPr>
      </w:pPr>
      <w:r w:rsidRPr="009C388F">
        <w:rPr>
          <w:rFonts w:ascii="Times New Roman" w:hAnsi="Times New Roman" w:cs="Times New Roman"/>
          <w:b/>
          <w:bCs/>
          <w:sz w:val="32"/>
          <w:szCs w:val="32"/>
        </w:rPr>
        <w:t>Web Scraping Process</w:t>
      </w:r>
    </w:p>
    <w:p w:rsidR="00257D5E" w:rsidRPr="009C388F" w:rsidRDefault="00257D5E" w:rsidP="007675AB">
      <w:pPr>
        <w:spacing w:line="360" w:lineRule="auto"/>
        <w:jc w:val="both"/>
        <w:rPr>
          <w:rFonts w:ascii="Times New Roman" w:hAnsi="Times New Roman" w:cs="Times New Roman"/>
          <w:sz w:val="28"/>
          <w:szCs w:val="28"/>
        </w:rPr>
      </w:pPr>
      <w:r w:rsidRPr="009C388F">
        <w:rPr>
          <w:rFonts w:ascii="Times New Roman" w:hAnsi="Times New Roman" w:cs="Times New Roman"/>
          <w:sz w:val="28"/>
          <w:szCs w:val="28"/>
        </w:rPr>
        <w:t xml:space="preserve">Given the vast amount of information required, web scraping was used as the primary method for data extraction from the </w:t>
      </w:r>
      <w:r w:rsidR="00505903" w:rsidRPr="00505903">
        <w:rPr>
          <w:rFonts w:ascii="Times New Roman" w:hAnsi="Times New Roman" w:cs="Times New Roman"/>
          <w:sz w:val="28"/>
          <w:szCs w:val="28"/>
        </w:rPr>
        <w:t>getmyuni</w:t>
      </w:r>
      <w:r w:rsidRPr="009C388F">
        <w:rPr>
          <w:rFonts w:ascii="Times New Roman" w:hAnsi="Times New Roman" w:cs="Times New Roman"/>
          <w:sz w:val="28"/>
          <w:szCs w:val="28"/>
        </w:rPr>
        <w:t xml:space="preserve"> website. Python was employed due to its powerful web scraping libraries that facilitate large-scale data collection.</w:t>
      </w:r>
    </w:p>
    <w:p w:rsidR="00257D5E" w:rsidRPr="009C388F" w:rsidRDefault="00257D5E" w:rsidP="007675AB">
      <w:pPr>
        <w:spacing w:line="360" w:lineRule="auto"/>
        <w:jc w:val="both"/>
        <w:rPr>
          <w:rFonts w:ascii="Times New Roman" w:hAnsi="Times New Roman" w:cs="Times New Roman"/>
          <w:sz w:val="28"/>
          <w:szCs w:val="28"/>
        </w:rPr>
      </w:pPr>
      <w:r w:rsidRPr="009C388F">
        <w:rPr>
          <w:rFonts w:ascii="Times New Roman" w:hAnsi="Times New Roman" w:cs="Times New Roman"/>
          <w:sz w:val="28"/>
          <w:szCs w:val="28"/>
        </w:rPr>
        <w:t>The following Python libraries were utilized in the process:</w:t>
      </w:r>
    </w:p>
    <w:p w:rsidR="00257D5E" w:rsidRPr="009C388F" w:rsidRDefault="00257D5E" w:rsidP="007675AB">
      <w:pPr>
        <w:numPr>
          <w:ilvl w:val="0"/>
          <w:numId w:val="6"/>
        </w:numPr>
        <w:spacing w:line="360" w:lineRule="auto"/>
        <w:jc w:val="both"/>
        <w:rPr>
          <w:rFonts w:ascii="Times New Roman" w:hAnsi="Times New Roman" w:cs="Times New Roman"/>
          <w:sz w:val="28"/>
          <w:szCs w:val="28"/>
        </w:rPr>
      </w:pPr>
      <w:r w:rsidRPr="009C388F">
        <w:rPr>
          <w:rFonts w:ascii="Times New Roman" w:hAnsi="Times New Roman" w:cs="Times New Roman"/>
          <w:b/>
          <w:bCs/>
          <w:sz w:val="28"/>
          <w:szCs w:val="28"/>
        </w:rPr>
        <w:t>BeautifulSoup</w:t>
      </w:r>
      <w:r w:rsidRPr="009C388F">
        <w:rPr>
          <w:rFonts w:ascii="Times New Roman" w:hAnsi="Times New Roman" w:cs="Times New Roman"/>
          <w:sz w:val="28"/>
          <w:szCs w:val="28"/>
        </w:rPr>
        <w:t>: For parsing and extracting relevant data from HTML content, such as college names, course details, and fee structures.</w:t>
      </w:r>
    </w:p>
    <w:p w:rsidR="00257D5E" w:rsidRPr="009C388F" w:rsidRDefault="00257D5E" w:rsidP="007675AB">
      <w:pPr>
        <w:numPr>
          <w:ilvl w:val="0"/>
          <w:numId w:val="6"/>
        </w:numPr>
        <w:spacing w:line="360" w:lineRule="auto"/>
        <w:jc w:val="both"/>
        <w:rPr>
          <w:rFonts w:ascii="Times New Roman" w:hAnsi="Times New Roman" w:cs="Times New Roman"/>
          <w:sz w:val="28"/>
          <w:szCs w:val="28"/>
        </w:rPr>
      </w:pPr>
      <w:r w:rsidRPr="009C388F">
        <w:rPr>
          <w:rFonts w:ascii="Times New Roman" w:hAnsi="Times New Roman" w:cs="Times New Roman"/>
          <w:b/>
          <w:bCs/>
          <w:sz w:val="28"/>
          <w:szCs w:val="28"/>
        </w:rPr>
        <w:t>Requests</w:t>
      </w:r>
      <w:r w:rsidRPr="009C388F">
        <w:rPr>
          <w:rFonts w:ascii="Times New Roman" w:hAnsi="Times New Roman" w:cs="Times New Roman"/>
          <w:sz w:val="28"/>
          <w:szCs w:val="28"/>
        </w:rPr>
        <w:t xml:space="preserve">: To send HTTP requests to </w:t>
      </w:r>
      <w:r w:rsidR="00505903" w:rsidRPr="00505903">
        <w:rPr>
          <w:rFonts w:ascii="Times New Roman" w:hAnsi="Times New Roman" w:cs="Times New Roman"/>
          <w:sz w:val="28"/>
          <w:szCs w:val="28"/>
        </w:rPr>
        <w:t>getmyuni</w:t>
      </w:r>
      <w:r w:rsidRPr="009C388F">
        <w:rPr>
          <w:rFonts w:ascii="Times New Roman" w:hAnsi="Times New Roman" w:cs="Times New Roman"/>
          <w:sz w:val="28"/>
          <w:szCs w:val="28"/>
        </w:rPr>
        <w:t xml:space="preserve"> and retrieve the HTML content programmatically.</w:t>
      </w:r>
    </w:p>
    <w:p w:rsidR="00257D5E" w:rsidRPr="007675AB" w:rsidRDefault="00257D5E" w:rsidP="007675AB">
      <w:pPr>
        <w:numPr>
          <w:ilvl w:val="0"/>
          <w:numId w:val="6"/>
        </w:numPr>
        <w:spacing w:line="360" w:lineRule="auto"/>
        <w:jc w:val="both"/>
        <w:rPr>
          <w:rFonts w:ascii="Times New Roman" w:hAnsi="Times New Roman" w:cs="Times New Roman"/>
          <w:sz w:val="28"/>
          <w:szCs w:val="28"/>
        </w:rPr>
      </w:pPr>
      <w:r w:rsidRPr="009C388F">
        <w:rPr>
          <w:rFonts w:ascii="Times New Roman" w:hAnsi="Times New Roman" w:cs="Times New Roman"/>
          <w:b/>
          <w:bCs/>
          <w:sz w:val="28"/>
          <w:szCs w:val="28"/>
        </w:rPr>
        <w:t>Pandas</w:t>
      </w:r>
      <w:r w:rsidRPr="009C388F">
        <w:rPr>
          <w:rFonts w:ascii="Times New Roman" w:hAnsi="Times New Roman" w:cs="Times New Roman"/>
          <w:sz w:val="28"/>
          <w:szCs w:val="28"/>
        </w:rPr>
        <w:t>: For structuring, cleaning, and organizing the extracted data into DataFrames, making it easier to analyse.</w:t>
      </w:r>
    </w:p>
    <w:p w:rsidR="00257D5E" w:rsidRPr="009C388F" w:rsidRDefault="00257D5E" w:rsidP="007675AB">
      <w:pPr>
        <w:spacing w:line="360" w:lineRule="auto"/>
        <w:ind w:left="360"/>
        <w:jc w:val="both"/>
        <w:rPr>
          <w:rFonts w:ascii="Times New Roman" w:hAnsi="Times New Roman" w:cs="Times New Roman"/>
          <w:b/>
          <w:bCs/>
          <w:sz w:val="32"/>
          <w:szCs w:val="32"/>
        </w:rPr>
      </w:pPr>
      <w:r w:rsidRPr="009C388F">
        <w:rPr>
          <w:rFonts w:ascii="Times New Roman" w:hAnsi="Times New Roman" w:cs="Times New Roman"/>
          <w:b/>
          <w:bCs/>
          <w:sz w:val="32"/>
          <w:szCs w:val="32"/>
        </w:rPr>
        <w:t xml:space="preserve">    Steps in the Web Scraping Process:</w:t>
      </w:r>
    </w:p>
    <w:p w:rsidR="00257D5E" w:rsidRDefault="00257D5E" w:rsidP="007675AB">
      <w:pPr>
        <w:numPr>
          <w:ilvl w:val="0"/>
          <w:numId w:val="7"/>
        </w:numPr>
        <w:spacing w:line="360" w:lineRule="auto"/>
        <w:jc w:val="both"/>
        <w:rPr>
          <w:rFonts w:ascii="Times New Roman" w:hAnsi="Times New Roman" w:cs="Times New Roman"/>
          <w:sz w:val="28"/>
          <w:szCs w:val="28"/>
        </w:rPr>
      </w:pPr>
      <w:r w:rsidRPr="009C388F">
        <w:rPr>
          <w:rFonts w:ascii="Times New Roman" w:hAnsi="Times New Roman" w:cs="Times New Roman"/>
          <w:b/>
          <w:bCs/>
          <w:sz w:val="28"/>
          <w:szCs w:val="28"/>
        </w:rPr>
        <w:t>Sending Requests</w:t>
      </w:r>
      <w:r w:rsidRPr="009C388F">
        <w:rPr>
          <w:rFonts w:ascii="Times New Roman" w:hAnsi="Times New Roman" w:cs="Times New Roman"/>
          <w:sz w:val="28"/>
          <w:szCs w:val="28"/>
        </w:rPr>
        <w:t xml:space="preserve">: HTTP requests were made to </w:t>
      </w:r>
      <w:r w:rsidR="00505903" w:rsidRPr="00505903">
        <w:rPr>
          <w:rFonts w:ascii="Times New Roman" w:hAnsi="Times New Roman" w:cs="Times New Roman"/>
          <w:sz w:val="28"/>
          <w:szCs w:val="28"/>
        </w:rPr>
        <w:t>getmyuni.com</w:t>
      </w:r>
      <w:r w:rsidRPr="009C388F">
        <w:rPr>
          <w:rFonts w:ascii="Times New Roman" w:hAnsi="Times New Roman" w:cs="Times New Roman"/>
          <w:sz w:val="28"/>
          <w:szCs w:val="28"/>
        </w:rPr>
        <w:t xml:space="preserve"> to access data on engineering colleges across all Indian states.</w:t>
      </w:r>
    </w:p>
    <w:p w:rsidR="007675AB" w:rsidRPr="009C388F" w:rsidRDefault="007675AB" w:rsidP="007675AB">
      <w:pPr>
        <w:spacing w:line="360" w:lineRule="auto"/>
        <w:ind w:left="720"/>
        <w:jc w:val="both"/>
        <w:rPr>
          <w:rFonts w:ascii="Times New Roman" w:hAnsi="Times New Roman" w:cs="Times New Roman"/>
          <w:sz w:val="28"/>
          <w:szCs w:val="28"/>
        </w:rPr>
      </w:pPr>
    </w:p>
    <w:p w:rsidR="00257D5E" w:rsidRPr="009C388F" w:rsidRDefault="00257D5E" w:rsidP="007675AB">
      <w:pPr>
        <w:numPr>
          <w:ilvl w:val="0"/>
          <w:numId w:val="7"/>
        </w:numPr>
        <w:spacing w:line="360" w:lineRule="auto"/>
        <w:jc w:val="both"/>
        <w:rPr>
          <w:rFonts w:ascii="Times New Roman" w:hAnsi="Times New Roman" w:cs="Times New Roman"/>
          <w:sz w:val="28"/>
          <w:szCs w:val="28"/>
        </w:rPr>
      </w:pPr>
      <w:r w:rsidRPr="009C388F">
        <w:rPr>
          <w:rFonts w:ascii="Times New Roman" w:hAnsi="Times New Roman" w:cs="Times New Roman"/>
          <w:b/>
          <w:bCs/>
          <w:sz w:val="28"/>
          <w:szCs w:val="28"/>
        </w:rPr>
        <w:lastRenderedPageBreak/>
        <w:t>Parsing HTML Content</w:t>
      </w:r>
      <w:r w:rsidRPr="009C388F">
        <w:rPr>
          <w:rFonts w:ascii="Times New Roman" w:hAnsi="Times New Roman" w:cs="Times New Roman"/>
          <w:sz w:val="28"/>
          <w:szCs w:val="28"/>
        </w:rPr>
        <w:t>: BeautifulSoup was used to extract relevant data, identifying specific HTML tags and attributes.</w:t>
      </w:r>
    </w:p>
    <w:p w:rsidR="00257D5E" w:rsidRPr="009C388F" w:rsidRDefault="00257D5E" w:rsidP="007675AB">
      <w:pPr>
        <w:numPr>
          <w:ilvl w:val="0"/>
          <w:numId w:val="7"/>
        </w:numPr>
        <w:spacing w:line="360" w:lineRule="auto"/>
        <w:jc w:val="both"/>
        <w:rPr>
          <w:rFonts w:ascii="Times New Roman" w:hAnsi="Times New Roman" w:cs="Times New Roman"/>
          <w:sz w:val="28"/>
          <w:szCs w:val="28"/>
        </w:rPr>
      </w:pPr>
      <w:r w:rsidRPr="009C388F">
        <w:rPr>
          <w:rFonts w:ascii="Times New Roman" w:hAnsi="Times New Roman" w:cs="Times New Roman"/>
          <w:b/>
          <w:bCs/>
          <w:sz w:val="28"/>
          <w:szCs w:val="28"/>
        </w:rPr>
        <w:t>Extracting Data</w:t>
      </w:r>
      <w:r w:rsidRPr="009C388F">
        <w:rPr>
          <w:rFonts w:ascii="Times New Roman" w:hAnsi="Times New Roman" w:cs="Times New Roman"/>
          <w:sz w:val="28"/>
          <w:szCs w:val="28"/>
        </w:rPr>
        <w:t>: Parsed data was stored in structured Pandas DataFrames, ensuring consistency and accuracy.</w:t>
      </w:r>
    </w:p>
    <w:p w:rsidR="00257D5E" w:rsidRPr="009C388F" w:rsidRDefault="00257D5E" w:rsidP="007675AB">
      <w:pPr>
        <w:numPr>
          <w:ilvl w:val="0"/>
          <w:numId w:val="7"/>
        </w:numPr>
        <w:spacing w:line="360" w:lineRule="auto"/>
        <w:jc w:val="both"/>
        <w:rPr>
          <w:rFonts w:ascii="Times New Roman" w:hAnsi="Times New Roman" w:cs="Times New Roman"/>
          <w:sz w:val="28"/>
          <w:szCs w:val="28"/>
        </w:rPr>
      </w:pPr>
      <w:r w:rsidRPr="009C388F">
        <w:rPr>
          <w:rFonts w:ascii="Times New Roman" w:hAnsi="Times New Roman" w:cs="Times New Roman"/>
          <w:b/>
          <w:bCs/>
          <w:sz w:val="28"/>
          <w:szCs w:val="28"/>
        </w:rPr>
        <w:t>Saving Data</w:t>
      </w:r>
      <w:r w:rsidRPr="009C388F">
        <w:rPr>
          <w:rFonts w:ascii="Times New Roman" w:hAnsi="Times New Roman" w:cs="Times New Roman"/>
          <w:sz w:val="28"/>
          <w:szCs w:val="28"/>
        </w:rPr>
        <w:t>: The final dataset was saved in CSV format for easy analysis using data visualization tools like Tableau and Python-based analytics.</w:t>
      </w:r>
    </w:p>
    <w:p w:rsidR="00257D5E" w:rsidRPr="009C388F" w:rsidRDefault="00257D5E" w:rsidP="00257D5E">
      <w:pPr>
        <w:spacing w:line="259" w:lineRule="auto"/>
        <w:ind w:left="720"/>
        <w:jc w:val="both"/>
        <w:rPr>
          <w:rFonts w:ascii="Times New Roman" w:hAnsi="Times New Roman" w:cs="Times New Roman"/>
          <w:sz w:val="28"/>
          <w:szCs w:val="28"/>
        </w:rPr>
      </w:pPr>
    </w:p>
    <w:p w:rsidR="00257D5E" w:rsidRPr="009C388F" w:rsidRDefault="00257D5E" w:rsidP="007675AB">
      <w:pPr>
        <w:spacing w:line="360" w:lineRule="auto"/>
        <w:jc w:val="both"/>
        <w:rPr>
          <w:rFonts w:ascii="Times New Roman" w:hAnsi="Times New Roman" w:cs="Times New Roman"/>
          <w:b/>
          <w:bCs/>
          <w:sz w:val="32"/>
          <w:szCs w:val="32"/>
        </w:rPr>
      </w:pPr>
      <w:r w:rsidRPr="009C388F">
        <w:rPr>
          <w:rFonts w:ascii="Times New Roman" w:hAnsi="Times New Roman" w:cs="Times New Roman"/>
          <w:b/>
          <w:bCs/>
          <w:sz w:val="32"/>
          <w:szCs w:val="32"/>
        </w:rPr>
        <w:t>Challenges</w:t>
      </w:r>
    </w:p>
    <w:p w:rsidR="00257D5E" w:rsidRPr="009C388F" w:rsidRDefault="00257D5E" w:rsidP="007675AB">
      <w:pPr>
        <w:spacing w:line="360" w:lineRule="auto"/>
        <w:jc w:val="both"/>
        <w:rPr>
          <w:rFonts w:ascii="Times New Roman" w:hAnsi="Times New Roman" w:cs="Times New Roman"/>
          <w:sz w:val="28"/>
          <w:szCs w:val="28"/>
        </w:rPr>
      </w:pPr>
      <w:r w:rsidRPr="009C388F">
        <w:rPr>
          <w:rFonts w:ascii="Times New Roman" w:hAnsi="Times New Roman" w:cs="Times New Roman"/>
          <w:sz w:val="28"/>
          <w:szCs w:val="28"/>
        </w:rPr>
        <w:t>Despite the effectiveness of web scraping, certain challenges were encountered:</w:t>
      </w:r>
    </w:p>
    <w:p w:rsidR="00257D5E" w:rsidRPr="009C388F" w:rsidRDefault="00257D5E" w:rsidP="007675AB">
      <w:pPr>
        <w:numPr>
          <w:ilvl w:val="0"/>
          <w:numId w:val="8"/>
        </w:numPr>
        <w:spacing w:line="360" w:lineRule="auto"/>
        <w:jc w:val="both"/>
        <w:rPr>
          <w:rFonts w:ascii="Times New Roman" w:hAnsi="Times New Roman" w:cs="Times New Roman"/>
          <w:sz w:val="28"/>
          <w:szCs w:val="28"/>
        </w:rPr>
      </w:pPr>
      <w:r w:rsidRPr="009C388F">
        <w:rPr>
          <w:rFonts w:ascii="Times New Roman" w:hAnsi="Times New Roman" w:cs="Times New Roman"/>
          <w:b/>
          <w:bCs/>
          <w:sz w:val="28"/>
          <w:szCs w:val="28"/>
        </w:rPr>
        <w:t>Data Volume</w:t>
      </w:r>
      <w:r w:rsidRPr="009C388F">
        <w:rPr>
          <w:rFonts w:ascii="Times New Roman" w:hAnsi="Times New Roman" w:cs="Times New Roman"/>
          <w:sz w:val="28"/>
          <w:szCs w:val="28"/>
        </w:rPr>
        <w:t>: Managing a large dataset covering multiple states and colleges required optimized processing techniques.</w:t>
      </w:r>
    </w:p>
    <w:p w:rsidR="00257D5E" w:rsidRPr="009C388F" w:rsidRDefault="00257D5E" w:rsidP="007675AB">
      <w:pPr>
        <w:numPr>
          <w:ilvl w:val="0"/>
          <w:numId w:val="8"/>
        </w:numPr>
        <w:spacing w:line="360" w:lineRule="auto"/>
        <w:jc w:val="both"/>
        <w:rPr>
          <w:rFonts w:ascii="Times New Roman" w:hAnsi="Times New Roman" w:cs="Times New Roman"/>
          <w:sz w:val="28"/>
          <w:szCs w:val="28"/>
        </w:rPr>
      </w:pPr>
      <w:r w:rsidRPr="009C388F">
        <w:rPr>
          <w:rFonts w:ascii="Times New Roman" w:hAnsi="Times New Roman" w:cs="Times New Roman"/>
          <w:b/>
          <w:bCs/>
          <w:sz w:val="28"/>
          <w:szCs w:val="28"/>
        </w:rPr>
        <w:t>Website Restrictions</w:t>
      </w:r>
      <w:r w:rsidRPr="009C388F">
        <w:rPr>
          <w:rFonts w:ascii="Times New Roman" w:hAnsi="Times New Roman" w:cs="Times New Roman"/>
          <w:sz w:val="28"/>
          <w:szCs w:val="28"/>
        </w:rPr>
        <w:t>: Challenges such as CAPTCHAs, rate-limiting, and dynamically loaded content were handled using request delays, random user agents, and exception handling.</w:t>
      </w:r>
    </w:p>
    <w:p w:rsidR="00257D5E" w:rsidRPr="009C388F" w:rsidRDefault="00257D5E" w:rsidP="007675AB">
      <w:pPr>
        <w:numPr>
          <w:ilvl w:val="0"/>
          <w:numId w:val="8"/>
        </w:numPr>
        <w:spacing w:line="360" w:lineRule="auto"/>
        <w:jc w:val="both"/>
        <w:rPr>
          <w:rFonts w:ascii="Times New Roman" w:hAnsi="Times New Roman" w:cs="Times New Roman"/>
          <w:sz w:val="28"/>
          <w:szCs w:val="28"/>
        </w:rPr>
      </w:pPr>
      <w:r w:rsidRPr="009C388F">
        <w:rPr>
          <w:rFonts w:ascii="Times New Roman" w:hAnsi="Times New Roman" w:cs="Times New Roman"/>
          <w:b/>
          <w:bCs/>
          <w:sz w:val="28"/>
          <w:szCs w:val="28"/>
        </w:rPr>
        <w:t>Data Quality Issues</w:t>
      </w:r>
      <w:r w:rsidRPr="009C388F">
        <w:rPr>
          <w:rFonts w:ascii="Times New Roman" w:hAnsi="Times New Roman" w:cs="Times New Roman"/>
          <w:sz w:val="28"/>
          <w:szCs w:val="28"/>
        </w:rPr>
        <w:t>: Incomplete or inconsistently formatted data required extensive cleaning and preprocessing to ensure usability.</w:t>
      </w:r>
    </w:p>
    <w:p w:rsidR="00257D5E" w:rsidRPr="009C388F" w:rsidRDefault="00257D5E" w:rsidP="007675AB">
      <w:pPr>
        <w:spacing w:line="360" w:lineRule="auto"/>
        <w:ind w:left="720"/>
        <w:jc w:val="both"/>
        <w:rPr>
          <w:rFonts w:ascii="Times New Roman" w:hAnsi="Times New Roman" w:cs="Times New Roman"/>
          <w:sz w:val="28"/>
          <w:szCs w:val="28"/>
        </w:rPr>
      </w:pPr>
      <w:r w:rsidRPr="009C388F">
        <w:rPr>
          <w:rFonts w:ascii="Times New Roman" w:hAnsi="Times New Roman" w:cs="Times New Roman"/>
          <w:sz w:val="28"/>
          <w:szCs w:val="28"/>
        </w:rPr>
        <w:t>Despite these challenges, the web scraping process successfully generated a robust dataset, providing valuable insights into India's engineering education sector.</w:t>
      </w:r>
    </w:p>
    <w:p w:rsidR="00257D5E" w:rsidRPr="009C388F" w:rsidRDefault="00257D5E" w:rsidP="00257D5E">
      <w:pPr>
        <w:spacing w:line="259" w:lineRule="auto"/>
        <w:ind w:left="720"/>
        <w:jc w:val="both"/>
        <w:rPr>
          <w:rFonts w:ascii="Times New Roman" w:hAnsi="Times New Roman" w:cs="Times New Roman"/>
          <w:sz w:val="28"/>
          <w:szCs w:val="28"/>
        </w:rPr>
      </w:pPr>
    </w:p>
    <w:p w:rsidR="00257D5E" w:rsidRPr="009C388F" w:rsidRDefault="00257D5E" w:rsidP="00257D5E">
      <w:pPr>
        <w:spacing w:line="259" w:lineRule="auto"/>
        <w:ind w:left="720"/>
        <w:jc w:val="both"/>
        <w:rPr>
          <w:rFonts w:ascii="Times New Roman" w:hAnsi="Times New Roman" w:cs="Times New Roman"/>
          <w:sz w:val="28"/>
          <w:szCs w:val="28"/>
        </w:rPr>
      </w:pPr>
    </w:p>
    <w:p w:rsidR="00257D5E" w:rsidRPr="009C388F" w:rsidRDefault="00257D5E" w:rsidP="00257D5E">
      <w:pPr>
        <w:spacing w:line="259" w:lineRule="auto"/>
        <w:ind w:left="720"/>
        <w:jc w:val="both"/>
        <w:rPr>
          <w:rFonts w:ascii="Times New Roman" w:hAnsi="Times New Roman" w:cs="Times New Roman"/>
          <w:sz w:val="28"/>
          <w:szCs w:val="28"/>
        </w:rPr>
      </w:pPr>
    </w:p>
    <w:p w:rsidR="00257D5E" w:rsidRPr="009C388F" w:rsidRDefault="00257D5E" w:rsidP="007675AB">
      <w:pPr>
        <w:spacing w:line="259" w:lineRule="auto"/>
        <w:jc w:val="both"/>
        <w:rPr>
          <w:rFonts w:ascii="Times New Roman" w:hAnsi="Times New Roman" w:cs="Times New Roman"/>
          <w:sz w:val="28"/>
          <w:szCs w:val="28"/>
        </w:rPr>
      </w:pPr>
    </w:p>
    <w:p w:rsidR="00257D5E" w:rsidRPr="009C388F" w:rsidRDefault="00257D5E" w:rsidP="00257D5E">
      <w:pPr>
        <w:pStyle w:val="Heading3"/>
        <w:jc w:val="center"/>
        <w:rPr>
          <w:rStyle w:val="Strong"/>
          <w:rFonts w:ascii="Times New Roman" w:hAnsi="Times New Roman" w:cs="Times New Roman"/>
          <w:bCs w:val="0"/>
          <w:color w:val="auto"/>
          <w:sz w:val="32"/>
          <w:szCs w:val="32"/>
        </w:rPr>
      </w:pPr>
      <w:r w:rsidRPr="009C388F">
        <w:rPr>
          <w:rStyle w:val="Strong"/>
          <w:rFonts w:ascii="Times New Roman" w:hAnsi="Times New Roman" w:cs="Times New Roman"/>
          <w:color w:val="auto"/>
          <w:sz w:val="32"/>
          <w:szCs w:val="32"/>
        </w:rPr>
        <w:lastRenderedPageBreak/>
        <w:t>CHAPTER 3</w:t>
      </w:r>
    </w:p>
    <w:p w:rsidR="00257D5E" w:rsidRPr="009C388F" w:rsidRDefault="00257D5E" w:rsidP="00257D5E">
      <w:pPr>
        <w:pStyle w:val="Heading3"/>
        <w:jc w:val="center"/>
        <w:rPr>
          <w:rFonts w:ascii="Times New Roman" w:hAnsi="Times New Roman" w:cs="Times New Roman"/>
          <w:color w:val="auto"/>
          <w:sz w:val="32"/>
          <w:szCs w:val="32"/>
        </w:rPr>
      </w:pPr>
      <w:r w:rsidRPr="009C388F">
        <w:rPr>
          <w:rStyle w:val="Strong"/>
          <w:rFonts w:ascii="Times New Roman" w:hAnsi="Times New Roman" w:cs="Times New Roman"/>
          <w:color w:val="auto"/>
          <w:sz w:val="32"/>
          <w:szCs w:val="32"/>
        </w:rPr>
        <w:t>DATA PREPROCESSING</w:t>
      </w:r>
    </w:p>
    <w:p w:rsidR="00257D5E" w:rsidRPr="009C388F" w:rsidRDefault="00257D5E" w:rsidP="007675AB">
      <w:pPr>
        <w:pStyle w:val="NormalWeb"/>
        <w:spacing w:line="360" w:lineRule="auto"/>
        <w:jc w:val="both"/>
        <w:rPr>
          <w:sz w:val="28"/>
          <w:szCs w:val="28"/>
        </w:rPr>
      </w:pPr>
      <w:r w:rsidRPr="009C388F">
        <w:rPr>
          <w:sz w:val="28"/>
          <w:szCs w:val="28"/>
        </w:rPr>
        <w:t>Effective data preprocessing is a critical step in ensuring the quality and reliability of the analysis. This stage involves cleaning the raw data, transforming it into a suitable format for analysis, and importing it into Tableau for visualization. Below is a detailed explanation of the steps involved in the data preprocessing phase of this project.</w:t>
      </w:r>
    </w:p>
    <w:p w:rsidR="009C388F" w:rsidRPr="009C388F" w:rsidRDefault="009C388F" w:rsidP="009C388F">
      <w:pPr>
        <w:pStyle w:val="Heading4"/>
        <w:jc w:val="both"/>
        <w:rPr>
          <w:rFonts w:ascii="Times New Roman" w:hAnsi="Times New Roman" w:cs="Times New Roman"/>
          <w:sz w:val="32"/>
          <w:szCs w:val="32"/>
        </w:rPr>
      </w:pPr>
      <w:r w:rsidRPr="009C388F">
        <w:rPr>
          <w:rStyle w:val="Strong"/>
          <w:rFonts w:ascii="Times New Roman" w:hAnsi="Times New Roman" w:cs="Times New Roman"/>
          <w:b w:val="0"/>
          <w:bCs w:val="0"/>
          <w:sz w:val="32"/>
          <w:szCs w:val="32"/>
        </w:rPr>
        <w:t>Data Cleaning</w:t>
      </w:r>
    </w:p>
    <w:p w:rsidR="00257D5E" w:rsidRPr="009C388F" w:rsidRDefault="00257D5E" w:rsidP="007675AB">
      <w:pPr>
        <w:pStyle w:val="NormalWeb"/>
        <w:spacing w:line="360" w:lineRule="auto"/>
        <w:jc w:val="both"/>
        <w:rPr>
          <w:sz w:val="28"/>
          <w:szCs w:val="28"/>
        </w:rPr>
      </w:pPr>
      <w:r w:rsidRPr="009C388F">
        <w:rPr>
          <w:sz w:val="28"/>
          <w:szCs w:val="28"/>
        </w:rPr>
        <w:t>The raw data collected through web scraping contained several inconsistencies and errors that needed to be addressed before proceeding with the analysis. Data cleaning is essential to remove noise and inaccuracies, ensuring that the dataset is accurate, consistent, and ready for analysis. The following steps were taken to clean the data:</w:t>
      </w:r>
    </w:p>
    <w:p w:rsidR="00257D5E" w:rsidRPr="007675AB" w:rsidRDefault="00257D5E" w:rsidP="00257D5E">
      <w:pPr>
        <w:pStyle w:val="NormalWeb"/>
        <w:numPr>
          <w:ilvl w:val="0"/>
          <w:numId w:val="9"/>
        </w:numPr>
        <w:jc w:val="both"/>
        <w:rPr>
          <w:sz w:val="28"/>
          <w:szCs w:val="28"/>
        </w:rPr>
      </w:pPr>
      <w:r w:rsidRPr="007675AB">
        <w:rPr>
          <w:rStyle w:val="Strong"/>
          <w:rFonts w:eastAsiaTheme="majorEastAsia"/>
          <w:sz w:val="28"/>
          <w:szCs w:val="28"/>
        </w:rPr>
        <w:t>Removal of Duplicates:</w:t>
      </w:r>
    </w:p>
    <w:p w:rsidR="00257D5E" w:rsidRPr="007675AB" w:rsidRDefault="00257D5E" w:rsidP="007675AB">
      <w:pPr>
        <w:numPr>
          <w:ilvl w:val="1"/>
          <w:numId w:val="10"/>
        </w:numPr>
        <w:spacing w:before="100" w:beforeAutospacing="1" w:after="100" w:afterAutospacing="1" w:line="360" w:lineRule="auto"/>
        <w:jc w:val="both"/>
        <w:rPr>
          <w:rFonts w:ascii="Times New Roman" w:hAnsi="Times New Roman" w:cs="Times New Roman"/>
          <w:sz w:val="28"/>
          <w:szCs w:val="28"/>
        </w:rPr>
      </w:pPr>
      <w:r w:rsidRPr="007675AB">
        <w:rPr>
          <w:rStyle w:val="Strong"/>
          <w:rFonts w:ascii="Times New Roman" w:hAnsi="Times New Roman" w:cs="Times New Roman"/>
          <w:sz w:val="28"/>
          <w:szCs w:val="28"/>
        </w:rPr>
        <w:t>Identification of Duplicates:</w:t>
      </w:r>
      <w:r w:rsidRPr="007675AB">
        <w:rPr>
          <w:rFonts w:ascii="Times New Roman" w:hAnsi="Times New Roman" w:cs="Times New Roman"/>
          <w:sz w:val="28"/>
          <w:szCs w:val="28"/>
        </w:rPr>
        <w:t xml:space="preserve"> The first step in the data cleaning process was to identify and remove duplicate entries. Duplicate data can occur when the same hotel is listed multiple times, possibly due to variations in room types or slight differences in hotel name formatting.</w:t>
      </w:r>
    </w:p>
    <w:p w:rsidR="00257D5E" w:rsidRDefault="00257D5E" w:rsidP="007675AB">
      <w:pPr>
        <w:numPr>
          <w:ilvl w:val="1"/>
          <w:numId w:val="10"/>
        </w:numPr>
        <w:spacing w:before="100" w:beforeAutospacing="1" w:after="100" w:afterAutospacing="1" w:line="360" w:lineRule="auto"/>
        <w:jc w:val="both"/>
        <w:rPr>
          <w:rFonts w:ascii="Times New Roman" w:hAnsi="Times New Roman" w:cs="Times New Roman"/>
          <w:sz w:val="28"/>
          <w:szCs w:val="28"/>
        </w:rPr>
      </w:pPr>
      <w:r w:rsidRPr="007675AB">
        <w:rPr>
          <w:rStyle w:val="Strong"/>
          <w:rFonts w:ascii="Times New Roman" w:hAnsi="Times New Roman" w:cs="Times New Roman"/>
          <w:sz w:val="28"/>
          <w:szCs w:val="28"/>
        </w:rPr>
        <w:t>Removal Process:</w:t>
      </w:r>
      <w:r w:rsidRPr="007675AB">
        <w:rPr>
          <w:rFonts w:ascii="Times New Roman" w:hAnsi="Times New Roman" w:cs="Times New Roman"/>
          <w:sz w:val="28"/>
          <w:szCs w:val="28"/>
        </w:rPr>
        <w:t xml:space="preserve"> Using the Pandas library in Python, duplicate entries were detected based on unique identifiers such as hotel names and addresses. These duplicates were then removed, leaving only one entry per hotel. This step ensured that each hotel was represented only once in the dataset, preventing any skewing of the analysis.</w:t>
      </w:r>
    </w:p>
    <w:p w:rsidR="007675AB" w:rsidRPr="007675AB" w:rsidRDefault="007675AB" w:rsidP="007675AB">
      <w:pPr>
        <w:spacing w:before="100" w:beforeAutospacing="1" w:after="100" w:afterAutospacing="1" w:line="360" w:lineRule="auto"/>
        <w:ind w:left="720"/>
        <w:jc w:val="both"/>
        <w:rPr>
          <w:rFonts w:ascii="Times New Roman" w:hAnsi="Times New Roman" w:cs="Times New Roman"/>
          <w:sz w:val="28"/>
          <w:szCs w:val="28"/>
        </w:rPr>
      </w:pPr>
    </w:p>
    <w:p w:rsidR="00257D5E" w:rsidRPr="007675AB" w:rsidRDefault="00257D5E" w:rsidP="007675AB">
      <w:pPr>
        <w:pStyle w:val="NormalWeb"/>
        <w:numPr>
          <w:ilvl w:val="0"/>
          <w:numId w:val="9"/>
        </w:numPr>
        <w:spacing w:line="360" w:lineRule="auto"/>
        <w:jc w:val="both"/>
        <w:rPr>
          <w:sz w:val="28"/>
          <w:szCs w:val="28"/>
        </w:rPr>
      </w:pPr>
      <w:r w:rsidRPr="007675AB">
        <w:rPr>
          <w:rStyle w:val="Strong"/>
          <w:rFonts w:eastAsiaTheme="majorEastAsia"/>
          <w:sz w:val="28"/>
          <w:szCs w:val="28"/>
        </w:rPr>
        <w:lastRenderedPageBreak/>
        <w:t>Handling Missing Values:</w:t>
      </w:r>
    </w:p>
    <w:p w:rsidR="00257D5E" w:rsidRPr="007675AB" w:rsidRDefault="00257D5E" w:rsidP="007675AB">
      <w:pPr>
        <w:numPr>
          <w:ilvl w:val="1"/>
          <w:numId w:val="11"/>
        </w:numPr>
        <w:spacing w:before="100" w:beforeAutospacing="1" w:after="100" w:afterAutospacing="1" w:line="360" w:lineRule="auto"/>
        <w:jc w:val="both"/>
        <w:rPr>
          <w:rFonts w:ascii="Times New Roman" w:hAnsi="Times New Roman" w:cs="Times New Roman"/>
          <w:sz w:val="28"/>
          <w:szCs w:val="28"/>
        </w:rPr>
      </w:pPr>
      <w:r w:rsidRPr="007675AB">
        <w:rPr>
          <w:rStyle w:val="Strong"/>
          <w:rFonts w:ascii="Times New Roman" w:hAnsi="Times New Roman" w:cs="Times New Roman"/>
          <w:sz w:val="28"/>
          <w:szCs w:val="28"/>
        </w:rPr>
        <w:t>Identifying Missing Data:</w:t>
      </w:r>
      <w:r w:rsidRPr="007675AB">
        <w:rPr>
          <w:rFonts w:ascii="Times New Roman" w:hAnsi="Times New Roman" w:cs="Times New Roman"/>
          <w:sz w:val="28"/>
          <w:szCs w:val="28"/>
        </w:rPr>
        <w:t xml:space="preserve"> Missing values can significantly impact the results of the analysis if not handled properly. In this project, missing data was primarily found in columns related to customer reviews and ratings, where some entries lacked complete information.</w:t>
      </w:r>
    </w:p>
    <w:p w:rsidR="005235A3" w:rsidRPr="005235A3" w:rsidRDefault="00257D5E" w:rsidP="005235A3">
      <w:pPr>
        <w:pStyle w:val="NormalWeb"/>
        <w:numPr>
          <w:ilvl w:val="0"/>
          <w:numId w:val="9"/>
        </w:numPr>
        <w:jc w:val="both"/>
        <w:rPr>
          <w:sz w:val="28"/>
          <w:szCs w:val="28"/>
        </w:rPr>
      </w:pPr>
      <w:r w:rsidRPr="007675AB">
        <w:rPr>
          <w:rStyle w:val="Strong"/>
          <w:rFonts w:eastAsiaTheme="majorEastAsia"/>
          <w:sz w:val="28"/>
          <w:szCs w:val="28"/>
        </w:rPr>
        <w:t>Correction of Errors:</w:t>
      </w:r>
    </w:p>
    <w:p w:rsidR="00257D5E" w:rsidRPr="007675AB" w:rsidRDefault="00257D5E" w:rsidP="007675AB">
      <w:pPr>
        <w:spacing w:line="360" w:lineRule="auto"/>
        <w:ind w:left="720"/>
        <w:jc w:val="both"/>
        <w:rPr>
          <w:rFonts w:ascii="Times New Roman" w:hAnsi="Times New Roman" w:cs="Times New Roman"/>
          <w:sz w:val="28"/>
          <w:szCs w:val="28"/>
        </w:rPr>
      </w:pPr>
      <w:r w:rsidRPr="007675AB">
        <w:rPr>
          <w:rStyle w:val="Strong"/>
          <w:rFonts w:ascii="Times New Roman" w:hAnsi="Times New Roman" w:cs="Times New Roman"/>
          <w:sz w:val="28"/>
          <w:szCs w:val="28"/>
        </w:rPr>
        <w:t>Data Accuracy:</w:t>
      </w:r>
      <w:r w:rsidRPr="007675AB">
        <w:rPr>
          <w:rFonts w:ascii="Times New Roman" w:hAnsi="Times New Roman" w:cs="Times New Roman"/>
          <w:sz w:val="28"/>
          <w:szCs w:val="28"/>
        </w:rPr>
        <w:t xml:space="preserve"> During the data collection process, some errors were identified, such as incorrect price formatting or misaligned</w:t>
      </w:r>
    </w:p>
    <w:p w:rsidR="009C388F" w:rsidRPr="007675AB" w:rsidRDefault="009C388F" w:rsidP="007675AB">
      <w:pPr>
        <w:numPr>
          <w:ilvl w:val="1"/>
          <w:numId w:val="12"/>
        </w:numPr>
        <w:spacing w:before="100" w:beforeAutospacing="1" w:after="100" w:afterAutospacing="1" w:line="360" w:lineRule="auto"/>
        <w:jc w:val="both"/>
        <w:rPr>
          <w:rFonts w:ascii="Times New Roman" w:hAnsi="Times New Roman" w:cs="Times New Roman"/>
          <w:sz w:val="28"/>
          <w:szCs w:val="28"/>
        </w:rPr>
      </w:pPr>
      <w:r w:rsidRPr="007675AB">
        <w:rPr>
          <w:rFonts w:ascii="Times New Roman" w:hAnsi="Times New Roman" w:cs="Times New Roman"/>
          <w:sz w:val="28"/>
          <w:szCs w:val="28"/>
        </w:rPr>
        <w:t>columns. For example, some prices were mistakenly captured in different currencies or formats.</w:t>
      </w:r>
    </w:p>
    <w:p w:rsidR="009C388F" w:rsidRPr="007675AB" w:rsidRDefault="009C388F" w:rsidP="007675AB">
      <w:pPr>
        <w:numPr>
          <w:ilvl w:val="1"/>
          <w:numId w:val="12"/>
        </w:numPr>
        <w:spacing w:before="100" w:beforeAutospacing="1" w:after="100" w:afterAutospacing="1" w:line="360" w:lineRule="auto"/>
        <w:jc w:val="both"/>
        <w:rPr>
          <w:rFonts w:ascii="Times New Roman" w:hAnsi="Times New Roman" w:cs="Times New Roman"/>
          <w:sz w:val="28"/>
          <w:szCs w:val="28"/>
        </w:rPr>
      </w:pPr>
      <w:r w:rsidRPr="007675AB">
        <w:rPr>
          <w:rStyle w:val="Strong"/>
          <w:rFonts w:ascii="Times New Roman" w:hAnsi="Times New Roman" w:cs="Times New Roman"/>
          <w:sz w:val="28"/>
          <w:szCs w:val="28"/>
        </w:rPr>
        <w:t>Standardization:</w:t>
      </w:r>
      <w:r w:rsidRPr="007675AB">
        <w:rPr>
          <w:rFonts w:ascii="Times New Roman" w:hAnsi="Times New Roman" w:cs="Times New Roman"/>
          <w:sz w:val="28"/>
          <w:szCs w:val="28"/>
        </w:rPr>
        <w:t xml:space="preserve"> These errors were corrected by standardizing the data. Prices were converted to a consistent currency format (Indian Rupees), and columns were realigned to ensure that all data points were correctly labelled and categorized.</w:t>
      </w:r>
    </w:p>
    <w:p w:rsidR="009C388F" w:rsidRPr="007675AB" w:rsidRDefault="009C388F" w:rsidP="007675AB">
      <w:pPr>
        <w:pStyle w:val="NormalWeb"/>
        <w:numPr>
          <w:ilvl w:val="0"/>
          <w:numId w:val="9"/>
        </w:numPr>
        <w:spacing w:line="360" w:lineRule="auto"/>
        <w:jc w:val="both"/>
        <w:rPr>
          <w:sz w:val="28"/>
          <w:szCs w:val="28"/>
        </w:rPr>
      </w:pPr>
      <w:r w:rsidRPr="007675AB">
        <w:rPr>
          <w:rStyle w:val="Strong"/>
          <w:rFonts w:eastAsiaTheme="majorEastAsia"/>
          <w:sz w:val="28"/>
          <w:szCs w:val="28"/>
        </w:rPr>
        <w:t>Outlier Detection:</w:t>
      </w:r>
    </w:p>
    <w:p w:rsidR="009C388F" w:rsidRPr="007675AB" w:rsidRDefault="009C388F" w:rsidP="007675AB">
      <w:pPr>
        <w:numPr>
          <w:ilvl w:val="1"/>
          <w:numId w:val="13"/>
        </w:numPr>
        <w:spacing w:before="100" w:beforeAutospacing="1" w:after="100" w:afterAutospacing="1" w:line="360" w:lineRule="auto"/>
        <w:jc w:val="both"/>
        <w:rPr>
          <w:rFonts w:ascii="Times New Roman" w:hAnsi="Times New Roman" w:cs="Times New Roman"/>
          <w:sz w:val="28"/>
          <w:szCs w:val="28"/>
        </w:rPr>
      </w:pPr>
      <w:r w:rsidRPr="007675AB">
        <w:rPr>
          <w:rStyle w:val="Strong"/>
          <w:rFonts w:ascii="Times New Roman" w:hAnsi="Times New Roman" w:cs="Times New Roman"/>
          <w:sz w:val="28"/>
          <w:szCs w:val="28"/>
        </w:rPr>
        <w:t>Identifying Outliers:</w:t>
      </w:r>
      <w:r w:rsidRPr="007675AB">
        <w:rPr>
          <w:rFonts w:ascii="Times New Roman" w:hAnsi="Times New Roman" w:cs="Times New Roman"/>
          <w:sz w:val="28"/>
          <w:szCs w:val="28"/>
        </w:rPr>
        <w:t xml:space="preserve"> Outliers, such as extremely high or low prices, were identified as they could distort the analysis. These outliers were detected using statistical methods like the interquartile range (IQR) and Z-score analysis.</w:t>
      </w:r>
    </w:p>
    <w:p w:rsidR="009C388F" w:rsidRPr="007675AB" w:rsidRDefault="009C388F" w:rsidP="007675AB">
      <w:pPr>
        <w:numPr>
          <w:ilvl w:val="1"/>
          <w:numId w:val="13"/>
        </w:numPr>
        <w:spacing w:before="100" w:beforeAutospacing="1" w:after="100" w:afterAutospacing="1" w:line="360" w:lineRule="auto"/>
        <w:jc w:val="both"/>
        <w:rPr>
          <w:rFonts w:ascii="Times New Roman" w:hAnsi="Times New Roman" w:cs="Times New Roman"/>
          <w:sz w:val="28"/>
          <w:szCs w:val="28"/>
        </w:rPr>
      </w:pPr>
      <w:r w:rsidRPr="007675AB">
        <w:rPr>
          <w:rStyle w:val="Strong"/>
          <w:rFonts w:ascii="Times New Roman" w:hAnsi="Times New Roman" w:cs="Times New Roman"/>
          <w:sz w:val="28"/>
          <w:szCs w:val="28"/>
        </w:rPr>
        <w:t>Handling Outliers:</w:t>
      </w:r>
      <w:r w:rsidRPr="007675AB">
        <w:rPr>
          <w:rFonts w:ascii="Times New Roman" w:hAnsi="Times New Roman" w:cs="Times New Roman"/>
          <w:sz w:val="28"/>
          <w:szCs w:val="28"/>
        </w:rPr>
        <w:t xml:space="preserve"> Depending on the nature of the outlier, some were retained if they provided meaningful insights, while others were adjusted or removed if they were determined to be errors or anomalies.</w:t>
      </w:r>
    </w:p>
    <w:p w:rsidR="009C388F" w:rsidRDefault="009C388F" w:rsidP="009F404D">
      <w:pPr>
        <w:spacing w:line="259" w:lineRule="auto"/>
        <w:jc w:val="both"/>
        <w:rPr>
          <w:rFonts w:ascii="Times New Roman" w:hAnsi="Times New Roman" w:cs="Times New Roman"/>
          <w:sz w:val="28"/>
          <w:szCs w:val="28"/>
        </w:rPr>
      </w:pPr>
    </w:p>
    <w:p w:rsidR="009F404D" w:rsidRPr="009F404D" w:rsidRDefault="009F404D" w:rsidP="009F404D">
      <w:pPr>
        <w:spacing w:line="259" w:lineRule="auto"/>
        <w:jc w:val="center"/>
        <w:rPr>
          <w:rFonts w:ascii="Times New Roman" w:hAnsi="Times New Roman" w:cs="Times New Roman"/>
          <w:b/>
          <w:bCs/>
          <w:sz w:val="32"/>
          <w:szCs w:val="32"/>
          <w:lang w:val="en-IN"/>
        </w:rPr>
      </w:pPr>
      <w:r w:rsidRPr="009F404D">
        <w:rPr>
          <w:rFonts w:ascii="Times New Roman" w:hAnsi="Times New Roman" w:cs="Times New Roman"/>
          <w:b/>
          <w:bCs/>
          <w:sz w:val="32"/>
          <w:szCs w:val="32"/>
          <w:lang w:val="en-IN"/>
        </w:rPr>
        <w:lastRenderedPageBreak/>
        <w:t>CHAPTER 4</w:t>
      </w:r>
    </w:p>
    <w:p w:rsidR="009F404D" w:rsidRPr="009F404D" w:rsidRDefault="009F404D" w:rsidP="009F404D">
      <w:pPr>
        <w:spacing w:line="259" w:lineRule="auto"/>
        <w:jc w:val="center"/>
        <w:rPr>
          <w:rFonts w:ascii="Times New Roman" w:hAnsi="Times New Roman" w:cs="Times New Roman"/>
          <w:b/>
          <w:bCs/>
          <w:sz w:val="32"/>
          <w:szCs w:val="32"/>
          <w:lang w:val="en-IN"/>
        </w:rPr>
      </w:pPr>
      <w:r w:rsidRPr="009F404D">
        <w:rPr>
          <w:rFonts w:ascii="Times New Roman" w:hAnsi="Times New Roman" w:cs="Times New Roman"/>
          <w:b/>
          <w:bCs/>
          <w:sz w:val="32"/>
          <w:szCs w:val="32"/>
          <w:lang w:val="en-IN"/>
        </w:rPr>
        <w:t>DATA ANALYSIS AND VISUALIZATION</w:t>
      </w:r>
    </w:p>
    <w:p w:rsidR="00AD0744" w:rsidRPr="00AD0744" w:rsidRDefault="00AD0744" w:rsidP="00C87E52">
      <w:pPr>
        <w:spacing w:line="360" w:lineRule="auto"/>
        <w:rPr>
          <w:rFonts w:ascii="Times New Roman" w:hAnsi="Times New Roman" w:cs="Times New Roman"/>
          <w:b/>
          <w:bCs/>
          <w:sz w:val="28"/>
          <w:szCs w:val="28"/>
        </w:rPr>
      </w:pPr>
      <w:r w:rsidRPr="00AD0744">
        <w:rPr>
          <w:rFonts w:ascii="Times New Roman" w:hAnsi="Times New Roman" w:cs="Times New Roman"/>
          <w:b/>
          <w:bCs/>
          <w:sz w:val="28"/>
          <w:szCs w:val="28"/>
        </w:rPr>
        <w:t>4.1 Introduction</w:t>
      </w:r>
    </w:p>
    <w:p w:rsidR="00AD0744" w:rsidRPr="00AD0744" w:rsidRDefault="00AD0744" w:rsidP="00C87E52">
      <w:pPr>
        <w:spacing w:line="360" w:lineRule="auto"/>
        <w:jc w:val="both"/>
        <w:rPr>
          <w:rFonts w:ascii="Times New Roman" w:hAnsi="Times New Roman" w:cs="Times New Roman"/>
          <w:sz w:val="28"/>
          <w:szCs w:val="28"/>
        </w:rPr>
      </w:pPr>
      <w:r w:rsidRPr="00AD0744">
        <w:rPr>
          <w:rFonts w:ascii="Times New Roman" w:hAnsi="Times New Roman" w:cs="Times New Roman"/>
          <w:sz w:val="28"/>
          <w:szCs w:val="28"/>
        </w:rPr>
        <w:t>This chapter presents the analysis and visualization of engineering education data in India, focusing on key aspects such as college distribution, fee structures, ratings, and course offerings. The study provides insights into state-wise and city-wise college presence, variations in tuition fees, and institutional ratings, enabling a better understanding of the educational landscape.</w:t>
      </w:r>
    </w:p>
    <w:p w:rsidR="00AD0744" w:rsidRPr="00AD0744" w:rsidRDefault="00AD0744" w:rsidP="00C87E52">
      <w:pPr>
        <w:spacing w:line="360" w:lineRule="auto"/>
        <w:jc w:val="both"/>
        <w:rPr>
          <w:rFonts w:ascii="Times New Roman" w:hAnsi="Times New Roman" w:cs="Times New Roman"/>
          <w:b/>
          <w:bCs/>
          <w:sz w:val="28"/>
          <w:szCs w:val="28"/>
        </w:rPr>
      </w:pPr>
      <w:r w:rsidRPr="00AD0744">
        <w:rPr>
          <w:rFonts w:ascii="Times New Roman" w:hAnsi="Times New Roman" w:cs="Times New Roman"/>
          <w:b/>
          <w:bCs/>
          <w:sz w:val="28"/>
          <w:szCs w:val="28"/>
        </w:rPr>
        <w:t>4.2 Engineering Education Landscape: State-Wise Distribution</w:t>
      </w:r>
    </w:p>
    <w:p w:rsidR="00AD0744" w:rsidRPr="00AD0744" w:rsidRDefault="00AD0744" w:rsidP="00C87E52">
      <w:pPr>
        <w:spacing w:line="360" w:lineRule="auto"/>
        <w:jc w:val="both"/>
        <w:rPr>
          <w:rFonts w:ascii="Times New Roman" w:hAnsi="Times New Roman" w:cs="Times New Roman"/>
          <w:sz w:val="28"/>
          <w:szCs w:val="28"/>
        </w:rPr>
      </w:pPr>
      <w:r w:rsidRPr="00AD0744">
        <w:rPr>
          <w:rFonts w:ascii="Times New Roman" w:hAnsi="Times New Roman" w:cs="Times New Roman"/>
          <w:sz w:val="28"/>
          <w:szCs w:val="28"/>
        </w:rPr>
        <w:t>The first visualization presents an overview of engineering colleges across India. It includes filters for college names and locations, enabling users to analyze specific institutions and regions. The primary metrics showcased in the dashboard include:</w:t>
      </w:r>
    </w:p>
    <w:p w:rsidR="00AD0744" w:rsidRPr="00AD0744" w:rsidRDefault="00AD0744" w:rsidP="00C87E52">
      <w:pPr>
        <w:spacing w:line="360" w:lineRule="auto"/>
        <w:jc w:val="both"/>
        <w:rPr>
          <w:rFonts w:ascii="Times New Roman" w:hAnsi="Times New Roman" w:cs="Times New Roman"/>
          <w:b/>
          <w:bCs/>
          <w:sz w:val="28"/>
          <w:szCs w:val="28"/>
        </w:rPr>
      </w:pPr>
      <w:r w:rsidRPr="00AD0744">
        <w:rPr>
          <w:rFonts w:ascii="Times New Roman" w:hAnsi="Times New Roman" w:cs="Times New Roman"/>
          <w:b/>
          <w:bCs/>
          <w:sz w:val="28"/>
          <w:szCs w:val="28"/>
        </w:rPr>
        <w:t>4.2.1 Key Metrics</w:t>
      </w:r>
    </w:p>
    <w:p w:rsidR="00AD0744" w:rsidRPr="00AD0744" w:rsidRDefault="00AD0744" w:rsidP="00C87E52">
      <w:pPr>
        <w:numPr>
          <w:ilvl w:val="0"/>
          <w:numId w:val="14"/>
        </w:numPr>
        <w:spacing w:line="360" w:lineRule="auto"/>
        <w:jc w:val="both"/>
        <w:rPr>
          <w:rFonts w:ascii="Times New Roman" w:hAnsi="Times New Roman" w:cs="Times New Roman"/>
          <w:sz w:val="28"/>
          <w:szCs w:val="28"/>
        </w:rPr>
      </w:pPr>
      <w:r w:rsidRPr="00AD0744">
        <w:rPr>
          <w:rFonts w:ascii="Times New Roman" w:hAnsi="Times New Roman" w:cs="Times New Roman"/>
          <w:b/>
          <w:bCs/>
          <w:sz w:val="28"/>
          <w:szCs w:val="28"/>
        </w:rPr>
        <w:t xml:space="preserve">Average Fee: </w:t>
      </w:r>
      <w:r w:rsidRPr="00AD0744">
        <w:rPr>
          <w:rFonts w:ascii="Times New Roman" w:hAnsi="Times New Roman" w:cs="Times New Roman"/>
          <w:sz w:val="28"/>
          <w:szCs w:val="28"/>
        </w:rPr>
        <w:t>The average tuition fee across the analyzed colleges is ₹728.72K.</w:t>
      </w:r>
    </w:p>
    <w:p w:rsidR="00AD0744" w:rsidRPr="00AD0744" w:rsidRDefault="00AD0744" w:rsidP="00C87E52">
      <w:pPr>
        <w:numPr>
          <w:ilvl w:val="0"/>
          <w:numId w:val="14"/>
        </w:numPr>
        <w:spacing w:line="360" w:lineRule="auto"/>
        <w:jc w:val="both"/>
        <w:rPr>
          <w:rFonts w:ascii="Times New Roman" w:hAnsi="Times New Roman" w:cs="Times New Roman"/>
          <w:b/>
          <w:bCs/>
          <w:sz w:val="28"/>
          <w:szCs w:val="28"/>
        </w:rPr>
      </w:pPr>
      <w:r w:rsidRPr="00AD0744">
        <w:rPr>
          <w:rFonts w:ascii="Times New Roman" w:hAnsi="Times New Roman" w:cs="Times New Roman"/>
          <w:b/>
          <w:bCs/>
          <w:sz w:val="28"/>
          <w:szCs w:val="28"/>
        </w:rPr>
        <w:t xml:space="preserve">Average Rating: </w:t>
      </w:r>
      <w:r w:rsidRPr="00AD0744">
        <w:rPr>
          <w:rFonts w:ascii="Times New Roman" w:hAnsi="Times New Roman" w:cs="Times New Roman"/>
          <w:sz w:val="28"/>
          <w:szCs w:val="28"/>
        </w:rPr>
        <w:t>The overall rating for the colleges is 2.73 on a scale of 5.</w:t>
      </w:r>
    </w:p>
    <w:p w:rsidR="00AD0744" w:rsidRPr="00AD0744" w:rsidRDefault="00AD0744" w:rsidP="00C87E52">
      <w:pPr>
        <w:numPr>
          <w:ilvl w:val="0"/>
          <w:numId w:val="14"/>
        </w:numPr>
        <w:spacing w:line="360" w:lineRule="auto"/>
        <w:jc w:val="both"/>
        <w:rPr>
          <w:rFonts w:ascii="Times New Roman" w:hAnsi="Times New Roman" w:cs="Times New Roman"/>
          <w:b/>
          <w:bCs/>
          <w:sz w:val="28"/>
          <w:szCs w:val="28"/>
        </w:rPr>
      </w:pPr>
      <w:r w:rsidRPr="00AD0744">
        <w:rPr>
          <w:rFonts w:ascii="Times New Roman" w:hAnsi="Times New Roman" w:cs="Times New Roman"/>
          <w:b/>
          <w:bCs/>
          <w:sz w:val="28"/>
          <w:szCs w:val="28"/>
        </w:rPr>
        <w:t>Top 10 Colleges by Courses Offered:</w:t>
      </w:r>
    </w:p>
    <w:p w:rsidR="00AD0744" w:rsidRPr="00AD0744" w:rsidRDefault="00AD0744" w:rsidP="00C87E52">
      <w:pPr>
        <w:numPr>
          <w:ilvl w:val="1"/>
          <w:numId w:val="14"/>
        </w:numPr>
        <w:spacing w:line="360" w:lineRule="auto"/>
        <w:jc w:val="both"/>
        <w:rPr>
          <w:rFonts w:ascii="Times New Roman" w:hAnsi="Times New Roman" w:cs="Times New Roman"/>
          <w:sz w:val="28"/>
          <w:szCs w:val="28"/>
        </w:rPr>
      </w:pPr>
      <w:r w:rsidRPr="00AD0744">
        <w:rPr>
          <w:rFonts w:ascii="Times New Roman" w:hAnsi="Times New Roman" w:cs="Times New Roman"/>
          <w:i/>
          <w:iCs/>
          <w:sz w:val="28"/>
          <w:szCs w:val="28"/>
        </w:rPr>
        <w:t>William Carey University</w:t>
      </w:r>
      <w:r w:rsidRPr="00AD0744">
        <w:rPr>
          <w:rFonts w:ascii="Times New Roman" w:hAnsi="Times New Roman" w:cs="Times New Roman"/>
          <w:sz w:val="28"/>
          <w:szCs w:val="28"/>
        </w:rPr>
        <w:t xml:space="preserve"> offers the highest number of courses (18).</w:t>
      </w:r>
    </w:p>
    <w:p w:rsidR="00AD0744" w:rsidRPr="00AD0744" w:rsidRDefault="00AD0744" w:rsidP="00C87E52">
      <w:pPr>
        <w:numPr>
          <w:ilvl w:val="1"/>
          <w:numId w:val="14"/>
        </w:numPr>
        <w:spacing w:line="360" w:lineRule="auto"/>
        <w:jc w:val="both"/>
        <w:rPr>
          <w:rFonts w:ascii="Times New Roman" w:hAnsi="Times New Roman" w:cs="Times New Roman"/>
          <w:sz w:val="28"/>
          <w:szCs w:val="28"/>
        </w:rPr>
      </w:pPr>
      <w:r w:rsidRPr="00AD0744">
        <w:rPr>
          <w:rFonts w:ascii="Times New Roman" w:hAnsi="Times New Roman" w:cs="Times New Roman"/>
          <w:i/>
          <w:iCs/>
          <w:sz w:val="28"/>
          <w:szCs w:val="28"/>
        </w:rPr>
        <w:t>Welingkar Mumbai</w:t>
      </w:r>
      <w:r w:rsidRPr="00AD0744">
        <w:rPr>
          <w:rFonts w:ascii="Times New Roman" w:hAnsi="Times New Roman" w:cs="Times New Roman"/>
          <w:sz w:val="28"/>
          <w:szCs w:val="28"/>
        </w:rPr>
        <w:t xml:space="preserve"> follows with 4 courses.</w:t>
      </w:r>
    </w:p>
    <w:p w:rsidR="00AD0744" w:rsidRDefault="00AD0744" w:rsidP="00C87E52">
      <w:pPr>
        <w:numPr>
          <w:ilvl w:val="1"/>
          <w:numId w:val="14"/>
        </w:numPr>
        <w:spacing w:line="360" w:lineRule="auto"/>
        <w:jc w:val="both"/>
        <w:rPr>
          <w:rFonts w:ascii="Times New Roman" w:hAnsi="Times New Roman" w:cs="Times New Roman"/>
          <w:sz w:val="28"/>
          <w:szCs w:val="28"/>
        </w:rPr>
      </w:pPr>
      <w:r w:rsidRPr="00AD0744">
        <w:rPr>
          <w:rFonts w:ascii="Times New Roman" w:hAnsi="Times New Roman" w:cs="Times New Roman"/>
          <w:sz w:val="28"/>
          <w:szCs w:val="28"/>
        </w:rPr>
        <w:t xml:space="preserve">Institutions such as </w:t>
      </w:r>
      <w:r w:rsidRPr="00AD0744">
        <w:rPr>
          <w:rFonts w:ascii="Times New Roman" w:hAnsi="Times New Roman" w:cs="Times New Roman"/>
          <w:i/>
          <w:iCs/>
          <w:sz w:val="28"/>
          <w:szCs w:val="28"/>
        </w:rPr>
        <w:t>VVM's Govind Ramnath Kare College of Law, Waikhom Mani Girls College, and Western College of Commerce</w:t>
      </w:r>
      <w:r w:rsidRPr="00AD0744">
        <w:rPr>
          <w:rFonts w:ascii="Times New Roman" w:hAnsi="Times New Roman" w:cs="Times New Roman"/>
          <w:sz w:val="28"/>
          <w:szCs w:val="28"/>
        </w:rPr>
        <w:t xml:space="preserve"> offer 3 courses each.</w:t>
      </w:r>
    </w:p>
    <w:p w:rsidR="00C87E52" w:rsidRPr="00AD0744" w:rsidRDefault="00C87E52" w:rsidP="00C87E52">
      <w:pPr>
        <w:spacing w:line="360" w:lineRule="auto"/>
        <w:ind w:left="1440"/>
        <w:jc w:val="both"/>
        <w:rPr>
          <w:rFonts w:ascii="Times New Roman" w:hAnsi="Times New Roman" w:cs="Times New Roman"/>
          <w:sz w:val="28"/>
          <w:szCs w:val="28"/>
        </w:rPr>
      </w:pPr>
    </w:p>
    <w:p w:rsidR="00AD0744" w:rsidRPr="00AD0744" w:rsidRDefault="00AD0744" w:rsidP="00C87E52">
      <w:pPr>
        <w:spacing w:line="360" w:lineRule="auto"/>
        <w:jc w:val="both"/>
        <w:rPr>
          <w:rFonts w:ascii="Times New Roman" w:hAnsi="Times New Roman" w:cs="Times New Roman"/>
          <w:b/>
          <w:bCs/>
          <w:sz w:val="28"/>
          <w:szCs w:val="28"/>
        </w:rPr>
      </w:pPr>
      <w:r w:rsidRPr="00AD0744">
        <w:rPr>
          <w:rFonts w:ascii="Times New Roman" w:hAnsi="Times New Roman" w:cs="Times New Roman"/>
          <w:b/>
          <w:bCs/>
          <w:sz w:val="28"/>
          <w:szCs w:val="28"/>
        </w:rPr>
        <w:lastRenderedPageBreak/>
        <w:t>4.2.2 City-Wise College Distribution</w:t>
      </w:r>
    </w:p>
    <w:p w:rsidR="00AD0744" w:rsidRPr="00AD0744" w:rsidRDefault="00AD0744" w:rsidP="00C87E52">
      <w:pPr>
        <w:spacing w:line="360" w:lineRule="auto"/>
        <w:jc w:val="both"/>
        <w:rPr>
          <w:rFonts w:ascii="Times New Roman" w:hAnsi="Times New Roman" w:cs="Times New Roman"/>
          <w:sz w:val="28"/>
          <w:szCs w:val="28"/>
        </w:rPr>
      </w:pPr>
      <w:r w:rsidRPr="00AD0744">
        <w:rPr>
          <w:rFonts w:ascii="Times New Roman" w:hAnsi="Times New Roman" w:cs="Times New Roman"/>
          <w:sz w:val="28"/>
          <w:szCs w:val="28"/>
        </w:rPr>
        <w:t>A bar chart in the dashboard visualizes the number of colleges in various cities:</w:t>
      </w:r>
    </w:p>
    <w:p w:rsidR="00AD0744" w:rsidRPr="00AD0744" w:rsidRDefault="00AD0744" w:rsidP="00AD0744">
      <w:pPr>
        <w:numPr>
          <w:ilvl w:val="0"/>
          <w:numId w:val="15"/>
        </w:numPr>
        <w:spacing w:line="360" w:lineRule="auto"/>
        <w:jc w:val="both"/>
        <w:rPr>
          <w:rFonts w:ascii="Times New Roman" w:hAnsi="Times New Roman" w:cs="Times New Roman"/>
          <w:sz w:val="28"/>
          <w:szCs w:val="28"/>
        </w:rPr>
      </w:pPr>
      <w:r w:rsidRPr="00AD0744">
        <w:rPr>
          <w:rFonts w:ascii="Times New Roman" w:hAnsi="Times New Roman" w:cs="Times New Roman"/>
          <w:sz w:val="28"/>
          <w:szCs w:val="28"/>
        </w:rPr>
        <w:t>Bangalore has the highest number of institutions, followed by Shillong, Ranchi, and Imphal.</w:t>
      </w:r>
    </w:p>
    <w:p w:rsidR="00AD0744" w:rsidRPr="00AD0744" w:rsidRDefault="00AD0744" w:rsidP="00AD0744">
      <w:pPr>
        <w:numPr>
          <w:ilvl w:val="0"/>
          <w:numId w:val="15"/>
        </w:numPr>
        <w:spacing w:line="360" w:lineRule="auto"/>
        <w:jc w:val="both"/>
        <w:rPr>
          <w:rFonts w:ascii="Times New Roman" w:hAnsi="Times New Roman" w:cs="Times New Roman"/>
          <w:sz w:val="28"/>
          <w:szCs w:val="28"/>
        </w:rPr>
      </w:pPr>
      <w:r w:rsidRPr="00AD0744">
        <w:rPr>
          <w:rFonts w:ascii="Times New Roman" w:hAnsi="Times New Roman" w:cs="Times New Roman"/>
          <w:sz w:val="28"/>
          <w:szCs w:val="28"/>
        </w:rPr>
        <w:t>Other major educational hubs include Mumbai, Pune, Ahmedabad, Bhopal, and Kochi.</w:t>
      </w:r>
    </w:p>
    <w:p w:rsidR="00AD0744" w:rsidRPr="00AD0744" w:rsidRDefault="00AD0744" w:rsidP="00AD0744">
      <w:pPr>
        <w:spacing w:line="360" w:lineRule="auto"/>
        <w:jc w:val="both"/>
        <w:rPr>
          <w:rFonts w:ascii="Times New Roman" w:hAnsi="Times New Roman" w:cs="Times New Roman"/>
          <w:b/>
          <w:bCs/>
          <w:sz w:val="28"/>
          <w:szCs w:val="28"/>
        </w:rPr>
      </w:pPr>
      <w:r w:rsidRPr="00AD0744">
        <w:rPr>
          <w:rFonts w:ascii="Times New Roman" w:hAnsi="Times New Roman" w:cs="Times New Roman"/>
          <w:b/>
          <w:bCs/>
          <w:sz w:val="28"/>
          <w:szCs w:val="28"/>
        </w:rPr>
        <w:t>4.2.3 State-Wise College Distribution</w:t>
      </w:r>
    </w:p>
    <w:p w:rsidR="00AD0744" w:rsidRPr="00AD0744" w:rsidRDefault="00AD0744" w:rsidP="00AD0744">
      <w:pPr>
        <w:spacing w:line="360" w:lineRule="auto"/>
        <w:jc w:val="both"/>
        <w:rPr>
          <w:rFonts w:ascii="Times New Roman" w:hAnsi="Times New Roman" w:cs="Times New Roman"/>
          <w:b/>
          <w:bCs/>
          <w:sz w:val="28"/>
          <w:szCs w:val="28"/>
        </w:rPr>
      </w:pPr>
      <w:r w:rsidRPr="00AD0744">
        <w:rPr>
          <w:rFonts w:ascii="Times New Roman" w:hAnsi="Times New Roman" w:cs="Times New Roman"/>
          <w:sz w:val="28"/>
          <w:szCs w:val="28"/>
        </w:rPr>
        <w:t>A geographical map representation illustrates the distribution of colleges across different states, highlighting key educational centers such as Ahmedabad, Bangalore, and Shillong</w:t>
      </w:r>
      <w:r w:rsidRPr="00AD0744">
        <w:rPr>
          <w:rFonts w:ascii="Times New Roman" w:hAnsi="Times New Roman" w:cs="Times New Roman"/>
          <w:b/>
          <w:bCs/>
          <w:sz w:val="28"/>
          <w:szCs w:val="28"/>
        </w:rPr>
        <w:t>.</w:t>
      </w:r>
    </w:p>
    <w:p w:rsidR="00AD0744" w:rsidRPr="00AD0744" w:rsidRDefault="00AD0744" w:rsidP="00AD0744">
      <w:pPr>
        <w:spacing w:line="360" w:lineRule="auto"/>
        <w:jc w:val="both"/>
        <w:rPr>
          <w:rFonts w:ascii="Times New Roman" w:hAnsi="Times New Roman" w:cs="Times New Roman"/>
          <w:b/>
          <w:bCs/>
          <w:sz w:val="28"/>
          <w:szCs w:val="28"/>
        </w:rPr>
      </w:pPr>
      <w:r w:rsidRPr="00AD0744">
        <w:rPr>
          <w:rFonts w:ascii="Times New Roman" w:hAnsi="Times New Roman" w:cs="Times New Roman"/>
          <w:b/>
          <w:bCs/>
          <w:sz w:val="28"/>
          <w:szCs w:val="28"/>
        </w:rPr>
        <w:t>4.3 Fee Structure &amp; Cost Analysis Dashboard</w:t>
      </w:r>
    </w:p>
    <w:p w:rsidR="00AD0744" w:rsidRPr="00AD0744" w:rsidRDefault="00AD0744" w:rsidP="00C87E52">
      <w:pPr>
        <w:spacing w:line="360" w:lineRule="auto"/>
        <w:jc w:val="both"/>
        <w:rPr>
          <w:rFonts w:ascii="Times New Roman" w:hAnsi="Times New Roman" w:cs="Times New Roman"/>
          <w:sz w:val="28"/>
          <w:szCs w:val="28"/>
        </w:rPr>
      </w:pPr>
      <w:r w:rsidRPr="00AD0744">
        <w:rPr>
          <w:rFonts w:ascii="Times New Roman" w:hAnsi="Times New Roman" w:cs="Times New Roman"/>
          <w:sz w:val="28"/>
          <w:szCs w:val="28"/>
        </w:rPr>
        <w:t>The second visualization focuses on the financial aspects of engineering education, specifically in Andhra Pradesh. The analysis covers:</w:t>
      </w:r>
    </w:p>
    <w:p w:rsidR="00AD0744" w:rsidRPr="00AD0744" w:rsidRDefault="00AD0744" w:rsidP="00AD0744">
      <w:pPr>
        <w:spacing w:line="360" w:lineRule="auto"/>
        <w:jc w:val="both"/>
        <w:rPr>
          <w:rFonts w:ascii="Times New Roman" w:hAnsi="Times New Roman" w:cs="Times New Roman"/>
          <w:b/>
          <w:bCs/>
          <w:sz w:val="28"/>
          <w:szCs w:val="28"/>
        </w:rPr>
      </w:pPr>
      <w:r w:rsidRPr="00AD0744">
        <w:rPr>
          <w:rFonts w:ascii="Times New Roman" w:hAnsi="Times New Roman" w:cs="Times New Roman"/>
          <w:b/>
          <w:bCs/>
          <w:sz w:val="28"/>
          <w:szCs w:val="28"/>
        </w:rPr>
        <w:t>4.3.1 Fee Range Analysis</w:t>
      </w:r>
    </w:p>
    <w:p w:rsidR="00AD0744" w:rsidRPr="00AD0744" w:rsidRDefault="00AD0744" w:rsidP="00AD0744">
      <w:pPr>
        <w:numPr>
          <w:ilvl w:val="0"/>
          <w:numId w:val="16"/>
        </w:numPr>
        <w:spacing w:line="360" w:lineRule="auto"/>
        <w:jc w:val="both"/>
        <w:rPr>
          <w:rFonts w:ascii="Times New Roman" w:hAnsi="Times New Roman" w:cs="Times New Roman"/>
          <w:sz w:val="28"/>
          <w:szCs w:val="28"/>
        </w:rPr>
      </w:pPr>
      <w:r w:rsidRPr="00AD0744">
        <w:rPr>
          <w:rFonts w:ascii="Times New Roman" w:hAnsi="Times New Roman" w:cs="Times New Roman"/>
          <w:sz w:val="28"/>
          <w:szCs w:val="28"/>
        </w:rPr>
        <w:t>The minimum fee for engineering education starts at ₹216.47K, while the maximum fee extends up to ₹728.72K.</w:t>
      </w:r>
    </w:p>
    <w:p w:rsidR="00AD0744" w:rsidRPr="00AD0744" w:rsidRDefault="00AD0744" w:rsidP="00AD0744">
      <w:pPr>
        <w:numPr>
          <w:ilvl w:val="0"/>
          <w:numId w:val="16"/>
        </w:numPr>
        <w:spacing w:line="360" w:lineRule="auto"/>
        <w:jc w:val="both"/>
        <w:rPr>
          <w:rFonts w:ascii="Times New Roman" w:hAnsi="Times New Roman" w:cs="Times New Roman"/>
          <w:sz w:val="28"/>
          <w:szCs w:val="28"/>
        </w:rPr>
      </w:pPr>
      <w:r w:rsidRPr="00AD0744">
        <w:rPr>
          <w:rFonts w:ascii="Times New Roman" w:hAnsi="Times New Roman" w:cs="Times New Roman"/>
          <w:sz w:val="28"/>
          <w:szCs w:val="28"/>
        </w:rPr>
        <w:t>This indicates a broad variation in tuition costs, depending on the institution and location.</w:t>
      </w:r>
    </w:p>
    <w:p w:rsidR="00AD0744" w:rsidRPr="00AD0744" w:rsidRDefault="00AD0744" w:rsidP="00AD0744">
      <w:pPr>
        <w:spacing w:line="360" w:lineRule="auto"/>
        <w:jc w:val="both"/>
        <w:rPr>
          <w:rFonts w:ascii="Times New Roman" w:hAnsi="Times New Roman" w:cs="Times New Roman"/>
          <w:b/>
          <w:bCs/>
          <w:sz w:val="28"/>
          <w:szCs w:val="28"/>
        </w:rPr>
      </w:pPr>
      <w:r w:rsidRPr="00AD0744">
        <w:rPr>
          <w:rFonts w:ascii="Times New Roman" w:hAnsi="Times New Roman" w:cs="Times New Roman"/>
          <w:b/>
          <w:bCs/>
          <w:sz w:val="28"/>
          <w:szCs w:val="28"/>
        </w:rPr>
        <w:t>4.3.2 Top Colleges with Fee Details</w:t>
      </w:r>
    </w:p>
    <w:p w:rsidR="00AD0744" w:rsidRPr="00AD0744" w:rsidRDefault="00AD0744" w:rsidP="00AD0744">
      <w:pPr>
        <w:spacing w:line="360" w:lineRule="auto"/>
        <w:jc w:val="both"/>
        <w:rPr>
          <w:rFonts w:ascii="Times New Roman" w:hAnsi="Times New Roman" w:cs="Times New Roman"/>
          <w:sz w:val="28"/>
          <w:szCs w:val="28"/>
        </w:rPr>
      </w:pPr>
      <w:r w:rsidRPr="00AD0744">
        <w:rPr>
          <w:rFonts w:ascii="Times New Roman" w:hAnsi="Times New Roman" w:cs="Times New Roman"/>
          <w:sz w:val="28"/>
          <w:szCs w:val="28"/>
        </w:rPr>
        <w:t>The table in the dashboard lists 14 top colleges along with their respective fee structures:</w:t>
      </w:r>
    </w:p>
    <w:p w:rsidR="00AD0744" w:rsidRPr="00AD0744" w:rsidRDefault="00AD0744" w:rsidP="00AD0744">
      <w:pPr>
        <w:numPr>
          <w:ilvl w:val="0"/>
          <w:numId w:val="17"/>
        </w:numPr>
        <w:spacing w:line="360" w:lineRule="auto"/>
        <w:jc w:val="both"/>
        <w:rPr>
          <w:rFonts w:ascii="Times New Roman" w:hAnsi="Times New Roman" w:cs="Times New Roman"/>
          <w:sz w:val="28"/>
          <w:szCs w:val="28"/>
        </w:rPr>
      </w:pPr>
      <w:r w:rsidRPr="00AD0744">
        <w:rPr>
          <w:rFonts w:ascii="Times New Roman" w:hAnsi="Times New Roman" w:cs="Times New Roman"/>
          <w:i/>
          <w:iCs/>
          <w:sz w:val="28"/>
          <w:szCs w:val="28"/>
        </w:rPr>
        <w:lastRenderedPageBreak/>
        <w:t>Western College of Commerce &amp; Business Management:</w:t>
      </w:r>
      <w:r w:rsidRPr="00AD0744">
        <w:rPr>
          <w:rFonts w:ascii="Times New Roman" w:hAnsi="Times New Roman" w:cs="Times New Roman"/>
          <w:sz w:val="28"/>
          <w:szCs w:val="28"/>
        </w:rPr>
        <w:t xml:space="preserve"> ₹217,000 - ₹1,080,000</w:t>
      </w:r>
    </w:p>
    <w:p w:rsidR="00AD0744" w:rsidRPr="00AD0744" w:rsidRDefault="00AD0744" w:rsidP="00AD0744">
      <w:pPr>
        <w:numPr>
          <w:ilvl w:val="0"/>
          <w:numId w:val="17"/>
        </w:numPr>
        <w:spacing w:line="360" w:lineRule="auto"/>
        <w:jc w:val="both"/>
        <w:rPr>
          <w:rFonts w:ascii="Times New Roman" w:hAnsi="Times New Roman" w:cs="Times New Roman"/>
          <w:sz w:val="28"/>
          <w:szCs w:val="28"/>
        </w:rPr>
      </w:pPr>
      <w:r w:rsidRPr="00AD0744">
        <w:rPr>
          <w:rFonts w:ascii="Times New Roman" w:hAnsi="Times New Roman" w:cs="Times New Roman"/>
          <w:i/>
          <w:iCs/>
          <w:sz w:val="28"/>
          <w:szCs w:val="28"/>
        </w:rPr>
        <w:t>Xavier Institute of Social Service:</w:t>
      </w:r>
      <w:r w:rsidRPr="00AD0744">
        <w:rPr>
          <w:rFonts w:ascii="Times New Roman" w:hAnsi="Times New Roman" w:cs="Times New Roman"/>
          <w:sz w:val="28"/>
          <w:szCs w:val="28"/>
        </w:rPr>
        <w:t xml:space="preserve"> ₹216,000</w:t>
      </w:r>
    </w:p>
    <w:p w:rsidR="00AD0744" w:rsidRPr="00AD0744" w:rsidRDefault="00AD0744" w:rsidP="00AD0744">
      <w:pPr>
        <w:numPr>
          <w:ilvl w:val="0"/>
          <w:numId w:val="17"/>
        </w:numPr>
        <w:spacing w:line="360" w:lineRule="auto"/>
        <w:jc w:val="both"/>
        <w:rPr>
          <w:rFonts w:ascii="Times New Roman" w:hAnsi="Times New Roman" w:cs="Times New Roman"/>
          <w:sz w:val="28"/>
          <w:szCs w:val="28"/>
        </w:rPr>
      </w:pPr>
      <w:r w:rsidRPr="00AD0744">
        <w:rPr>
          <w:rFonts w:ascii="Times New Roman" w:hAnsi="Times New Roman" w:cs="Times New Roman"/>
          <w:i/>
          <w:iCs/>
          <w:sz w:val="28"/>
          <w:szCs w:val="28"/>
        </w:rPr>
        <w:t>VIT Pune:</w:t>
      </w:r>
      <w:r w:rsidRPr="00AD0744">
        <w:rPr>
          <w:rFonts w:ascii="Times New Roman" w:hAnsi="Times New Roman" w:cs="Times New Roman"/>
          <w:sz w:val="28"/>
          <w:szCs w:val="28"/>
        </w:rPr>
        <w:t xml:space="preserve"> ₹211,000 - ₹254,000</w:t>
      </w:r>
    </w:p>
    <w:p w:rsidR="00AD0744" w:rsidRPr="00AD0744" w:rsidRDefault="00AD0744" w:rsidP="00AD0744">
      <w:pPr>
        <w:numPr>
          <w:ilvl w:val="0"/>
          <w:numId w:val="17"/>
        </w:numPr>
        <w:spacing w:line="360" w:lineRule="auto"/>
        <w:jc w:val="both"/>
        <w:rPr>
          <w:rFonts w:ascii="Times New Roman" w:hAnsi="Times New Roman" w:cs="Times New Roman"/>
          <w:sz w:val="28"/>
          <w:szCs w:val="28"/>
        </w:rPr>
      </w:pPr>
      <w:r w:rsidRPr="00AD0744">
        <w:rPr>
          <w:rFonts w:ascii="Times New Roman" w:hAnsi="Times New Roman" w:cs="Times New Roman"/>
          <w:i/>
          <w:iCs/>
          <w:sz w:val="28"/>
          <w:szCs w:val="28"/>
        </w:rPr>
        <w:t>XLRI Jamshedpur:</w:t>
      </w:r>
      <w:r w:rsidRPr="00AD0744">
        <w:rPr>
          <w:rFonts w:ascii="Times New Roman" w:hAnsi="Times New Roman" w:cs="Times New Roman"/>
          <w:sz w:val="28"/>
          <w:szCs w:val="28"/>
        </w:rPr>
        <w:t xml:space="preserve"> ₹180,000</w:t>
      </w:r>
    </w:p>
    <w:p w:rsidR="00AD0744" w:rsidRPr="00AD0744" w:rsidRDefault="00AD0744" w:rsidP="00AD0744">
      <w:pPr>
        <w:numPr>
          <w:ilvl w:val="0"/>
          <w:numId w:val="17"/>
        </w:numPr>
        <w:spacing w:line="360" w:lineRule="auto"/>
        <w:jc w:val="both"/>
        <w:rPr>
          <w:rFonts w:ascii="Times New Roman" w:hAnsi="Times New Roman" w:cs="Times New Roman"/>
          <w:sz w:val="28"/>
          <w:szCs w:val="28"/>
        </w:rPr>
      </w:pPr>
      <w:r w:rsidRPr="00AD0744">
        <w:rPr>
          <w:rFonts w:ascii="Times New Roman" w:hAnsi="Times New Roman" w:cs="Times New Roman"/>
          <w:sz w:val="28"/>
          <w:szCs w:val="28"/>
        </w:rPr>
        <w:t xml:space="preserve">Other institutions like </w:t>
      </w:r>
      <w:r w:rsidRPr="00AD0744">
        <w:rPr>
          <w:rFonts w:ascii="Times New Roman" w:hAnsi="Times New Roman" w:cs="Times New Roman"/>
          <w:i/>
          <w:iCs/>
          <w:sz w:val="28"/>
          <w:szCs w:val="28"/>
        </w:rPr>
        <w:t>Welingkar Mumbai, VVM’s Govind Ramnath Kare College, VNIT Nagpur, XIME Bangalore, and XIME Kochi</w:t>
      </w:r>
      <w:r w:rsidRPr="00AD0744">
        <w:rPr>
          <w:rFonts w:ascii="Times New Roman" w:hAnsi="Times New Roman" w:cs="Times New Roman"/>
          <w:sz w:val="28"/>
          <w:szCs w:val="28"/>
        </w:rPr>
        <w:t xml:space="preserve"> have varied fee structures ranging from ₹1,000 to over ₹1,600,000.</w:t>
      </w:r>
    </w:p>
    <w:p w:rsidR="00AD0744" w:rsidRPr="00AD0744" w:rsidRDefault="00AD0744" w:rsidP="00AD0744">
      <w:pPr>
        <w:spacing w:line="360" w:lineRule="auto"/>
        <w:jc w:val="both"/>
        <w:rPr>
          <w:rFonts w:ascii="Times New Roman" w:hAnsi="Times New Roman" w:cs="Times New Roman"/>
          <w:b/>
          <w:bCs/>
          <w:sz w:val="28"/>
          <w:szCs w:val="28"/>
        </w:rPr>
      </w:pPr>
      <w:r w:rsidRPr="00AD0744">
        <w:rPr>
          <w:rFonts w:ascii="Times New Roman" w:hAnsi="Times New Roman" w:cs="Times New Roman"/>
          <w:b/>
          <w:bCs/>
          <w:sz w:val="28"/>
          <w:szCs w:val="28"/>
        </w:rPr>
        <w:t>4.3.3 Rating Distribution by Type</w:t>
      </w:r>
    </w:p>
    <w:p w:rsidR="00AD0744" w:rsidRPr="00AD0744" w:rsidRDefault="00AD0744" w:rsidP="00AD0744">
      <w:pPr>
        <w:spacing w:line="360" w:lineRule="auto"/>
        <w:jc w:val="both"/>
        <w:rPr>
          <w:rFonts w:ascii="Times New Roman" w:hAnsi="Times New Roman" w:cs="Times New Roman"/>
          <w:sz w:val="28"/>
          <w:szCs w:val="28"/>
        </w:rPr>
      </w:pPr>
      <w:r w:rsidRPr="00AD0744">
        <w:rPr>
          <w:rFonts w:ascii="Times New Roman" w:hAnsi="Times New Roman" w:cs="Times New Roman"/>
          <w:sz w:val="28"/>
          <w:szCs w:val="28"/>
        </w:rPr>
        <w:t>A pie chart represents the breakdown of average ratings based on institution type:</w:t>
      </w:r>
    </w:p>
    <w:p w:rsidR="00AD0744" w:rsidRPr="00AD0744" w:rsidRDefault="00AD0744" w:rsidP="00AD0744">
      <w:pPr>
        <w:numPr>
          <w:ilvl w:val="0"/>
          <w:numId w:val="18"/>
        </w:numPr>
        <w:spacing w:line="360" w:lineRule="auto"/>
        <w:jc w:val="both"/>
        <w:rPr>
          <w:rFonts w:ascii="Times New Roman" w:hAnsi="Times New Roman" w:cs="Times New Roman"/>
          <w:sz w:val="28"/>
          <w:szCs w:val="28"/>
        </w:rPr>
      </w:pPr>
      <w:r w:rsidRPr="00AD0744">
        <w:rPr>
          <w:rFonts w:ascii="Times New Roman" w:hAnsi="Times New Roman" w:cs="Times New Roman"/>
          <w:sz w:val="28"/>
          <w:szCs w:val="28"/>
        </w:rPr>
        <w:t>Public Colleges: Average rating of 2.75.</w:t>
      </w:r>
    </w:p>
    <w:p w:rsidR="00AD0744" w:rsidRPr="00AD0744" w:rsidRDefault="00AD0744" w:rsidP="00AD0744">
      <w:pPr>
        <w:numPr>
          <w:ilvl w:val="0"/>
          <w:numId w:val="18"/>
        </w:numPr>
        <w:spacing w:line="360" w:lineRule="auto"/>
        <w:jc w:val="both"/>
        <w:rPr>
          <w:rFonts w:ascii="Times New Roman" w:hAnsi="Times New Roman" w:cs="Times New Roman"/>
          <w:sz w:val="28"/>
          <w:szCs w:val="28"/>
        </w:rPr>
      </w:pPr>
      <w:r w:rsidRPr="00AD0744">
        <w:rPr>
          <w:rFonts w:ascii="Times New Roman" w:hAnsi="Times New Roman" w:cs="Times New Roman"/>
          <w:sz w:val="28"/>
          <w:szCs w:val="28"/>
        </w:rPr>
        <w:t>Private Colleges: Average rating of 2.67.</w:t>
      </w:r>
    </w:p>
    <w:p w:rsidR="00AD0744" w:rsidRPr="00AD0744" w:rsidRDefault="00AD0744" w:rsidP="00AD0744">
      <w:pPr>
        <w:numPr>
          <w:ilvl w:val="0"/>
          <w:numId w:val="18"/>
        </w:numPr>
        <w:spacing w:line="360" w:lineRule="auto"/>
        <w:jc w:val="both"/>
        <w:rPr>
          <w:rFonts w:ascii="Times New Roman" w:hAnsi="Times New Roman" w:cs="Times New Roman"/>
          <w:sz w:val="28"/>
          <w:szCs w:val="28"/>
        </w:rPr>
      </w:pPr>
      <w:r w:rsidRPr="00AD0744">
        <w:rPr>
          <w:rFonts w:ascii="Times New Roman" w:hAnsi="Times New Roman" w:cs="Times New Roman"/>
          <w:sz w:val="28"/>
          <w:szCs w:val="28"/>
        </w:rPr>
        <w:t>Public institutions have a slightly higher rating than private ones, indicating relatively better perception among students and stakeholders.</w:t>
      </w:r>
    </w:p>
    <w:p w:rsidR="00AD0744" w:rsidRPr="00AD0744" w:rsidRDefault="00AD0744" w:rsidP="00AD0744">
      <w:pPr>
        <w:spacing w:line="360" w:lineRule="auto"/>
        <w:jc w:val="both"/>
        <w:rPr>
          <w:rFonts w:ascii="Times New Roman" w:hAnsi="Times New Roman" w:cs="Times New Roman"/>
          <w:b/>
          <w:bCs/>
          <w:sz w:val="28"/>
          <w:szCs w:val="28"/>
        </w:rPr>
      </w:pPr>
      <w:r w:rsidRPr="00AD0744">
        <w:rPr>
          <w:rFonts w:ascii="Times New Roman" w:hAnsi="Times New Roman" w:cs="Times New Roman"/>
          <w:b/>
          <w:bCs/>
          <w:sz w:val="28"/>
          <w:szCs w:val="28"/>
        </w:rPr>
        <w:t>4.4 Conclusion</w:t>
      </w:r>
    </w:p>
    <w:p w:rsidR="00AD0744" w:rsidRPr="00AD0744" w:rsidRDefault="00AD0744" w:rsidP="00AD0744">
      <w:pPr>
        <w:spacing w:line="360" w:lineRule="auto"/>
        <w:jc w:val="both"/>
        <w:rPr>
          <w:rFonts w:ascii="Times New Roman" w:hAnsi="Times New Roman" w:cs="Times New Roman"/>
          <w:sz w:val="28"/>
          <w:szCs w:val="28"/>
        </w:rPr>
      </w:pPr>
      <w:r w:rsidRPr="00AD0744">
        <w:rPr>
          <w:rFonts w:ascii="Times New Roman" w:hAnsi="Times New Roman" w:cs="Times New Roman"/>
          <w:sz w:val="28"/>
          <w:szCs w:val="28"/>
        </w:rPr>
        <w:t>The analysis of engineering education in India reveals the following insights:</w:t>
      </w:r>
    </w:p>
    <w:p w:rsidR="00AD0744" w:rsidRPr="00AD0744" w:rsidRDefault="00AD0744" w:rsidP="00AD0744">
      <w:pPr>
        <w:numPr>
          <w:ilvl w:val="0"/>
          <w:numId w:val="19"/>
        </w:numPr>
        <w:spacing w:line="360" w:lineRule="auto"/>
        <w:jc w:val="both"/>
        <w:rPr>
          <w:rFonts w:ascii="Times New Roman" w:hAnsi="Times New Roman" w:cs="Times New Roman"/>
          <w:sz w:val="28"/>
          <w:szCs w:val="28"/>
        </w:rPr>
      </w:pPr>
      <w:r w:rsidRPr="00AD0744">
        <w:rPr>
          <w:rFonts w:ascii="Times New Roman" w:hAnsi="Times New Roman" w:cs="Times New Roman"/>
          <w:sz w:val="28"/>
          <w:szCs w:val="28"/>
        </w:rPr>
        <w:t>Bangalore remains the top educational hub with the highest number of colleges.</w:t>
      </w:r>
    </w:p>
    <w:p w:rsidR="00AD0744" w:rsidRPr="00AD0744" w:rsidRDefault="00AD0744" w:rsidP="00AD0744">
      <w:pPr>
        <w:numPr>
          <w:ilvl w:val="0"/>
          <w:numId w:val="19"/>
        </w:numPr>
        <w:spacing w:line="360" w:lineRule="auto"/>
        <w:jc w:val="both"/>
        <w:rPr>
          <w:rFonts w:ascii="Times New Roman" w:hAnsi="Times New Roman" w:cs="Times New Roman"/>
          <w:sz w:val="28"/>
          <w:szCs w:val="28"/>
        </w:rPr>
      </w:pPr>
      <w:r w:rsidRPr="00AD0744">
        <w:rPr>
          <w:rFonts w:ascii="Times New Roman" w:hAnsi="Times New Roman" w:cs="Times New Roman"/>
          <w:sz w:val="28"/>
          <w:szCs w:val="28"/>
        </w:rPr>
        <w:t>William Carey University offers the most extensive range of courses.</w:t>
      </w:r>
    </w:p>
    <w:p w:rsidR="00AD0744" w:rsidRPr="00AD0744" w:rsidRDefault="00AD0744" w:rsidP="00AD0744">
      <w:pPr>
        <w:numPr>
          <w:ilvl w:val="0"/>
          <w:numId w:val="19"/>
        </w:numPr>
        <w:spacing w:line="360" w:lineRule="auto"/>
        <w:jc w:val="both"/>
        <w:rPr>
          <w:rFonts w:ascii="Times New Roman" w:hAnsi="Times New Roman" w:cs="Times New Roman"/>
          <w:sz w:val="28"/>
          <w:szCs w:val="28"/>
        </w:rPr>
      </w:pPr>
      <w:r w:rsidRPr="00AD0744">
        <w:rPr>
          <w:rFonts w:ascii="Times New Roman" w:hAnsi="Times New Roman" w:cs="Times New Roman"/>
          <w:sz w:val="28"/>
          <w:szCs w:val="28"/>
        </w:rPr>
        <w:t>Tuition fees vary significantly, with some institutions charging over ₹1 million.</w:t>
      </w:r>
    </w:p>
    <w:p w:rsidR="00AD0744" w:rsidRPr="00AD0744" w:rsidRDefault="00AD0744" w:rsidP="00AD0744">
      <w:pPr>
        <w:numPr>
          <w:ilvl w:val="0"/>
          <w:numId w:val="19"/>
        </w:numPr>
        <w:spacing w:line="360" w:lineRule="auto"/>
        <w:jc w:val="both"/>
        <w:rPr>
          <w:rFonts w:ascii="Times New Roman" w:hAnsi="Times New Roman" w:cs="Times New Roman"/>
          <w:sz w:val="28"/>
          <w:szCs w:val="28"/>
        </w:rPr>
      </w:pPr>
      <w:r w:rsidRPr="00AD0744">
        <w:rPr>
          <w:rFonts w:ascii="Times New Roman" w:hAnsi="Times New Roman" w:cs="Times New Roman"/>
          <w:sz w:val="28"/>
          <w:szCs w:val="28"/>
        </w:rPr>
        <w:t>Public colleges generally have better ratings than private ones.</w:t>
      </w:r>
    </w:p>
    <w:p w:rsidR="00AD0744" w:rsidRDefault="00AD0744" w:rsidP="00AD0744">
      <w:pPr>
        <w:spacing w:line="360" w:lineRule="auto"/>
        <w:jc w:val="both"/>
        <w:rPr>
          <w:rFonts w:ascii="Times New Roman" w:hAnsi="Times New Roman" w:cs="Times New Roman"/>
          <w:sz w:val="28"/>
          <w:szCs w:val="28"/>
        </w:rPr>
      </w:pPr>
      <w:r w:rsidRPr="00AD0744">
        <w:rPr>
          <w:rFonts w:ascii="Times New Roman" w:hAnsi="Times New Roman" w:cs="Times New Roman"/>
          <w:sz w:val="28"/>
          <w:szCs w:val="28"/>
        </w:rPr>
        <w:lastRenderedPageBreak/>
        <w:t>These insights can help students, educators, and policymakers make informed decisions about engineering education in India.</w:t>
      </w:r>
    </w:p>
    <w:p w:rsidR="00C87E52" w:rsidRDefault="00C87E52" w:rsidP="00AD0744">
      <w:pPr>
        <w:spacing w:line="360" w:lineRule="auto"/>
        <w:jc w:val="both"/>
        <w:rPr>
          <w:rFonts w:ascii="Times New Roman" w:hAnsi="Times New Roman" w:cs="Times New Roman"/>
          <w:sz w:val="28"/>
          <w:szCs w:val="28"/>
        </w:rPr>
      </w:pPr>
    </w:p>
    <w:p w:rsidR="00C87E52" w:rsidRDefault="00C87E52" w:rsidP="00AD0744">
      <w:pPr>
        <w:spacing w:line="360" w:lineRule="auto"/>
        <w:jc w:val="both"/>
        <w:rPr>
          <w:rFonts w:ascii="Times New Roman" w:hAnsi="Times New Roman" w:cs="Times New Roman"/>
          <w:sz w:val="28"/>
          <w:szCs w:val="28"/>
        </w:rPr>
      </w:pPr>
    </w:p>
    <w:p w:rsidR="00C87E52" w:rsidRDefault="00C87E52" w:rsidP="00AD0744">
      <w:pPr>
        <w:spacing w:line="360" w:lineRule="auto"/>
        <w:jc w:val="both"/>
        <w:rPr>
          <w:rFonts w:ascii="Times New Roman" w:hAnsi="Times New Roman" w:cs="Times New Roman"/>
          <w:sz w:val="28"/>
          <w:szCs w:val="28"/>
        </w:rPr>
      </w:pPr>
    </w:p>
    <w:p w:rsidR="00C87E52" w:rsidRDefault="00C87E52" w:rsidP="00AD0744">
      <w:pPr>
        <w:spacing w:line="360" w:lineRule="auto"/>
        <w:jc w:val="both"/>
        <w:rPr>
          <w:rFonts w:ascii="Times New Roman" w:hAnsi="Times New Roman" w:cs="Times New Roman"/>
          <w:sz w:val="28"/>
          <w:szCs w:val="28"/>
        </w:rPr>
      </w:pPr>
    </w:p>
    <w:p w:rsidR="00C87E52" w:rsidRDefault="00C87E52" w:rsidP="00AD0744">
      <w:pPr>
        <w:spacing w:line="360" w:lineRule="auto"/>
        <w:jc w:val="both"/>
        <w:rPr>
          <w:rFonts w:ascii="Times New Roman" w:hAnsi="Times New Roman" w:cs="Times New Roman"/>
          <w:sz w:val="28"/>
          <w:szCs w:val="28"/>
        </w:rPr>
      </w:pPr>
    </w:p>
    <w:p w:rsidR="00C87E52" w:rsidRDefault="00C87E52" w:rsidP="00AD0744">
      <w:pPr>
        <w:spacing w:line="360" w:lineRule="auto"/>
        <w:jc w:val="both"/>
        <w:rPr>
          <w:rFonts w:ascii="Times New Roman" w:hAnsi="Times New Roman" w:cs="Times New Roman"/>
          <w:sz w:val="28"/>
          <w:szCs w:val="28"/>
        </w:rPr>
      </w:pPr>
    </w:p>
    <w:p w:rsidR="00C87E52" w:rsidRDefault="00C87E52" w:rsidP="00AD0744">
      <w:pPr>
        <w:spacing w:line="360" w:lineRule="auto"/>
        <w:jc w:val="both"/>
        <w:rPr>
          <w:rFonts w:ascii="Times New Roman" w:hAnsi="Times New Roman" w:cs="Times New Roman"/>
          <w:sz w:val="28"/>
          <w:szCs w:val="28"/>
        </w:rPr>
      </w:pPr>
    </w:p>
    <w:p w:rsidR="00C87E52" w:rsidRDefault="00C87E52" w:rsidP="00AD0744">
      <w:pPr>
        <w:spacing w:line="360" w:lineRule="auto"/>
        <w:jc w:val="both"/>
        <w:rPr>
          <w:rFonts w:ascii="Times New Roman" w:hAnsi="Times New Roman" w:cs="Times New Roman"/>
          <w:sz w:val="28"/>
          <w:szCs w:val="28"/>
        </w:rPr>
      </w:pPr>
    </w:p>
    <w:p w:rsidR="00C87E52" w:rsidRDefault="00C87E52" w:rsidP="00AD0744">
      <w:pPr>
        <w:spacing w:line="360" w:lineRule="auto"/>
        <w:jc w:val="both"/>
        <w:rPr>
          <w:rFonts w:ascii="Times New Roman" w:hAnsi="Times New Roman" w:cs="Times New Roman"/>
          <w:sz w:val="28"/>
          <w:szCs w:val="28"/>
        </w:rPr>
      </w:pPr>
    </w:p>
    <w:p w:rsidR="00C87E52" w:rsidRDefault="00C87E52" w:rsidP="00AD0744">
      <w:pPr>
        <w:spacing w:line="360" w:lineRule="auto"/>
        <w:jc w:val="both"/>
        <w:rPr>
          <w:rFonts w:ascii="Times New Roman" w:hAnsi="Times New Roman" w:cs="Times New Roman"/>
          <w:sz w:val="28"/>
          <w:szCs w:val="28"/>
        </w:rPr>
      </w:pPr>
    </w:p>
    <w:p w:rsidR="00C87E52" w:rsidRDefault="00C87E52" w:rsidP="00AD0744">
      <w:pPr>
        <w:spacing w:line="360" w:lineRule="auto"/>
        <w:jc w:val="both"/>
        <w:rPr>
          <w:rFonts w:ascii="Times New Roman" w:hAnsi="Times New Roman" w:cs="Times New Roman"/>
          <w:sz w:val="28"/>
          <w:szCs w:val="28"/>
        </w:rPr>
      </w:pPr>
    </w:p>
    <w:p w:rsidR="00C87E52" w:rsidRDefault="00C87E52" w:rsidP="00AD0744">
      <w:pPr>
        <w:spacing w:line="360" w:lineRule="auto"/>
        <w:jc w:val="both"/>
        <w:rPr>
          <w:rFonts w:ascii="Times New Roman" w:hAnsi="Times New Roman" w:cs="Times New Roman"/>
          <w:sz w:val="28"/>
          <w:szCs w:val="28"/>
        </w:rPr>
      </w:pPr>
    </w:p>
    <w:p w:rsidR="00C87E52" w:rsidRDefault="00C87E52" w:rsidP="00AD0744">
      <w:pPr>
        <w:spacing w:line="360" w:lineRule="auto"/>
        <w:jc w:val="both"/>
        <w:rPr>
          <w:rFonts w:ascii="Times New Roman" w:hAnsi="Times New Roman" w:cs="Times New Roman"/>
          <w:sz w:val="28"/>
          <w:szCs w:val="28"/>
        </w:rPr>
      </w:pPr>
    </w:p>
    <w:p w:rsidR="00C87E52" w:rsidRDefault="00C87E52" w:rsidP="00AD0744">
      <w:pPr>
        <w:spacing w:line="360" w:lineRule="auto"/>
        <w:jc w:val="both"/>
        <w:rPr>
          <w:rFonts w:ascii="Times New Roman" w:hAnsi="Times New Roman" w:cs="Times New Roman"/>
          <w:sz w:val="28"/>
          <w:szCs w:val="28"/>
        </w:rPr>
      </w:pPr>
    </w:p>
    <w:p w:rsidR="00C87E52" w:rsidRDefault="00C87E52" w:rsidP="00AD0744">
      <w:pPr>
        <w:spacing w:line="360" w:lineRule="auto"/>
        <w:jc w:val="both"/>
        <w:rPr>
          <w:rFonts w:ascii="Times New Roman" w:hAnsi="Times New Roman" w:cs="Times New Roman"/>
          <w:sz w:val="28"/>
          <w:szCs w:val="28"/>
        </w:rPr>
      </w:pPr>
    </w:p>
    <w:p w:rsidR="00C87E52" w:rsidRDefault="00C87E52" w:rsidP="00AD0744">
      <w:pPr>
        <w:spacing w:line="360" w:lineRule="auto"/>
        <w:jc w:val="both"/>
        <w:rPr>
          <w:rFonts w:ascii="Times New Roman" w:hAnsi="Times New Roman" w:cs="Times New Roman"/>
          <w:sz w:val="28"/>
          <w:szCs w:val="28"/>
        </w:rPr>
      </w:pPr>
    </w:p>
    <w:p w:rsidR="00C87E52" w:rsidRDefault="00C87E52" w:rsidP="00AD0744">
      <w:pPr>
        <w:spacing w:line="360" w:lineRule="auto"/>
        <w:jc w:val="both"/>
        <w:rPr>
          <w:rFonts w:ascii="Times New Roman" w:hAnsi="Times New Roman" w:cs="Times New Roman"/>
          <w:sz w:val="28"/>
          <w:szCs w:val="28"/>
        </w:rPr>
      </w:pPr>
    </w:p>
    <w:p w:rsidR="00C87E52" w:rsidRDefault="00C87E52" w:rsidP="00AD0744">
      <w:pPr>
        <w:spacing w:line="360" w:lineRule="auto"/>
        <w:jc w:val="both"/>
        <w:rPr>
          <w:rFonts w:ascii="Times New Roman" w:hAnsi="Times New Roman" w:cs="Times New Roman"/>
          <w:sz w:val="28"/>
          <w:szCs w:val="28"/>
        </w:rPr>
      </w:pPr>
    </w:p>
    <w:p w:rsidR="00AD0744" w:rsidRPr="00AD0744" w:rsidRDefault="00AD0744" w:rsidP="00AD0744">
      <w:pPr>
        <w:spacing w:line="360" w:lineRule="auto"/>
        <w:jc w:val="center"/>
        <w:rPr>
          <w:rFonts w:ascii="Times New Roman" w:hAnsi="Times New Roman" w:cs="Times New Roman"/>
          <w:b/>
          <w:bCs/>
          <w:sz w:val="32"/>
          <w:szCs w:val="32"/>
          <w:lang w:val="en-IN"/>
        </w:rPr>
      </w:pPr>
      <w:r w:rsidRPr="00AD0744">
        <w:rPr>
          <w:rFonts w:ascii="Times New Roman" w:hAnsi="Times New Roman" w:cs="Times New Roman"/>
          <w:b/>
          <w:bCs/>
          <w:sz w:val="32"/>
          <w:szCs w:val="32"/>
          <w:lang w:val="en-IN"/>
        </w:rPr>
        <w:lastRenderedPageBreak/>
        <w:t>CHAPTER 5</w:t>
      </w:r>
    </w:p>
    <w:p w:rsidR="00AD0744" w:rsidRPr="00AD0744" w:rsidRDefault="00AD0744" w:rsidP="00AD0744">
      <w:pPr>
        <w:spacing w:line="360" w:lineRule="auto"/>
        <w:jc w:val="both"/>
        <w:rPr>
          <w:rFonts w:ascii="Times New Roman" w:hAnsi="Times New Roman" w:cs="Times New Roman"/>
          <w:b/>
          <w:bCs/>
          <w:sz w:val="28"/>
          <w:szCs w:val="28"/>
          <w:lang w:val="en-IN"/>
        </w:rPr>
      </w:pPr>
      <w:r w:rsidRPr="00AD0744">
        <w:rPr>
          <w:rFonts w:ascii="Times New Roman" w:hAnsi="Times New Roman" w:cs="Times New Roman"/>
          <w:b/>
          <w:bCs/>
          <w:sz w:val="28"/>
          <w:szCs w:val="28"/>
          <w:lang w:val="en-IN"/>
        </w:rPr>
        <w:t>TOOLS AND TECHNOLOGIES</w:t>
      </w:r>
    </w:p>
    <w:p w:rsidR="00AD0744" w:rsidRPr="00AD0744" w:rsidRDefault="00AD0744" w:rsidP="00AD0744">
      <w:pPr>
        <w:spacing w:line="360" w:lineRule="auto"/>
        <w:jc w:val="both"/>
        <w:rPr>
          <w:rFonts w:ascii="Times New Roman" w:hAnsi="Times New Roman" w:cs="Times New Roman"/>
          <w:b/>
          <w:bCs/>
          <w:sz w:val="28"/>
          <w:szCs w:val="28"/>
          <w:lang w:val="en-IN"/>
        </w:rPr>
      </w:pPr>
      <w:r w:rsidRPr="00AD0744">
        <w:rPr>
          <w:rFonts w:ascii="Times New Roman" w:hAnsi="Times New Roman" w:cs="Times New Roman"/>
          <w:b/>
          <w:bCs/>
          <w:sz w:val="28"/>
          <w:szCs w:val="28"/>
        </w:rPr>
        <w:t>Software Requirement:-</w:t>
      </w:r>
    </w:p>
    <w:p w:rsidR="00AD0744" w:rsidRPr="00AD0744" w:rsidRDefault="00AD0744" w:rsidP="00AD0744">
      <w:pPr>
        <w:numPr>
          <w:ilvl w:val="0"/>
          <w:numId w:val="20"/>
        </w:numPr>
        <w:spacing w:line="360" w:lineRule="auto"/>
        <w:jc w:val="both"/>
        <w:rPr>
          <w:rFonts w:ascii="Times New Roman" w:hAnsi="Times New Roman" w:cs="Times New Roman"/>
          <w:sz w:val="28"/>
          <w:szCs w:val="28"/>
          <w:lang w:val="en-IN"/>
        </w:rPr>
      </w:pPr>
      <w:r w:rsidRPr="00AD0744">
        <w:rPr>
          <w:rFonts w:ascii="Times New Roman" w:hAnsi="Times New Roman" w:cs="Times New Roman"/>
          <w:sz w:val="28"/>
          <w:szCs w:val="28"/>
        </w:rPr>
        <w:t>Python(Jupyter notebook)</w:t>
      </w:r>
    </w:p>
    <w:p w:rsidR="00AD0744" w:rsidRPr="00AD0744" w:rsidRDefault="00AD0744" w:rsidP="00AD0744">
      <w:pPr>
        <w:numPr>
          <w:ilvl w:val="0"/>
          <w:numId w:val="20"/>
        </w:numPr>
        <w:spacing w:line="360" w:lineRule="auto"/>
        <w:jc w:val="both"/>
        <w:rPr>
          <w:rFonts w:ascii="Times New Roman" w:hAnsi="Times New Roman" w:cs="Times New Roman"/>
          <w:sz w:val="28"/>
          <w:szCs w:val="28"/>
          <w:lang w:val="en-IN"/>
        </w:rPr>
      </w:pPr>
      <w:r>
        <w:rPr>
          <w:rFonts w:ascii="Times New Roman" w:hAnsi="Times New Roman" w:cs="Times New Roman"/>
          <w:sz w:val="28"/>
          <w:szCs w:val="28"/>
        </w:rPr>
        <w:t>Powerbi</w:t>
      </w:r>
    </w:p>
    <w:p w:rsidR="00AD0744" w:rsidRPr="00AD0744" w:rsidRDefault="00AD0744" w:rsidP="00AD0744">
      <w:pPr>
        <w:numPr>
          <w:ilvl w:val="0"/>
          <w:numId w:val="20"/>
        </w:numPr>
        <w:spacing w:line="360" w:lineRule="auto"/>
        <w:jc w:val="both"/>
        <w:rPr>
          <w:rFonts w:ascii="Times New Roman" w:hAnsi="Times New Roman" w:cs="Times New Roman"/>
          <w:sz w:val="28"/>
          <w:szCs w:val="28"/>
          <w:lang w:val="en-IN"/>
        </w:rPr>
      </w:pPr>
      <w:r w:rsidRPr="00AD0744">
        <w:rPr>
          <w:rFonts w:ascii="Times New Roman" w:hAnsi="Times New Roman" w:cs="Times New Roman"/>
          <w:sz w:val="28"/>
          <w:szCs w:val="28"/>
        </w:rPr>
        <w:t>Excel</w:t>
      </w:r>
    </w:p>
    <w:p w:rsidR="00AD0744" w:rsidRPr="00AD0744" w:rsidRDefault="00AD0744" w:rsidP="00AD0744">
      <w:pPr>
        <w:spacing w:line="360" w:lineRule="auto"/>
        <w:jc w:val="both"/>
        <w:rPr>
          <w:rFonts w:ascii="Times New Roman" w:hAnsi="Times New Roman" w:cs="Times New Roman"/>
          <w:b/>
          <w:bCs/>
          <w:sz w:val="28"/>
          <w:szCs w:val="28"/>
        </w:rPr>
      </w:pPr>
    </w:p>
    <w:p w:rsidR="00AD0744" w:rsidRPr="00AD0744" w:rsidRDefault="00AD0744" w:rsidP="00AD0744">
      <w:pPr>
        <w:spacing w:line="360" w:lineRule="auto"/>
        <w:jc w:val="both"/>
        <w:rPr>
          <w:rFonts w:ascii="Times New Roman" w:hAnsi="Times New Roman" w:cs="Times New Roman"/>
          <w:b/>
          <w:bCs/>
          <w:sz w:val="28"/>
          <w:szCs w:val="28"/>
          <w:lang w:val="en-IN"/>
        </w:rPr>
      </w:pPr>
      <w:r w:rsidRPr="00AD0744">
        <w:rPr>
          <w:rFonts w:ascii="Times New Roman" w:hAnsi="Times New Roman" w:cs="Times New Roman"/>
          <w:b/>
          <w:bCs/>
          <w:sz w:val="28"/>
          <w:szCs w:val="28"/>
        </w:rPr>
        <w:t>Main Software Libraries:-</w:t>
      </w:r>
    </w:p>
    <w:p w:rsidR="00AD0744" w:rsidRPr="00AD0744" w:rsidRDefault="00AD0744" w:rsidP="00AD0744">
      <w:pPr>
        <w:numPr>
          <w:ilvl w:val="0"/>
          <w:numId w:val="21"/>
        </w:numPr>
        <w:spacing w:line="360" w:lineRule="auto"/>
        <w:jc w:val="both"/>
        <w:rPr>
          <w:rFonts w:ascii="Times New Roman" w:hAnsi="Times New Roman" w:cs="Times New Roman"/>
          <w:sz w:val="28"/>
          <w:szCs w:val="28"/>
          <w:lang w:val="en-IN"/>
        </w:rPr>
      </w:pPr>
      <w:r w:rsidRPr="00AD0744">
        <w:rPr>
          <w:rFonts w:ascii="Times New Roman" w:hAnsi="Times New Roman" w:cs="Times New Roman"/>
          <w:sz w:val="28"/>
          <w:szCs w:val="28"/>
        </w:rPr>
        <w:t>Pandas</w:t>
      </w:r>
    </w:p>
    <w:p w:rsidR="00AD0744" w:rsidRPr="00AD0744" w:rsidRDefault="00AD0744" w:rsidP="00AD0744">
      <w:pPr>
        <w:numPr>
          <w:ilvl w:val="0"/>
          <w:numId w:val="21"/>
        </w:numPr>
        <w:spacing w:line="360" w:lineRule="auto"/>
        <w:jc w:val="both"/>
        <w:rPr>
          <w:rFonts w:ascii="Times New Roman" w:hAnsi="Times New Roman" w:cs="Times New Roman"/>
          <w:sz w:val="28"/>
          <w:szCs w:val="28"/>
          <w:lang w:val="en-IN"/>
        </w:rPr>
      </w:pPr>
      <w:r w:rsidRPr="00AD0744">
        <w:rPr>
          <w:rFonts w:ascii="Times New Roman" w:hAnsi="Times New Roman" w:cs="Times New Roman"/>
          <w:sz w:val="28"/>
          <w:szCs w:val="28"/>
        </w:rPr>
        <w:t>Numpy</w:t>
      </w:r>
    </w:p>
    <w:p w:rsidR="00AD0744" w:rsidRPr="00AD0744" w:rsidRDefault="00AD0744" w:rsidP="00AD0744">
      <w:pPr>
        <w:numPr>
          <w:ilvl w:val="0"/>
          <w:numId w:val="21"/>
        </w:numPr>
        <w:spacing w:line="360" w:lineRule="auto"/>
        <w:jc w:val="both"/>
        <w:rPr>
          <w:rFonts w:ascii="Times New Roman" w:hAnsi="Times New Roman" w:cs="Times New Roman"/>
          <w:sz w:val="28"/>
          <w:szCs w:val="28"/>
          <w:lang w:val="en-IN"/>
        </w:rPr>
      </w:pPr>
      <w:r w:rsidRPr="00AD0744">
        <w:rPr>
          <w:rFonts w:ascii="Times New Roman" w:hAnsi="Times New Roman" w:cs="Times New Roman"/>
          <w:sz w:val="28"/>
          <w:szCs w:val="28"/>
        </w:rPr>
        <w:t>Beautiful Soups</w:t>
      </w:r>
    </w:p>
    <w:p w:rsidR="00AD0744" w:rsidRPr="00AD0744" w:rsidRDefault="00AD0744" w:rsidP="00AD0744">
      <w:pPr>
        <w:numPr>
          <w:ilvl w:val="0"/>
          <w:numId w:val="21"/>
        </w:numPr>
        <w:spacing w:line="360" w:lineRule="auto"/>
        <w:jc w:val="both"/>
        <w:rPr>
          <w:rFonts w:ascii="Times New Roman" w:hAnsi="Times New Roman" w:cs="Times New Roman"/>
          <w:sz w:val="28"/>
          <w:szCs w:val="28"/>
          <w:lang w:val="en-IN"/>
        </w:rPr>
      </w:pPr>
      <w:r w:rsidRPr="00AD0744">
        <w:rPr>
          <w:rFonts w:ascii="Times New Roman" w:hAnsi="Times New Roman" w:cs="Times New Roman"/>
          <w:sz w:val="28"/>
          <w:szCs w:val="28"/>
        </w:rPr>
        <w:t>Requests</w:t>
      </w:r>
    </w:p>
    <w:p w:rsidR="00AD0744" w:rsidRPr="00AD0744" w:rsidRDefault="00AD0744" w:rsidP="00AD0744">
      <w:pPr>
        <w:numPr>
          <w:ilvl w:val="0"/>
          <w:numId w:val="21"/>
        </w:numPr>
        <w:spacing w:line="360" w:lineRule="auto"/>
        <w:jc w:val="both"/>
        <w:rPr>
          <w:rFonts w:ascii="Times New Roman" w:hAnsi="Times New Roman" w:cs="Times New Roman"/>
          <w:sz w:val="28"/>
          <w:szCs w:val="28"/>
          <w:lang w:val="en-IN"/>
        </w:rPr>
      </w:pPr>
      <w:r w:rsidRPr="00AD0744">
        <w:rPr>
          <w:rFonts w:ascii="Times New Roman" w:hAnsi="Times New Roman" w:cs="Times New Roman"/>
          <w:sz w:val="28"/>
          <w:szCs w:val="28"/>
        </w:rPr>
        <w:t>CSV</w:t>
      </w:r>
    </w:p>
    <w:p w:rsidR="00AD0744" w:rsidRPr="00AD0744" w:rsidRDefault="00AD0744" w:rsidP="00AD0744">
      <w:pPr>
        <w:spacing w:line="360" w:lineRule="auto"/>
        <w:jc w:val="both"/>
        <w:rPr>
          <w:rFonts w:ascii="Times New Roman" w:hAnsi="Times New Roman" w:cs="Times New Roman"/>
          <w:sz w:val="28"/>
          <w:szCs w:val="28"/>
        </w:rPr>
      </w:pPr>
    </w:p>
    <w:p w:rsidR="009F404D" w:rsidRPr="009F404D" w:rsidRDefault="009F404D" w:rsidP="009F404D">
      <w:pPr>
        <w:spacing w:line="259" w:lineRule="auto"/>
        <w:jc w:val="center"/>
        <w:rPr>
          <w:rFonts w:ascii="Times New Roman" w:hAnsi="Times New Roman" w:cs="Times New Roman"/>
          <w:b/>
          <w:bCs/>
          <w:sz w:val="28"/>
          <w:szCs w:val="28"/>
          <w:lang w:val="en-IN"/>
        </w:rPr>
      </w:pPr>
    </w:p>
    <w:p w:rsidR="009F404D" w:rsidRPr="009C388F" w:rsidRDefault="009F404D" w:rsidP="009F404D">
      <w:pPr>
        <w:spacing w:line="259" w:lineRule="auto"/>
        <w:jc w:val="both"/>
        <w:rPr>
          <w:rFonts w:ascii="Times New Roman" w:hAnsi="Times New Roman" w:cs="Times New Roman"/>
          <w:sz w:val="28"/>
          <w:szCs w:val="28"/>
        </w:rPr>
      </w:pPr>
    </w:p>
    <w:p w:rsidR="009C388F" w:rsidRPr="009C388F" w:rsidRDefault="009C388F" w:rsidP="00257D5E">
      <w:pPr>
        <w:spacing w:line="259" w:lineRule="auto"/>
        <w:ind w:left="720"/>
        <w:jc w:val="both"/>
        <w:rPr>
          <w:rFonts w:ascii="Times New Roman" w:hAnsi="Times New Roman" w:cs="Times New Roman"/>
          <w:sz w:val="28"/>
          <w:szCs w:val="28"/>
        </w:rPr>
      </w:pPr>
    </w:p>
    <w:p w:rsidR="009C388F" w:rsidRPr="009C388F" w:rsidRDefault="009C388F" w:rsidP="00257D5E">
      <w:pPr>
        <w:spacing w:line="259" w:lineRule="auto"/>
        <w:ind w:left="720"/>
        <w:jc w:val="both"/>
        <w:rPr>
          <w:rFonts w:ascii="Times New Roman" w:hAnsi="Times New Roman" w:cs="Times New Roman"/>
          <w:sz w:val="28"/>
          <w:szCs w:val="28"/>
        </w:rPr>
      </w:pPr>
    </w:p>
    <w:p w:rsidR="009C388F" w:rsidRPr="009C388F" w:rsidRDefault="009C388F" w:rsidP="00257D5E">
      <w:pPr>
        <w:spacing w:line="259" w:lineRule="auto"/>
        <w:ind w:left="720"/>
        <w:jc w:val="both"/>
        <w:rPr>
          <w:rFonts w:ascii="Times New Roman" w:hAnsi="Times New Roman" w:cs="Times New Roman"/>
          <w:sz w:val="28"/>
          <w:szCs w:val="28"/>
        </w:rPr>
      </w:pPr>
    </w:p>
    <w:p w:rsidR="009C388F" w:rsidRPr="009C388F" w:rsidRDefault="009C388F" w:rsidP="00257D5E">
      <w:pPr>
        <w:spacing w:line="259" w:lineRule="auto"/>
        <w:ind w:left="720"/>
        <w:jc w:val="both"/>
        <w:rPr>
          <w:rFonts w:ascii="Times New Roman" w:hAnsi="Times New Roman" w:cs="Times New Roman"/>
          <w:sz w:val="28"/>
          <w:szCs w:val="28"/>
        </w:rPr>
      </w:pPr>
    </w:p>
    <w:p w:rsidR="009C388F" w:rsidRPr="009C388F" w:rsidRDefault="009C388F" w:rsidP="00257D5E">
      <w:pPr>
        <w:spacing w:line="259" w:lineRule="auto"/>
        <w:ind w:left="720"/>
        <w:jc w:val="both"/>
        <w:rPr>
          <w:rFonts w:ascii="Times New Roman" w:hAnsi="Times New Roman" w:cs="Times New Roman"/>
          <w:sz w:val="28"/>
          <w:szCs w:val="28"/>
        </w:rPr>
      </w:pPr>
    </w:p>
    <w:p w:rsidR="00AD0744" w:rsidRPr="00AD0744" w:rsidRDefault="00AD0744" w:rsidP="00AD0744">
      <w:pPr>
        <w:spacing w:line="259" w:lineRule="auto"/>
        <w:ind w:left="720"/>
        <w:jc w:val="center"/>
        <w:rPr>
          <w:rFonts w:ascii="Times New Roman" w:hAnsi="Times New Roman" w:cs="Times New Roman"/>
          <w:b/>
          <w:bCs/>
          <w:sz w:val="32"/>
          <w:szCs w:val="32"/>
          <w:lang w:val="en-IN"/>
        </w:rPr>
      </w:pPr>
      <w:r w:rsidRPr="00AD0744">
        <w:rPr>
          <w:rFonts w:ascii="Times New Roman" w:hAnsi="Times New Roman" w:cs="Times New Roman"/>
          <w:b/>
          <w:bCs/>
          <w:sz w:val="32"/>
          <w:szCs w:val="32"/>
          <w:lang w:val="en-IN"/>
        </w:rPr>
        <w:lastRenderedPageBreak/>
        <w:t>CHAPTER 6</w:t>
      </w:r>
    </w:p>
    <w:p w:rsidR="00AD0744" w:rsidRPr="00AD0744" w:rsidRDefault="00AD0744" w:rsidP="00AD0744">
      <w:pPr>
        <w:spacing w:line="259" w:lineRule="auto"/>
        <w:ind w:left="720"/>
        <w:jc w:val="center"/>
        <w:rPr>
          <w:rFonts w:ascii="Times New Roman" w:hAnsi="Times New Roman" w:cs="Times New Roman"/>
          <w:b/>
          <w:bCs/>
          <w:sz w:val="32"/>
          <w:szCs w:val="32"/>
          <w:lang w:val="en-IN"/>
        </w:rPr>
      </w:pPr>
      <w:r w:rsidRPr="00AD0744">
        <w:rPr>
          <w:rFonts w:ascii="Times New Roman" w:hAnsi="Times New Roman" w:cs="Times New Roman"/>
          <w:b/>
          <w:bCs/>
          <w:sz w:val="32"/>
          <w:szCs w:val="32"/>
          <w:lang w:val="en-IN"/>
        </w:rPr>
        <w:t>DASHBOARDS</w:t>
      </w:r>
    </w:p>
    <w:p w:rsidR="00AD0744" w:rsidRDefault="00AD0744" w:rsidP="00AD0744">
      <w:pPr>
        <w:spacing w:line="259" w:lineRule="auto"/>
        <w:jc w:val="both"/>
        <w:rPr>
          <w:rFonts w:ascii="Times New Roman" w:hAnsi="Times New Roman" w:cs="Times New Roman"/>
          <w:sz w:val="28"/>
          <w:szCs w:val="28"/>
        </w:rPr>
      </w:pPr>
      <w:r w:rsidRPr="00AD0744">
        <w:rPr>
          <w:rFonts w:ascii="Times New Roman" w:hAnsi="Times New Roman" w:cs="Times New Roman"/>
          <w:noProof/>
          <w:sz w:val="28"/>
          <w:szCs w:val="28"/>
        </w:rPr>
        <w:drawing>
          <wp:inline distT="0" distB="0" distL="0" distR="0">
            <wp:extent cx="5943600" cy="3310255"/>
            <wp:effectExtent l="0" t="0" r="0" b="4445"/>
            <wp:docPr id="13565299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10255"/>
                    </a:xfrm>
                    <a:prstGeom prst="rect">
                      <a:avLst/>
                    </a:prstGeom>
                    <a:noFill/>
                    <a:ln>
                      <a:noFill/>
                    </a:ln>
                  </pic:spPr>
                </pic:pic>
              </a:graphicData>
            </a:graphic>
          </wp:inline>
        </w:drawing>
      </w:r>
    </w:p>
    <w:p w:rsidR="00AD0744" w:rsidRPr="00AD0744" w:rsidRDefault="00AD0744" w:rsidP="00AD0744">
      <w:pPr>
        <w:spacing w:line="259" w:lineRule="auto"/>
        <w:jc w:val="both"/>
        <w:rPr>
          <w:rFonts w:ascii="Times New Roman" w:hAnsi="Times New Roman" w:cs="Times New Roman"/>
          <w:sz w:val="28"/>
          <w:szCs w:val="28"/>
        </w:rPr>
      </w:pPr>
    </w:p>
    <w:p w:rsidR="00AD0744" w:rsidRPr="00AD0744" w:rsidRDefault="00AD0744" w:rsidP="00AD0744">
      <w:pPr>
        <w:spacing w:line="259" w:lineRule="auto"/>
        <w:jc w:val="both"/>
        <w:rPr>
          <w:rFonts w:ascii="Times New Roman" w:hAnsi="Times New Roman" w:cs="Times New Roman"/>
          <w:sz w:val="28"/>
          <w:szCs w:val="28"/>
        </w:rPr>
      </w:pPr>
      <w:r w:rsidRPr="00AD0744">
        <w:rPr>
          <w:rFonts w:ascii="Times New Roman" w:hAnsi="Times New Roman" w:cs="Times New Roman"/>
          <w:noProof/>
          <w:sz w:val="28"/>
          <w:szCs w:val="28"/>
        </w:rPr>
        <w:drawing>
          <wp:inline distT="0" distB="0" distL="0" distR="0">
            <wp:extent cx="5943600" cy="3258185"/>
            <wp:effectExtent l="0" t="0" r="0" b="0"/>
            <wp:docPr id="853298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58185"/>
                    </a:xfrm>
                    <a:prstGeom prst="rect">
                      <a:avLst/>
                    </a:prstGeom>
                    <a:noFill/>
                    <a:ln>
                      <a:noFill/>
                    </a:ln>
                  </pic:spPr>
                </pic:pic>
              </a:graphicData>
            </a:graphic>
          </wp:inline>
        </w:drawing>
      </w:r>
    </w:p>
    <w:p w:rsidR="009C388F" w:rsidRDefault="009C388F" w:rsidP="00257D5E">
      <w:pPr>
        <w:spacing w:line="259" w:lineRule="auto"/>
        <w:ind w:left="720"/>
        <w:jc w:val="both"/>
        <w:rPr>
          <w:rFonts w:ascii="Times New Roman" w:hAnsi="Times New Roman" w:cs="Times New Roman"/>
          <w:sz w:val="28"/>
          <w:szCs w:val="28"/>
        </w:rPr>
      </w:pPr>
    </w:p>
    <w:p w:rsidR="003308BF" w:rsidRPr="003308BF" w:rsidRDefault="003308BF" w:rsidP="003308BF">
      <w:pPr>
        <w:spacing w:line="259" w:lineRule="auto"/>
        <w:ind w:left="720"/>
        <w:jc w:val="center"/>
        <w:rPr>
          <w:rFonts w:ascii="Times New Roman" w:hAnsi="Times New Roman" w:cs="Times New Roman"/>
          <w:b/>
          <w:bCs/>
          <w:sz w:val="32"/>
          <w:szCs w:val="32"/>
          <w:lang w:val="en-IN"/>
        </w:rPr>
      </w:pPr>
      <w:r w:rsidRPr="003308BF">
        <w:rPr>
          <w:rFonts w:ascii="Times New Roman" w:hAnsi="Times New Roman" w:cs="Times New Roman"/>
          <w:b/>
          <w:bCs/>
          <w:sz w:val="32"/>
          <w:szCs w:val="32"/>
          <w:lang w:val="en-IN"/>
        </w:rPr>
        <w:lastRenderedPageBreak/>
        <w:t>CHAPTER 7</w:t>
      </w:r>
    </w:p>
    <w:p w:rsidR="003308BF" w:rsidRPr="003308BF" w:rsidRDefault="003308BF" w:rsidP="003308BF">
      <w:pPr>
        <w:spacing w:line="259" w:lineRule="auto"/>
        <w:ind w:left="720"/>
        <w:jc w:val="center"/>
        <w:rPr>
          <w:rFonts w:ascii="Times New Roman" w:hAnsi="Times New Roman" w:cs="Times New Roman"/>
          <w:b/>
          <w:bCs/>
          <w:sz w:val="32"/>
          <w:szCs w:val="32"/>
        </w:rPr>
      </w:pPr>
      <w:r w:rsidRPr="003308BF">
        <w:rPr>
          <w:rFonts w:ascii="Times New Roman" w:hAnsi="Times New Roman" w:cs="Times New Roman"/>
          <w:b/>
          <w:bCs/>
          <w:sz w:val="32"/>
          <w:szCs w:val="32"/>
        </w:rPr>
        <w:t>CONCLUSION</w:t>
      </w:r>
    </w:p>
    <w:p w:rsidR="003308BF" w:rsidRPr="003308BF" w:rsidRDefault="003308BF" w:rsidP="00C87E52">
      <w:pPr>
        <w:spacing w:line="360" w:lineRule="auto"/>
        <w:ind w:left="720"/>
        <w:jc w:val="both"/>
        <w:rPr>
          <w:rFonts w:ascii="Times New Roman" w:hAnsi="Times New Roman" w:cs="Times New Roman"/>
          <w:b/>
          <w:bCs/>
          <w:sz w:val="28"/>
          <w:szCs w:val="28"/>
        </w:rPr>
      </w:pPr>
      <w:r w:rsidRPr="003308BF">
        <w:rPr>
          <w:rFonts w:ascii="Times New Roman" w:hAnsi="Times New Roman" w:cs="Times New Roman"/>
          <w:b/>
          <w:bCs/>
          <w:sz w:val="28"/>
          <w:szCs w:val="28"/>
        </w:rPr>
        <w:t>Primary Objective</w:t>
      </w:r>
    </w:p>
    <w:p w:rsidR="003308BF" w:rsidRPr="003308BF" w:rsidRDefault="003308BF" w:rsidP="00C87E52">
      <w:pPr>
        <w:spacing w:line="360" w:lineRule="auto"/>
        <w:ind w:left="720"/>
        <w:jc w:val="both"/>
        <w:rPr>
          <w:rFonts w:ascii="Times New Roman" w:hAnsi="Times New Roman" w:cs="Times New Roman"/>
          <w:sz w:val="28"/>
          <w:szCs w:val="28"/>
        </w:rPr>
      </w:pPr>
      <w:r w:rsidRPr="003308BF">
        <w:rPr>
          <w:rFonts w:ascii="Times New Roman" w:hAnsi="Times New Roman" w:cs="Times New Roman"/>
          <w:sz w:val="28"/>
          <w:szCs w:val="28"/>
        </w:rPr>
        <w:t>The goal of this analysis was to utilize data analytics to extract meaningful insights from engineering education data in India. By examining college distributions, tuition fees, course offerings, and institutional ratings, the study provides a comprehensive view of trends shaping the engineering education landscape.</w:t>
      </w:r>
    </w:p>
    <w:p w:rsidR="003308BF" w:rsidRPr="003308BF" w:rsidRDefault="003308BF" w:rsidP="00C87E52">
      <w:pPr>
        <w:spacing w:line="360" w:lineRule="auto"/>
        <w:ind w:left="720"/>
        <w:jc w:val="both"/>
        <w:rPr>
          <w:rFonts w:ascii="Times New Roman" w:hAnsi="Times New Roman" w:cs="Times New Roman"/>
          <w:b/>
          <w:bCs/>
          <w:sz w:val="28"/>
          <w:szCs w:val="28"/>
        </w:rPr>
      </w:pPr>
      <w:r w:rsidRPr="003308BF">
        <w:rPr>
          <w:rFonts w:ascii="Times New Roman" w:hAnsi="Times New Roman" w:cs="Times New Roman"/>
          <w:b/>
          <w:bCs/>
          <w:sz w:val="28"/>
          <w:szCs w:val="28"/>
        </w:rPr>
        <w:t>Key Findings</w:t>
      </w:r>
    </w:p>
    <w:p w:rsidR="003308BF" w:rsidRPr="003308BF" w:rsidRDefault="003308BF" w:rsidP="00C87E52">
      <w:pPr>
        <w:spacing w:line="360" w:lineRule="auto"/>
        <w:ind w:left="720"/>
        <w:jc w:val="both"/>
        <w:rPr>
          <w:rFonts w:ascii="Times New Roman" w:hAnsi="Times New Roman" w:cs="Times New Roman"/>
          <w:b/>
          <w:bCs/>
          <w:sz w:val="28"/>
          <w:szCs w:val="28"/>
        </w:rPr>
      </w:pPr>
      <w:r w:rsidRPr="003308BF">
        <w:rPr>
          <w:rFonts w:ascii="Times New Roman" w:hAnsi="Times New Roman" w:cs="Times New Roman"/>
          <w:b/>
          <w:bCs/>
          <w:sz w:val="28"/>
          <w:szCs w:val="28"/>
        </w:rPr>
        <w:t>1. College Distribution and Availability</w:t>
      </w:r>
    </w:p>
    <w:p w:rsidR="003308BF" w:rsidRPr="003308BF" w:rsidRDefault="003308BF" w:rsidP="00C87E52">
      <w:pPr>
        <w:numPr>
          <w:ilvl w:val="0"/>
          <w:numId w:val="22"/>
        </w:numPr>
        <w:spacing w:line="360" w:lineRule="auto"/>
        <w:jc w:val="both"/>
        <w:rPr>
          <w:rFonts w:ascii="Times New Roman" w:hAnsi="Times New Roman" w:cs="Times New Roman"/>
          <w:sz w:val="28"/>
          <w:szCs w:val="28"/>
        </w:rPr>
      </w:pPr>
      <w:r w:rsidRPr="003308BF">
        <w:rPr>
          <w:rFonts w:ascii="Times New Roman" w:hAnsi="Times New Roman" w:cs="Times New Roman"/>
          <w:sz w:val="28"/>
          <w:szCs w:val="28"/>
        </w:rPr>
        <w:t>Bangalore has the highest concentration of engineering institutions, followed by Shillong, Ranchi, and Imphal.</w:t>
      </w:r>
    </w:p>
    <w:p w:rsidR="003308BF" w:rsidRPr="003308BF" w:rsidRDefault="003308BF" w:rsidP="00C87E52">
      <w:pPr>
        <w:numPr>
          <w:ilvl w:val="0"/>
          <w:numId w:val="22"/>
        </w:numPr>
        <w:spacing w:line="360" w:lineRule="auto"/>
        <w:jc w:val="both"/>
        <w:rPr>
          <w:rFonts w:ascii="Times New Roman" w:hAnsi="Times New Roman" w:cs="Times New Roman"/>
          <w:sz w:val="28"/>
          <w:szCs w:val="28"/>
        </w:rPr>
      </w:pPr>
      <w:r w:rsidRPr="003308BF">
        <w:rPr>
          <w:rFonts w:ascii="Times New Roman" w:hAnsi="Times New Roman" w:cs="Times New Roman"/>
          <w:sz w:val="28"/>
          <w:szCs w:val="28"/>
        </w:rPr>
        <w:t>Other major educational hubs include Mumbai, Pune, Ahmedabad, and Bhopal.</w:t>
      </w:r>
    </w:p>
    <w:p w:rsidR="003308BF" w:rsidRPr="003308BF" w:rsidRDefault="003308BF" w:rsidP="00C87E52">
      <w:pPr>
        <w:numPr>
          <w:ilvl w:val="0"/>
          <w:numId w:val="22"/>
        </w:numPr>
        <w:spacing w:line="360" w:lineRule="auto"/>
        <w:jc w:val="both"/>
        <w:rPr>
          <w:rFonts w:ascii="Times New Roman" w:hAnsi="Times New Roman" w:cs="Times New Roman"/>
          <w:sz w:val="28"/>
          <w:szCs w:val="28"/>
        </w:rPr>
      </w:pPr>
      <w:r w:rsidRPr="003308BF">
        <w:rPr>
          <w:rFonts w:ascii="Times New Roman" w:hAnsi="Times New Roman" w:cs="Times New Roman"/>
          <w:sz w:val="28"/>
          <w:szCs w:val="28"/>
        </w:rPr>
        <w:t>A geographical analysis shows that cities like Ahmedabad, Bangalore, and Shillong serve as key engineering education centers.</w:t>
      </w:r>
    </w:p>
    <w:p w:rsidR="003308BF" w:rsidRPr="003308BF" w:rsidRDefault="003308BF" w:rsidP="00C87E52">
      <w:pPr>
        <w:spacing w:line="360" w:lineRule="auto"/>
        <w:ind w:left="720"/>
        <w:jc w:val="both"/>
        <w:rPr>
          <w:rFonts w:ascii="Times New Roman" w:hAnsi="Times New Roman" w:cs="Times New Roman"/>
          <w:b/>
          <w:bCs/>
          <w:sz w:val="28"/>
          <w:szCs w:val="28"/>
        </w:rPr>
      </w:pPr>
      <w:r w:rsidRPr="003308BF">
        <w:rPr>
          <w:rFonts w:ascii="Times New Roman" w:hAnsi="Times New Roman" w:cs="Times New Roman"/>
          <w:b/>
          <w:bCs/>
          <w:sz w:val="28"/>
          <w:szCs w:val="28"/>
        </w:rPr>
        <w:t>2. Course and Specialization Trends</w:t>
      </w:r>
    </w:p>
    <w:p w:rsidR="003308BF" w:rsidRPr="003308BF" w:rsidRDefault="003308BF" w:rsidP="00C87E52">
      <w:pPr>
        <w:numPr>
          <w:ilvl w:val="0"/>
          <w:numId w:val="23"/>
        </w:numPr>
        <w:spacing w:line="360" w:lineRule="auto"/>
        <w:jc w:val="both"/>
        <w:rPr>
          <w:rFonts w:ascii="Times New Roman" w:hAnsi="Times New Roman" w:cs="Times New Roman"/>
          <w:sz w:val="28"/>
          <w:szCs w:val="28"/>
        </w:rPr>
      </w:pPr>
      <w:r w:rsidRPr="003308BF">
        <w:rPr>
          <w:rFonts w:ascii="Times New Roman" w:hAnsi="Times New Roman" w:cs="Times New Roman"/>
          <w:sz w:val="28"/>
          <w:szCs w:val="28"/>
        </w:rPr>
        <w:t>William Carey University offers the highest number of courses (18), followed by Welingkar Mumbai (4).</w:t>
      </w:r>
    </w:p>
    <w:p w:rsidR="003308BF" w:rsidRPr="003308BF" w:rsidRDefault="003308BF" w:rsidP="00C87E52">
      <w:pPr>
        <w:numPr>
          <w:ilvl w:val="0"/>
          <w:numId w:val="23"/>
        </w:numPr>
        <w:spacing w:line="360" w:lineRule="auto"/>
        <w:jc w:val="both"/>
        <w:rPr>
          <w:rFonts w:ascii="Times New Roman" w:hAnsi="Times New Roman" w:cs="Times New Roman"/>
          <w:sz w:val="28"/>
          <w:szCs w:val="28"/>
        </w:rPr>
      </w:pPr>
      <w:r w:rsidRPr="003308BF">
        <w:rPr>
          <w:rFonts w:ascii="Times New Roman" w:hAnsi="Times New Roman" w:cs="Times New Roman"/>
          <w:sz w:val="28"/>
          <w:szCs w:val="28"/>
        </w:rPr>
        <w:t>Several institutions, including VVM’s Govind Ramnath Kare College of Law, Waikhom Mani Girls College, and Western College of Commerce, offer 3 courses each.</w:t>
      </w:r>
    </w:p>
    <w:p w:rsidR="00C87E52" w:rsidRDefault="00C87E52" w:rsidP="00C87E52">
      <w:pPr>
        <w:spacing w:line="360" w:lineRule="auto"/>
        <w:ind w:left="720"/>
        <w:jc w:val="both"/>
        <w:rPr>
          <w:rFonts w:ascii="Times New Roman" w:hAnsi="Times New Roman" w:cs="Times New Roman"/>
          <w:b/>
          <w:bCs/>
          <w:sz w:val="28"/>
          <w:szCs w:val="28"/>
        </w:rPr>
      </w:pPr>
    </w:p>
    <w:p w:rsidR="003308BF" w:rsidRPr="003308BF" w:rsidRDefault="003308BF" w:rsidP="00C87E52">
      <w:pPr>
        <w:spacing w:line="360" w:lineRule="auto"/>
        <w:ind w:left="720"/>
        <w:jc w:val="both"/>
        <w:rPr>
          <w:rFonts w:ascii="Times New Roman" w:hAnsi="Times New Roman" w:cs="Times New Roman"/>
          <w:b/>
          <w:bCs/>
          <w:sz w:val="28"/>
          <w:szCs w:val="28"/>
        </w:rPr>
      </w:pPr>
      <w:r w:rsidRPr="003308BF">
        <w:rPr>
          <w:rFonts w:ascii="Times New Roman" w:hAnsi="Times New Roman" w:cs="Times New Roman"/>
          <w:b/>
          <w:bCs/>
          <w:sz w:val="28"/>
          <w:szCs w:val="28"/>
        </w:rPr>
        <w:lastRenderedPageBreak/>
        <w:t>3. Fee Structure and Affordability</w:t>
      </w:r>
    </w:p>
    <w:p w:rsidR="003308BF" w:rsidRPr="003308BF" w:rsidRDefault="003308BF" w:rsidP="00C87E52">
      <w:pPr>
        <w:numPr>
          <w:ilvl w:val="0"/>
          <w:numId w:val="24"/>
        </w:numPr>
        <w:spacing w:line="360" w:lineRule="auto"/>
        <w:jc w:val="both"/>
        <w:rPr>
          <w:rFonts w:ascii="Times New Roman" w:hAnsi="Times New Roman" w:cs="Times New Roman"/>
          <w:sz w:val="28"/>
          <w:szCs w:val="28"/>
        </w:rPr>
      </w:pPr>
      <w:r w:rsidRPr="003308BF">
        <w:rPr>
          <w:rFonts w:ascii="Times New Roman" w:hAnsi="Times New Roman" w:cs="Times New Roman"/>
          <w:sz w:val="28"/>
          <w:szCs w:val="28"/>
        </w:rPr>
        <w:t xml:space="preserve">The average tuition fee across institutions is </w:t>
      </w:r>
      <w:r w:rsidRPr="003308BF">
        <w:rPr>
          <w:rFonts w:ascii="Times New Roman" w:hAnsi="Times New Roman" w:cs="Times New Roman"/>
          <w:b/>
          <w:bCs/>
          <w:sz w:val="28"/>
          <w:szCs w:val="28"/>
        </w:rPr>
        <w:t>₹728.72K</w:t>
      </w:r>
      <w:r w:rsidRPr="003308BF">
        <w:rPr>
          <w:rFonts w:ascii="Times New Roman" w:hAnsi="Times New Roman" w:cs="Times New Roman"/>
          <w:sz w:val="28"/>
          <w:szCs w:val="28"/>
        </w:rPr>
        <w:t>.</w:t>
      </w:r>
    </w:p>
    <w:p w:rsidR="003308BF" w:rsidRPr="003308BF" w:rsidRDefault="003308BF" w:rsidP="00C87E52">
      <w:pPr>
        <w:numPr>
          <w:ilvl w:val="0"/>
          <w:numId w:val="24"/>
        </w:numPr>
        <w:spacing w:line="360" w:lineRule="auto"/>
        <w:jc w:val="both"/>
        <w:rPr>
          <w:rFonts w:ascii="Times New Roman" w:hAnsi="Times New Roman" w:cs="Times New Roman"/>
          <w:sz w:val="28"/>
          <w:szCs w:val="28"/>
        </w:rPr>
      </w:pPr>
      <w:r w:rsidRPr="003308BF">
        <w:rPr>
          <w:rFonts w:ascii="Times New Roman" w:hAnsi="Times New Roman" w:cs="Times New Roman"/>
          <w:sz w:val="28"/>
          <w:szCs w:val="28"/>
        </w:rPr>
        <w:t xml:space="preserve">The minimum fee starts at </w:t>
      </w:r>
      <w:r w:rsidRPr="003308BF">
        <w:rPr>
          <w:rFonts w:ascii="Times New Roman" w:hAnsi="Times New Roman" w:cs="Times New Roman"/>
          <w:b/>
          <w:bCs/>
          <w:sz w:val="28"/>
          <w:szCs w:val="28"/>
        </w:rPr>
        <w:t>₹216.47K</w:t>
      </w:r>
      <w:r w:rsidRPr="003308BF">
        <w:rPr>
          <w:rFonts w:ascii="Times New Roman" w:hAnsi="Times New Roman" w:cs="Times New Roman"/>
          <w:sz w:val="28"/>
          <w:szCs w:val="28"/>
        </w:rPr>
        <w:t xml:space="preserve">, while the highest tuition fee reaches </w:t>
      </w:r>
      <w:r w:rsidRPr="003308BF">
        <w:rPr>
          <w:rFonts w:ascii="Times New Roman" w:hAnsi="Times New Roman" w:cs="Times New Roman"/>
          <w:b/>
          <w:bCs/>
          <w:sz w:val="28"/>
          <w:szCs w:val="28"/>
        </w:rPr>
        <w:t>₹1,600,000</w:t>
      </w:r>
      <w:r w:rsidRPr="003308BF">
        <w:rPr>
          <w:rFonts w:ascii="Times New Roman" w:hAnsi="Times New Roman" w:cs="Times New Roman"/>
          <w:sz w:val="28"/>
          <w:szCs w:val="28"/>
        </w:rPr>
        <w:t>, indicating a broad cost variation.</w:t>
      </w:r>
    </w:p>
    <w:p w:rsidR="003308BF" w:rsidRPr="003308BF" w:rsidRDefault="003308BF" w:rsidP="00C87E52">
      <w:pPr>
        <w:numPr>
          <w:ilvl w:val="0"/>
          <w:numId w:val="24"/>
        </w:numPr>
        <w:spacing w:line="360" w:lineRule="auto"/>
        <w:jc w:val="both"/>
        <w:rPr>
          <w:rFonts w:ascii="Times New Roman" w:hAnsi="Times New Roman" w:cs="Times New Roman"/>
          <w:sz w:val="28"/>
          <w:szCs w:val="28"/>
        </w:rPr>
      </w:pPr>
      <w:r w:rsidRPr="003308BF">
        <w:rPr>
          <w:rFonts w:ascii="Times New Roman" w:hAnsi="Times New Roman" w:cs="Times New Roman"/>
          <w:sz w:val="28"/>
          <w:szCs w:val="28"/>
        </w:rPr>
        <w:t xml:space="preserve">Western College of Commerce &amp; Business Management has one of the highest tuition fee ranges, from </w:t>
      </w:r>
      <w:r w:rsidRPr="003308BF">
        <w:rPr>
          <w:rFonts w:ascii="Times New Roman" w:hAnsi="Times New Roman" w:cs="Times New Roman"/>
          <w:b/>
          <w:bCs/>
          <w:sz w:val="28"/>
          <w:szCs w:val="28"/>
        </w:rPr>
        <w:t>₹217,000 to ₹1,080,000</w:t>
      </w:r>
      <w:r w:rsidRPr="003308BF">
        <w:rPr>
          <w:rFonts w:ascii="Times New Roman" w:hAnsi="Times New Roman" w:cs="Times New Roman"/>
          <w:sz w:val="28"/>
          <w:szCs w:val="28"/>
        </w:rPr>
        <w:t>.</w:t>
      </w:r>
    </w:p>
    <w:p w:rsidR="003308BF" w:rsidRPr="003308BF" w:rsidRDefault="003308BF" w:rsidP="00C87E52">
      <w:pPr>
        <w:numPr>
          <w:ilvl w:val="0"/>
          <w:numId w:val="24"/>
        </w:numPr>
        <w:spacing w:line="360" w:lineRule="auto"/>
        <w:jc w:val="both"/>
        <w:rPr>
          <w:rFonts w:ascii="Times New Roman" w:hAnsi="Times New Roman" w:cs="Times New Roman"/>
          <w:sz w:val="28"/>
          <w:szCs w:val="28"/>
        </w:rPr>
      </w:pPr>
      <w:r w:rsidRPr="003308BF">
        <w:rPr>
          <w:rFonts w:ascii="Times New Roman" w:hAnsi="Times New Roman" w:cs="Times New Roman"/>
          <w:sz w:val="28"/>
          <w:szCs w:val="28"/>
        </w:rPr>
        <w:t xml:space="preserve">William Carey University has one of the lowest tuition fees, starting at </w:t>
      </w:r>
      <w:r w:rsidRPr="003308BF">
        <w:rPr>
          <w:rFonts w:ascii="Times New Roman" w:hAnsi="Times New Roman" w:cs="Times New Roman"/>
          <w:b/>
          <w:bCs/>
          <w:sz w:val="28"/>
          <w:szCs w:val="28"/>
        </w:rPr>
        <w:t>₹30,000</w:t>
      </w:r>
      <w:r w:rsidRPr="003308BF">
        <w:rPr>
          <w:rFonts w:ascii="Times New Roman" w:hAnsi="Times New Roman" w:cs="Times New Roman"/>
          <w:sz w:val="28"/>
          <w:szCs w:val="28"/>
        </w:rPr>
        <w:t>, while institutions like Welingkar Mumbai and VNIT Nagpur charge significantly more.</w:t>
      </w:r>
    </w:p>
    <w:p w:rsidR="003308BF" w:rsidRPr="003308BF" w:rsidRDefault="003308BF" w:rsidP="00C87E52">
      <w:pPr>
        <w:spacing w:line="360" w:lineRule="auto"/>
        <w:ind w:left="720"/>
        <w:jc w:val="both"/>
        <w:rPr>
          <w:rFonts w:ascii="Times New Roman" w:hAnsi="Times New Roman" w:cs="Times New Roman"/>
          <w:b/>
          <w:bCs/>
          <w:sz w:val="28"/>
          <w:szCs w:val="28"/>
        </w:rPr>
      </w:pPr>
      <w:r w:rsidRPr="003308BF">
        <w:rPr>
          <w:rFonts w:ascii="Times New Roman" w:hAnsi="Times New Roman" w:cs="Times New Roman"/>
          <w:b/>
          <w:bCs/>
          <w:sz w:val="28"/>
          <w:szCs w:val="28"/>
        </w:rPr>
        <w:t>4. Institutional Ratings</w:t>
      </w:r>
    </w:p>
    <w:p w:rsidR="003308BF" w:rsidRPr="003308BF" w:rsidRDefault="003308BF" w:rsidP="00C87E52">
      <w:pPr>
        <w:numPr>
          <w:ilvl w:val="0"/>
          <w:numId w:val="25"/>
        </w:numPr>
        <w:spacing w:line="360" w:lineRule="auto"/>
        <w:jc w:val="both"/>
        <w:rPr>
          <w:rFonts w:ascii="Times New Roman" w:hAnsi="Times New Roman" w:cs="Times New Roman"/>
          <w:sz w:val="28"/>
          <w:szCs w:val="28"/>
        </w:rPr>
      </w:pPr>
      <w:r w:rsidRPr="003308BF">
        <w:rPr>
          <w:rFonts w:ascii="Times New Roman" w:hAnsi="Times New Roman" w:cs="Times New Roman"/>
          <w:sz w:val="28"/>
          <w:szCs w:val="28"/>
        </w:rPr>
        <w:t xml:space="preserve">The overall average rating of colleges is </w:t>
      </w:r>
      <w:r w:rsidRPr="003308BF">
        <w:rPr>
          <w:rFonts w:ascii="Times New Roman" w:hAnsi="Times New Roman" w:cs="Times New Roman"/>
          <w:b/>
          <w:bCs/>
          <w:sz w:val="28"/>
          <w:szCs w:val="28"/>
        </w:rPr>
        <w:t>2.73 out of 5</w:t>
      </w:r>
      <w:r w:rsidRPr="003308BF">
        <w:rPr>
          <w:rFonts w:ascii="Times New Roman" w:hAnsi="Times New Roman" w:cs="Times New Roman"/>
          <w:sz w:val="28"/>
          <w:szCs w:val="28"/>
        </w:rPr>
        <w:t>.</w:t>
      </w:r>
    </w:p>
    <w:p w:rsidR="003308BF" w:rsidRPr="003308BF" w:rsidRDefault="003308BF" w:rsidP="00C87E52">
      <w:pPr>
        <w:numPr>
          <w:ilvl w:val="0"/>
          <w:numId w:val="25"/>
        </w:numPr>
        <w:spacing w:line="360" w:lineRule="auto"/>
        <w:jc w:val="both"/>
        <w:rPr>
          <w:rFonts w:ascii="Times New Roman" w:hAnsi="Times New Roman" w:cs="Times New Roman"/>
          <w:sz w:val="28"/>
          <w:szCs w:val="28"/>
        </w:rPr>
      </w:pPr>
      <w:r w:rsidRPr="003308BF">
        <w:rPr>
          <w:rFonts w:ascii="Times New Roman" w:hAnsi="Times New Roman" w:cs="Times New Roman"/>
          <w:sz w:val="28"/>
          <w:szCs w:val="28"/>
        </w:rPr>
        <w:t>Public institutions have a slightly higher rating (</w:t>
      </w:r>
      <w:r w:rsidRPr="003308BF">
        <w:rPr>
          <w:rFonts w:ascii="Times New Roman" w:hAnsi="Times New Roman" w:cs="Times New Roman"/>
          <w:b/>
          <w:bCs/>
          <w:sz w:val="28"/>
          <w:szCs w:val="28"/>
        </w:rPr>
        <w:t>2.75</w:t>
      </w:r>
      <w:r w:rsidRPr="003308BF">
        <w:rPr>
          <w:rFonts w:ascii="Times New Roman" w:hAnsi="Times New Roman" w:cs="Times New Roman"/>
          <w:sz w:val="28"/>
          <w:szCs w:val="28"/>
        </w:rPr>
        <w:t>) compared to private institutions (</w:t>
      </w:r>
      <w:r w:rsidRPr="003308BF">
        <w:rPr>
          <w:rFonts w:ascii="Times New Roman" w:hAnsi="Times New Roman" w:cs="Times New Roman"/>
          <w:b/>
          <w:bCs/>
          <w:sz w:val="28"/>
          <w:szCs w:val="28"/>
        </w:rPr>
        <w:t>2.67</w:t>
      </w:r>
      <w:r w:rsidRPr="003308BF">
        <w:rPr>
          <w:rFonts w:ascii="Times New Roman" w:hAnsi="Times New Roman" w:cs="Times New Roman"/>
          <w:sz w:val="28"/>
          <w:szCs w:val="28"/>
        </w:rPr>
        <w:t>), indicating a marginally better perception of government colleges.</w:t>
      </w:r>
    </w:p>
    <w:p w:rsidR="003308BF" w:rsidRPr="003308BF" w:rsidRDefault="003308BF" w:rsidP="00C87E52">
      <w:pPr>
        <w:spacing w:line="360" w:lineRule="auto"/>
        <w:ind w:left="720"/>
        <w:jc w:val="both"/>
        <w:rPr>
          <w:rFonts w:ascii="Times New Roman" w:hAnsi="Times New Roman" w:cs="Times New Roman"/>
          <w:b/>
          <w:bCs/>
          <w:sz w:val="28"/>
          <w:szCs w:val="28"/>
        </w:rPr>
      </w:pPr>
      <w:r w:rsidRPr="003308BF">
        <w:rPr>
          <w:rFonts w:ascii="Times New Roman" w:hAnsi="Times New Roman" w:cs="Times New Roman"/>
          <w:b/>
          <w:bCs/>
          <w:sz w:val="28"/>
          <w:szCs w:val="28"/>
        </w:rPr>
        <w:t>Implications for Stakeholders</w:t>
      </w:r>
    </w:p>
    <w:p w:rsidR="003308BF" w:rsidRPr="003308BF" w:rsidRDefault="003308BF" w:rsidP="00C87E52">
      <w:pPr>
        <w:spacing w:line="360" w:lineRule="auto"/>
        <w:ind w:left="720"/>
        <w:jc w:val="both"/>
        <w:rPr>
          <w:rFonts w:ascii="Times New Roman" w:hAnsi="Times New Roman" w:cs="Times New Roman"/>
          <w:b/>
          <w:bCs/>
          <w:sz w:val="28"/>
          <w:szCs w:val="28"/>
        </w:rPr>
      </w:pPr>
      <w:r w:rsidRPr="003308BF">
        <w:rPr>
          <w:rFonts w:ascii="Times New Roman" w:hAnsi="Times New Roman" w:cs="Times New Roman"/>
          <w:b/>
          <w:bCs/>
          <w:sz w:val="28"/>
          <w:szCs w:val="28"/>
        </w:rPr>
        <w:t>Students and Parents</w:t>
      </w:r>
    </w:p>
    <w:p w:rsidR="003308BF" w:rsidRPr="003308BF" w:rsidRDefault="003308BF" w:rsidP="00C87E52">
      <w:pPr>
        <w:numPr>
          <w:ilvl w:val="0"/>
          <w:numId w:val="26"/>
        </w:numPr>
        <w:spacing w:line="360" w:lineRule="auto"/>
        <w:jc w:val="both"/>
        <w:rPr>
          <w:rFonts w:ascii="Times New Roman" w:hAnsi="Times New Roman" w:cs="Times New Roman"/>
          <w:sz w:val="28"/>
          <w:szCs w:val="28"/>
        </w:rPr>
      </w:pPr>
      <w:r w:rsidRPr="003308BF">
        <w:rPr>
          <w:rFonts w:ascii="Times New Roman" w:hAnsi="Times New Roman" w:cs="Times New Roman"/>
          <w:sz w:val="28"/>
          <w:szCs w:val="28"/>
        </w:rPr>
        <w:t>The data helps students and parents make informed decisions by evaluating institutions based on affordability, infrastructure, and available courses.</w:t>
      </w:r>
    </w:p>
    <w:p w:rsidR="003308BF" w:rsidRPr="003308BF" w:rsidRDefault="003308BF" w:rsidP="00C87E52">
      <w:pPr>
        <w:numPr>
          <w:ilvl w:val="0"/>
          <w:numId w:val="26"/>
        </w:numPr>
        <w:spacing w:line="360" w:lineRule="auto"/>
        <w:jc w:val="both"/>
        <w:rPr>
          <w:rFonts w:ascii="Times New Roman" w:hAnsi="Times New Roman" w:cs="Times New Roman"/>
          <w:sz w:val="28"/>
          <w:szCs w:val="28"/>
        </w:rPr>
      </w:pPr>
      <w:r w:rsidRPr="003308BF">
        <w:rPr>
          <w:rFonts w:ascii="Times New Roman" w:hAnsi="Times New Roman" w:cs="Times New Roman"/>
          <w:sz w:val="28"/>
          <w:szCs w:val="28"/>
        </w:rPr>
        <w:t>Students interested in modern technological fields like Artificial Intelligence, Machine Learning, and Data Science should focus on institutions that offer specialized programs.</w:t>
      </w:r>
    </w:p>
    <w:p w:rsidR="00C87E52" w:rsidRDefault="00C87E52" w:rsidP="00C87E52">
      <w:pPr>
        <w:spacing w:line="360" w:lineRule="auto"/>
        <w:ind w:left="720"/>
        <w:jc w:val="both"/>
        <w:rPr>
          <w:rFonts w:ascii="Times New Roman" w:hAnsi="Times New Roman" w:cs="Times New Roman"/>
          <w:b/>
          <w:bCs/>
          <w:sz w:val="28"/>
          <w:szCs w:val="28"/>
        </w:rPr>
      </w:pPr>
    </w:p>
    <w:p w:rsidR="003308BF" w:rsidRPr="003308BF" w:rsidRDefault="003308BF" w:rsidP="00C87E52">
      <w:pPr>
        <w:spacing w:line="360" w:lineRule="auto"/>
        <w:ind w:left="720"/>
        <w:jc w:val="both"/>
        <w:rPr>
          <w:rFonts w:ascii="Times New Roman" w:hAnsi="Times New Roman" w:cs="Times New Roman"/>
          <w:b/>
          <w:bCs/>
          <w:sz w:val="28"/>
          <w:szCs w:val="28"/>
        </w:rPr>
      </w:pPr>
      <w:r w:rsidRPr="003308BF">
        <w:rPr>
          <w:rFonts w:ascii="Times New Roman" w:hAnsi="Times New Roman" w:cs="Times New Roman"/>
          <w:b/>
          <w:bCs/>
          <w:sz w:val="28"/>
          <w:szCs w:val="28"/>
        </w:rPr>
        <w:lastRenderedPageBreak/>
        <w:t>Educational Institutions</w:t>
      </w:r>
    </w:p>
    <w:p w:rsidR="003308BF" w:rsidRPr="003308BF" w:rsidRDefault="003308BF" w:rsidP="00C87E52">
      <w:pPr>
        <w:numPr>
          <w:ilvl w:val="0"/>
          <w:numId w:val="27"/>
        </w:numPr>
        <w:spacing w:line="360" w:lineRule="auto"/>
        <w:jc w:val="both"/>
        <w:rPr>
          <w:rFonts w:ascii="Times New Roman" w:hAnsi="Times New Roman" w:cs="Times New Roman"/>
          <w:sz w:val="28"/>
          <w:szCs w:val="28"/>
        </w:rPr>
      </w:pPr>
      <w:r w:rsidRPr="003308BF">
        <w:rPr>
          <w:rFonts w:ascii="Times New Roman" w:hAnsi="Times New Roman" w:cs="Times New Roman"/>
          <w:sz w:val="28"/>
          <w:szCs w:val="28"/>
        </w:rPr>
        <w:t>Government colleges should consider expanding their course offerings to match the evolving industry landscape.</w:t>
      </w:r>
    </w:p>
    <w:p w:rsidR="003308BF" w:rsidRPr="003308BF" w:rsidRDefault="003308BF" w:rsidP="00C87E52">
      <w:pPr>
        <w:numPr>
          <w:ilvl w:val="0"/>
          <w:numId w:val="27"/>
        </w:numPr>
        <w:spacing w:line="360" w:lineRule="auto"/>
        <w:jc w:val="both"/>
        <w:rPr>
          <w:rFonts w:ascii="Times New Roman" w:hAnsi="Times New Roman" w:cs="Times New Roman"/>
          <w:sz w:val="28"/>
          <w:szCs w:val="28"/>
        </w:rPr>
      </w:pPr>
      <w:r w:rsidRPr="003308BF">
        <w:rPr>
          <w:rFonts w:ascii="Times New Roman" w:hAnsi="Times New Roman" w:cs="Times New Roman"/>
          <w:sz w:val="28"/>
          <w:szCs w:val="28"/>
        </w:rPr>
        <w:t>Private institutions could improve affordability and financial aid options to cater to a more diverse student population.</w:t>
      </w:r>
    </w:p>
    <w:p w:rsidR="003308BF" w:rsidRPr="003308BF" w:rsidRDefault="003308BF" w:rsidP="00C87E52">
      <w:pPr>
        <w:spacing w:line="360" w:lineRule="auto"/>
        <w:ind w:left="720"/>
        <w:jc w:val="both"/>
        <w:rPr>
          <w:rFonts w:ascii="Times New Roman" w:hAnsi="Times New Roman" w:cs="Times New Roman"/>
          <w:b/>
          <w:bCs/>
          <w:sz w:val="28"/>
          <w:szCs w:val="28"/>
        </w:rPr>
      </w:pPr>
      <w:r w:rsidRPr="003308BF">
        <w:rPr>
          <w:rFonts w:ascii="Times New Roman" w:hAnsi="Times New Roman" w:cs="Times New Roman"/>
          <w:b/>
          <w:bCs/>
          <w:sz w:val="28"/>
          <w:szCs w:val="28"/>
        </w:rPr>
        <w:t>Policy Makers</w:t>
      </w:r>
    </w:p>
    <w:p w:rsidR="003308BF" w:rsidRPr="003308BF" w:rsidRDefault="003308BF" w:rsidP="00C87E52">
      <w:pPr>
        <w:numPr>
          <w:ilvl w:val="0"/>
          <w:numId w:val="28"/>
        </w:numPr>
        <w:spacing w:line="360" w:lineRule="auto"/>
        <w:jc w:val="both"/>
        <w:rPr>
          <w:rFonts w:ascii="Times New Roman" w:hAnsi="Times New Roman" w:cs="Times New Roman"/>
          <w:sz w:val="28"/>
          <w:szCs w:val="28"/>
        </w:rPr>
      </w:pPr>
      <w:r w:rsidRPr="003308BF">
        <w:rPr>
          <w:rFonts w:ascii="Times New Roman" w:hAnsi="Times New Roman" w:cs="Times New Roman"/>
          <w:sz w:val="28"/>
          <w:szCs w:val="28"/>
        </w:rPr>
        <w:t>Policies should be introduced to bridge the affordability gap between government and private institutions.</w:t>
      </w:r>
    </w:p>
    <w:p w:rsidR="003308BF" w:rsidRPr="003308BF" w:rsidRDefault="003308BF" w:rsidP="00C87E52">
      <w:pPr>
        <w:numPr>
          <w:ilvl w:val="0"/>
          <w:numId w:val="28"/>
        </w:numPr>
        <w:spacing w:line="360" w:lineRule="auto"/>
        <w:jc w:val="both"/>
        <w:rPr>
          <w:rFonts w:ascii="Times New Roman" w:hAnsi="Times New Roman" w:cs="Times New Roman"/>
          <w:sz w:val="28"/>
          <w:szCs w:val="28"/>
        </w:rPr>
      </w:pPr>
      <w:r w:rsidRPr="003308BF">
        <w:rPr>
          <w:rFonts w:ascii="Times New Roman" w:hAnsi="Times New Roman" w:cs="Times New Roman"/>
          <w:sz w:val="28"/>
          <w:szCs w:val="28"/>
        </w:rPr>
        <w:t>Increased investment in research facilities and faculty development is essential to improving educational quality.</w:t>
      </w:r>
    </w:p>
    <w:p w:rsidR="003308BF" w:rsidRPr="003308BF" w:rsidRDefault="003308BF" w:rsidP="00C87E52">
      <w:pPr>
        <w:spacing w:line="360" w:lineRule="auto"/>
        <w:ind w:left="720"/>
        <w:jc w:val="both"/>
        <w:rPr>
          <w:rFonts w:ascii="Times New Roman" w:hAnsi="Times New Roman" w:cs="Times New Roman"/>
          <w:b/>
          <w:bCs/>
          <w:sz w:val="28"/>
          <w:szCs w:val="28"/>
        </w:rPr>
      </w:pPr>
      <w:r w:rsidRPr="003308BF">
        <w:rPr>
          <w:rFonts w:ascii="Times New Roman" w:hAnsi="Times New Roman" w:cs="Times New Roman"/>
          <w:b/>
          <w:bCs/>
          <w:sz w:val="28"/>
          <w:szCs w:val="28"/>
        </w:rPr>
        <w:t>Summary</w:t>
      </w:r>
    </w:p>
    <w:p w:rsidR="003308BF" w:rsidRPr="003308BF" w:rsidRDefault="003308BF" w:rsidP="00C87E52">
      <w:pPr>
        <w:spacing w:line="360" w:lineRule="auto"/>
        <w:ind w:left="720"/>
        <w:jc w:val="both"/>
        <w:rPr>
          <w:rFonts w:ascii="Times New Roman" w:hAnsi="Times New Roman" w:cs="Times New Roman"/>
          <w:sz w:val="28"/>
          <w:szCs w:val="28"/>
        </w:rPr>
      </w:pPr>
      <w:r w:rsidRPr="003308BF">
        <w:rPr>
          <w:rFonts w:ascii="Times New Roman" w:hAnsi="Times New Roman" w:cs="Times New Roman"/>
          <w:sz w:val="28"/>
          <w:szCs w:val="28"/>
        </w:rPr>
        <w:t>This analysis presents a data-driven approach to understanding engineering education in India. Insights from tuition fees, college distribution, and institutional ratings provide key takeaways for students, educators, and policymakers. Enhancing infrastructure, ensuring affordability, and aligning course offerings with industry needs will help create a more inclusive and future-ready higher education ecosystem.</w:t>
      </w:r>
    </w:p>
    <w:p w:rsidR="00AD0744" w:rsidRPr="009C388F" w:rsidRDefault="00AD0744" w:rsidP="00257D5E">
      <w:pPr>
        <w:spacing w:line="259" w:lineRule="auto"/>
        <w:ind w:left="720"/>
        <w:jc w:val="both"/>
        <w:rPr>
          <w:rFonts w:ascii="Times New Roman" w:hAnsi="Times New Roman" w:cs="Times New Roman"/>
          <w:sz w:val="28"/>
          <w:szCs w:val="28"/>
        </w:rPr>
      </w:pPr>
    </w:p>
    <w:p w:rsidR="009C388F" w:rsidRPr="009C388F" w:rsidRDefault="009C388F" w:rsidP="00257D5E">
      <w:pPr>
        <w:spacing w:line="259" w:lineRule="auto"/>
        <w:ind w:left="720"/>
        <w:jc w:val="both"/>
        <w:rPr>
          <w:rFonts w:ascii="Times New Roman" w:hAnsi="Times New Roman" w:cs="Times New Roman"/>
          <w:sz w:val="28"/>
          <w:szCs w:val="28"/>
        </w:rPr>
      </w:pPr>
    </w:p>
    <w:p w:rsidR="009C388F" w:rsidRPr="009C388F" w:rsidRDefault="009C388F" w:rsidP="00257D5E">
      <w:pPr>
        <w:spacing w:line="259" w:lineRule="auto"/>
        <w:ind w:left="720"/>
        <w:jc w:val="both"/>
        <w:rPr>
          <w:rFonts w:ascii="Times New Roman" w:hAnsi="Times New Roman" w:cs="Times New Roman"/>
          <w:sz w:val="28"/>
          <w:szCs w:val="28"/>
        </w:rPr>
      </w:pPr>
    </w:p>
    <w:p w:rsidR="009C388F" w:rsidRPr="009C388F" w:rsidRDefault="009C388F" w:rsidP="00257D5E">
      <w:pPr>
        <w:spacing w:line="259" w:lineRule="auto"/>
        <w:ind w:left="720"/>
        <w:jc w:val="both"/>
        <w:rPr>
          <w:rFonts w:ascii="Times New Roman" w:hAnsi="Times New Roman" w:cs="Times New Roman"/>
          <w:sz w:val="28"/>
          <w:szCs w:val="28"/>
        </w:rPr>
      </w:pPr>
    </w:p>
    <w:p w:rsidR="009C388F" w:rsidRPr="009C388F" w:rsidRDefault="009C388F" w:rsidP="00257D5E">
      <w:pPr>
        <w:spacing w:line="259" w:lineRule="auto"/>
        <w:ind w:left="720"/>
        <w:jc w:val="both"/>
        <w:rPr>
          <w:rFonts w:ascii="Times New Roman" w:hAnsi="Times New Roman" w:cs="Times New Roman"/>
          <w:sz w:val="28"/>
          <w:szCs w:val="28"/>
        </w:rPr>
      </w:pPr>
    </w:p>
    <w:p w:rsidR="00257D5E" w:rsidRPr="009C388F" w:rsidRDefault="00257D5E" w:rsidP="00257D5E">
      <w:pPr>
        <w:spacing w:line="259" w:lineRule="auto"/>
        <w:jc w:val="both"/>
        <w:rPr>
          <w:rFonts w:ascii="Times New Roman" w:hAnsi="Times New Roman" w:cs="Times New Roman"/>
          <w:sz w:val="28"/>
          <w:szCs w:val="28"/>
        </w:rPr>
      </w:pPr>
    </w:p>
    <w:p w:rsidR="00257D5E" w:rsidRPr="009C388F" w:rsidRDefault="00257D5E" w:rsidP="00257D5E">
      <w:pPr>
        <w:jc w:val="center"/>
        <w:rPr>
          <w:rFonts w:ascii="Times New Roman" w:hAnsi="Times New Roman" w:cs="Times New Roman"/>
        </w:rPr>
      </w:pPr>
    </w:p>
    <w:sectPr w:rsidR="00257D5E" w:rsidRPr="009C388F" w:rsidSect="00C9156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Bahnschrift">
    <w:altName w:val="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05985"/>
    <w:multiLevelType w:val="multilevel"/>
    <w:tmpl w:val="03A66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D0755"/>
    <w:multiLevelType w:val="multilevel"/>
    <w:tmpl w:val="FA22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078BD"/>
    <w:multiLevelType w:val="multilevel"/>
    <w:tmpl w:val="9E0C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E0249"/>
    <w:multiLevelType w:val="multilevel"/>
    <w:tmpl w:val="6CB0100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EB3A63"/>
    <w:multiLevelType w:val="multilevel"/>
    <w:tmpl w:val="5172D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BF083D"/>
    <w:multiLevelType w:val="multilevel"/>
    <w:tmpl w:val="C42C67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C53673"/>
    <w:multiLevelType w:val="multilevel"/>
    <w:tmpl w:val="5092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63654"/>
    <w:multiLevelType w:val="multilevel"/>
    <w:tmpl w:val="C754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4E4CCD"/>
    <w:multiLevelType w:val="multilevel"/>
    <w:tmpl w:val="4AD05B7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91D6546"/>
    <w:multiLevelType w:val="multilevel"/>
    <w:tmpl w:val="EF7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991CFD"/>
    <w:multiLevelType w:val="multilevel"/>
    <w:tmpl w:val="AB56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EB3C94"/>
    <w:multiLevelType w:val="multilevel"/>
    <w:tmpl w:val="6320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A386F"/>
    <w:multiLevelType w:val="multilevel"/>
    <w:tmpl w:val="834C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A00CC3"/>
    <w:multiLevelType w:val="multilevel"/>
    <w:tmpl w:val="AC62D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0144D6"/>
    <w:multiLevelType w:val="multilevel"/>
    <w:tmpl w:val="2A20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B970D3"/>
    <w:multiLevelType w:val="multilevel"/>
    <w:tmpl w:val="1ED42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1135F3"/>
    <w:multiLevelType w:val="multilevel"/>
    <w:tmpl w:val="CF20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B61E0E"/>
    <w:multiLevelType w:val="multilevel"/>
    <w:tmpl w:val="5CF6A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503425"/>
    <w:multiLevelType w:val="multilevel"/>
    <w:tmpl w:val="74903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911CBF"/>
    <w:multiLevelType w:val="multilevel"/>
    <w:tmpl w:val="0FDE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2F0DB3"/>
    <w:multiLevelType w:val="multilevel"/>
    <w:tmpl w:val="3684D87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4D7A82"/>
    <w:multiLevelType w:val="multilevel"/>
    <w:tmpl w:val="5400F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5037B7"/>
    <w:multiLevelType w:val="multilevel"/>
    <w:tmpl w:val="5172D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C04CAA"/>
    <w:multiLevelType w:val="hybridMultilevel"/>
    <w:tmpl w:val="BA0003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77DC7F90"/>
    <w:multiLevelType w:val="multilevel"/>
    <w:tmpl w:val="1F30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6A662D"/>
    <w:multiLevelType w:val="multilevel"/>
    <w:tmpl w:val="319E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CF13CA"/>
    <w:multiLevelType w:val="multilevel"/>
    <w:tmpl w:val="CDC20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DB52F2"/>
    <w:multiLevelType w:val="multilevel"/>
    <w:tmpl w:val="BB4CC0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076343">
    <w:abstractNumId w:val="11"/>
  </w:num>
  <w:num w:numId="2" w16cid:durableId="1406610241">
    <w:abstractNumId w:val="22"/>
  </w:num>
  <w:num w:numId="3" w16cid:durableId="663512856">
    <w:abstractNumId w:val="4"/>
  </w:num>
  <w:num w:numId="4" w16cid:durableId="835152542">
    <w:abstractNumId w:val="0"/>
  </w:num>
  <w:num w:numId="5" w16cid:durableId="626278913">
    <w:abstractNumId w:val="26"/>
  </w:num>
  <w:num w:numId="6" w16cid:durableId="1107894005">
    <w:abstractNumId w:val="17"/>
  </w:num>
  <w:num w:numId="7" w16cid:durableId="1183982433">
    <w:abstractNumId w:val="13"/>
  </w:num>
  <w:num w:numId="8" w16cid:durableId="1841653320">
    <w:abstractNumId w:val="21"/>
  </w:num>
  <w:num w:numId="9" w16cid:durableId="1548183353">
    <w:abstractNumId w:val="15"/>
  </w:num>
  <w:num w:numId="10" w16cid:durableId="1108044812">
    <w:abstractNumId w:val="27"/>
  </w:num>
  <w:num w:numId="11" w16cid:durableId="1315255546">
    <w:abstractNumId w:val="20"/>
  </w:num>
  <w:num w:numId="12" w16cid:durableId="1287733217">
    <w:abstractNumId w:val="5"/>
  </w:num>
  <w:num w:numId="13" w16cid:durableId="1514107245">
    <w:abstractNumId w:val="3"/>
  </w:num>
  <w:num w:numId="14" w16cid:durableId="1684475497">
    <w:abstractNumId w:val="18"/>
  </w:num>
  <w:num w:numId="15" w16cid:durableId="858272947">
    <w:abstractNumId w:val="1"/>
  </w:num>
  <w:num w:numId="16" w16cid:durableId="464392022">
    <w:abstractNumId w:val="25"/>
  </w:num>
  <w:num w:numId="17" w16cid:durableId="508451602">
    <w:abstractNumId w:val="6"/>
  </w:num>
  <w:num w:numId="18" w16cid:durableId="1540776708">
    <w:abstractNumId w:val="2"/>
  </w:num>
  <w:num w:numId="19" w16cid:durableId="1978798028">
    <w:abstractNumId w:val="19"/>
  </w:num>
  <w:num w:numId="20" w16cid:durableId="806707840">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55624078">
    <w:abstractNumId w:val="23"/>
  </w:num>
  <w:num w:numId="22" w16cid:durableId="1228416906">
    <w:abstractNumId w:val="9"/>
  </w:num>
  <w:num w:numId="23" w16cid:durableId="1487434117">
    <w:abstractNumId w:val="7"/>
  </w:num>
  <w:num w:numId="24" w16cid:durableId="155460167">
    <w:abstractNumId w:val="16"/>
  </w:num>
  <w:num w:numId="25" w16cid:durableId="1000618909">
    <w:abstractNumId w:val="14"/>
  </w:num>
  <w:num w:numId="26" w16cid:durableId="247733742">
    <w:abstractNumId w:val="10"/>
  </w:num>
  <w:num w:numId="27" w16cid:durableId="709644418">
    <w:abstractNumId w:val="24"/>
  </w:num>
  <w:num w:numId="28" w16cid:durableId="20427081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D5E"/>
    <w:rsid w:val="00075E2B"/>
    <w:rsid w:val="00206EAD"/>
    <w:rsid w:val="00257D5E"/>
    <w:rsid w:val="003308BF"/>
    <w:rsid w:val="00505903"/>
    <w:rsid w:val="005235A3"/>
    <w:rsid w:val="0073538B"/>
    <w:rsid w:val="007675AB"/>
    <w:rsid w:val="007754F2"/>
    <w:rsid w:val="007F6B19"/>
    <w:rsid w:val="009C388F"/>
    <w:rsid w:val="009F404D"/>
    <w:rsid w:val="00AD0744"/>
    <w:rsid w:val="00C87E52"/>
    <w:rsid w:val="00C9156F"/>
    <w:rsid w:val="00E71B70"/>
    <w:rsid w:val="00F65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C4BFA"/>
  <w15:chartTrackingRefBased/>
  <w15:docId w15:val="{AAA035C0-D1E7-482F-B88C-C75087CAA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D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D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7D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57D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D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D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D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D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D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D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7D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7D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57D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D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D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D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D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D5E"/>
    <w:rPr>
      <w:rFonts w:eastAsiaTheme="majorEastAsia" w:cstheme="majorBidi"/>
      <w:color w:val="272727" w:themeColor="text1" w:themeTint="D8"/>
    </w:rPr>
  </w:style>
  <w:style w:type="paragraph" w:styleId="Title">
    <w:name w:val="Title"/>
    <w:basedOn w:val="Normal"/>
    <w:next w:val="Normal"/>
    <w:link w:val="TitleChar"/>
    <w:uiPriority w:val="10"/>
    <w:qFormat/>
    <w:rsid w:val="00257D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D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D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D5E"/>
    <w:pPr>
      <w:spacing w:before="160"/>
      <w:jc w:val="center"/>
    </w:pPr>
    <w:rPr>
      <w:i/>
      <w:iCs/>
      <w:color w:val="404040" w:themeColor="text1" w:themeTint="BF"/>
    </w:rPr>
  </w:style>
  <w:style w:type="character" w:customStyle="1" w:styleId="QuoteChar">
    <w:name w:val="Quote Char"/>
    <w:basedOn w:val="DefaultParagraphFont"/>
    <w:link w:val="Quote"/>
    <w:uiPriority w:val="29"/>
    <w:rsid w:val="00257D5E"/>
    <w:rPr>
      <w:i/>
      <w:iCs/>
      <w:color w:val="404040" w:themeColor="text1" w:themeTint="BF"/>
    </w:rPr>
  </w:style>
  <w:style w:type="paragraph" w:styleId="ListParagraph">
    <w:name w:val="List Paragraph"/>
    <w:basedOn w:val="Normal"/>
    <w:uiPriority w:val="34"/>
    <w:qFormat/>
    <w:rsid w:val="00257D5E"/>
    <w:pPr>
      <w:ind w:left="720"/>
      <w:contextualSpacing/>
    </w:pPr>
  </w:style>
  <w:style w:type="character" w:styleId="IntenseEmphasis">
    <w:name w:val="Intense Emphasis"/>
    <w:basedOn w:val="DefaultParagraphFont"/>
    <w:uiPriority w:val="21"/>
    <w:qFormat/>
    <w:rsid w:val="00257D5E"/>
    <w:rPr>
      <w:i/>
      <w:iCs/>
      <w:color w:val="0F4761" w:themeColor="accent1" w:themeShade="BF"/>
    </w:rPr>
  </w:style>
  <w:style w:type="paragraph" w:styleId="IntenseQuote">
    <w:name w:val="Intense Quote"/>
    <w:basedOn w:val="Normal"/>
    <w:next w:val="Normal"/>
    <w:link w:val="IntenseQuoteChar"/>
    <w:uiPriority w:val="30"/>
    <w:qFormat/>
    <w:rsid w:val="00257D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D5E"/>
    <w:rPr>
      <w:i/>
      <w:iCs/>
      <w:color w:val="0F4761" w:themeColor="accent1" w:themeShade="BF"/>
    </w:rPr>
  </w:style>
  <w:style w:type="character" w:styleId="IntenseReference">
    <w:name w:val="Intense Reference"/>
    <w:basedOn w:val="DefaultParagraphFont"/>
    <w:uiPriority w:val="32"/>
    <w:qFormat/>
    <w:rsid w:val="00257D5E"/>
    <w:rPr>
      <w:b/>
      <w:bCs/>
      <w:smallCaps/>
      <w:color w:val="0F4761" w:themeColor="accent1" w:themeShade="BF"/>
      <w:spacing w:val="5"/>
    </w:rPr>
  </w:style>
  <w:style w:type="character" w:styleId="Strong">
    <w:name w:val="Strong"/>
    <w:basedOn w:val="DefaultParagraphFont"/>
    <w:uiPriority w:val="22"/>
    <w:qFormat/>
    <w:rsid w:val="00257D5E"/>
    <w:rPr>
      <w:b/>
      <w:bCs/>
    </w:rPr>
  </w:style>
  <w:style w:type="paragraph" w:styleId="NormalWeb">
    <w:name w:val="Normal (Web)"/>
    <w:basedOn w:val="Normal"/>
    <w:uiPriority w:val="99"/>
    <w:unhideWhenUsed/>
    <w:rsid w:val="00257D5E"/>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431668">
      <w:bodyDiv w:val="1"/>
      <w:marLeft w:val="0"/>
      <w:marRight w:val="0"/>
      <w:marTop w:val="0"/>
      <w:marBottom w:val="0"/>
      <w:divBdr>
        <w:top w:val="none" w:sz="0" w:space="0" w:color="auto"/>
        <w:left w:val="none" w:sz="0" w:space="0" w:color="auto"/>
        <w:bottom w:val="none" w:sz="0" w:space="0" w:color="auto"/>
        <w:right w:val="none" w:sz="0" w:space="0" w:color="auto"/>
      </w:divBdr>
    </w:div>
    <w:div w:id="286738804">
      <w:bodyDiv w:val="1"/>
      <w:marLeft w:val="0"/>
      <w:marRight w:val="0"/>
      <w:marTop w:val="0"/>
      <w:marBottom w:val="0"/>
      <w:divBdr>
        <w:top w:val="none" w:sz="0" w:space="0" w:color="auto"/>
        <w:left w:val="none" w:sz="0" w:space="0" w:color="auto"/>
        <w:bottom w:val="none" w:sz="0" w:space="0" w:color="auto"/>
        <w:right w:val="none" w:sz="0" w:space="0" w:color="auto"/>
      </w:divBdr>
    </w:div>
    <w:div w:id="388891675">
      <w:bodyDiv w:val="1"/>
      <w:marLeft w:val="0"/>
      <w:marRight w:val="0"/>
      <w:marTop w:val="0"/>
      <w:marBottom w:val="0"/>
      <w:divBdr>
        <w:top w:val="none" w:sz="0" w:space="0" w:color="auto"/>
        <w:left w:val="none" w:sz="0" w:space="0" w:color="auto"/>
        <w:bottom w:val="none" w:sz="0" w:space="0" w:color="auto"/>
        <w:right w:val="none" w:sz="0" w:space="0" w:color="auto"/>
      </w:divBdr>
    </w:div>
    <w:div w:id="472716949">
      <w:bodyDiv w:val="1"/>
      <w:marLeft w:val="0"/>
      <w:marRight w:val="0"/>
      <w:marTop w:val="0"/>
      <w:marBottom w:val="0"/>
      <w:divBdr>
        <w:top w:val="none" w:sz="0" w:space="0" w:color="auto"/>
        <w:left w:val="none" w:sz="0" w:space="0" w:color="auto"/>
        <w:bottom w:val="none" w:sz="0" w:space="0" w:color="auto"/>
        <w:right w:val="none" w:sz="0" w:space="0" w:color="auto"/>
      </w:divBdr>
    </w:div>
    <w:div w:id="760032226">
      <w:bodyDiv w:val="1"/>
      <w:marLeft w:val="0"/>
      <w:marRight w:val="0"/>
      <w:marTop w:val="0"/>
      <w:marBottom w:val="0"/>
      <w:divBdr>
        <w:top w:val="none" w:sz="0" w:space="0" w:color="auto"/>
        <w:left w:val="none" w:sz="0" w:space="0" w:color="auto"/>
        <w:bottom w:val="none" w:sz="0" w:space="0" w:color="auto"/>
        <w:right w:val="none" w:sz="0" w:space="0" w:color="auto"/>
      </w:divBdr>
    </w:div>
    <w:div w:id="849871885">
      <w:bodyDiv w:val="1"/>
      <w:marLeft w:val="0"/>
      <w:marRight w:val="0"/>
      <w:marTop w:val="0"/>
      <w:marBottom w:val="0"/>
      <w:divBdr>
        <w:top w:val="none" w:sz="0" w:space="0" w:color="auto"/>
        <w:left w:val="none" w:sz="0" w:space="0" w:color="auto"/>
        <w:bottom w:val="none" w:sz="0" w:space="0" w:color="auto"/>
        <w:right w:val="none" w:sz="0" w:space="0" w:color="auto"/>
      </w:divBdr>
    </w:div>
    <w:div w:id="875117952">
      <w:bodyDiv w:val="1"/>
      <w:marLeft w:val="0"/>
      <w:marRight w:val="0"/>
      <w:marTop w:val="0"/>
      <w:marBottom w:val="0"/>
      <w:divBdr>
        <w:top w:val="none" w:sz="0" w:space="0" w:color="auto"/>
        <w:left w:val="none" w:sz="0" w:space="0" w:color="auto"/>
        <w:bottom w:val="none" w:sz="0" w:space="0" w:color="auto"/>
        <w:right w:val="none" w:sz="0" w:space="0" w:color="auto"/>
      </w:divBdr>
    </w:div>
    <w:div w:id="1058479549">
      <w:bodyDiv w:val="1"/>
      <w:marLeft w:val="0"/>
      <w:marRight w:val="0"/>
      <w:marTop w:val="0"/>
      <w:marBottom w:val="0"/>
      <w:divBdr>
        <w:top w:val="none" w:sz="0" w:space="0" w:color="auto"/>
        <w:left w:val="none" w:sz="0" w:space="0" w:color="auto"/>
        <w:bottom w:val="none" w:sz="0" w:space="0" w:color="auto"/>
        <w:right w:val="none" w:sz="0" w:space="0" w:color="auto"/>
      </w:divBdr>
    </w:div>
    <w:div w:id="1061102581">
      <w:bodyDiv w:val="1"/>
      <w:marLeft w:val="0"/>
      <w:marRight w:val="0"/>
      <w:marTop w:val="0"/>
      <w:marBottom w:val="0"/>
      <w:divBdr>
        <w:top w:val="none" w:sz="0" w:space="0" w:color="auto"/>
        <w:left w:val="none" w:sz="0" w:space="0" w:color="auto"/>
        <w:bottom w:val="none" w:sz="0" w:space="0" w:color="auto"/>
        <w:right w:val="none" w:sz="0" w:space="0" w:color="auto"/>
      </w:divBdr>
    </w:div>
    <w:div w:id="1155536327">
      <w:bodyDiv w:val="1"/>
      <w:marLeft w:val="0"/>
      <w:marRight w:val="0"/>
      <w:marTop w:val="0"/>
      <w:marBottom w:val="0"/>
      <w:divBdr>
        <w:top w:val="none" w:sz="0" w:space="0" w:color="auto"/>
        <w:left w:val="none" w:sz="0" w:space="0" w:color="auto"/>
        <w:bottom w:val="none" w:sz="0" w:space="0" w:color="auto"/>
        <w:right w:val="none" w:sz="0" w:space="0" w:color="auto"/>
      </w:divBdr>
    </w:div>
    <w:div w:id="1275362691">
      <w:bodyDiv w:val="1"/>
      <w:marLeft w:val="0"/>
      <w:marRight w:val="0"/>
      <w:marTop w:val="0"/>
      <w:marBottom w:val="0"/>
      <w:divBdr>
        <w:top w:val="none" w:sz="0" w:space="0" w:color="auto"/>
        <w:left w:val="none" w:sz="0" w:space="0" w:color="auto"/>
        <w:bottom w:val="none" w:sz="0" w:space="0" w:color="auto"/>
        <w:right w:val="none" w:sz="0" w:space="0" w:color="auto"/>
      </w:divBdr>
    </w:div>
    <w:div w:id="1354452188">
      <w:bodyDiv w:val="1"/>
      <w:marLeft w:val="0"/>
      <w:marRight w:val="0"/>
      <w:marTop w:val="0"/>
      <w:marBottom w:val="0"/>
      <w:divBdr>
        <w:top w:val="none" w:sz="0" w:space="0" w:color="auto"/>
        <w:left w:val="none" w:sz="0" w:space="0" w:color="auto"/>
        <w:bottom w:val="none" w:sz="0" w:space="0" w:color="auto"/>
        <w:right w:val="none" w:sz="0" w:space="0" w:color="auto"/>
      </w:divBdr>
    </w:div>
    <w:div w:id="1368599394">
      <w:bodyDiv w:val="1"/>
      <w:marLeft w:val="0"/>
      <w:marRight w:val="0"/>
      <w:marTop w:val="0"/>
      <w:marBottom w:val="0"/>
      <w:divBdr>
        <w:top w:val="none" w:sz="0" w:space="0" w:color="auto"/>
        <w:left w:val="none" w:sz="0" w:space="0" w:color="auto"/>
        <w:bottom w:val="none" w:sz="0" w:space="0" w:color="auto"/>
        <w:right w:val="none" w:sz="0" w:space="0" w:color="auto"/>
      </w:divBdr>
    </w:div>
    <w:div w:id="1592815148">
      <w:bodyDiv w:val="1"/>
      <w:marLeft w:val="0"/>
      <w:marRight w:val="0"/>
      <w:marTop w:val="0"/>
      <w:marBottom w:val="0"/>
      <w:divBdr>
        <w:top w:val="none" w:sz="0" w:space="0" w:color="auto"/>
        <w:left w:val="none" w:sz="0" w:space="0" w:color="auto"/>
        <w:bottom w:val="none" w:sz="0" w:space="0" w:color="auto"/>
        <w:right w:val="none" w:sz="0" w:space="0" w:color="auto"/>
      </w:divBdr>
    </w:div>
    <w:div w:id="1865553054">
      <w:bodyDiv w:val="1"/>
      <w:marLeft w:val="0"/>
      <w:marRight w:val="0"/>
      <w:marTop w:val="0"/>
      <w:marBottom w:val="0"/>
      <w:divBdr>
        <w:top w:val="none" w:sz="0" w:space="0" w:color="auto"/>
        <w:left w:val="none" w:sz="0" w:space="0" w:color="auto"/>
        <w:bottom w:val="none" w:sz="0" w:space="0" w:color="auto"/>
        <w:right w:val="none" w:sz="0" w:space="0" w:color="auto"/>
      </w:divBdr>
    </w:div>
    <w:div w:id="1926497645">
      <w:bodyDiv w:val="1"/>
      <w:marLeft w:val="0"/>
      <w:marRight w:val="0"/>
      <w:marTop w:val="0"/>
      <w:marBottom w:val="0"/>
      <w:divBdr>
        <w:top w:val="none" w:sz="0" w:space="0" w:color="auto"/>
        <w:left w:val="none" w:sz="0" w:space="0" w:color="auto"/>
        <w:bottom w:val="none" w:sz="0" w:space="0" w:color="auto"/>
        <w:right w:val="none" w:sz="0" w:space="0" w:color="auto"/>
      </w:divBdr>
    </w:div>
    <w:div w:id="1954557413">
      <w:bodyDiv w:val="1"/>
      <w:marLeft w:val="0"/>
      <w:marRight w:val="0"/>
      <w:marTop w:val="0"/>
      <w:marBottom w:val="0"/>
      <w:divBdr>
        <w:top w:val="none" w:sz="0" w:space="0" w:color="auto"/>
        <w:left w:val="none" w:sz="0" w:space="0" w:color="auto"/>
        <w:bottom w:val="none" w:sz="0" w:space="0" w:color="auto"/>
        <w:right w:val="none" w:sz="0" w:space="0" w:color="auto"/>
      </w:divBdr>
    </w:div>
    <w:div w:id="201702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TotalTime>
  <Pages>19</Pages>
  <Words>2692</Words>
  <Characters>15347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bandi</dc:creator>
  <cp:keywords/>
  <dc:description/>
  <cp:lastModifiedBy>rakesh bandi</cp:lastModifiedBy>
  <cp:revision>4</cp:revision>
  <dcterms:created xsi:type="dcterms:W3CDTF">2025-03-02T18:15:00Z</dcterms:created>
  <dcterms:modified xsi:type="dcterms:W3CDTF">2025-03-04T17:10:00Z</dcterms:modified>
</cp:coreProperties>
</file>